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37D" w:rsidRPr="0002437D" w:rsidRDefault="0002437D">
      <w:pPr>
        <w:rPr>
          <w:sz w:val="28"/>
        </w:rPr>
      </w:pPr>
      <w:r>
        <w:rPr>
          <w:sz w:val="28"/>
        </w:rPr>
        <w:t>D</w:t>
      </w:r>
      <w:r w:rsidRPr="0002437D">
        <w:rPr>
          <w:sz w:val="28"/>
        </w:rPr>
        <w:t>iagrama de Máquina de Estados</w:t>
      </w:r>
      <w:r>
        <w:rPr>
          <w:sz w:val="28"/>
        </w:rPr>
        <w:t xml:space="preserve"> – Classe Animal (Capacidade de Consultar Animal)</w:t>
      </w:r>
    </w:p>
    <w:p w:rsidR="0002437D" w:rsidRDefault="0002437D"/>
    <w:p w:rsidR="0002437D" w:rsidRDefault="0002437D"/>
    <w:p w:rsidR="0002437D" w:rsidRDefault="00780346">
      <w:r>
        <w:rPr>
          <w:noProof/>
        </w:rPr>
        <w:drawing>
          <wp:inline distT="0" distB="0" distL="0" distR="0">
            <wp:extent cx="5394960" cy="61493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37D" w:rsidRDefault="0002437D"/>
    <w:p w:rsidR="0002437D" w:rsidRDefault="0002437D"/>
    <w:p w:rsidR="0002437D" w:rsidRDefault="0002437D">
      <w:bookmarkStart w:id="0" w:name="_GoBack"/>
      <w:bookmarkEnd w:id="0"/>
    </w:p>
    <w:p w:rsidR="0002437D" w:rsidRDefault="0002437D"/>
    <w:p w:rsidR="0002437D" w:rsidRDefault="0002437D"/>
    <w:p w:rsidR="0002437D" w:rsidRPr="0002437D" w:rsidRDefault="0002437D" w:rsidP="0002437D">
      <w:pPr>
        <w:rPr>
          <w:sz w:val="28"/>
        </w:rPr>
      </w:pPr>
      <w:r>
        <w:rPr>
          <w:sz w:val="28"/>
        </w:rPr>
        <w:lastRenderedPageBreak/>
        <w:t>D</w:t>
      </w:r>
      <w:r w:rsidRPr="0002437D">
        <w:rPr>
          <w:sz w:val="28"/>
        </w:rPr>
        <w:t>iagrama de Máquina de Estados</w:t>
      </w:r>
      <w:r>
        <w:rPr>
          <w:sz w:val="28"/>
        </w:rPr>
        <w:t xml:space="preserve"> – Classe Animal (Capacidade de Hospedar Animal)</w:t>
      </w:r>
    </w:p>
    <w:p w:rsidR="0002437D" w:rsidRDefault="00780346">
      <w:r>
        <w:rPr>
          <w:noProof/>
        </w:rPr>
        <w:drawing>
          <wp:inline distT="0" distB="0" distL="0" distR="0">
            <wp:extent cx="5387340" cy="412242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02437D" w:rsidRDefault="0002437D"/>
    <w:p w:rsidR="00D973A1" w:rsidRPr="0002437D" w:rsidRDefault="00D973A1"/>
    <w:sectPr w:rsidR="00D973A1" w:rsidRPr="00024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55E" w:rsidRDefault="0001755E" w:rsidP="0002437D">
      <w:pPr>
        <w:spacing w:after="0" w:line="240" w:lineRule="auto"/>
      </w:pPr>
      <w:r>
        <w:separator/>
      </w:r>
    </w:p>
  </w:endnote>
  <w:endnote w:type="continuationSeparator" w:id="0">
    <w:p w:rsidR="0001755E" w:rsidRDefault="0001755E" w:rsidP="0002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55E" w:rsidRDefault="0001755E" w:rsidP="0002437D">
      <w:pPr>
        <w:spacing w:after="0" w:line="240" w:lineRule="auto"/>
      </w:pPr>
      <w:r>
        <w:separator/>
      </w:r>
    </w:p>
  </w:footnote>
  <w:footnote w:type="continuationSeparator" w:id="0">
    <w:p w:rsidR="0001755E" w:rsidRDefault="0001755E" w:rsidP="00024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7D"/>
    <w:rsid w:val="0001755E"/>
    <w:rsid w:val="0002437D"/>
    <w:rsid w:val="0009567C"/>
    <w:rsid w:val="00780346"/>
    <w:rsid w:val="00D9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E4C2"/>
  <w15:chartTrackingRefBased/>
  <w15:docId w15:val="{308BDEA0-F6D8-4724-8431-FEA4E407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24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437D"/>
  </w:style>
  <w:style w:type="paragraph" w:styleId="Rodap">
    <w:name w:val="footer"/>
    <w:basedOn w:val="Normal"/>
    <w:link w:val="RodapChar"/>
    <w:uiPriority w:val="99"/>
    <w:unhideWhenUsed/>
    <w:rsid w:val="00024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de Oliveira</dc:creator>
  <cp:keywords/>
  <dc:description/>
  <cp:lastModifiedBy>Lucas Araujo de Oliveira</cp:lastModifiedBy>
  <cp:revision>2</cp:revision>
  <dcterms:created xsi:type="dcterms:W3CDTF">2018-04-17T19:19:00Z</dcterms:created>
  <dcterms:modified xsi:type="dcterms:W3CDTF">2018-04-27T22:08:00Z</dcterms:modified>
</cp:coreProperties>
</file>