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>SSS_0002 – O Sistema não DEVE permitir o cadastro de clientes menores de 18 anos.</w:t>
      </w:r>
    </w:p>
    <w:p w:rsidR="00342319" w:rsidRDefault="00342319" w:rsidP="00C056A3">
      <w:r>
        <w:t>SSS_0003 – O Sistema não DEVE permitir o cadastro de um cliente sem animal.</w:t>
      </w:r>
    </w:p>
    <w:p w:rsidR="00342319" w:rsidRDefault="00342319" w:rsidP="00C056A3">
      <w:r>
        <w:t>SSS_0004 – O Sistema não DEVE permitir que o mesmo cliente seja cadastrado duas vezes.</w:t>
      </w:r>
    </w:p>
    <w:p w:rsidR="00342319" w:rsidRDefault="00342319" w:rsidP="00C056A3">
      <w:r>
        <w:t>SSS_0005 – O Sistema não DEVE permitir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>8 – O Sistema não DEVE permitir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</w:t>
      </w:r>
      <w:r w:rsidR="00A93692">
        <w:t>, exames</w:t>
      </w:r>
      <w:bookmarkStart w:id="0" w:name="_GoBack"/>
      <w:bookmarkEnd w:id="0"/>
      <w:r>
        <w:t xml:space="preserve">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ED178E" w:rsidRDefault="00ED178E" w:rsidP="00C056A3">
      <w:r>
        <w:t>SSS_0028 – O Sistema DEVE permitir que ao termino de cada procedimento seja registrada uma comissão pro funcionário que a realizou.</w:t>
      </w:r>
    </w:p>
    <w:p w:rsidR="008927BF" w:rsidRDefault="008927BF" w:rsidP="00C056A3">
      <w:r>
        <w:t xml:space="preserve">SSS_0029 - O Sistema DEVE permitir desconto para cliente que adquirir mais de um procedimento. </w:t>
      </w:r>
    </w:p>
    <w:p w:rsidR="00ED178E" w:rsidRDefault="00ED178E" w:rsidP="00C056A3"/>
    <w:p w:rsidR="00ED178E" w:rsidRDefault="00ED178E" w:rsidP="00C056A3"/>
    <w:p w:rsidR="00ED178E" w:rsidRDefault="00ED178E" w:rsidP="00C056A3">
      <w:r>
        <w:t>Medicação</w:t>
      </w:r>
    </w:p>
    <w:p w:rsidR="00ED178E" w:rsidRDefault="00ED178E" w:rsidP="00C056A3"/>
    <w:p w:rsidR="00ED178E" w:rsidRDefault="00ED178E" w:rsidP="00C056A3">
      <w:r>
        <w:t>SSS_00</w:t>
      </w:r>
      <w:r w:rsidR="0042519B">
        <w:t>30</w:t>
      </w:r>
      <w:r>
        <w:t xml:space="preserve"> – O Sistema DEVE armazenar medicamentos e procedimentos específicos.</w:t>
      </w:r>
    </w:p>
    <w:p w:rsidR="00ED178E" w:rsidRDefault="00ED178E" w:rsidP="00C056A3">
      <w:r>
        <w:tab/>
      </w:r>
      <w:r>
        <w:tab/>
        <w:t>*SRS_011 – O sistema armazenará os tipos de eutanásia, medicamentos e vacinas.</w:t>
      </w:r>
    </w:p>
    <w:p w:rsidR="00ED178E" w:rsidRDefault="00ED178E" w:rsidP="00C056A3"/>
    <w:p w:rsidR="004D2BC1" w:rsidRDefault="004D2BC1" w:rsidP="00C056A3"/>
    <w:p w:rsidR="004D2BC1" w:rsidRDefault="004D2BC1" w:rsidP="00C056A3">
      <w:r>
        <w:t>Layout</w:t>
      </w:r>
    </w:p>
    <w:p w:rsidR="004D2BC1" w:rsidRDefault="004D2BC1" w:rsidP="00C056A3"/>
    <w:p w:rsidR="004D2BC1" w:rsidRDefault="004D2BC1" w:rsidP="00C056A3">
      <w:r>
        <w:t>SSS_0031 – O Sistema DEVE ter layout simples, limpo e responsivo</w:t>
      </w:r>
    </w:p>
    <w:p w:rsidR="00ED178E" w:rsidRDefault="00ED178E" w:rsidP="00C056A3"/>
    <w:p w:rsidR="00C056A3" w:rsidRDefault="00C056A3" w:rsidP="00C056A3"/>
    <w:p w:rsidR="00C056A3" w:rsidRDefault="00C056A3" w:rsidP="00163D46"/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21A83"/>
    <w:rsid w:val="00163D46"/>
    <w:rsid w:val="00174B2E"/>
    <w:rsid w:val="001D55FB"/>
    <w:rsid w:val="001E7206"/>
    <w:rsid w:val="001F5D76"/>
    <w:rsid w:val="00342319"/>
    <w:rsid w:val="003C1D4E"/>
    <w:rsid w:val="003C2470"/>
    <w:rsid w:val="0042519B"/>
    <w:rsid w:val="004C7B87"/>
    <w:rsid w:val="004D2BC1"/>
    <w:rsid w:val="0067142A"/>
    <w:rsid w:val="008927BF"/>
    <w:rsid w:val="009611C0"/>
    <w:rsid w:val="009E60DF"/>
    <w:rsid w:val="009F588C"/>
    <w:rsid w:val="00A93692"/>
    <w:rsid w:val="00C056A3"/>
    <w:rsid w:val="00C06F0D"/>
    <w:rsid w:val="00EC2358"/>
    <w:rsid w:val="00ED178E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2018-04-17T20:34:00Z</dcterms:created>
  <dcterms:modified xsi:type="dcterms:W3CDTF">2018-05-06T20:07:00Z</dcterms:modified>
</cp:coreProperties>
</file>