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>SSS_0002 – O Sistema não DEVE permitir o cadastro de clientes menores de 18 anos.</w:t>
      </w:r>
    </w:p>
    <w:p w:rsidR="00342319" w:rsidRDefault="00342319" w:rsidP="00C056A3">
      <w:r>
        <w:t>SSS_0003 – O Sistema não DEVE permitir o cadastro de um cliente sem animal.</w:t>
      </w:r>
    </w:p>
    <w:p w:rsidR="00342319" w:rsidRDefault="00342319" w:rsidP="00C056A3">
      <w:r>
        <w:t>SSS_0004 – O Sistema não DEVE permitir que o mesmo cliente seja cadastrado duas vezes.</w:t>
      </w:r>
    </w:p>
    <w:p w:rsidR="00342319" w:rsidRDefault="00342319" w:rsidP="00C056A3">
      <w:r>
        <w:t>SSS_0005 – O Sistema não DEVE permitir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>8 – O Sistema não DEVE permitir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8927BF" w:rsidRDefault="008927BF" w:rsidP="00C056A3">
      <w:r>
        <w:t>SSS_0029 - O Sistema DEVE permitir desconto para cliente que adquirir mais de um procedimento.</w:t>
      </w:r>
      <w:bookmarkStart w:id="0" w:name="_GoBack"/>
      <w:bookmarkEnd w:id="0"/>
      <w:r>
        <w:t xml:space="preserve"> </w:t>
      </w:r>
    </w:p>
    <w:p w:rsidR="00ED178E" w:rsidRDefault="00ED178E" w:rsidP="00C056A3"/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SSS_0029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63D46"/>
    <w:rsid w:val="00174B2E"/>
    <w:rsid w:val="001D55FB"/>
    <w:rsid w:val="001E7206"/>
    <w:rsid w:val="001F5D76"/>
    <w:rsid w:val="00342319"/>
    <w:rsid w:val="003C1D4E"/>
    <w:rsid w:val="003C2470"/>
    <w:rsid w:val="004C7B87"/>
    <w:rsid w:val="0067142A"/>
    <w:rsid w:val="008927BF"/>
    <w:rsid w:val="009611C0"/>
    <w:rsid w:val="009F588C"/>
    <w:rsid w:val="00C056A3"/>
    <w:rsid w:val="00C06F0D"/>
    <w:rsid w:val="00EC2358"/>
    <w:rsid w:val="00ED178E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2018-04-17T20:34:00Z</dcterms:created>
  <dcterms:modified xsi:type="dcterms:W3CDTF">2018-05-06T19:32:00Z</dcterms:modified>
</cp:coreProperties>
</file>