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  <w:r>
        <w:rPr>
          <w:rFonts w:ascii="Bahnschrift Light" w:hAnsi="Bahnschrift Light"/>
          <w:sz w:val="96"/>
          <w:szCs w:val="96"/>
          <w:lang w:val="pt-BR"/>
        </w:rPr>
        <w:t>Especific</w:t>
      </w:r>
      <w:r w:rsidR="00DC7FCD">
        <w:rPr>
          <w:rFonts w:ascii="Bahnschrift Light" w:hAnsi="Bahnschrift Light"/>
          <w:sz w:val="96"/>
          <w:szCs w:val="96"/>
          <w:lang w:val="pt-BR"/>
        </w:rPr>
        <w:t>ação Funcional Sistema Controla</w:t>
      </w:r>
      <w:r>
        <w:rPr>
          <w:rFonts w:ascii="Bahnschrift Light" w:hAnsi="Bahnschrift Light"/>
          <w:sz w:val="96"/>
          <w:szCs w:val="96"/>
          <w:lang w:val="pt-BR"/>
        </w:rPr>
        <w:t>Pet</w:t>
      </w: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9F1EB4" w:rsidRDefault="009F1EB4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A4291" w:rsidRP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>Página de Login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</w:t>
      </w:r>
      <w:r>
        <w:rPr>
          <w:rFonts w:ascii="Bahnschrift Light" w:hAnsi="Bahnschrift Light"/>
          <w:i/>
          <w:sz w:val="28"/>
          <w:szCs w:val="28"/>
          <w:lang w:val="pt-BR"/>
        </w:rPr>
        <w:t xml:space="preserve">Login </w:t>
      </w:r>
      <w:r>
        <w:rPr>
          <w:rFonts w:ascii="Bahnschrift Light" w:hAnsi="Bahnschrift Light"/>
          <w:sz w:val="28"/>
          <w:szCs w:val="28"/>
          <w:lang w:val="pt-BR"/>
        </w:rPr>
        <w:t>será uma página simples, que o Usuário usará seu Primeiro.Ultimo nome para logar e uma senha.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oferece, também, um link de “Esqueci minha senha”.</w:t>
      </w: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 xml:space="preserve">Página </w:t>
      </w:r>
      <w:r>
        <w:rPr>
          <w:rFonts w:ascii="Bahnschrift Light" w:hAnsi="Bahnschrift Light"/>
          <w:b/>
          <w:sz w:val="28"/>
          <w:szCs w:val="28"/>
          <w:lang w:val="pt-BR"/>
        </w:rPr>
        <w:t>Esqueci minha senha</w:t>
      </w:r>
    </w:p>
    <w:p w:rsidR="00E272F7" w:rsidRPr="00E272F7" w:rsidRDefault="00E272F7" w:rsidP="00E272F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Esqueci minha senha terá o campo de email para ser preenchido, ela mandará automaticamente um link que redirecionará o usuário de volta ao sistema na página de redefinição de uma nova senha, que irá solicitar ao usuário a nova senha e a confirmação da mesma.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r>
        <w:rPr>
          <w:rFonts w:ascii="Bahnschrift Light" w:hAnsi="Bahnschrift Light"/>
          <w:i/>
          <w:sz w:val="28"/>
          <w:szCs w:val="28"/>
          <w:lang w:val="pt-BR"/>
        </w:rPr>
        <w:t>Alert (JS)</w:t>
      </w:r>
      <w:r>
        <w:rPr>
          <w:rFonts w:ascii="Bahnschrift Light" w:hAnsi="Bahnschrift Light"/>
          <w:sz w:val="28"/>
          <w:szCs w:val="28"/>
          <w:lang w:val="pt-BR"/>
        </w:rPr>
        <w:t>” do personagem notificando seu usuário de quais serão suas tarefas do dia, por exemplo: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Ligar para Lucas Macedo para notificar vacina antibactericida da Lulu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Mandar email de cobrança para Marcia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Vacinar Layla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Agendar uma nova consulta para Millene dona da Mel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Obrigado, pode me chamar sempre que preciso, estarei ao seu lado!”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Em seguida serão exibidos os botões: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Entendi </w:t>
      </w:r>
      <w:r>
        <w:rPr>
          <w:rFonts w:ascii="Bahnschrift Light" w:hAnsi="Bahnschrift Light"/>
          <w:sz w:val="28"/>
          <w:szCs w:val="28"/>
          <w:lang w:val="pt-BR"/>
        </w:rPr>
        <w:t xml:space="preserve">que fechará o alert e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Ver mais </w:t>
      </w:r>
      <w:r>
        <w:rPr>
          <w:rFonts w:ascii="Bahnschrift Light" w:hAnsi="Bahnschrift Light"/>
          <w:sz w:val="28"/>
          <w:szCs w:val="28"/>
          <w:lang w:val="pt-BR"/>
        </w:rPr>
        <w:t>que abrirá a Página de Avisos.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Cadastro de Clientes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para cadastro de clientes, é bem simples, requer dados cadastrais que já são utilizados lá apenas ( NOME, TEFONES, CPF, EMAIL,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NUMERO</w:t>
      </w:r>
      <w:r>
        <w:rPr>
          <w:rFonts w:ascii="Bahnschrift Light" w:hAnsi="Bahnschrift Light"/>
          <w:sz w:val="28"/>
          <w:szCs w:val="28"/>
          <w:lang w:val="pt-BR"/>
        </w:rPr>
        <w:t>, CEP..)</w:t>
      </w:r>
    </w:p>
    <w:p w:rsidR="00622778" w:rsidRDefault="00622778" w:rsidP="00622778">
      <w:pPr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O endereço do cliente será resgatado através do CEP, utilizando do retorno da API dos CORREIOS.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622778" w:rsidRDefault="00622778" w:rsidP="00622778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 ficará no menu lateral com o nome “Administre sua clínica” e será composta pelas seguintes páginas que serão “abas” dentro dela:</w:t>
      </w:r>
    </w:p>
    <w:p w:rsidR="00A51FC7" w:rsidRDefault="00622778" w:rsidP="00A51FC7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622778" w:rsidRPr="00A51FC7" w:rsidRDefault="00622778" w:rsidP="00A51FC7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 w:rsidRPr="00A51FC7"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622778" w:rsidRDefault="00622778" w:rsidP="00A51FC7">
      <w:pPr>
        <w:pStyle w:val="PargrafodaLista"/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bookmarkStart w:id="0" w:name="_GoBack"/>
      <w:bookmarkEnd w:id="0"/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Cadastre novos Funcionários</w:t>
      </w:r>
    </w:p>
    <w:p w:rsidR="00622778" w:rsidRDefault="00622778" w:rsidP="00622778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funcionários da clínica, serão cadastrados por essa página a partir do preenchimento de um formulário que contempla (Nome funcionário, Apelido, Data de Nascimento, CPF, Situação e Cargo (os cargos estarão pré-definidos, a escolha dos mesmos será via SELECT, RADIO ou CHECKBOX)).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Ao cadastrar um funcionário o sistema irá perguntar se ele terá acesso ou não ao sistema: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38650" cy="1838325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*Essa imagem é apenas uma demonstração, seu Layout não deve ser considerado.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Caso o funcionário tenha acesso ao sistema é Gerado automaticamente um login do funcionário e uma senha temporária que pode ser mudada em seu primeiro acesso.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 o sistema deve pedir CRM e estado emissor, para ter controle do n° da licença e estados que ele pode exercer sua função.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será uma página, separada em três abas (</w:t>
      </w:r>
      <w:r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>
        <w:rPr>
          <w:rFonts w:ascii="Bahnschrift Light" w:hAnsi="Bahnschrift Light"/>
          <w:sz w:val="28"/>
          <w:szCs w:val="28"/>
          <w:lang w:val="pt-BR"/>
        </w:rPr>
        <w:t>), que são gerados como PDF’s: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Os relatórios de vendas, diz respeito a quantidade de produtos ou serviços vendidos.</w:t>
      </w:r>
    </w:p>
    <w:p w:rsidR="003964A6" w:rsidRDefault="003964A6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Cadastro de Atendimento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encontrar o animal deve clicar nele.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Ao abrir essa página deve aparecer os dados do animal (nome, cor, sexo), dados do cliente (nome, CPF, endereço, telefone).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Esses campos devem ser auto preenchidos e ficam como cabeçalho.</w:t>
      </w:r>
    </w:p>
    <w:p w:rsidR="00C040EE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</w:t>
      </w:r>
      <w:r w:rsidR="00C040EE">
        <w:rPr>
          <w:rFonts w:ascii="Bahnschrift Light" w:hAnsi="Bahnschrift Light"/>
          <w:sz w:val="28"/>
          <w:szCs w:val="28"/>
          <w:lang w:val="pt-BR"/>
        </w:rPr>
        <w:t>.</w:t>
      </w:r>
    </w:p>
    <w:p w:rsidR="009135BF" w:rsidRDefault="009135B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procedimentos, tanto clinico, quanto estético já estarão pré cadastrados.</w:t>
      </w:r>
    </w:p>
    <w:p w:rsidR="00C11F0F" w:rsidRDefault="00C040EE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Caso seja um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 clínico:</w:t>
      </w:r>
      <w:r>
        <w:rPr>
          <w:rFonts w:ascii="Bahnschrift Light" w:hAnsi="Bahnschrift Light"/>
          <w:sz w:val="28"/>
          <w:szCs w:val="28"/>
          <w:lang w:val="pt-BR"/>
        </w:rPr>
        <w:t xml:space="preserve"> A página pedirá uma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autorização</w:t>
      </w:r>
      <w:r w:rsidR="00C11F0F">
        <w:rPr>
          <w:rFonts w:ascii="Bahnschrift Light" w:hAnsi="Bahnschrift Light"/>
          <w:sz w:val="28"/>
          <w:szCs w:val="28"/>
          <w:lang w:val="pt-BR"/>
        </w:rPr>
        <w:t>.</w:t>
      </w:r>
    </w:p>
    <w:p w:rsidR="001C6367" w:rsidRDefault="001C6367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Procedimentos clínicos:</w:t>
      </w:r>
      <w:r>
        <w:rPr>
          <w:rFonts w:ascii="Bahnschrift Light" w:hAnsi="Bahnschrift Light"/>
          <w:sz w:val="28"/>
          <w:szCs w:val="28"/>
          <w:lang w:val="pt-BR"/>
        </w:rPr>
        <w:t xml:space="preserve"> Vacina, cirurgia, eutanásia.</w:t>
      </w:r>
    </w:p>
    <w:p w:rsidR="00C11F0F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Caso seja um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 estético:</w:t>
      </w:r>
      <w:r>
        <w:rPr>
          <w:rFonts w:ascii="Bahnschrift Light" w:hAnsi="Bahnschrift Light"/>
          <w:sz w:val="28"/>
          <w:szCs w:val="28"/>
          <w:lang w:val="pt-BR"/>
        </w:rPr>
        <w:t xml:space="preserve"> A página dará a opção de escolher qual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funcionário</w:t>
      </w:r>
      <w:r>
        <w:rPr>
          <w:rFonts w:ascii="Bahnschrift Light" w:hAnsi="Bahnschrift Light"/>
          <w:sz w:val="28"/>
          <w:szCs w:val="28"/>
          <w:lang w:val="pt-BR"/>
        </w:rPr>
        <w:t xml:space="preserve"> realizará.</w:t>
      </w:r>
    </w:p>
    <w:p w:rsidR="00423C52" w:rsidRPr="005B43FC" w:rsidRDefault="00423C52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423C52">
        <w:rPr>
          <w:rFonts w:ascii="Bahnschrift Light" w:hAnsi="Bahnschrift Light"/>
          <w:b/>
          <w:sz w:val="28"/>
          <w:szCs w:val="28"/>
          <w:lang w:val="pt-BR"/>
        </w:rPr>
        <w:t>Procedimentos estéticos:</w:t>
      </w:r>
      <w:r w:rsidR="005B43FC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5B43FC">
        <w:rPr>
          <w:rFonts w:ascii="Bahnschrift Light" w:hAnsi="Bahnschrift Light"/>
          <w:sz w:val="28"/>
          <w:szCs w:val="28"/>
          <w:lang w:val="pt-BR"/>
        </w:rPr>
        <w:t>Banho, Tosa Higiênica, Tosa Raça, Tosa na Tesoura, Tosa maquina, Higiene Oral.</w:t>
      </w:r>
    </w:p>
    <w:p w:rsidR="004503FB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Os procedimentos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salvar</w:t>
      </w:r>
      <w:r>
        <w:rPr>
          <w:rFonts w:ascii="Bahnschrift Light" w:hAnsi="Bahnschrift Light"/>
          <w:sz w:val="28"/>
          <w:szCs w:val="28"/>
          <w:lang w:val="pt-BR"/>
        </w:rPr>
        <w:t>ão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a data de solicitação, </w:t>
      </w:r>
      <w:r>
        <w:rPr>
          <w:rFonts w:ascii="Bahnschrift Light" w:hAnsi="Bahnschrift Light"/>
          <w:sz w:val="28"/>
          <w:szCs w:val="28"/>
          <w:lang w:val="pt-BR"/>
        </w:rPr>
        <w:t xml:space="preserve">que </w:t>
      </w:r>
      <w:r w:rsidR="00C040EE">
        <w:rPr>
          <w:rFonts w:ascii="Bahnschrift Light" w:hAnsi="Bahnschrift Light"/>
          <w:sz w:val="28"/>
          <w:szCs w:val="28"/>
          <w:lang w:val="pt-BR"/>
        </w:rPr>
        <w:t>será preenchida automaticamente</w:t>
      </w:r>
      <w:r>
        <w:rPr>
          <w:rFonts w:ascii="Bahnschrift Light" w:hAnsi="Bahnschrift Light"/>
          <w:sz w:val="28"/>
          <w:szCs w:val="28"/>
          <w:lang w:val="pt-BR"/>
        </w:rPr>
        <w:t xml:space="preserve"> de acordo com o dia da solicitação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622778">
        <w:rPr>
          <w:rFonts w:ascii="Bahnschrift Light" w:hAnsi="Bahnschrift Light"/>
          <w:sz w:val="28"/>
          <w:szCs w:val="28"/>
          <w:lang w:val="pt-BR"/>
        </w:rPr>
        <w:t>e uma OBS que será uma caixa de texto onde o usuário pode colocar o que vendeu a mais.</w:t>
      </w:r>
    </w:p>
    <w:p w:rsidR="00C11F0F" w:rsidRPr="004503FB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Na parte inferior da tela deve mostrar o preço atual daquele procedimento e caso o usuário queira cadastrar mais procedimentos para aquele atendimento é só clicar no ícone de “+adicionar” e cadastrar outro procedimento estético ou clínico.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o termino do cadastro de atendimento, clicar em ‘Confirmar serviços’ e aparecerá a mensagem: “Atendimento Cadastrado”.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4503FB" w:rsidRDefault="004503FB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OBS: Quando o atendimento cadastrado for um TRANSPORTE subirá uma página modal pedindo o endereço de origem e destino (que estará preenchido automaticamente), o cálculo será gerado através da km e aparecerão botões de confirmar ou cancelar.</w:t>
      </w:r>
    </w:p>
    <w:p w:rsidR="004503FB" w:rsidRDefault="00CC440F" w:rsidP="00CC440F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27606D0E" wp14:editId="39447659">
            <wp:extent cx="4619625" cy="1460617"/>
            <wp:effectExtent l="0" t="0" r="0" b="6350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transpor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84" cy="14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Página de Orçamento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Essa página, será um uma 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tela modal</w:t>
      </w:r>
      <w:r>
        <w:rPr>
          <w:rFonts w:ascii="Bahnschrift Light" w:hAnsi="Bahnschrift Light"/>
          <w:sz w:val="28"/>
          <w:szCs w:val="28"/>
          <w:lang w:val="pt-BR"/>
        </w:rPr>
        <w:t xml:space="preserve"> da página de Cadastro de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cadastrados, o funcionário que realizou, o preço individual dos produtos/serviços adquiridos e no fim dela mostra o valor total do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Orçamento deve dar as seguintes opções em forma de botões no fim da página para seu usuário: 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‘Imprimir orçamento’:</w:t>
      </w:r>
      <w:r>
        <w:rPr>
          <w:rFonts w:ascii="Bahnschrift Light" w:hAnsi="Bahnschrift Light"/>
          <w:sz w:val="28"/>
          <w:szCs w:val="28"/>
          <w:lang w:val="pt-BR"/>
        </w:rPr>
        <w:t xml:space="preserve"> Caso o cliente não tenha e-mail, ou opte pela impressão, imprimir orçamento.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‘Enviar via e-mail’:</w:t>
      </w:r>
      <w:r>
        <w:rPr>
          <w:rFonts w:ascii="Bahnschrift Light" w:hAnsi="Bahnschrift Light"/>
          <w:sz w:val="28"/>
          <w:szCs w:val="28"/>
          <w:lang w:val="pt-BR"/>
        </w:rPr>
        <w:t xml:space="preserve"> Se o cliente já tiver um e-mail cadastrado será mais fácil envia-lo via e-mail.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771FC4" w:rsidP="00CC440F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lastRenderedPageBreak/>
        <w:drawing>
          <wp:anchor distT="0" distB="0" distL="114300" distR="114300" simplePos="0" relativeHeight="252009472" behindDoc="0" locked="0" layoutInCell="1" allowOverlap="1" wp14:anchorId="7397E20E" wp14:editId="24C8280E">
            <wp:simplePos x="0" y="0"/>
            <wp:positionH relativeFrom="margin">
              <wp:align>left</wp:align>
            </wp:positionH>
            <wp:positionV relativeFrom="paragraph">
              <wp:posOffset>4061268</wp:posOffset>
            </wp:positionV>
            <wp:extent cx="5583600" cy="3466800"/>
            <wp:effectExtent l="0" t="0" r="0" b="635"/>
            <wp:wrapSquare wrapText="bothSides"/>
            <wp:docPr id="279" name="Imagem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anchor distT="0" distB="0" distL="114300" distR="114300" simplePos="0" relativeHeight="252008448" behindDoc="0" locked="0" layoutInCell="1" allowOverlap="1" wp14:anchorId="61EC9EAF" wp14:editId="4D908B19">
            <wp:simplePos x="0" y="0"/>
            <wp:positionH relativeFrom="margin">
              <wp:align>left</wp:align>
            </wp:positionH>
            <wp:positionV relativeFrom="paragraph">
              <wp:posOffset>46443</wp:posOffset>
            </wp:positionV>
            <wp:extent cx="5896800" cy="3999600"/>
            <wp:effectExtent l="0" t="0" r="8890" b="1270"/>
            <wp:wrapSquare wrapText="bothSides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2F7" w:rsidRDefault="00E272F7" w:rsidP="00771FC4">
      <w:pPr>
        <w:ind w:hanging="1418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771FC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Página de Estadia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Estádia será composta por: 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Data Inicio: </w:t>
      </w:r>
      <w:r>
        <w:rPr>
          <w:rFonts w:ascii="Bahnschrift Light" w:hAnsi="Bahnschrift Light"/>
          <w:sz w:val="28"/>
          <w:szCs w:val="28"/>
          <w:lang w:val="pt-BR"/>
        </w:rPr>
        <w:t>Data que o animal será hospedado.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Data Fim:</w:t>
      </w:r>
      <w:r>
        <w:rPr>
          <w:rFonts w:ascii="Bahnschrift Light" w:hAnsi="Bahnschrift Light"/>
          <w:sz w:val="28"/>
          <w:szCs w:val="28"/>
          <w:lang w:val="pt-BR"/>
        </w:rPr>
        <w:t xml:space="preserve"> Data que o animal saíra do hotel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Obs:</w:t>
      </w:r>
      <w:r>
        <w:rPr>
          <w:rFonts w:ascii="Bahnschrift Light" w:hAnsi="Bahnschrift Light"/>
          <w:sz w:val="28"/>
          <w:szCs w:val="28"/>
          <w:lang w:val="pt-BR"/>
        </w:rPr>
        <w:t xml:space="preserve"> Será em forma de checklist os pertences que aquele animal levou ao hotel ex: Brinquedos, roupinhas, remédios...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Status:</w:t>
      </w:r>
      <w:r>
        <w:rPr>
          <w:rFonts w:ascii="Bahnschrift Light" w:hAnsi="Bahnschrift Light"/>
          <w:sz w:val="28"/>
          <w:szCs w:val="28"/>
          <w:lang w:val="pt-BR"/>
        </w:rPr>
        <w:t xml:space="preserve"> Ficará na página de Animais em Estadia, o status pode ser: (Encaminhado para banho, Encaminhado para clinica...)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ID: </w:t>
      </w:r>
      <w:r>
        <w:rPr>
          <w:rFonts w:ascii="Bahnschrift Light" w:hAnsi="Bahnschrift Light"/>
          <w:sz w:val="28"/>
          <w:szCs w:val="28"/>
          <w:lang w:val="pt-BR"/>
        </w:rPr>
        <w:t>Identificação gerada automaticamente.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um animal for hospedado, ao ser imputado seu cadastro no sistema ele entrará automaticamente para pagina de Atendimento em Aberto.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Se algum dos atendimentos (clínico/estético) for cadastrado no sistema na data que o animal estiver em estadia, ele gera um orçamento dentro da estadia.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Acompanhe seus Atendimentos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Acompanhe seus Atendimentos será composta por três outras páginas que serão abas dentro dela: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4296375" cy="4048690"/>
            <wp:effectExtent l="0" t="0" r="9525" b="9525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acompan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noProof/>
          <w:sz w:val="28"/>
          <w:szCs w:val="28"/>
          <w:lang w:val="pt-BR" w:eastAsia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Cadastro de Animal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cadastro de Animal será uma Página dinâmica, ela só funcionará se o cliente já estiver cadastrado.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Ela será dividida em 4 etapas: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4455042"/>
            <wp:effectExtent l="0" t="0" r="0" b="3175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38" cy="44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FF32209" wp14:editId="5D6D9367">
                <wp:simplePos x="0" y="0"/>
                <wp:positionH relativeFrom="column">
                  <wp:posOffset>1133475</wp:posOffset>
                </wp:positionH>
                <wp:positionV relativeFrom="paragraph">
                  <wp:posOffset>3491230</wp:posOffset>
                </wp:positionV>
                <wp:extent cx="1009650" cy="276225"/>
                <wp:effectExtent l="0" t="0" r="19050" b="28575"/>
                <wp:wrapNone/>
                <wp:docPr id="181" name="Retângulo de cantos arredondado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8493A3E" id="Retângulo de cantos arredondados 181" o:spid="_x0000_s1026" style="position:absolute;margin-left:89.25pt;margin-top:274.9pt;width:79.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FBCB20E" wp14:editId="1507A28C">
                <wp:simplePos x="0" y="0"/>
                <wp:positionH relativeFrom="column">
                  <wp:posOffset>1162050</wp:posOffset>
                </wp:positionH>
                <wp:positionV relativeFrom="paragraph">
                  <wp:posOffset>4045585</wp:posOffset>
                </wp:positionV>
                <wp:extent cx="171450" cy="180975"/>
                <wp:effectExtent l="0" t="0" r="19050" b="28575"/>
                <wp:wrapNone/>
                <wp:docPr id="179" name="Fluxograma: Somad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D0A23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Somador 179" o:spid="_x0000_s1026" type="#_x0000_t123" style="position:absolute;margin-left:91.5pt;margin-top:318.55pt;width:13.5pt;height:14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" fillcolor="#f7caac [1301]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F39812" wp14:editId="7C1DC1C1">
                <wp:simplePos x="0" y="0"/>
                <wp:positionH relativeFrom="margin">
                  <wp:posOffset>1400175</wp:posOffset>
                </wp:positionH>
                <wp:positionV relativeFrom="paragraph">
                  <wp:posOffset>4017010</wp:posOffset>
                </wp:positionV>
                <wp:extent cx="676275" cy="247650"/>
                <wp:effectExtent l="0" t="0" r="0" b="0"/>
                <wp:wrapNone/>
                <wp:docPr id="177" name="Caixa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778" w:rsidRDefault="00622778" w:rsidP="0062277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F39812" id="_x0000_t202" coordsize="21600,21600" o:spt="202" path="m,l,21600r21600,l21600,xe">
                <v:stroke joinstyle="miter"/>
                <v:path gradientshapeok="t" o:connecttype="rect"/>
              </v:shapetype>
              <v:shape id="Caixa de texto 177" o:spid="_x0000_s1026" type="#_x0000_t202" style="position:absolute;left:0;text-align:left;margin-left:110.25pt;margin-top:316.3pt;width:53.25pt;height:19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" filled="f" stroked="f" strokeweight=".5pt">
                <v:textbox>
                  <w:txbxContent>
                    <w:p w:rsidR="00622778" w:rsidRDefault="00622778" w:rsidP="0062277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Macho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anchor distT="0" distB="0" distL="114300" distR="114300" simplePos="0" relativeHeight="252007424" behindDoc="0" locked="0" layoutInCell="1" allowOverlap="1" wp14:anchorId="78B4C244" wp14:editId="498DA0DD">
            <wp:simplePos x="0" y="0"/>
            <wp:positionH relativeFrom="margin">
              <wp:posOffset>-850900</wp:posOffset>
            </wp:positionH>
            <wp:positionV relativeFrom="paragraph">
              <wp:posOffset>0</wp:posOffset>
            </wp:positionV>
            <wp:extent cx="7649845" cy="5390515"/>
            <wp:effectExtent l="0" t="0" r="8255" b="635"/>
            <wp:wrapSquare wrapText="bothSides"/>
            <wp:docPr id="277" name="Imagem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778"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Pr="00771FC4" w:rsidRDefault="00622778" w:rsidP="00771FC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Animais Cadastrados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Animais Cadastrados dará uma visão geral de todos os bichinhos que elas tem em sua clínica, por página, serão exibidos uma média de 5 a 10 em ordem alfabética.</w:t>
      </w:r>
    </w:p>
    <w:p w:rsidR="00A03EF7" w:rsidRDefault="00A03EF7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98083BF" wp14:editId="624B04AF">
                <wp:simplePos x="0" y="0"/>
                <wp:positionH relativeFrom="column">
                  <wp:posOffset>3226328</wp:posOffset>
                </wp:positionH>
                <wp:positionV relativeFrom="paragraph">
                  <wp:posOffset>4873790</wp:posOffset>
                </wp:positionV>
                <wp:extent cx="581025" cy="657225"/>
                <wp:effectExtent l="38100" t="38100" r="28575" b="28575"/>
                <wp:wrapNone/>
                <wp:docPr id="119" name="Conector de seta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0EC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9" o:spid="_x0000_s1026" type="#_x0000_t32" style="position:absolute;margin-left:254.05pt;margin-top:383.75pt;width:45.75pt;height:51.75pt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1AD29785" wp14:editId="1C0B92D3">
            <wp:extent cx="5306060" cy="5070763"/>
            <wp:effectExtent l="0" t="0" r="8890" b="0"/>
            <wp:docPr id="281" name="Imagem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43" cy="50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2D" w:rsidRDefault="00627F2D">
      <w:pPr>
        <w:rPr>
          <w:lang w:val="pt-BR"/>
        </w:rPr>
      </w:pPr>
    </w:p>
    <w:p w:rsidR="00627F2D" w:rsidRDefault="00A03EF7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D8554E" wp14:editId="414D79DC">
                <wp:simplePos x="0" y="0"/>
                <wp:positionH relativeFrom="column">
                  <wp:posOffset>3883231</wp:posOffset>
                </wp:positionH>
                <wp:positionV relativeFrom="paragraph">
                  <wp:posOffset>11240</wp:posOffset>
                </wp:positionV>
                <wp:extent cx="1266825" cy="1019175"/>
                <wp:effectExtent l="0" t="0" r="9525" b="9525"/>
                <wp:wrapNone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7" w:rsidRDefault="00A03EF7" w:rsidP="00A03EF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D8554E" id="Caixa de texto 282" o:spid="_x0000_s1027" type="#_x0000_t202" style="position:absolute;margin-left:305.75pt;margin-top:.9pt;width:99.75pt;height:80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" fillcolor="white [3201]" stroked="f" strokeweight=".5pt">
                <v:textbox>
                  <w:txbxContent>
                    <w:p w:rsidR="00A03EF7" w:rsidRDefault="00A03EF7" w:rsidP="00A03EF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</w:txbxContent>
                </v:textbox>
              </v:shape>
            </w:pict>
          </mc:Fallback>
        </mc:AlternateContent>
      </w: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362A21" w:rsidRDefault="00362A21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Ficha do Animal</w:t>
      </w: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7A26B3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ficha do animal será um Prontuário Medico, ela será dividida em passos:</w: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1° passo: Pesquisar qual animal elas querem diagnosticar através da pesquisa:</w:t>
      </w:r>
    </w:p>
    <w:p w:rsidR="00C14EB9" w:rsidRDefault="00A03EF7" w:rsidP="00A03EF7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01164" cy="1362265"/>
            <wp:effectExtent l="0" t="0" r="0" b="9525"/>
            <wp:docPr id="283" name="Imagem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fich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2° passo: Tela de confirmação- Terá uma tela que traz a foto do animal e seus dados:</w:t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40280"/>
            <wp:effectExtent l="0" t="0" r="0" b="762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ficha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41E1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A26B3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3</w:t>
      </w:r>
      <w:r w:rsidR="007A26B3">
        <w:rPr>
          <w:rFonts w:ascii="Bahnschrift Light" w:hAnsi="Bahnschrift Light"/>
          <w:sz w:val="28"/>
          <w:szCs w:val="28"/>
          <w:lang w:val="pt-BR"/>
        </w:rPr>
        <w:t>° passo: Diagnostico. Serão algumas perguntas que elas têm pré-definidas com a opção de Verdadeiro e Falso para preenchimento, por exemplo: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cansaço”</w:t>
      </w:r>
    </w:p>
    <w:p w:rsid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(  ) Verdadeiro</w:t>
      </w:r>
    </w:p>
    <w:p w:rsidR="007A26B3" w:rsidRP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(  ) Falso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diarreia”</w:t>
      </w:r>
    </w:p>
    <w:p w:rsidR="00A92F65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(  ) Verdadeiro</w:t>
      </w:r>
    </w:p>
    <w:p w:rsidR="00A92F65" w:rsidRPr="007A26B3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(  ) Falso</w:t>
      </w:r>
    </w:p>
    <w:p w:rsidR="00A92F65" w:rsidRDefault="00A92F65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92F65">
        <w:rPr>
          <w:rFonts w:ascii="Bahnschrift Light" w:hAnsi="Bahnschrift Light"/>
          <w:b/>
          <w:sz w:val="28"/>
          <w:szCs w:val="28"/>
          <w:lang w:val="pt-BR"/>
        </w:rPr>
        <w:t>*Essa página apresenta opção para cadastro de novos diagnósticos, que contém o nome do diagnóstico e o tipo.</w:t>
      </w:r>
    </w:p>
    <w:p w:rsidR="00362A21" w:rsidRDefault="00362A2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62A21">
        <w:rPr>
          <w:rFonts w:ascii="Bahnschrift Light" w:hAnsi="Bahnschrift Light"/>
          <w:sz w:val="28"/>
          <w:szCs w:val="28"/>
          <w:lang w:val="pt-BR"/>
        </w:rPr>
        <w:t>Se for preciso cadastrar um novo diagnostico, sobe um “Alert” pedindo o nome desse diagnóstico e o tipo:</w:t>
      </w:r>
    </w:p>
    <w:p w:rsidR="00A03EF7" w:rsidRPr="00362A21" w:rsidRDefault="00A03EF7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639587" cy="2572109"/>
            <wp:effectExtent l="0" t="0" r="0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fich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1" w:rsidRDefault="00362A2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4° Passo: Diagnóstico escrito, onde ela coloca o diagnóstico mais específico e detalhado daquele animal:</w:t>
      </w:r>
    </w:p>
    <w:p w:rsidR="005541E1" w:rsidRDefault="00233C93" w:rsidP="00233C9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5943600" cy="276225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93" w:rsidRDefault="00233C93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5° Passo: Salvar Diagnostico</w:t>
      </w:r>
    </w:p>
    <w:p w:rsidR="00622778" w:rsidRDefault="00A03EF7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5943600" cy="2576830"/>
            <wp:effectExtent l="0" t="0" r="0" b="0"/>
            <wp:docPr id="286" name="Imagem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dia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233C9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82F23">
        <w:rPr>
          <w:rFonts w:ascii="Bahnschrift Light" w:hAnsi="Bahnschrift Light"/>
          <w:b/>
          <w:sz w:val="28"/>
          <w:szCs w:val="28"/>
          <w:lang w:val="pt-BR"/>
        </w:rPr>
        <w:lastRenderedPageBreak/>
        <w:t>Consultar animal</w:t>
      </w: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0305B">
        <w:rPr>
          <w:rFonts w:ascii="Bahnschrift Light" w:hAnsi="Bahnschrift Light"/>
          <w:sz w:val="28"/>
          <w:szCs w:val="28"/>
          <w:lang w:val="pt-BR"/>
        </w:rPr>
        <w:t>A página consultar animal irá conter:</w:t>
      </w:r>
    </w:p>
    <w:p w:rsidR="00F82F23" w:rsidRDefault="00F82F23" w:rsidP="00F82F2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Exames:</w:t>
      </w:r>
      <w:r w:rsidR="00231378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231378" w:rsidRPr="00F0305B">
        <w:rPr>
          <w:rFonts w:ascii="Bahnschrift Light" w:hAnsi="Bahnschrift Light"/>
          <w:sz w:val="28"/>
          <w:szCs w:val="28"/>
          <w:lang w:val="pt-BR"/>
        </w:rPr>
        <w:t>Os exames realizados pelos animais serão mostrados;</w:t>
      </w: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Registrar Diagnóstico: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Será a avaliação das doutoras referente aos animais.</w:t>
      </w:r>
    </w:p>
    <w:p w:rsidR="00F82F23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histórico: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Deve ser uma página de visualização</w:t>
      </w:r>
      <w:r w:rsidR="00F0305B">
        <w:rPr>
          <w:rFonts w:ascii="Bahnschrift Light" w:hAnsi="Bahnschrift Light"/>
          <w:sz w:val="28"/>
          <w:szCs w:val="28"/>
          <w:lang w:val="pt-BR"/>
        </w:rPr>
        <w:t xml:space="preserve">, que terá </w:t>
      </w:r>
      <w:r w:rsidR="000131F4">
        <w:rPr>
          <w:rFonts w:ascii="Bahnschrift Light" w:hAnsi="Bahnschrift Light"/>
          <w:b/>
          <w:sz w:val="28"/>
          <w:szCs w:val="28"/>
          <w:lang w:val="pt-BR"/>
        </w:rPr>
        <w:t>primeiro uma pá</w:t>
      </w:r>
      <w:r w:rsidR="00F0305B" w:rsidRPr="000131F4">
        <w:rPr>
          <w:rFonts w:ascii="Bahnschrift Light" w:hAnsi="Bahnschrift Light"/>
          <w:b/>
          <w:sz w:val="28"/>
          <w:szCs w:val="28"/>
          <w:lang w:val="pt-BR"/>
        </w:rPr>
        <w:t>gina de busca pelo anima</w:t>
      </w:r>
      <w:r w:rsidR="00F0305B">
        <w:rPr>
          <w:rFonts w:ascii="Bahnschrift Light" w:hAnsi="Bahnschrift Light"/>
          <w:sz w:val="28"/>
          <w:szCs w:val="28"/>
          <w:lang w:val="pt-BR"/>
        </w:rPr>
        <w:t>l e em seguida mostrará o histórico do mesmo:</w:t>
      </w:r>
    </w:p>
    <w:p w:rsidR="00F0305B" w:rsidRDefault="00F0305B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0305B" w:rsidRDefault="00F0305B" w:rsidP="00F0305B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0305B">
        <w:rPr>
          <w:rFonts w:ascii="Bahnschrift Light" w:hAnsi="Bahnschrift Light"/>
          <w:b/>
          <w:sz w:val="28"/>
          <w:szCs w:val="28"/>
          <w:lang w:val="pt-BR"/>
        </w:rPr>
        <w:t>Consultar Histórico</w:t>
      </w:r>
    </w:p>
    <w:p w:rsidR="00F0305B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63775"/>
            <wp:effectExtent l="0" t="0" r="0" b="3175"/>
            <wp:docPr id="240" name="Imagem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h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963A4A">
        <w:rPr>
          <w:rFonts w:ascii="Bahnschrift Light" w:hAnsi="Bahnschrift Light"/>
          <w:b/>
          <w:sz w:val="28"/>
          <w:szCs w:val="28"/>
          <w:lang w:val="pt-BR"/>
        </w:rPr>
        <w:t>Consultar Exames</w:t>
      </w: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963A4A" w:rsidRPr="0030190C" w:rsidRDefault="00963A4A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0190C">
        <w:rPr>
          <w:rFonts w:ascii="Bahnschrift Light" w:hAnsi="Bahnschrift Light"/>
          <w:sz w:val="28"/>
          <w:szCs w:val="28"/>
          <w:lang w:val="pt-BR"/>
        </w:rPr>
        <w:lastRenderedPageBreak/>
        <w:t>A página de consulta de exames fará: Upload de arquivos, Cadastro de novos exames, Visualização dos exames cadastrados no drive.</w:t>
      </w:r>
    </w:p>
    <w:p w:rsidR="00963A4A" w:rsidRDefault="0030190C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</w:t>
      </w:r>
      <w:r w:rsidR="00963A4A" w:rsidRPr="0030190C">
        <w:rPr>
          <w:rFonts w:ascii="Bahnschrift Light" w:hAnsi="Bahnschrift Light"/>
          <w:sz w:val="28"/>
          <w:szCs w:val="28"/>
          <w:lang w:val="pt-BR"/>
        </w:rPr>
        <w:t>gina terá sua disposição muito semelhante ao google drive:</w:t>
      </w:r>
    </w:p>
    <w:p w:rsidR="0030190C" w:rsidRDefault="0027659F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960370"/>
            <wp:effectExtent l="0" t="0" r="0" b="0"/>
            <wp:docPr id="287" name="Imagem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C" w:rsidRPr="0030190C" w:rsidRDefault="0030190C" w:rsidP="0030190C">
      <w:pPr>
        <w:ind w:left="-567" w:hanging="70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360B2" w:rsidRDefault="00963A4A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Avisos- Tarefas</w:t>
      </w: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C360B2">
        <w:rPr>
          <w:rFonts w:ascii="Bahnschrift Light" w:hAnsi="Bahnschrift Light"/>
          <w:sz w:val="28"/>
          <w:szCs w:val="28"/>
          <w:lang w:val="pt-BR"/>
        </w:rPr>
        <w:t>A página de avisos será baseada na Ferramenta TO DO da Microsoft:</w:t>
      </w:r>
    </w:p>
    <w:p w:rsidR="00C360B2" w:rsidRDefault="0027659F" w:rsidP="00C360B2">
      <w:pPr>
        <w:ind w:hanging="993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6791325" cy="2171700"/>
            <wp:effectExtent l="0" t="0" r="9525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to d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9F" w:rsidRDefault="0027659F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6523023" cy="3438525"/>
            <wp:effectExtent l="0" t="0" r="0" b="0"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to do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916" cy="34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85" w:rsidRDefault="00535085" w:rsidP="00535085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  <w:r w:rsidRPr="0081177D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</w:t>
      </w:r>
      <w:r>
        <w:rPr>
          <w:rFonts w:ascii="Bahnschrift Light" w:hAnsi="Bahnschrift Light"/>
          <w:b/>
          <w:sz w:val="28"/>
          <w:szCs w:val="28"/>
          <w:lang w:val="pt-BR"/>
        </w:rPr>
        <w:t>: Os avisos das vacinas devem ser mandados ao cliente via email.</w:t>
      </w: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Default="0081177D" w:rsidP="0081177D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Pr="00963A4A" w:rsidRDefault="0081177D" w:rsidP="00535085">
      <w:pPr>
        <w:ind w:right="429"/>
        <w:rPr>
          <w:rFonts w:ascii="Bahnschrift Light" w:hAnsi="Bahnschrift Light"/>
          <w:b/>
          <w:sz w:val="28"/>
          <w:szCs w:val="28"/>
          <w:lang w:val="pt-BR"/>
        </w:rPr>
      </w:pPr>
    </w:p>
    <w:sectPr w:rsidR="0081177D" w:rsidRPr="00963A4A" w:rsidSect="004E18BB">
      <w:headerReference w:type="default" r:id="rId25"/>
      <w:footerReference w:type="default" r:id="rId26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8F0" w:rsidRDefault="00C318F0" w:rsidP="00627F2D">
      <w:pPr>
        <w:spacing w:after="0" w:line="240" w:lineRule="auto"/>
      </w:pPr>
      <w:r>
        <w:separator/>
      </w:r>
    </w:p>
  </w:endnote>
  <w:endnote w:type="continuationSeparator" w:id="0">
    <w:p w:rsidR="00C318F0" w:rsidRDefault="00C318F0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778" w:rsidRDefault="00622778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273" name="Imagem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pt-BR"/>
      </w:rPr>
      <w:t>Elabor</w:t>
    </w:r>
    <w:r w:rsidRPr="00107804">
      <w:rPr>
        <w:b/>
        <w:lang w:val="pt-BR"/>
      </w:rPr>
      <w:t>ado por:</w:t>
    </w:r>
    <w:r w:rsidRPr="00107804">
      <w:rPr>
        <w:lang w:val="pt-BR"/>
      </w:rPr>
      <w:t xml:space="preserve"> Nayara Muniz – Controla Pet</w:t>
    </w:r>
    <w:r>
      <w:rPr>
        <w:lang w:val="pt-BR"/>
      </w:rPr>
      <w:t>.</w:t>
    </w:r>
  </w:p>
  <w:p w:rsidR="00622778" w:rsidRPr="00ED547B" w:rsidRDefault="00622778">
    <w:pPr>
      <w:pStyle w:val="Rodap"/>
      <w:rPr>
        <w:b/>
        <w:lang w:val="pt-BR"/>
      </w:rPr>
    </w:pPr>
    <w:r w:rsidRPr="00ED547B">
      <w:rPr>
        <w:b/>
        <w:lang w:val="pt-BR"/>
      </w:rPr>
      <w:t>Revisado por:</w:t>
    </w:r>
  </w:p>
  <w:p w:rsidR="00622778" w:rsidRDefault="00622778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  <w:p w:rsidR="00622778" w:rsidRPr="00107804" w:rsidRDefault="00622778">
    <w:pPr>
      <w:pStyle w:val="Rodap"/>
      <w:rPr>
        <w:lang w:val="pt-BR"/>
      </w:rPr>
    </w:pPr>
    <w:r>
      <w:rPr>
        <w:b/>
        <w:lang w:val="pt-BR"/>
      </w:rPr>
      <w:t>Revisado</w:t>
    </w:r>
    <w:r w:rsidRPr="00107804">
      <w:rPr>
        <w:b/>
        <w:lang w:val="pt-BR"/>
      </w:rPr>
      <w:t xml:space="preserve"> em: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8F0" w:rsidRDefault="00C318F0" w:rsidP="00627F2D">
      <w:pPr>
        <w:spacing w:after="0" w:line="240" w:lineRule="auto"/>
      </w:pPr>
      <w:r>
        <w:separator/>
      </w:r>
    </w:p>
  </w:footnote>
  <w:footnote w:type="continuationSeparator" w:id="0">
    <w:p w:rsidR="00C318F0" w:rsidRDefault="00C318F0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778" w:rsidRDefault="0062277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72" name="Imagem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91BAF"/>
    <w:multiLevelType w:val="hybridMultilevel"/>
    <w:tmpl w:val="49B4DAA8"/>
    <w:lvl w:ilvl="0" w:tplc="7CEE4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D"/>
    <w:rsid w:val="000131F4"/>
    <w:rsid w:val="00066B75"/>
    <w:rsid w:val="00075259"/>
    <w:rsid w:val="001012D5"/>
    <w:rsid w:val="00107804"/>
    <w:rsid w:val="001273D0"/>
    <w:rsid w:val="00142AB8"/>
    <w:rsid w:val="00156C0A"/>
    <w:rsid w:val="001A3EF9"/>
    <w:rsid w:val="001B618D"/>
    <w:rsid w:val="001C13FB"/>
    <w:rsid w:val="001C23C8"/>
    <w:rsid w:val="001C6367"/>
    <w:rsid w:val="001E7505"/>
    <w:rsid w:val="001F23B4"/>
    <w:rsid w:val="0020769B"/>
    <w:rsid w:val="00231378"/>
    <w:rsid w:val="00233C93"/>
    <w:rsid w:val="00273719"/>
    <w:rsid w:val="0027659F"/>
    <w:rsid w:val="00281882"/>
    <w:rsid w:val="002A1402"/>
    <w:rsid w:val="002C2C14"/>
    <w:rsid w:val="0030190C"/>
    <w:rsid w:val="00307FA1"/>
    <w:rsid w:val="00350DC6"/>
    <w:rsid w:val="00353CCA"/>
    <w:rsid w:val="00361C1B"/>
    <w:rsid w:val="00362A21"/>
    <w:rsid w:val="0037791F"/>
    <w:rsid w:val="003918DB"/>
    <w:rsid w:val="003964A6"/>
    <w:rsid w:val="003D6CD5"/>
    <w:rsid w:val="003E79E9"/>
    <w:rsid w:val="004071C5"/>
    <w:rsid w:val="00423C52"/>
    <w:rsid w:val="004503FB"/>
    <w:rsid w:val="004E18BB"/>
    <w:rsid w:val="00521A32"/>
    <w:rsid w:val="0052336F"/>
    <w:rsid w:val="005265BC"/>
    <w:rsid w:val="00535085"/>
    <w:rsid w:val="005414B6"/>
    <w:rsid w:val="0055033D"/>
    <w:rsid w:val="005541E1"/>
    <w:rsid w:val="005B43FC"/>
    <w:rsid w:val="005D59BB"/>
    <w:rsid w:val="00622778"/>
    <w:rsid w:val="00627F2D"/>
    <w:rsid w:val="00644D42"/>
    <w:rsid w:val="006531D1"/>
    <w:rsid w:val="00727F8E"/>
    <w:rsid w:val="00771FC4"/>
    <w:rsid w:val="00784102"/>
    <w:rsid w:val="007A26B3"/>
    <w:rsid w:val="0081177D"/>
    <w:rsid w:val="00816A84"/>
    <w:rsid w:val="00830157"/>
    <w:rsid w:val="0083734B"/>
    <w:rsid w:val="008B2FAA"/>
    <w:rsid w:val="008C494D"/>
    <w:rsid w:val="008C4CDB"/>
    <w:rsid w:val="008D5C97"/>
    <w:rsid w:val="00902334"/>
    <w:rsid w:val="009135BF"/>
    <w:rsid w:val="009411E4"/>
    <w:rsid w:val="00942DFA"/>
    <w:rsid w:val="00963A4A"/>
    <w:rsid w:val="00981B3F"/>
    <w:rsid w:val="009F0670"/>
    <w:rsid w:val="009F1EB4"/>
    <w:rsid w:val="00A03EF7"/>
    <w:rsid w:val="00A308D7"/>
    <w:rsid w:val="00A452D5"/>
    <w:rsid w:val="00A51FC7"/>
    <w:rsid w:val="00A92F65"/>
    <w:rsid w:val="00AC6115"/>
    <w:rsid w:val="00AE0A0D"/>
    <w:rsid w:val="00B055AF"/>
    <w:rsid w:val="00BB1051"/>
    <w:rsid w:val="00C040EE"/>
    <w:rsid w:val="00C11F0F"/>
    <w:rsid w:val="00C14EB9"/>
    <w:rsid w:val="00C318F0"/>
    <w:rsid w:val="00C33AA6"/>
    <w:rsid w:val="00C360B2"/>
    <w:rsid w:val="00C428C4"/>
    <w:rsid w:val="00C71DBE"/>
    <w:rsid w:val="00C74ADE"/>
    <w:rsid w:val="00C80BE7"/>
    <w:rsid w:val="00C96ECB"/>
    <w:rsid w:val="00CA7A1D"/>
    <w:rsid w:val="00CC440F"/>
    <w:rsid w:val="00CE71FE"/>
    <w:rsid w:val="00D25DAA"/>
    <w:rsid w:val="00D869C9"/>
    <w:rsid w:val="00DA034A"/>
    <w:rsid w:val="00DC04A9"/>
    <w:rsid w:val="00DC7FCD"/>
    <w:rsid w:val="00DF55E1"/>
    <w:rsid w:val="00E0625C"/>
    <w:rsid w:val="00E272F7"/>
    <w:rsid w:val="00E351E1"/>
    <w:rsid w:val="00E461CE"/>
    <w:rsid w:val="00EC0E49"/>
    <w:rsid w:val="00ED547B"/>
    <w:rsid w:val="00EE2D69"/>
    <w:rsid w:val="00F0305B"/>
    <w:rsid w:val="00F17EE2"/>
    <w:rsid w:val="00F21D1F"/>
    <w:rsid w:val="00F678E0"/>
    <w:rsid w:val="00F739F6"/>
    <w:rsid w:val="00F82B6A"/>
    <w:rsid w:val="00F82F23"/>
    <w:rsid w:val="00F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30ADB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DF26-24AF-4C81-A75D-2758EA9C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1385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de Paula Muniz, Nayara</cp:lastModifiedBy>
  <cp:revision>9</cp:revision>
  <dcterms:created xsi:type="dcterms:W3CDTF">2018-07-09T19:50:00Z</dcterms:created>
  <dcterms:modified xsi:type="dcterms:W3CDTF">2018-07-27T18:01:00Z</dcterms:modified>
</cp:coreProperties>
</file>