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09" w:rsidRDefault="001C14D3">
      <w:r>
        <w:t xml:space="preserve">ARCHIVOS MODIFICADOS vs ARCHIVOS DE </w:t>
      </w:r>
      <w:proofErr w:type="spellStart"/>
      <w:r>
        <w:t>Serv</w:t>
      </w:r>
      <w:proofErr w:type="spellEnd"/>
      <w:r>
        <w:t>:</w:t>
      </w:r>
    </w:p>
    <w:p w:rsidR="001C14D3" w:rsidRDefault="001C14D3">
      <w:r>
        <w:rPr>
          <w:noProof/>
          <w:lang w:eastAsia="es-EC"/>
        </w:rPr>
        <w:drawing>
          <wp:inline distT="0" distB="0" distL="0" distR="0" wp14:anchorId="3A6BA676" wp14:editId="203CB2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4D3"/>
    <w:rsid w:val="00117253"/>
    <w:rsid w:val="001C14D3"/>
    <w:rsid w:val="005C2109"/>
    <w:rsid w:val="00890E59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1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2019-06-20T22:41:00Z</dcterms:created>
  <dcterms:modified xsi:type="dcterms:W3CDTF">2019-06-21T13:55:00Z</dcterms:modified>
</cp:coreProperties>
</file>