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2552" w:leader="none"/>
        </w:tabs>
        <w:jc w:val="center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PLAN DE IMPLEMENTACION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Propósito del cambio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Actualización de tarifarios en Fitbank de 10 servicios financieros aplicando la resolución 515-2019-F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Cronograma de Implementacion Propuesto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Responsables de la ejecución: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Área Gestión Técnica: Diego Quistanchala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Base de Datos: Patricia Chicaiza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Horario de trabajo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Viernes 07 de junio a las 01:00 am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La instalación se realizará según se indica el cronograma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tbl>
      <w:tblPr>
        <w:tblW w:w="8647" w:type="dxa"/>
        <w:jc w:val="left"/>
        <w:tblInd w:w="-5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2378"/>
        <w:gridCol w:w="1000"/>
        <w:gridCol w:w="780"/>
        <w:gridCol w:w="2501"/>
        <w:gridCol w:w="1988"/>
      </w:tblGrid>
      <w:tr>
        <w:trPr>
          <w:trHeight w:val="300" w:hRule="atLeast"/>
        </w:trPr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Actividad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 xml:space="preserve">Hora Inicio </w:t>
            </w:r>
          </w:p>
        </w:tc>
        <w:tc>
          <w:tcPr>
            <w:tcW w:w="7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2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Responsable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>
        <w:trPr>
          <w:trHeight w:val="510" w:hRule="atLeast"/>
        </w:trPr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s-EC" w:eastAsia="es-EC"/>
              </w:rPr>
              <w:t>Ejecucion de Script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01:00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01:00</w:t>
            </w:r>
          </w:p>
        </w:tc>
        <w:tc>
          <w:tcPr>
            <w:tcW w:w="2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Patricia Chicaiza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07/06/2019</w:t>
            </w:r>
          </w:p>
        </w:tc>
      </w:tr>
      <w:tr>
        <w:trPr>
          <w:trHeight w:val="510" w:hRule="atLeast"/>
        </w:trPr>
        <w:tc>
          <w:tcPr>
            <w:tcW w:w="2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lang w:val="es-EC" w:eastAsia="es-EC"/>
              </w:rPr>
              <w:t>Reinicio de servidores Aplicaciones</w:t>
            </w:r>
          </w:p>
        </w:tc>
        <w:tc>
          <w:tcPr>
            <w:tcW w:w="10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01:00</w:t>
            </w:r>
          </w:p>
        </w:tc>
        <w:tc>
          <w:tcPr>
            <w:tcW w:w="7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01:20</w:t>
            </w:r>
            <w:bookmarkStart w:id="0" w:name="_GoBack"/>
            <w:bookmarkEnd w:id="0"/>
          </w:p>
        </w:tc>
        <w:tc>
          <w:tcPr>
            <w:tcW w:w="2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Diego Quistanchala</w:t>
            </w:r>
          </w:p>
        </w:tc>
        <w:tc>
          <w:tcPr>
            <w:tcW w:w="19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07/06/2019</w:t>
            </w:r>
          </w:p>
        </w:tc>
      </w:tr>
    </w:tbl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Script: update FITBANK.TTARIFARIOPRODUCTO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set COBROMINIMO = 2.25, COBROMAXIMO = 2.25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csubsistema = '04'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ctransaccion = '4040'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--and COBROMINIMO = 2.37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comando is null;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set COBROMINIMO = 0.20, COBROMAXIMO = 0.20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csubsistema = '04'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ctransaccion = '5011'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COBROMINIMO = 0.27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comando is null;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set COBROMINIMO = 0.20, COBROMAXIMO = 0.20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csubsistema = '04'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ctransaccion = '7270'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COBROMINIMO = 0.27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comando is null;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set COBROMINIMO = 0.36, COBROMAXIMO = 0.36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csubsistema = '04'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ctransaccion = '7222'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COBROMINIMO = 0.45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comando is null;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set COBROMINIMO = 4.37, COBROMAXIMO = 4.37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csubsistema = '04'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ctransaccion = '6039'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COBROMINIMO = 4.60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comando is null;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set COBROMINIMO = 1.57, COBROMAXIMO = 1.57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csubsistema = '04'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ctransaccion = '6039'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COBROMINIMO = 1.65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comando is null;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set COBROMINIMO = 0.29, COBROMAXIMO = 0.29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csubsistema = '04'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ctransaccion in ('7100','7178')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COBROMINIMO = 0.35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comando is null;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set COBROMINIMO = 0.29, COBROMAXIMO = 0.29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csubsistema = '18'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ctransaccion in ('6000')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COBROMINIMO = 0.35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comando is null;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set COBROMINIMO = 0.76, COBROMAXIMO = 0.76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csubsistema = '04'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ctransaccion in ('2400','6039')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COBROMINIMO = 0.89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and comando is null;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Plan de implementación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 xml:space="preserve">1.- Ejecutar script INC 14116: 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/>
      </w:pPr>
      <w:r>
        <w:rPr>
          <w:rFonts w:cs="Arial" w:ascii="Arial" w:hAnsi="Arial"/>
          <w:sz w:val="22"/>
        </w:rPr>
        <w:t>2.- Reinicio de app CORE(srv 43,44,47,48,30), UCI(srv 43,44,47,48,30), CORELOTES(44)</w:t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jc w:val="both"/>
        <w:rPr>
          <w:rFonts w:ascii="Arial" w:hAnsi="Arial" w:cs="Arial"/>
          <w:b/>
          <w:b/>
          <w:sz w:val="22"/>
        </w:rPr>
      </w:pPr>
      <w:r>
        <w:rPr>
          <w:rFonts w:cs="Arial" w:ascii="Arial" w:hAnsi="Arial"/>
          <w:b/>
          <w:sz w:val="22"/>
        </w:rPr>
        <w:t>Plan de Rollback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  <w:t>Adjunto en la incidencia.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set COBROMINIMO = 2.27, COBROMAXIMO = 2.27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csubsistema = '04'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ctransaccion = '4040'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COBROMINIMO = 2.25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comando is null;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set COBROMINIMO = 0.27, COBROMAXIMO = 0.27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csubsistema = '04'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ctransaccion = '5011'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COBROMINIMO = 0.20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comando is null;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set COBROMINIMO = 0.27, COBROMAXIMO = 0.27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csubsistema = '04'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ctransaccion = '7270'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COBROMINIMO = 0.20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comando is null;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set COBROMINIMO = 0.45, COBROMAXIMO = 0.45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csubsistema = '04'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ctransaccion = '7222'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COBROMINIMO = 0.36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comando is null;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set COBROMINIMO = 4.60, COBROMAXIMO = 4.60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csubsistema = '04'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ctransaccion = '6039'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COBROMINIMO = 4.37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comando is null;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set COBROMINIMO = 1.65, COBROMAXIMO = 1.65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csubsistema = '04'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ctransaccion = '6039'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COBROMINIMO = 1.57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comando is null;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set COBROMINIMO = 0.35, COBROMAXIMO = 0.35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csubsistema = '04'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ctransaccion in ('7100','7178')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COBROMINIMO = 0.29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comando is null;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set COBROMINIMO = 0.35, COBROMAXIMO = 0.35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csubsistema = '18'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ctransaccion in ('6000')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COBROMINIMO = 0.29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comando is null;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update FITBANK.TTARIFARIOPRODUCTO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set COBROMINIMO = 0.89, COBROMAXIMO = 0.89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--SELECT * FROM TTARIFARIOPRODUCTO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where fhasta = fncfhasta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csubsistema = '04'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ctransaccion in ('2400','6039')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COBROMINIMO = 0.76</w:t>
      </w:r>
    </w:p>
    <w:p>
      <w:pPr>
        <w:pStyle w:val="Normal"/>
        <w:tabs>
          <w:tab w:val="clear" w:pos="708"/>
          <w:tab w:val="left" w:pos="2552" w:leader="none"/>
        </w:tabs>
        <w:spacing w:lineRule="auto" w:line="276"/>
        <w:jc w:val="both"/>
        <w:rPr/>
      </w:pPr>
      <w:r>
        <w:rPr/>
        <w:t>and comando is null;</w:t>
      </w:r>
    </w:p>
    <w:sectPr>
      <w:headerReference w:type="default" r:id="rId2"/>
      <w:footerReference w:type="default" r:id="rId3"/>
      <w:type w:val="nextPage"/>
      <w:pgSz w:w="11906" w:h="16838"/>
      <w:pgMar w:left="1701" w:right="1134" w:header="709" w:top="2693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Fixedsys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Sans Unicode">
    <w:charset w:val="00"/>
    <w:family w:val="roman"/>
    <w:pitch w:val="variable"/>
  </w:font>
  <w:font w:name="Book Antiqua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ab/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rPr/>
      <w:t xml:space="preserve"> de </w:t>
    </w:r>
    <w:r>
      <w:rPr>
        <w:b/>
        <w:bCs/>
      </w:rPr>
      <w:fldChar w:fldCharType="begin"/>
    </w:r>
    <w:r>
      <w:rPr>
        <w:b/>
        <w:bCs/>
      </w:rPr>
      <w:instrText> NUMPAGES </w:instrText>
    </w:r>
    <w:r>
      <w:rPr>
        <w:b/>
        <w:bCs/>
      </w:rPr>
      <w:fldChar w:fldCharType="separate"/>
    </w:r>
    <w:r>
      <w:rPr>
        <w:b/>
        <w:bCs/>
      </w:rPr>
      <w:t>5</w:t>
    </w:r>
    <w:r>
      <w:rPr>
        <w:b/>
        <w:bCs/>
      </w:rPr>
      <w:fldChar w:fldCharType="end"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921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460"/>
      <w:gridCol w:w="4460"/>
    </w:tblGrid>
    <w:tr>
      <w:trPr/>
      <w:tc>
        <w:tcPr>
          <w:tcW w:w="4460" w:type="dxa"/>
          <w:tcBorders/>
          <w:shd w:color="auto" w:fill="auto" w:val="clear"/>
        </w:tcPr>
        <w:p>
          <w:pPr>
            <w:pStyle w:val="Cabecera"/>
            <w:rPr/>
          </w:pPr>
          <w:r>
            <w:rPr/>
            <w:drawing>
              <wp:inline distT="0" distB="0" distL="0" distR="0">
                <wp:extent cx="1497330" cy="744220"/>
                <wp:effectExtent l="0" t="0" r="0" b="0"/>
                <wp:docPr id="1" name="Imagen 3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0" w:type="dxa"/>
          <w:tcBorders/>
          <w:shd w:color="auto" w:fill="auto" w:val="clear"/>
        </w:tcPr>
        <w:p>
          <w:pPr>
            <w:pStyle w:val="Cabecera"/>
            <w:jc w:val="right"/>
            <w:rPr>
              <w:rFonts w:ascii="Arial" w:hAnsi="Arial"/>
              <w:b/>
              <w:b/>
              <w:color w:val="8B2332"/>
              <w:sz w:val="16"/>
              <w:szCs w:val="16"/>
              <w:lang w:val="es-EC"/>
            </w:rPr>
          </w:pPr>
          <w:r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>
          <w:pPr>
            <w:pStyle w:val="Cabecera"/>
            <w:jc w:val="right"/>
            <w:rPr>
              <w:rFonts w:ascii="Arial" w:hAnsi="Arial"/>
              <w:b/>
              <w:b/>
              <w:color w:val="8B2332"/>
              <w:sz w:val="16"/>
              <w:szCs w:val="16"/>
            </w:rPr>
          </w:pPr>
          <w:r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>
          <w:pPr>
            <w:pStyle w:val="Cabecera"/>
            <w:jc w:val="right"/>
            <w:rPr/>
          </w:pPr>
          <w:r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7e6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 w:val="true"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estoCar" w:customStyle="1">
    <w:name w:val="Puesto Car"/>
    <w:link w:val="Puesto"/>
    <w:qFormat/>
    <w:rsid w:val="0023211d"/>
    <w:rPr>
      <w:rFonts w:ascii="Fixedsys" w:hAnsi="Fixedsys" w:eastAsia="Times New Roman" w:cs="Times New Roman"/>
      <w:b/>
      <w:sz w:val="34"/>
      <w:szCs w:val="20"/>
      <w:lang w:val="es-EC" w:eastAsia="es-ES"/>
    </w:rPr>
  </w:style>
  <w:style w:type="character" w:styleId="Textoindependiente3Car" w:customStyle="1">
    <w:name w:val="Texto independiente 3 Car"/>
    <w:link w:val="Textoindependiente3"/>
    <w:qFormat/>
    <w:rsid w:val="0023211d"/>
    <w:rPr>
      <w:rFonts w:ascii="Times New Roman" w:hAnsi="Times New Roman" w:eastAsia="Times New Roman" w:cs="Times New Roman"/>
      <w:sz w:val="16"/>
      <w:szCs w:val="16"/>
      <w:lang w:eastAsia="es-ES"/>
    </w:rPr>
  </w:style>
  <w:style w:type="character" w:styleId="Appleconvertedspace" w:customStyle="1">
    <w:name w:val="apple-converted-space"/>
    <w:qFormat/>
    <w:rsid w:val="00515285"/>
    <w:rPr/>
  </w:style>
  <w:style w:type="character" w:styleId="EncabezadoCar" w:customStyle="1">
    <w:name w:val="Encabezado Car"/>
    <w:link w:val="Encabezado"/>
    <w:qFormat/>
    <w:rsid w:val="00857319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link w:val="Piedepgina"/>
    <w:uiPriority w:val="99"/>
    <w:qFormat/>
    <w:rsid w:val="00857319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Ttulo1Car" w:customStyle="1">
    <w:name w:val="Título 1 Car"/>
    <w:link w:val="Ttulo1"/>
    <w:qFormat/>
    <w:rsid w:val="00895855"/>
    <w:rPr>
      <w:rFonts w:ascii="Arial" w:hAnsi="Arial" w:eastAsia="Times New Roman"/>
      <w:b/>
      <w:sz w:val="22"/>
      <w:lang w:val="es-ES" w:eastAsia="es-ES"/>
    </w:rPr>
  </w:style>
  <w:style w:type="character" w:styleId="EnlacedeInternet">
    <w:name w:val="Enlace de Internet"/>
    <w:uiPriority w:val="99"/>
    <w:unhideWhenUsed/>
    <w:rsid w:val="00821dcb"/>
    <w:rPr>
      <w:color w:val="0000FF"/>
      <w:u w:val="single"/>
    </w:rPr>
  </w:style>
  <w:style w:type="character" w:styleId="HTMLconformatoprevioCar" w:customStyle="1">
    <w:name w:val="HTML con formato previo Car"/>
    <w:link w:val="HTMLconformatoprevio"/>
    <w:uiPriority w:val="99"/>
    <w:semiHidden/>
    <w:qFormat/>
    <w:rsid w:val="00336a5d"/>
    <w:rPr>
      <w:rFonts w:ascii="Courier New" w:hAnsi="Courier New" w:eastAsia="Times New Roman" w:cs="Courier New"/>
    </w:rPr>
  </w:style>
  <w:style w:type="character" w:styleId="PrrafodelistaCar" w:customStyle="1">
    <w:name w:val="Párrafo de lista Car"/>
    <w:link w:val="Prrafodelista"/>
    <w:uiPriority w:val="34"/>
    <w:qFormat/>
    <w:rsid w:val="004f3182"/>
    <w:rPr>
      <w:rFonts w:ascii="Times New Roman" w:hAnsi="Times New Roman"/>
      <w:sz w:val="24"/>
      <w:szCs w:val="24"/>
      <w:lang w:val="es-EC" w:eastAsia="es-EC"/>
    </w:rPr>
  </w:style>
  <w:style w:type="character" w:styleId="TextocomentarioCar" w:customStyle="1">
    <w:name w:val="Texto comentario Car"/>
    <w:link w:val="Textocomentario"/>
    <w:uiPriority w:val="99"/>
    <w:semiHidden/>
    <w:qFormat/>
    <w:rsid w:val="004f3182"/>
    <w:rPr>
      <w:rFonts w:ascii="Times New Roman" w:hAnsi="Times New Roman" w:eastAsia="WenQuanYi Micro Hei"/>
      <w:kern w:val="2"/>
      <w:lang w:val="es-ES_tradnl"/>
    </w:rPr>
  </w:style>
  <w:style w:type="character" w:styleId="TextocomentarioCar1" w:customStyle="1">
    <w:name w:val="Texto comentario Car1"/>
    <w:uiPriority w:val="99"/>
    <w:semiHidden/>
    <w:qFormat/>
    <w:rsid w:val="004f3182"/>
    <w:rPr>
      <w:rFonts w:ascii="Times New Roman" w:hAnsi="Times New Roman" w:eastAsia="Times New Roman"/>
      <w:lang w:val="es-ES" w:eastAsia="es-ES"/>
    </w:rPr>
  </w:style>
  <w:style w:type="character" w:styleId="TextodegloboCar" w:customStyle="1">
    <w:name w:val="Texto de globo Car"/>
    <w:link w:val="Textodeglobo"/>
    <w:uiPriority w:val="99"/>
    <w:semiHidden/>
    <w:qFormat/>
    <w:rsid w:val="004f3182"/>
    <w:rPr>
      <w:rFonts w:ascii="Segoe UI" w:hAnsi="Segoe UI" w:cs="Segoe UI"/>
      <w:sz w:val="18"/>
      <w:szCs w:val="18"/>
    </w:rPr>
  </w:style>
  <w:style w:type="character" w:styleId="TextodegloboCar1" w:customStyle="1">
    <w:name w:val="Texto de globo Car1"/>
    <w:uiPriority w:val="99"/>
    <w:semiHidden/>
    <w:qFormat/>
    <w:rsid w:val="004f3182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e0479a"/>
    <w:rPr>
      <w:color w:val="808080"/>
      <w:shd w:fill="E6E6E6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825d4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es-ES" w:eastAsia="es-ES"/>
    </w:rPr>
  </w:style>
  <w:style w:type="character" w:styleId="CierreCar" w:customStyle="1">
    <w:name w:val="Cierre Car"/>
    <w:basedOn w:val="DefaultParagraphFont"/>
    <w:link w:val="Cierre"/>
    <w:uiPriority w:val="99"/>
    <w:qFormat/>
    <w:rsid w:val="00825d4c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FirmaCar" w:customStyle="1">
    <w:name w:val="Firma Car"/>
    <w:basedOn w:val="DefaultParagraphFont"/>
    <w:link w:val="Firma"/>
    <w:uiPriority w:val="99"/>
    <w:qFormat/>
    <w:rsid w:val="00825d4c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825d4c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54461"/>
    <w:rPr>
      <w:sz w:val="16"/>
      <w:szCs w:val="16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754461"/>
    <w:rPr>
      <w:rFonts w:ascii="Times New Roman" w:hAnsi="Times New Roman" w:eastAsia="Times New Roman"/>
      <w:b/>
      <w:bCs/>
      <w:kern w:val="2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Times New Roman"/>
      <w:b/>
      <w:color w:val="auto"/>
    </w:rPr>
  </w:style>
  <w:style w:type="character" w:styleId="ListLabel5">
    <w:name w:val="ListLabel 5"/>
    <w:qFormat/>
    <w:rPr>
      <w:rFonts w:cs="Times New Roman"/>
      <w:b/>
      <w:color w:val="auto"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rFonts w:eastAsia="Calibri" w:cs="Aria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  <w:b/>
      <w:color w:val="auto"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b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eastAsia="Arial" w:cs="Aria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eastAsia="Times New Roman" w:cs="Times New Roman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eastAsia="Times New Roman" w:cs="Times New Roman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eastAsia="Times New Roman" w:cs="Times New Roman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eastAsia="Times New Roman" w:cs="Times New Roman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Times New Roman"/>
      <w:b/>
      <w:color w:val="auto"/>
    </w:rPr>
  </w:style>
  <w:style w:type="character" w:styleId="ListLabel78">
    <w:name w:val="ListLabel 78"/>
    <w:qFormat/>
    <w:rPr>
      <w:b/>
    </w:rPr>
  </w:style>
  <w:style w:type="character" w:styleId="ListLabel79">
    <w:name w:val="ListLabel 79"/>
    <w:qFormat/>
    <w:rPr>
      <w:b/>
    </w:rPr>
  </w:style>
  <w:style w:type="character" w:styleId="ListLabel80">
    <w:name w:val="ListLabel 80"/>
    <w:qFormat/>
    <w:rPr>
      <w:b/>
    </w:rPr>
  </w:style>
  <w:style w:type="character" w:styleId="ListLabel81">
    <w:name w:val="ListLabel 81"/>
    <w:qFormat/>
    <w:rPr>
      <w:b/>
    </w:rPr>
  </w:style>
  <w:style w:type="character" w:styleId="ListLabel82">
    <w:name w:val="ListLabel 82"/>
    <w:qFormat/>
    <w:rPr>
      <w:b/>
    </w:rPr>
  </w:style>
  <w:style w:type="character" w:styleId="ListLabel83">
    <w:name w:val="ListLabel 83"/>
    <w:qFormat/>
    <w:rPr>
      <w:b/>
    </w:rPr>
  </w:style>
  <w:style w:type="character" w:styleId="ListLabel84">
    <w:name w:val="ListLabel 84"/>
    <w:qFormat/>
    <w:rPr>
      <w:b/>
    </w:rPr>
  </w:style>
  <w:style w:type="character" w:styleId="ListLabel85">
    <w:name w:val="ListLabel 85"/>
    <w:qFormat/>
    <w:rPr>
      <w:b/>
    </w:rPr>
  </w:style>
  <w:style w:type="character" w:styleId="ListLabel86">
    <w:name w:val="ListLabel 86"/>
    <w:qFormat/>
    <w:rPr>
      <w:rFonts w:eastAsia="Arial" w:cs="Aria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eastAsia="Arial" w:cs="Aria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825d4c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825d4c"/>
    <w:pPr>
      <w:spacing w:before="0" w:after="0"/>
      <w:ind w:left="283" w:hanging="283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link w:val="Puest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paragraph" w:styleId="BodyText3">
    <w:name w:val="Body Text 3"/>
    <w:basedOn w:val="Normal"/>
    <w:link w:val="Textoindependiente3Car"/>
    <w:qFormat/>
    <w:rsid w:val="0023211d"/>
    <w:pPr>
      <w:spacing w:before="0" w:after="120"/>
    </w:pPr>
    <w:rPr>
      <w:sz w:val="16"/>
      <w:szCs w:val="16"/>
    </w:rPr>
  </w:style>
  <w:style w:type="paragraph" w:styleId="Estilo" w:customStyle="1">
    <w:name w:val="Estilo"/>
    <w:qFormat/>
    <w:rsid w:val="0023211d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Default" w:customStyle="1">
    <w:name w:val="Default"/>
    <w:qFormat/>
    <w:rsid w:val="00587610"/>
    <w:pPr>
      <w:widowControl/>
      <w:bidi w:val="0"/>
      <w:jc w:val="left"/>
    </w:pPr>
    <w:rPr>
      <w:rFonts w:ascii="Lucida Sans Unicode" w:hAnsi="Lucida Sans Unicode" w:eastAsia="Calibri" w:cs="Lucida Sans Unicode"/>
      <w:color w:val="000000"/>
      <w:kern w:val="0"/>
      <w:sz w:val="24"/>
      <w:szCs w:val="24"/>
      <w:lang w:val="es-EC" w:eastAsia="es-EC" w:bidi="ar-SA"/>
    </w:rPr>
  </w:style>
  <w:style w:type="paragraph" w:styleId="ListParagraph">
    <w:name w:val="List Paragraph"/>
    <w:basedOn w:val="Normal"/>
    <w:link w:val="PrrafodelistaCar"/>
    <w:uiPriority w:val="34"/>
    <w:qFormat/>
    <w:rsid w:val="00460f75"/>
    <w:pPr>
      <w:ind w:left="720" w:hanging="0"/>
    </w:pPr>
    <w:rPr>
      <w:rFonts w:eastAsia="Calibri"/>
      <w:lang w:val="es-EC" w:eastAsia="es-EC"/>
    </w:rPr>
  </w:style>
  <w:style w:type="paragraph" w:styleId="Cabecera">
    <w:name w:val="Header"/>
    <w:basedOn w:val="Normal"/>
    <w:link w:val="EncabezadoCar"/>
    <w:unhideWhenUsed/>
    <w:rsid w:val="0085731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1048c0"/>
    <w:pPr>
      <w:spacing w:beforeAutospacing="1" w:afterAutospacing="1"/>
    </w:pPr>
    <w:rPr>
      <w:lang w:val="es-EC" w:eastAsia="es-EC"/>
    </w:rPr>
  </w:style>
  <w:style w:type="paragraph" w:styleId="Xmsonormal" w:customStyle="1">
    <w:name w:val="x_msonormal"/>
    <w:basedOn w:val="Normal"/>
    <w:qFormat/>
    <w:rsid w:val="00821dcb"/>
    <w:pPr>
      <w:spacing w:beforeAutospacing="1" w:afterAutospacing="1"/>
    </w:pPr>
    <w:rPr>
      <w:lang w:val="es-EC" w:eastAsia="es-EC"/>
    </w:rPr>
  </w:style>
  <w:style w:type="paragraph" w:styleId="Sangra3detindependiente1" w:customStyle="1">
    <w:name w:val="Sangría 3 de t. independiente1"/>
    <w:basedOn w:val="Normal"/>
    <w:qFormat/>
    <w:rsid w:val="00f9423e"/>
    <w:pPr>
      <w:widowControl w:val="false"/>
      <w:ind w:left="1418" w:hanging="0"/>
      <w:jc w:val="both"/>
    </w:pPr>
    <w:rPr>
      <w:rFonts w:ascii="Book Antiqua" w:hAnsi="Book Antiqua"/>
      <w:szCs w:val="20"/>
      <w:lang w:val="es-ES_tradnl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336a5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s-EC" w:eastAsia="es-EC"/>
    </w:rPr>
  </w:style>
  <w:style w:type="paragraph" w:styleId="P1" w:customStyle="1">
    <w:name w:val="p1"/>
    <w:basedOn w:val="Normal"/>
    <w:qFormat/>
    <w:rsid w:val="004f3182"/>
    <w:pPr/>
    <w:rPr>
      <w:rFonts w:ascii="Helvetica" w:hAnsi="Helvetica" w:eastAsia="Calibri"/>
      <w:sz w:val="15"/>
      <w:szCs w:val="15"/>
      <w:lang w:val="en-US" w:eastAsia="en-U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4f3182"/>
    <w:pPr>
      <w:suppressAutoHyphens w:val="true"/>
      <w:spacing w:lineRule="atLeast" w:line="100"/>
    </w:pPr>
    <w:rPr>
      <w:rFonts w:eastAsia="WenQuanYi Micro Hei"/>
      <w:kern w:val="2"/>
      <w:sz w:val="20"/>
      <w:szCs w:val="20"/>
      <w:lang w:val="es-ES_tradnl" w:eastAsia="en-U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f3182"/>
    <w:pPr/>
    <w:rPr>
      <w:rFonts w:ascii="Segoe UI" w:hAnsi="Segoe UI" w:eastAsia="Calibri" w:cs="Segoe UI"/>
      <w:sz w:val="18"/>
      <w:szCs w:val="18"/>
      <w:lang w:val="en-US" w:eastAsia="en-US"/>
    </w:rPr>
  </w:style>
  <w:style w:type="paragraph" w:styleId="Closing">
    <w:name w:val="Closing"/>
    <w:basedOn w:val="Normal"/>
    <w:link w:val="CierreCar"/>
    <w:uiPriority w:val="99"/>
    <w:unhideWhenUsed/>
    <w:qFormat/>
    <w:rsid w:val="00825d4c"/>
    <w:pPr>
      <w:ind w:left="4252" w:hanging="0"/>
    </w:pPr>
    <w:rPr/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 w:hanging="0"/>
    </w:pPr>
    <w:rPr/>
  </w:style>
  <w:style w:type="paragraph" w:styleId="Firmapuesto" w:customStyle="1">
    <w:name w:val="Firma puesto"/>
    <w:basedOn w:val="Firma"/>
    <w:qFormat/>
    <w:rsid w:val="00825d4c"/>
    <w:pPr/>
    <w:rPr/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54461"/>
    <w:pPr>
      <w:suppressAutoHyphens w:val="false"/>
      <w:spacing w:lineRule="auto" w:line="240"/>
    </w:pPr>
    <w:rPr>
      <w:rFonts w:eastAsia="Times New Roman"/>
      <w:b/>
      <w:bCs/>
      <w:kern w:val="0"/>
      <w:lang w:val="es-ES"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f3182"/>
    <w:rPr>
      <w:lang w:val="es-EC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74D015-245F-4283-BA1F-E0C93567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LibreOffice/6.2.3.2$Windows_X86_64 LibreOffice_project/aecc05fe267cc68dde00352a451aa867b3b546ac</Application>
  <Pages>5</Pages>
  <Words>736</Words>
  <Characters>4348</Characters>
  <CharactersWithSpaces>4894</CharactersWithSpaces>
  <Paragraphs>179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2019-06-07T20:20:00Z</dcterms:created>
  <dc:creator>EDUARDO PATRICIO CANDO SALAS</dc:creator>
  <dc:description/>
  <dc:language>es-EC</dc:language>
  <cp:lastModifiedBy/>
  <cp:lastPrinted>2019-03-22T20:55:00Z</cp:lastPrinted>
  <dcterms:modified xsi:type="dcterms:W3CDTF">2019-06-07T15:41:17Z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