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bookmarkStart w:id="1" w:name="_GoBack"/>
      <w:bookmarkEnd w:id="1"/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787EF1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787EF1" w:rsidP="00787EF1">
      <w:pPr>
        <w:pStyle w:val="Prrafodelista"/>
        <w:tabs>
          <w:tab w:val="left" w:pos="2552"/>
        </w:tabs>
        <w:ind w:left="-426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355E94">
        <w:rPr>
          <w:rFonts w:ascii="Arial" w:hAnsi="Arial" w:cs="Arial"/>
          <w:b/>
          <w:sz w:val="22"/>
        </w:rPr>
        <w:t>15</w:t>
      </w:r>
      <w:r w:rsidR="00440782">
        <w:rPr>
          <w:rFonts w:ascii="Arial" w:hAnsi="Arial" w:cs="Arial"/>
          <w:b/>
          <w:sz w:val="22"/>
        </w:rPr>
        <w:t xml:space="preserve"> de</w:t>
      </w:r>
      <w:r w:rsidR="00355E94">
        <w:rPr>
          <w:rFonts w:ascii="Arial" w:hAnsi="Arial" w:cs="Arial"/>
          <w:b/>
          <w:sz w:val="22"/>
        </w:rPr>
        <w:t xml:space="preserve"> agosto,</w:t>
      </w:r>
      <w:r w:rsidR="00440782">
        <w:rPr>
          <w:rFonts w:ascii="Arial" w:hAnsi="Arial" w:cs="Arial"/>
          <w:b/>
          <w:sz w:val="22"/>
        </w:rPr>
        <w:t xml:space="preserve"> del </w:t>
      </w:r>
      <w:r w:rsidR="00355E94">
        <w:rPr>
          <w:rFonts w:ascii="Arial" w:hAnsi="Arial" w:cs="Arial"/>
          <w:b/>
          <w:sz w:val="22"/>
        </w:rPr>
        <w:t>2019</w:t>
      </w: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2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2"/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652"/>
        <w:gridCol w:w="2046"/>
        <w:gridCol w:w="1175"/>
        <w:gridCol w:w="3770"/>
      </w:tblGrid>
      <w:tr w:rsidR="003C1A66" w:rsidRPr="00A0510A" w:rsidTr="007F7E1B">
        <w:trPr>
          <w:trHeight w:val="228"/>
        </w:trPr>
        <w:tc>
          <w:tcPr>
            <w:tcW w:w="1652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046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:rsidTr="007F7E1B">
        <w:trPr>
          <w:trHeight w:val="425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 w:rsidRPr="003C1A66">
              <w:rPr>
                <w:rFonts w:ascii="Arial" w:hAnsi="Arial" w:cs="Arial"/>
                <w:sz w:val="22"/>
              </w:rPr>
              <w:t>16/05/2019</w:t>
            </w: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Xavier Albán</w:t>
            </w:r>
          </w:p>
        </w:tc>
        <w:tc>
          <w:tcPr>
            <w:tcW w:w="1175" w:type="dxa"/>
            <w:vAlign w:val="center"/>
          </w:tcPr>
          <w:p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:rsidTr="007F7E1B">
        <w:trPr>
          <w:trHeight w:val="431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5A188D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:rsidR="005A188D" w:rsidRDefault="001E2ECF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17572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:rsidR="005A188D" w:rsidRDefault="00563356" w:rsidP="00563356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CCDB013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:rsidR="005A188D" w:rsidRDefault="00355E94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Henry Vallejo / Director de Tecnologías de la Información</w:t>
            </w:r>
          </w:p>
        </w:tc>
      </w:tr>
      <w:tr w:rsidR="005A188D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:rsidR="005A188D" w:rsidRDefault="00355E94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Patricia Chicaiza / Administrador de Base de Datos</w:t>
            </w:r>
          </w:p>
        </w:tc>
      </w:tr>
    </w:tbl>
    <w:p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16582F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:rsidR="0016582F" w:rsidRDefault="00355E94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E3275" w:rsidRPr="0016582F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6DF3" w:rsidRDefault="00060D86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 el fin de solventar un hallazgo identificado por la Auditoria de PWC se propone el cambio descrito a continuación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16582F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Default="00060D86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Modificar el parámetro </w:t>
      </w:r>
      <w:proofErr w:type="spellStart"/>
      <w:r>
        <w:rPr>
          <w:rFonts w:ascii="Arial" w:hAnsi="Arial" w:cs="Arial"/>
          <w:sz w:val="22"/>
        </w:rPr>
        <w:t>Resource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Limit</w:t>
      </w:r>
      <w:proofErr w:type="spellEnd"/>
      <w:r>
        <w:rPr>
          <w:rFonts w:ascii="Arial" w:hAnsi="Arial" w:cs="Arial"/>
          <w:sz w:val="22"/>
        </w:rPr>
        <w:t xml:space="preserve"> en la base de datos </w:t>
      </w:r>
      <w:proofErr w:type="spellStart"/>
      <w:r>
        <w:rPr>
          <w:rFonts w:ascii="Arial" w:hAnsi="Arial" w:cs="Arial"/>
          <w:sz w:val="22"/>
        </w:rPr>
        <w:t>Fitbank</w:t>
      </w:r>
      <w:proofErr w:type="spellEnd"/>
      <w:r>
        <w:rPr>
          <w:rFonts w:ascii="Arial" w:hAnsi="Arial" w:cs="Arial"/>
          <w:sz w:val="22"/>
        </w:rPr>
        <w:t xml:space="preserve"> Producción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060D8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Jueves</w:t>
      </w:r>
      <w:r w:rsidR="003C22D2">
        <w:rPr>
          <w:rFonts w:ascii="Arial" w:hAnsi="Arial" w:cs="Arial"/>
          <w:sz w:val="22"/>
        </w:rPr>
        <w:t>,</w:t>
      </w:r>
      <w:r w:rsidR="00687A5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15 </w:t>
      </w:r>
      <w:r w:rsidR="007D1C66">
        <w:rPr>
          <w:rFonts w:ascii="Arial" w:hAnsi="Arial" w:cs="Arial"/>
          <w:sz w:val="22"/>
        </w:rPr>
        <w:t>de</w:t>
      </w:r>
      <w:r>
        <w:rPr>
          <w:rFonts w:ascii="Arial" w:hAnsi="Arial" w:cs="Arial"/>
          <w:sz w:val="22"/>
        </w:rPr>
        <w:t xml:space="preserve"> agosto</w:t>
      </w:r>
      <w:r w:rsidR="007D1C66">
        <w:rPr>
          <w:rFonts w:ascii="Arial" w:hAnsi="Arial" w:cs="Arial"/>
          <w:sz w:val="22"/>
        </w:rPr>
        <w:t xml:space="preserve"> a </w:t>
      </w:r>
      <w:r w:rsidR="008554C8">
        <w:rPr>
          <w:rFonts w:ascii="Arial" w:hAnsi="Arial" w:cs="Arial"/>
          <w:sz w:val="22"/>
        </w:rPr>
        <w:t xml:space="preserve">partir de </w:t>
      </w:r>
      <w:r w:rsidR="007D1C66">
        <w:rPr>
          <w:rFonts w:ascii="Arial" w:hAnsi="Arial" w:cs="Arial"/>
          <w:sz w:val="22"/>
        </w:rPr>
        <w:t xml:space="preserve">las </w:t>
      </w:r>
      <w:r w:rsidR="007B19A8">
        <w:rPr>
          <w:rFonts w:ascii="Arial" w:hAnsi="Arial" w:cs="Arial"/>
          <w:sz w:val="22"/>
        </w:rPr>
        <w:t>0</w:t>
      </w:r>
      <w:r>
        <w:rPr>
          <w:rFonts w:ascii="Arial" w:hAnsi="Arial" w:cs="Arial"/>
          <w:sz w:val="22"/>
        </w:rPr>
        <w:t>8</w:t>
      </w:r>
      <w:r w:rsidR="007B19A8">
        <w:rPr>
          <w:rFonts w:ascii="Arial" w:hAnsi="Arial" w:cs="Arial"/>
          <w:sz w:val="22"/>
        </w:rPr>
        <w:t>:00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984"/>
      </w:tblGrid>
      <w:tr w:rsidR="003C22D2" w:rsidTr="008C292C">
        <w:trPr>
          <w:trHeight w:val="39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7F7E1B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:rsidR="003C22D2" w:rsidRDefault="002305ED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BDD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:rsidR="003C22D2" w:rsidRDefault="00B66AFB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  <w:r w:rsidR="00AC76FF">
              <w:rPr>
                <w:rFonts w:ascii="Arial" w:hAnsi="Arial" w:cs="Arial"/>
                <w:sz w:val="22"/>
              </w:rPr>
              <w:t xml:space="preserve"> minutos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:rsidR="003C22D2" w:rsidRDefault="00AC76F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</w:tbl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C76FF" w:rsidRDefault="00AC76FF">
      <w:pPr>
        <w:rPr>
          <w:rFonts w:ascii="Arial" w:eastAsia="Calibri" w:hAnsi="Arial" w:cs="Arial"/>
          <w:b/>
          <w:sz w:val="22"/>
          <w:lang w:val="es-EC" w:eastAsia="es-EC"/>
        </w:rPr>
      </w:pPr>
      <w:r>
        <w:rPr>
          <w:rFonts w:ascii="Arial" w:hAnsi="Arial" w:cs="Arial"/>
          <w:b/>
          <w:sz w:val="22"/>
        </w:rPr>
        <w:br w:type="page"/>
      </w:r>
    </w:p>
    <w:p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lastRenderedPageBreak/>
        <w:t>Pasos previos a la Implantación del Cambio</w:t>
      </w:r>
    </w:p>
    <w:p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444F27">
        <w:tc>
          <w:tcPr>
            <w:tcW w:w="84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8554C8" w:rsidTr="00444F27">
        <w:trPr>
          <w:trHeight w:val="420"/>
        </w:trPr>
        <w:tc>
          <w:tcPr>
            <w:tcW w:w="844" w:type="dxa"/>
            <w:vAlign w:val="center"/>
          </w:tcPr>
          <w:p w:rsidR="003C22D2" w:rsidRPr="00444F27" w:rsidRDefault="003A1E8A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444F27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238" w:type="dxa"/>
            <w:vAlign w:val="center"/>
          </w:tcPr>
          <w:p w:rsidR="003C22D2" w:rsidRPr="00444F27" w:rsidRDefault="00444F27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444F27">
              <w:rPr>
                <w:rFonts w:asciiTheme="minorHAnsi" w:hAnsiTheme="minorHAnsi" w:cstheme="minorHAnsi"/>
                <w:sz w:val="20"/>
              </w:rPr>
              <w:t>BDD</w:t>
            </w:r>
          </w:p>
        </w:tc>
        <w:tc>
          <w:tcPr>
            <w:tcW w:w="3402" w:type="dxa"/>
            <w:vAlign w:val="center"/>
          </w:tcPr>
          <w:p w:rsidR="00AC76FF" w:rsidRDefault="00AC76FF" w:rsidP="00444F27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sqlplus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/ as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sysdba</w:t>
            </w:r>
            <w:proofErr w:type="spellEnd"/>
          </w:p>
          <w:p w:rsidR="00AC76FF" w:rsidRDefault="00AC76FF" w:rsidP="00444F27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</w:p>
          <w:p w:rsidR="00AC76FF" w:rsidRDefault="00AC76FF" w:rsidP="00AC76FF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 w:rsidRPr="00AC76FF">
              <w:rPr>
                <w:rFonts w:asciiTheme="minorHAnsi" w:hAnsiTheme="minorHAnsi" w:cstheme="minorHAnsi"/>
                <w:sz w:val="20"/>
              </w:rPr>
              <w:t>SELECT * FROM V$PARAMETER WHERE NAME LIKE '%</w:t>
            </w:r>
            <w:proofErr w:type="spellStart"/>
            <w:r w:rsidRPr="00AC76FF">
              <w:rPr>
                <w:rFonts w:asciiTheme="minorHAnsi" w:hAnsiTheme="minorHAnsi" w:cstheme="minorHAnsi"/>
                <w:sz w:val="20"/>
              </w:rPr>
              <w:t>resource</w:t>
            </w:r>
            <w:proofErr w:type="spellEnd"/>
            <w:r w:rsidRPr="00AC76FF">
              <w:rPr>
                <w:rFonts w:asciiTheme="minorHAnsi" w:hAnsiTheme="minorHAnsi" w:cstheme="minorHAnsi"/>
                <w:sz w:val="20"/>
              </w:rPr>
              <w:t>%'</w:t>
            </w:r>
            <w:r>
              <w:rPr>
                <w:rFonts w:asciiTheme="minorHAnsi" w:hAnsiTheme="minorHAnsi" w:cstheme="minorHAnsi"/>
                <w:sz w:val="20"/>
              </w:rPr>
              <w:t>;</w:t>
            </w:r>
          </w:p>
          <w:p w:rsidR="00AC76FF" w:rsidRDefault="00AC76FF" w:rsidP="00444F27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</w:p>
          <w:p w:rsidR="00444F27" w:rsidRPr="00444F27" w:rsidRDefault="00AC76FF" w:rsidP="00444F27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AC76FF">
              <w:rPr>
                <w:rFonts w:asciiTheme="minorHAnsi" w:hAnsiTheme="minorHAnsi" w:cstheme="minorHAnsi"/>
                <w:sz w:val="20"/>
              </w:rPr>
              <w:t>create</w:t>
            </w:r>
            <w:proofErr w:type="spellEnd"/>
            <w:r w:rsidRPr="00AC76F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AC76FF">
              <w:rPr>
                <w:rFonts w:asciiTheme="minorHAnsi" w:hAnsiTheme="minorHAnsi" w:cstheme="minorHAnsi"/>
                <w:sz w:val="20"/>
              </w:rPr>
              <w:t>pfile</w:t>
            </w:r>
            <w:proofErr w:type="spellEnd"/>
            <w:r w:rsidRPr="00AC76FF">
              <w:rPr>
                <w:rFonts w:asciiTheme="minorHAnsi" w:hAnsiTheme="minorHAnsi" w:cstheme="minorHAnsi"/>
                <w:sz w:val="20"/>
              </w:rPr>
              <w:t>='/respaldos/</w:t>
            </w:r>
            <w:proofErr w:type="spellStart"/>
            <w:r w:rsidRPr="00AC76FF">
              <w:rPr>
                <w:rFonts w:asciiTheme="minorHAnsi" w:hAnsiTheme="minorHAnsi" w:cstheme="minorHAnsi"/>
                <w:sz w:val="20"/>
              </w:rPr>
              <w:t>pfile</w:t>
            </w:r>
            <w:proofErr w:type="spellEnd"/>
            <w:r w:rsidRPr="00AC76FF">
              <w:rPr>
                <w:rFonts w:asciiTheme="minorHAnsi" w:hAnsiTheme="minorHAnsi" w:cstheme="minorHAnsi"/>
                <w:sz w:val="20"/>
              </w:rPr>
              <w:t xml:space="preserve">/initFITBANK20190815.ora' </w:t>
            </w:r>
            <w:proofErr w:type="spellStart"/>
            <w:r w:rsidRPr="00AC76FF">
              <w:rPr>
                <w:rFonts w:asciiTheme="minorHAnsi" w:hAnsiTheme="minorHAnsi" w:cstheme="minorHAnsi"/>
                <w:sz w:val="20"/>
              </w:rPr>
              <w:t>from</w:t>
            </w:r>
            <w:proofErr w:type="spellEnd"/>
            <w:r w:rsidRPr="00AC76F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AC76FF">
              <w:rPr>
                <w:rFonts w:asciiTheme="minorHAnsi" w:hAnsiTheme="minorHAnsi" w:cstheme="minorHAnsi"/>
                <w:sz w:val="20"/>
              </w:rPr>
              <w:t>spfile</w:t>
            </w:r>
            <w:proofErr w:type="spellEnd"/>
            <w:r w:rsidRPr="00AC76FF">
              <w:rPr>
                <w:rFonts w:asciiTheme="minorHAnsi" w:hAnsiTheme="minorHAnsi" w:cstheme="minorHAnsi"/>
                <w:sz w:val="20"/>
              </w:rPr>
              <w:t>;</w:t>
            </w:r>
          </w:p>
        </w:tc>
        <w:tc>
          <w:tcPr>
            <w:tcW w:w="1134" w:type="dxa"/>
            <w:vAlign w:val="center"/>
          </w:tcPr>
          <w:p w:rsidR="003C22D2" w:rsidRPr="00444F27" w:rsidRDefault="00B66AFB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</w:p>
        </w:tc>
        <w:tc>
          <w:tcPr>
            <w:tcW w:w="2126" w:type="dxa"/>
            <w:vAlign w:val="center"/>
          </w:tcPr>
          <w:p w:rsidR="003C22D2" w:rsidRPr="00444F27" w:rsidRDefault="00444F27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Patricia Chicaiza</w:t>
            </w:r>
          </w:p>
        </w:tc>
      </w:tr>
    </w:tbl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Implantación del Cambio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653298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862088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8C0344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:rsidTr="00653298">
        <w:trPr>
          <w:trHeight w:val="420"/>
        </w:trPr>
        <w:tc>
          <w:tcPr>
            <w:tcW w:w="844" w:type="dxa"/>
            <w:vAlign w:val="center"/>
          </w:tcPr>
          <w:p w:rsidR="00A0510A" w:rsidRPr="00862088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6208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238" w:type="dxa"/>
            <w:vAlign w:val="center"/>
          </w:tcPr>
          <w:p w:rsidR="00A0510A" w:rsidRPr="00862088" w:rsidRDefault="00AC76F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BDD</w:t>
            </w:r>
          </w:p>
        </w:tc>
        <w:tc>
          <w:tcPr>
            <w:tcW w:w="3402" w:type="dxa"/>
            <w:vAlign w:val="center"/>
          </w:tcPr>
          <w:p w:rsidR="00A0510A" w:rsidRPr="00862088" w:rsidRDefault="00AC76FF" w:rsidP="00653298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AC76FF">
              <w:rPr>
                <w:rFonts w:asciiTheme="minorHAnsi" w:hAnsiTheme="minorHAnsi" w:cstheme="minorHAnsi"/>
                <w:sz w:val="20"/>
              </w:rPr>
              <w:t xml:space="preserve">alter </w:t>
            </w:r>
            <w:proofErr w:type="spellStart"/>
            <w:r w:rsidRPr="00AC76FF">
              <w:rPr>
                <w:rFonts w:asciiTheme="minorHAnsi" w:hAnsiTheme="minorHAnsi" w:cstheme="minorHAnsi"/>
                <w:sz w:val="20"/>
              </w:rPr>
              <w:t>system</w:t>
            </w:r>
            <w:proofErr w:type="spellEnd"/>
            <w:r w:rsidRPr="00AC76FF">
              <w:rPr>
                <w:rFonts w:asciiTheme="minorHAnsi" w:hAnsiTheme="minorHAnsi" w:cstheme="minorHAnsi"/>
                <w:sz w:val="20"/>
              </w:rPr>
              <w:t xml:space="preserve"> set </w:t>
            </w:r>
            <w:proofErr w:type="spellStart"/>
            <w:r w:rsidRPr="00AC76FF">
              <w:rPr>
                <w:rFonts w:asciiTheme="minorHAnsi" w:hAnsiTheme="minorHAnsi" w:cstheme="minorHAnsi"/>
                <w:sz w:val="20"/>
              </w:rPr>
              <w:t>resource_limit</w:t>
            </w:r>
            <w:proofErr w:type="spellEnd"/>
            <w:r w:rsidRPr="00AC76FF">
              <w:rPr>
                <w:rFonts w:asciiTheme="minorHAnsi" w:hAnsiTheme="minorHAnsi" w:cstheme="minorHAnsi"/>
                <w:sz w:val="20"/>
              </w:rPr>
              <w:t xml:space="preserve"> = true </w:t>
            </w:r>
            <w:proofErr w:type="spellStart"/>
            <w:r w:rsidRPr="00AC76FF">
              <w:rPr>
                <w:rFonts w:asciiTheme="minorHAnsi" w:hAnsiTheme="minorHAnsi" w:cstheme="minorHAnsi"/>
                <w:sz w:val="20"/>
              </w:rPr>
              <w:t>scope</w:t>
            </w:r>
            <w:proofErr w:type="spellEnd"/>
            <w:r w:rsidRPr="00AC76FF">
              <w:rPr>
                <w:rFonts w:asciiTheme="minorHAnsi" w:hAnsiTheme="minorHAnsi" w:cstheme="minorHAnsi"/>
                <w:sz w:val="20"/>
              </w:rPr>
              <w:t>=</w:t>
            </w:r>
            <w:proofErr w:type="spellStart"/>
            <w:r w:rsidRPr="00AC76FF">
              <w:rPr>
                <w:rFonts w:asciiTheme="minorHAnsi" w:hAnsiTheme="minorHAnsi" w:cstheme="minorHAnsi"/>
                <w:sz w:val="20"/>
              </w:rPr>
              <w:t>both</w:t>
            </w:r>
            <w:proofErr w:type="spellEnd"/>
            <w:r w:rsidRPr="00AC76FF">
              <w:rPr>
                <w:rFonts w:asciiTheme="minorHAnsi" w:hAnsiTheme="minorHAnsi" w:cstheme="minorHAnsi"/>
                <w:sz w:val="20"/>
              </w:rPr>
              <w:t>;</w:t>
            </w:r>
          </w:p>
        </w:tc>
        <w:tc>
          <w:tcPr>
            <w:tcW w:w="1134" w:type="dxa"/>
            <w:vAlign w:val="center"/>
          </w:tcPr>
          <w:p w:rsidR="00A0510A" w:rsidRPr="00862088" w:rsidRDefault="00B66AFB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126" w:type="dxa"/>
            <w:vAlign w:val="center"/>
          </w:tcPr>
          <w:p w:rsidR="00A0510A" w:rsidRPr="00862088" w:rsidRDefault="00AC76FF" w:rsidP="0086208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Patricia</w:t>
            </w:r>
            <w:r w:rsidR="00862088" w:rsidRPr="00862088">
              <w:rPr>
                <w:rFonts w:asciiTheme="minorHAnsi" w:hAnsiTheme="minorHAnsi" w:cstheme="minorHAnsi"/>
                <w:sz w:val="18"/>
                <w:szCs w:val="18"/>
              </w:rPr>
              <w:t xml:space="preserve"> Chicaiza</w:t>
            </w:r>
          </w:p>
        </w:tc>
      </w:tr>
    </w:tbl>
    <w:p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F601D9">
        <w:rPr>
          <w:rFonts w:ascii="Arial" w:hAnsi="Arial" w:cs="Arial"/>
          <w:b/>
          <w:sz w:val="22"/>
        </w:rPr>
        <w:t>Rollback de la Implementación del cambio</w:t>
      </w:r>
    </w:p>
    <w:p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9466E8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3A1E8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:rsidTr="009466E8">
        <w:trPr>
          <w:trHeight w:val="420"/>
        </w:trPr>
        <w:tc>
          <w:tcPr>
            <w:tcW w:w="844" w:type="dxa"/>
            <w:vAlign w:val="center"/>
          </w:tcPr>
          <w:p w:rsidR="00A0510A" w:rsidRPr="009466E8" w:rsidRDefault="009466E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9466E8"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1238" w:type="dxa"/>
            <w:vAlign w:val="center"/>
          </w:tcPr>
          <w:p w:rsidR="00A0510A" w:rsidRPr="009466E8" w:rsidRDefault="00B47054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BDD</w:t>
            </w:r>
          </w:p>
        </w:tc>
        <w:tc>
          <w:tcPr>
            <w:tcW w:w="3402" w:type="dxa"/>
            <w:vAlign w:val="center"/>
          </w:tcPr>
          <w:p w:rsidR="00A0510A" w:rsidRPr="009466E8" w:rsidRDefault="00AC76FF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AC76FF">
              <w:rPr>
                <w:rFonts w:asciiTheme="minorHAnsi" w:hAnsiTheme="minorHAnsi" w:cstheme="minorHAnsi"/>
                <w:sz w:val="20"/>
              </w:rPr>
              <w:t xml:space="preserve">alter </w:t>
            </w:r>
            <w:proofErr w:type="spellStart"/>
            <w:r w:rsidRPr="00AC76FF">
              <w:rPr>
                <w:rFonts w:asciiTheme="minorHAnsi" w:hAnsiTheme="minorHAnsi" w:cstheme="minorHAnsi"/>
                <w:sz w:val="20"/>
              </w:rPr>
              <w:t>system</w:t>
            </w:r>
            <w:proofErr w:type="spellEnd"/>
            <w:r w:rsidRPr="00AC76FF">
              <w:rPr>
                <w:rFonts w:asciiTheme="minorHAnsi" w:hAnsiTheme="minorHAnsi" w:cstheme="minorHAnsi"/>
                <w:sz w:val="20"/>
              </w:rPr>
              <w:t xml:space="preserve"> set </w:t>
            </w:r>
            <w:proofErr w:type="spellStart"/>
            <w:r w:rsidRPr="00AC76FF">
              <w:rPr>
                <w:rFonts w:asciiTheme="minorHAnsi" w:hAnsiTheme="minorHAnsi" w:cstheme="minorHAnsi"/>
                <w:sz w:val="20"/>
              </w:rPr>
              <w:t>resource_limit</w:t>
            </w:r>
            <w:proofErr w:type="spellEnd"/>
            <w:r w:rsidRPr="00AC76FF">
              <w:rPr>
                <w:rFonts w:asciiTheme="minorHAnsi" w:hAnsiTheme="minorHAnsi" w:cstheme="minorHAnsi"/>
                <w:sz w:val="20"/>
              </w:rPr>
              <w:t xml:space="preserve"> = </w:t>
            </w:r>
            <w:r>
              <w:rPr>
                <w:rFonts w:asciiTheme="minorHAnsi" w:hAnsiTheme="minorHAnsi" w:cstheme="minorHAnsi"/>
                <w:sz w:val="20"/>
              </w:rPr>
              <w:t>false</w:t>
            </w:r>
            <w:r w:rsidRPr="00AC76F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AC76FF">
              <w:rPr>
                <w:rFonts w:asciiTheme="minorHAnsi" w:hAnsiTheme="minorHAnsi" w:cstheme="minorHAnsi"/>
                <w:sz w:val="20"/>
              </w:rPr>
              <w:t>scope</w:t>
            </w:r>
            <w:proofErr w:type="spellEnd"/>
            <w:r w:rsidRPr="00AC76FF">
              <w:rPr>
                <w:rFonts w:asciiTheme="minorHAnsi" w:hAnsiTheme="minorHAnsi" w:cstheme="minorHAnsi"/>
                <w:sz w:val="20"/>
              </w:rPr>
              <w:t>=</w:t>
            </w:r>
            <w:proofErr w:type="spellStart"/>
            <w:r w:rsidRPr="00AC76FF">
              <w:rPr>
                <w:rFonts w:asciiTheme="minorHAnsi" w:hAnsiTheme="minorHAnsi" w:cstheme="minorHAnsi"/>
                <w:sz w:val="20"/>
              </w:rPr>
              <w:t>both</w:t>
            </w:r>
            <w:proofErr w:type="spellEnd"/>
            <w:r w:rsidRPr="00AC76FF">
              <w:rPr>
                <w:rFonts w:asciiTheme="minorHAnsi" w:hAnsiTheme="minorHAnsi" w:cstheme="minorHAnsi"/>
                <w:sz w:val="20"/>
              </w:rPr>
              <w:t>;</w:t>
            </w:r>
          </w:p>
        </w:tc>
        <w:tc>
          <w:tcPr>
            <w:tcW w:w="1134" w:type="dxa"/>
            <w:vAlign w:val="center"/>
          </w:tcPr>
          <w:p w:rsidR="00A0510A" w:rsidRPr="009466E8" w:rsidRDefault="00B66AFB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2126" w:type="dxa"/>
            <w:vAlign w:val="center"/>
          </w:tcPr>
          <w:p w:rsidR="002E34A1" w:rsidRPr="002E34A1" w:rsidRDefault="002E34A1" w:rsidP="002E34A1">
            <w:pPr>
              <w:tabs>
                <w:tab w:val="left" w:pos="2552"/>
              </w:tabs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Xavier Albán</w:t>
            </w:r>
          </w:p>
          <w:p w:rsidR="00A0510A" w:rsidRPr="009466E8" w:rsidRDefault="002E34A1" w:rsidP="002E34A1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Verónica Chicaiza</w:t>
            </w:r>
          </w:p>
        </w:tc>
      </w:tr>
    </w:tbl>
    <w:p w:rsidR="00A0510A" w:rsidRPr="00A0510A" w:rsidRDefault="00A0510A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497876" w:rsidRPr="00A0510A" w:rsidRDefault="003A1E8A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:rsidTr="003A1E8A">
        <w:trPr>
          <w:trHeight w:val="420"/>
        </w:trPr>
        <w:tc>
          <w:tcPr>
            <w:tcW w:w="844" w:type="dxa"/>
            <w:vAlign w:val="center"/>
          </w:tcPr>
          <w:p w:rsidR="00497876" w:rsidRPr="002E34A1" w:rsidRDefault="00B47054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1017" w:type="dxa"/>
            <w:vAlign w:val="center"/>
          </w:tcPr>
          <w:p w:rsidR="00497876" w:rsidRPr="002E34A1" w:rsidRDefault="00B47054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BDD</w:t>
            </w:r>
          </w:p>
        </w:tc>
        <w:tc>
          <w:tcPr>
            <w:tcW w:w="3623" w:type="dxa"/>
            <w:vAlign w:val="center"/>
          </w:tcPr>
          <w:p w:rsidR="00497876" w:rsidRDefault="00B47054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Bajar la base de datos y levantarla con el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pfile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: </w:t>
            </w:r>
          </w:p>
          <w:p w:rsidR="00B47054" w:rsidRPr="002E34A1" w:rsidRDefault="00B47054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AC76FF">
              <w:rPr>
                <w:rFonts w:asciiTheme="minorHAnsi" w:hAnsiTheme="minorHAnsi" w:cstheme="minorHAnsi"/>
                <w:sz w:val="20"/>
              </w:rPr>
              <w:t>respaldos/</w:t>
            </w:r>
            <w:proofErr w:type="spellStart"/>
            <w:r w:rsidRPr="00AC76FF">
              <w:rPr>
                <w:rFonts w:asciiTheme="minorHAnsi" w:hAnsiTheme="minorHAnsi" w:cstheme="minorHAnsi"/>
                <w:sz w:val="20"/>
              </w:rPr>
              <w:t>pfile</w:t>
            </w:r>
            <w:proofErr w:type="spellEnd"/>
            <w:r w:rsidRPr="00AC76FF">
              <w:rPr>
                <w:rFonts w:asciiTheme="minorHAnsi" w:hAnsiTheme="minorHAnsi" w:cstheme="minorHAnsi"/>
                <w:sz w:val="20"/>
              </w:rPr>
              <w:t>/initFITBANK20190815.ora</w:t>
            </w:r>
          </w:p>
        </w:tc>
        <w:tc>
          <w:tcPr>
            <w:tcW w:w="1134" w:type="dxa"/>
            <w:vAlign w:val="center"/>
          </w:tcPr>
          <w:p w:rsidR="00497876" w:rsidRPr="002E34A1" w:rsidRDefault="00B47054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10</w:t>
            </w:r>
          </w:p>
        </w:tc>
        <w:tc>
          <w:tcPr>
            <w:tcW w:w="2126" w:type="dxa"/>
            <w:vAlign w:val="center"/>
          </w:tcPr>
          <w:p w:rsidR="00497876" w:rsidRPr="002E34A1" w:rsidRDefault="00B66AFB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Patricia Chicaiza</w:t>
            </w:r>
          </w:p>
        </w:tc>
      </w:tr>
    </w:tbl>
    <w:p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:rsidTr="00F601D9">
        <w:trPr>
          <w:trHeight w:val="420"/>
        </w:trPr>
        <w:tc>
          <w:tcPr>
            <w:tcW w:w="2223" w:type="dxa"/>
            <w:vAlign w:val="center"/>
          </w:tcPr>
          <w:p w:rsidR="00F601D9" w:rsidRPr="00444F27" w:rsidRDefault="00B66AFB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1418" w:type="dxa"/>
            <w:vAlign w:val="center"/>
          </w:tcPr>
          <w:p w:rsidR="00F601D9" w:rsidRPr="00444F27" w:rsidRDefault="00B66AFB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  <w:tr w:rsidR="00F601D9" w:rsidTr="00F601D9">
        <w:trPr>
          <w:trHeight w:val="426"/>
        </w:trPr>
        <w:tc>
          <w:tcPr>
            <w:tcW w:w="2223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FA6F86" w:rsidRPr="003A1E8A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FA6F86" w:rsidRPr="003A1E8A" w:rsidSect="0047044C">
      <w:headerReference w:type="default" r:id="rId9"/>
      <w:footerReference w:type="default" r:id="rId10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166" w:rsidRDefault="002B1166" w:rsidP="00857319">
      <w:r>
        <w:separator/>
      </w:r>
    </w:p>
  </w:endnote>
  <w:endnote w:type="continuationSeparator" w:id="0">
    <w:p w:rsidR="002B1166" w:rsidRDefault="002B1166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8B5" w:rsidRDefault="005D78B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563356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563356">
      <w:rPr>
        <w:b/>
        <w:bCs/>
        <w:noProof/>
      </w:rPr>
      <w:t>4</w:t>
    </w:r>
    <w:r>
      <w:rPr>
        <w:b/>
        <w:bCs/>
      </w:rPr>
      <w:fldChar w:fldCharType="end"/>
    </w:r>
  </w:p>
  <w:p w:rsidR="005D78B5" w:rsidRDefault="005D78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166" w:rsidRDefault="002B1166" w:rsidP="00857319">
      <w:bookmarkStart w:id="0" w:name="_Hlk510602747"/>
      <w:bookmarkEnd w:id="0"/>
      <w:r>
        <w:separator/>
      </w:r>
    </w:p>
  </w:footnote>
  <w:footnote w:type="continuationSeparator" w:id="0">
    <w:p w:rsidR="002B1166" w:rsidRDefault="002B1166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5D78B5" w:rsidRPr="00007B58" w:rsidTr="00846DFF">
      <w:tc>
        <w:tcPr>
          <w:tcW w:w="4460" w:type="dxa"/>
          <w:shd w:val="clear" w:color="auto" w:fill="auto"/>
        </w:tcPr>
        <w:p w:rsidR="005D78B5" w:rsidRPr="00007B58" w:rsidRDefault="005D78B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6FA31BA0" wp14:editId="5F67AC07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5D78B5" w:rsidRPr="00007B58" w:rsidRDefault="005D78B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5D78B5" w:rsidRDefault="005D78B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1"/>
  </w:num>
  <w:num w:numId="16">
    <w:abstractNumId w:val="44"/>
  </w:num>
  <w:num w:numId="17">
    <w:abstractNumId w:val="38"/>
  </w:num>
  <w:num w:numId="18">
    <w:abstractNumId w:val="30"/>
  </w:num>
  <w:num w:numId="19">
    <w:abstractNumId w:val="40"/>
  </w:num>
  <w:num w:numId="20">
    <w:abstractNumId w:val="15"/>
  </w:num>
  <w:num w:numId="21">
    <w:abstractNumId w:val="22"/>
  </w:num>
  <w:num w:numId="22">
    <w:abstractNumId w:val="43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6"/>
  </w:num>
  <w:num w:numId="37">
    <w:abstractNumId w:val="29"/>
  </w:num>
  <w:num w:numId="38">
    <w:abstractNumId w:val="39"/>
  </w:num>
  <w:num w:numId="39">
    <w:abstractNumId w:val="17"/>
  </w:num>
  <w:num w:numId="40">
    <w:abstractNumId w:val="45"/>
  </w:num>
  <w:num w:numId="41">
    <w:abstractNumId w:val="3"/>
  </w:num>
  <w:num w:numId="42">
    <w:abstractNumId w:val="32"/>
  </w:num>
  <w:num w:numId="43">
    <w:abstractNumId w:val="42"/>
  </w:num>
  <w:num w:numId="44">
    <w:abstractNumId w:val="47"/>
  </w:num>
  <w:num w:numId="45">
    <w:abstractNumId w:val="16"/>
  </w:num>
  <w:num w:numId="46">
    <w:abstractNumId w:val="23"/>
  </w:num>
  <w:num w:numId="47">
    <w:abstractNumId w:val="10"/>
  </w:num>
  <w:num w:numId="48">
    <w:abstractNumId w:val="3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3C4F"/>
    <w:rsid w:val="0003466D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0D86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2ECF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05ED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116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5E94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40782"/>
    <w:rsid w:val="00444F27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63356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C1896"/>
    <w:rsid w:val="005D0015"/>
    <w:rsid w:val="005D62A0"/>
    <w:rsid w:val="005D78B5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3298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5207"/>
    <w:rsid w:val="007A1809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71C8"/>
    <w:rsid w:val="007F7E1B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0344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466E8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C76FF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054"/>
    <w:rsid w:val="00B47915"/>
    <w:rsid w:val="00B47EF3"/>
    <w:rsid w:val="00B5118D"/>
    <w:rsid w:val="00B53390"/>
    <w:rsid w:val="00B535FB"/>
    <w:rsid w:val="00B66AFB"/>
    <w:rsid w:val="00B70118"/>
    <w:rsid w:val="00B730FC"/>
    <w:rsid w:val="00B752E7"/>
    <w:rsid w:val="00B7641E"/>
    <w:rsid w:val="00B77527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2ED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CCB9D5-33B4-49B8-814B-1E64BC303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2145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2</cp:revision>
  <cp:lastPrinted>2018-11-21T17:25:00Z</cp:lastPrinted>
  <dcterms:created xsi:type="dcterms:W3CDTF">2019-08-19T21:42:00Z</dcterms:created>
  <dcterms:modified xsi:type="dcterms:W3CDTF">2019-08-19T21:42:00Z</dcterms:modified>
</cp:coreProperties>
</file>