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005F82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6DF3" w:rsidRDefault="00AA6E4E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Con el </w:t>
      </w:r>
      <w:r w:rsidR="003042E9">
        <w:rPr>
          <w:rFonts w:ascii="Arial" w:hAnsi="Arial" w:cs="Arial"/>
          <w:sz w:val="22"/>
        </w:rPr>
        <w:t xml:space="preserve">contrato del cambio de los enlaces </w:t>
      </w:r>
      <w:r w:rsidR="00392A08">
        <w:rPr>
          <w:rFonts w:ascii="Arial" w:hAnsi="Arial" w:cs="Arial"/>
          <w:sz w:val="22"/>
        </w:rPr>
        <w:t xml:space="preserve">el mismo incluye el rubro de un firewall de borde mismo que servirá para llevar las reglas de la navegación y acceso a internet de la Cooperativa 29 de </w:t>
      </w:r>
      <w:proofErr w:type="gramStart"/>
      <w:r w:rsidR="00392A08">
        <w:rPr>
          <w:rFonts w:ascii="Arial" w:hAnsi="Arial" w:cs="Arial"/>
          <w:sz w:val="22"/>
        </w:rPr>
        <w:t>Octubre</w:t>
      </w:r>
      <w:proofErr w:type="gramEnd"/>
      <w:r w:rsidR="000477FA">
        <w:rPr>
          <w:rFonts w:ascii="Arial" w:hAnsi="Arial" w:cs="Arial"/>
          <w:sz w:val="22"/>
        </w:rPr>
        <w:t xml:space="preserve"> se requiere el poner en producción el equipo</w:t>
      </w:r>
      <w:r w:rsidR="001D5378">
        <w:rPr>
          <w:rFonts w:ascii="Arial" w:hAnsi="Arial" w:cs="Arial"/>
          <w:sz w:val="22"/>
        </w:rPr>
        <w:t xml:space="preserve"> de firewall de borde</w:t>
      </w:r>
      <w:r w:rsidR="00392A08">
        <w:rPr>
          <w:rFonts w:ascii="Arial" w:hAnsi="Arial" w:cs="Arial"/>
          <w:sz w:val="22"/>
        </w:rPr>
        <w:t>.</w:t>
      </w:r>
      <w:r w:rsidR="00BB19CA">
        <w:rPr>
          <w:rFonts w:ascii="Arial" w:hAnsi="Arial" w:cs="Arial"/>
          <w:sz w:val="22"/>
        </w:rPr>
        <w:t xml:space="preserve"> 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1D5378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Separar las políticas de administración de internet “navegabilidad” </w:t>
      </w:r>
      <w:r w:rsidR="00433C1A">
        <w:rPr>
          <w:rFonts w:ascii="Arial" w:hAnsi="Arial" w:cs="Arial"/>
          <w:sz w:val="22"/>
        </w:rPr>
        <w:t xml:space="preserve">del firewall perimetral </w:t>
      </w:r>
      <w:proofErr w:type="spellStart"/>
      <w:r w:rsidR="00433C1A">
        <w:rPr>
          <w:rFonts w:ascii="Arial" w:hAnsi="Arial" w:cs="Arial"/>
          <w:sz w:val="22"/>
        </w:rPr>
        <w:t>Chekpoint</w:t>
      </w:r>
      <w:proofErr w:type="spellEnd"/>
      <w:r w:rsidR="00433C1A">
        <w:rPr>
          <w:rFonts w:ascii="Arial" w:hAnsi="Arial" w:cs="Arial"/>
          <w:sz w:val="22"/>
        </w:rPr>
        <w:t xml:space="preserve"> para que se pueda administrar </w:t>
      </w:r>
      <w:r>
        <w:rPr>
          <w:rFonts w:ascii="Arial" w:hAnsi="Arial" w:cs="Arial"/>
          <w:sz w:val="22"/>
        </w:rPr>
        <w:t xml:space="preserve">desde el firewall de borde </w:t>
      </w:r>
      <w:proofErr w:type="spellStart"/>
      <w:r w:rsidRPr="00E64518">
        <w:rPr>
          <w:rFonts w:ascii="Arial" w:hAnsi="Arial" w:cs="Arial"/>
          <w:sz w:val="22"/>
        </w:rPr>
        <w:t>Fortigate</w:t>
      </w:r>
      <w:proofErr w:type="spellEnd"/>
      <w:r>
        <w:rPr>
          <w:rFonts w:ascii="Arial" w:hAnsi="Arial" w:cs="Arial"/>
          <w:sz w:val="22"/>
        </w:rPr>
        <w:t xml:space="preserve"> y </w:t>
      </w:r>
      <w:r w:rsidR="00433C1A">
        <w:rPr>
          <w:rFonts w:ascii="Arial" w:hAnsi="Arial" w:cs="Arial"/>
          <w:sz w:val="22"/>
        </w:rPr>
        <w:t>así</w:t>
      </w:r>
      <w:r>
        <w:rPr>
          <w:rFonts w:ascii="Arial" w:hAnsi="Arial" w:cs="Arial"/>
          <w:sz w:val="22"/>
        </w:rPr>
        <w:t xml:space="preserve"> </w:t>
      </w:r>
      <w:r w:rsidR="00433C1A">
        <w:rPr>
          <w:rFonts w:ascii="Arial" w:hAnsi="Arial" w:cs="Arial"/>
          <w:sz w:val="22"/>
        </w:rPr>
        <w:t>llevar</w:t>
      </w:r>
      <w:r>
        <w:rPr>
          <w:rFonts w:ascii="Arial" w:hAnsi="Arial" w:cs="Arial"/>
          <w:sz w:val="22"/>
        </w:rPr>
        <w:t xml:space="preserve"> </w:t>
      </w:r>
      <w:r w:rsidR="00433C1A">
        <w:rPr>
          <w:rFonts w:ascii="Arial" w:hAnsi="Arial" w:cs="Arial"/>
          <w:sz w:val="22"/>
        </w:rPr>
        <w:t>por separada la administración de internet y puertos</w:t>
      </w:r>
      <w:r w:rsidR="000477FA">
        <w:rPr>
          <w:rFonts w:ascii="Arial" w:hAnsi="Arial" w:cs="Arial"/>
          <w:sz w:val="22"/>
        </w:rPr>
        <w:t>.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Cronograma de Implementacion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Responsables </w:t>
      </w: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Omar Redroban</w:t>
      </w:r>
    </w:p>
    <w:p w:rsidR="00084A77" w:rsidRDefault="00084A77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Proveedor: </w:t>
      </w:r>
      <w:r w:rsidR="00392A08">
        <w:rPr>
          <w:rFonts w:ascii="Arial" w:hAnsi="Arial" w:cs="Arial"/>
          <w:sz w:val="22"/>
        </w:rPr>
        <w:t>Andres Noboa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0477F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Sábado</w:t>
      </w:r>
      <w:r w:rsidR="00CE6663">
        <w:rPr>
          <w:rFonts w:ascii="Arial" w:hAnsi="Arial" w:cs="Arial"/>
          <w:sz w:val="22"/>
        </w:rPr>
        <w:t xml:space="preserve"> </w:t>
      </w:r>
      <w:r w:rsidR="00C42A49">
        <w:rPr>
          <w:rFonts w:ascii="Arial" w:hAnsi="Arial" w:cs="Arial"/>
          <w:sz w:val="22"/>
        </w:rPr>
        <w:t>14</w:t>
      </w:r>
      <w:r w:rsidR="007D1C66">
        <w:rPr>
          <w:rFonts w:ascii="Arial" w:hAnsi="Arial" w:cs="Arial"/>
          <w:sz w:val="22"/>
        </w:rPr>
        <w:t xml:space="preserve"> de </w:t>
      </w:r>
      <w:r w:rsidR="0079553D">
        <w:rPr>
          <w:rFonts w:ascii="Arial" w:hAnsi="Arial" w:cs="Arial"/>
          <w:sz w:val="22"/>
        </w:rPr>
        <w:t>a</w:t>
      </w:r>
      <w:r w:rsidR="00C42A49">
        <w:rPr>
          <w:rFonts w:ascii="Arial" w:hAnsi="Arial" w:cs="Arial"/>
          <w:sz w:val="22"/>
        </w:rPr>
        <w:t>gosto</w:t>
      </w:r>
      <w:r w:rsidR="007D1C66">
        <w:rPr>
          <w:rFonts w:ascii="Arial" w:hAnsi="Arial" w:cs="Arial"/>
          <w:sz w:val="22"/>
        </w:rPr>
        <w:t xml:space="preserve"> a las </w:t>
      </w:r>
      <w:r w:rsidR="00392A08">
        <w:rPr>
          <w:rFonts w:ascii="Arial" w:hAnsi="Arial" w:cs="Arial"/>
          <w:sz w:val="22"/>
        </w:rPr>
        <w:t>17</w:t>
      </w:r>
      <w:r w:rsidR="005034F3">
        <w:rPr>
          <w:rFonts w:ascii="Arial" w:hAnsi="Arial" w:cs="Arial"/>
          <w:sz w:val="22"/>
        </w:rPr>
        <w:t>:</w:t>
      </w:r>
      <w:r w:rsidR="007823E5">
        <w:rPr>
          <w:rFonts w:ascii="Arial" w:hAnsi="Arial" w:cs="Arial"/>
          <w:sz w:val="22"/>
        </w:rPr>
        <w:t>00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58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4"/>
        <w:gridCol w:w="1761"/>
        <w:gridCol w:w="616"/>
        <w:gridCol w:w="675"/>
        <w:gridCol w:w="646"/>
      </w:tblGrid>
      <w:tr w:rsidR="00AA2E60" w:rsidRPr="007006D8" w:rsidTr="00AA2E60">
        <w:trPr>
          <w:trHeight w:val="288"/>
          <w:jc w:val="center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AA2E60" w:rsidRPr="007006D8" w:rsidTr="00AA2E60">
        <w:trPr>
          <w:trHeight w:val="288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392A08" w:rsidP="009845AD">
            <w:pP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Colocación del equipo en un rack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392A08" w:rsidP="007006D8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 w:rsidRPr="00392A08">
              <w:rPr>
                <w:color w:val="000000"/>
                <w:sz w:val="18"/>
                <w:szCs w:val="18"/>
                <w:lang w:val="es-EC" w:eastAsia="es-EC"/>
              </w:rPr>
              <w:t>Andres Noboa</w:t>
            </w:r>
            <w:r>
              <w:rPr>
                <w:color w:val="000000"/>
                <w:sz w:val="18"/>
                <w:szCs w:val="18"/>
                <w:lang w:val="es-EC" w:eastAsia="es-EC"/>
              </w:rPr>
              <w:t xml:space="preserve"> </w:t>
            </w:r>
            <w:r w:rsidR="001C46DB">
              <w:rPr>
                <w:color w:val="000000"/>
                <w:sz w:val="18"/>
                <w:szCs w:val="18"/>
                <w:lang w:val="es-EC" w:eastAsia="es-EC"/>
              </w:rPr>
              <w:t>/ Omar Redroban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204915" w:rsidP="005A5547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2</w:t>
            </w:r>
            <w:r w:rsidR="005A5547">
              <w:rPr>
                <w:color w:val="000000"/>
                <w:sz w:val="18"/>
                <w:szCs w:val="18"/>
                <w:lang w:val="es-EC" w:eastAsia="es-EC"/>
              </w:rPr>
              <w:t>:</w:t>
            </w:r>
            <w:r w:rsidR="00CE6663">
              <w:rPr>
                <w:color w:val="000000"/>
                <w:sz w:val="18"/>
                <w:szCs w:val="18"/>
                <w:lang w:val="es-EC" w:eastAsia="es-EC"/>
              </w:rPr>
              <w:t>00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9845AD" w:rsidP="007006D8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  <w:r w:rsidR="00AA2E60">
              <w:rPr>
                <w:color w:val="000000"/>
                <w:sz w:val="18"/>
                <w:szCs w:val="18"/>
                <w:lang w:val="es-EC" w:eastAsia="es-EC"/>
              </w:rPr>
              <w:t xml:space="preserve"> </w:t>
            </w:r>
            <w:r w:rsidR="00392A08">
              <w:rPr>
                <w:color w:val="000000"/>
                <w:sz w:val="18"/>
                <w:szCs w:val="18"/>
                <w:lang w:val="es-EC" w:eastAsia="es-EC"/>
              </w:rPr>
              <w:t>día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AA2E60" w:rsidRPr="007006D8" w:rsidRDefault="00AA2E60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</w:tbl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 instalación se realizara según se indica el cronograma</w:t>
      </w: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53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000"/>
        <w:gridCol w:w="780"/>
        <w:gridCol w:w="1202"/>
      </w:tblGrid>
      <w:tr w:rsidR="009845AD" w:rsidRPr="001C46DB" w:rsidTr="009845AD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5AD" w:rsidRPr="001C46DB" w:rsidRDefault="009845AD" w:rsidP="001C46DB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Equipos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5AD" w:rsidRPr="001C46DB" w:rsidRDefault="009845AD" w:rsidP="001C46DB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 xml:space="preserve">Hora Inicio 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5AD" w:rsidRPr="001C46DB" w:rsidRDefault="009845AD" w:rsidP="001C46DB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Fin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5AD" w:rsidRPr="001C46DB" w:rsidRDefault="009845AD" w:rsidP="001C46DB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Fecha</w:t>
            </w:r>
          </w:p>
        </w:tc>
      </w:tr>
      <w:tr w:rsidR="009845AD" w:rsidRPr="001C46DB" w:rsidTr="009845AD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5AD" w:rsidRPr="001C46DB" w:rsidRDefault="00C42A49" w:rsidP="001C46DB">
            <w:pP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Desconectar el cable del trafico entrante del firewall actual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5AD" w:rsidRPr="001C46DB" w:rsidRDefault="00392A08" w:rsidP="001C46D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17</w:t>
            </w:r>
            <w:r w:rsidR="009845AD"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5AD" w:rsidRPr="001C46DB" w:rsidRDefault="00677407" w:rsidP="009845AD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17</w:t>
            </w:r>
            <w:r w:rsidR="009845AD"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</w:t>
            </w:r>
            <w:r w:rsidR="000477FA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5AD" w:rsidRPr="001C46DB" w:rsidRDefault="00630529" w:rsidP="001C46D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14</w:t>
            </w:r>
            <w:r w:rsidR="009845AD"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</w:t>
            </w:r>
            <w:r w:rsidR="000477FA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</w:t>
            </w: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9</w:t>
            </w:r>
            <w:r w:rsidR="009845AD"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/2019</w:t>
            </w:r>
          </w:p>
        </w:tc>
      </w:tr>
      <w:tr w:rsidR="00630529" w:rsidRPr="001C46DB" w:rsidTr="005D0C5A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529" w:rsidRPr="001C46DB" w:rsidRDefault="00630529" w:rsidP="00630529">
            <w:pP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Conectar el cable en la interfaz input del firewall de borde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529" w:rsidRPr="001C46DB" w:rsidRDefault="00630529" w:rsidP="00630529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17</w:t>
            </w:r>
            <w:r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</w:t>
            </w: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529" w:rsidRPr="001C46DB" w:rsidRDefault="00630529" w:rsidP="00630529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17:30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30529" w:rsidRDefault="00630529" w:rsidP="00630529">
            <w:r w:rsidRPr="007D2EF5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14/09/2019</w:t>
            </w:r>
          </w:p>
        </w:tc>
        <w:bookmarkStart w:id="1" w:name="_GoBack"/>
        <w:bookmarkEnd w:id="1"/>
      </w:tr>
      <w:tr w:rsidR="00630529" w:rsidRPr="001C46DB" w:rsidTr="005D0C5A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529" w:rsidRDefault="00630529" w:rsidP="00630529">
            <w:pP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Conectar el cable en la interfaz output del firewall de borde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529" w:rsidRPr="001C46DB" w:rsidRDefault="00630529" w:rsidP="00630529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17</w:t>
            </w:r>
            <w:r w:rsidRPr="001C46DB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</w:t>
            </w: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30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529" w:rsidRPr="001C46DB" w:rsidRDefault="00630529" w:rsidP="00630529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17:45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30529" w:rsidRDefault="00630529" w:rsidP="00630529">
            <w:r w:rsidRPr="007D2EF5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14/09/2019</w:t>
            </w:r>
          </w:p>
        </w:tc>
      </w:tr>
      <w:tr w:rsidR="00630529" w:rsidRPr="001C46DB" w:rsidTr="005D0C5A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529" w:rsidRPr="001C46DB" w:rsidRDefault="00630529" w:rsidP="00630529">
            <w:pP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Conectar otro extremo del cable al Firewall actual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529" w:rsidRPr="001C46DB" w:rsidRDefault="00630529" w:rsidP="00630529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17:45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529" w:rsidRPr="001C46DB" w:rsidRDefault="00630529" w:rsidP="00630529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18:00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30529" w:rsidRDefault="00630529" w:rsidP="00630529">
            <w:r w:rsidRPr="007D2EF5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14/09/2019</w:t>
            </w:r>
          </w:p>
        </w:tc>
      </w:tr>
      <w:tr w:rsidR="00630529" w:rsidRPr="001C46DB" w:rsidTr="005D0C5A">
        <w:trPr>
          <w:trHeight w:val="51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529" w:rsidRDefault="00630529" w:rsidP="00630529">
            <w:pP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Validación de trafico en el firewall de borde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529" w:rsidRDefault="00630529" w:rsidP="00630529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18:00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529" w:rsidRDefault="00630529" w:rsidP="00630529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19:00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30529" w:rsidRDefault="00630529" w:rsidP="00630529">
            <w:r w:rsidRPr="007D2EF5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14/09/2019</w:t>
            </w:r>
          </w:p>
        </w:tc>
      </w:tr>
    </w:tbl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04915" w:rsidRDefault="00204915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04915" w:rsidRDefault="00204915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lastRenderedPageBreak/>
        <w:t>Plan de implementación</w:t>
      </w:r>
    </w:p>
    <w:p w:rsidR="000477FA" w:rsidRDefault="000477FA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E64518" w:rsidRDefault="00E6451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E64518">
        <w:rPr>
          <w:rFonts w:ascii="Arial" w:hAnsi="Arial" w:cs="Arial"/>
          <w:sz w:val="22"/>
        </w:rPr>
        <w:t>Situación actual de la cooperativa</w:t>
      </w:r>
    </w:p>
    <w:p w:rsidR="0079553D" w:rsidRDefault="0079553D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40E080E5" wp14:editId="7FBDA02A">
            <wp:extent cx="5436234" cy="12255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002" cy="12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3D" w:rsidRDefault="0079553D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64518" w:rsidRDefault="0079553D" w:rsidP="00E64518">
      <w:pPr>
        <w:numPr>
          <w:ilvl w:val="0"/>
          <w:numId w:val="47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Luego de la implementación la conexión quedara de la siguiente manera</w:t>
      </w:r>
      <w:r w:rsidR="00E64518" w:rsidRPr="00E64518">
        <w:rPr>
          <w:rFonts w:ascii="Arial" w:hAnsi="Arial" w:cs="Arial"/>
          <w:sz w:val="22"/>
        </w:rPr>
        <w:t>:</w:t>
      </w:r>
    </w:p>
    <w:p w:rsidR="0079553D" w:rsidRDefault="0079553D" w:rsidP="0079553D">
      <w:pPr>
        <w:ind w:left="720"/>
        <w:rPr>
          <w:rFonts w:ascii="Arial" w:hAnsi="Arial" w:cs="Arial"/>
          <w:sz w:val="22"/>
        </w:rPr>
      </w:pPr>
    </w:p>
    <w:p w:rsidR="0079553D" w:rsidRDefault="0079553D" w:rsidP="0079553D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2D4EEB83" wp14:editId="13C35F2E">
            <wp:extent cx="5017134" cy="106858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2" cy="107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3D" w:rsidRDefault="0079553D" w:rsidP="0079553D">
      <w:pPr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lo cual se realizarán las siguientes actividades.</w:t>
      </w:r>
    </w:p>
    <w:p w:rsidR="0079553D" w:rsidRDefault="0079553D" w:rsidP="0079553D">
      <w:pPr>
        <w:ind w:left="720"/>
        <w:rPr>
          <w:rFonts w:ascii="Arial" w:hAnsi="Arial" w:cs="Arial"/>
          <w:sz w:val="22"/>
        </w:rPr>
      </w:pPr>
    </w:p>
    <w:p w:rsidR="0079553D" w:rsidRDefault="0079553D" w:rsidP="0079553D">
      <w:pPr>
        <w:pStyle w:val="Prrafodelista"/>
        <w:numPr>
          <w:ilvl w:val="2"/>
          <w:numId w:val="4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Desconexión del cable de trafico entrante del firewall actual</w:t>
      </w:r>
      <w:r w:rsidR="0099037F">
        <w:rPr>
          <w:rFonts w:ascii="Arial" w:hAnsi="Arial" w:cs="Arial"/>
          <w:sz w:val="22"/>
        </w:rPr>
        <w:t xml:space="preserve"> ETH5</w:t>
      </w:r>
      <w:r>
        <w:rPr>
          <w:rFonts w:ascii="Arial" w:hAnsi="Arial" w:cs="Arial"/>
          <w:sz w:val="22"/>
        </w:rPr>
        <w:t xml:space="preserve"> y conectarlo al Puerto input del firewall de borde.</w:t>
      </w:r>
    </w:p>
    <w:p w:rsidR="0079553D" w:rsidRDefault="0079553D" w:rsidP="0079553D">
      <w:pPr>
        <w:pStyle w:val="Prrafodelista"/>
        <w:numPr>
          <w:ilvl w:val="2"/>
          <w:numId w:val="4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 un puerto output del firewall de borde conectamos un cable y el otro extremo lo conectamos al firewall actual a la misma interfaz</w:t>
      </w:r>
      <w:r w:rsidR="0099037F">
        <w:rPr>
          <w:rFonts w:ascii="Arial" w:hAnsi="Arial" w:cs="Arial"/>
          <w:sz w:val="22"/>
        </w:rPr>
        <w:t xml:space="preserve"> ETH5</w:t>
      </w:r>
      <w:r>
        <w:rPr>
          <w:rFonts w:ascii="Arial" w:hAnsi="Arial" w:cs="Arial"/>
          <w:sz w:val="22"/>
        </w:rPr>
        <w:t xml:space="preserve"> donde se desconectó el tráfico entrante.</w:t>
      </w:r>
    </w:p>
    <w:p w:rsidR="00204915" w:rsidRDefault="00204915" w:rsidP="0079553D">
      <w:pPr>
        <w:pStyle w:val="Prrafodelista"/>
        <w:numPr>
          <w:ilvl w:val="2"/>
          <w:numId w:val="4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El firewall de borde </w:t>
      </w:r>
      <w:r w:rsidR="0099037F">
        <w:rPr>
          <w:rFonts w:ascii="Arial" w:hAnsi="Arial" w:cs="Arial"/>
          <w:sz w:val="22"/>
        </w:rPr>
        <w:t>está</w:t>
      </w:r>
      <w:r>
        <w:rPr>
          <w:rFonts w:ascii="Arial" w:hAnsi="Arial" w:cs="Arial"/>
          <w:sz w:val="22"/>
        </w:rPr>
        <w:t xml:space="preserve"> configurado para que solamente visualice el trafico las reglas de navegación seguirán siendo controladas por el firewall actual.</w:t>
      </w:r>
    </w:p>
    <w:p w:rsidR="0079553D" w:rsidRDefault="00204915" w:rsidP="0079553D">
      <w:pPr>
        <w:pStyle w:val="Prrafodelista"/>
        <w:numPr>
          <w:ilvl w:val="2"/>
          <w:numId w:val="4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Validar si se observa trafico entrante en el firewall de borde.</w:t>
      </w:r>
    </w:p>
    <w:p w:rsidR="00204915" w:rsidRDefault="00204915" w:rsidP="0079553D">
      <w:pPr>
        <w:pStyle w:val="Prrafodelista"/>
        <w:numPr>
          <w:ilvl w:val="2"/>
          <w:numId w:val="4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Realizar pruebas de navegación desde una máquina.</w:t>
      </w:r>
    </w:p>
    <w:p w:rsidR="00204915" w:rsidRPr="0079553D" w:rsidRDefault="00204915" w:rsidP="00204915">
      <w:pPr>
        <w:pStyle w:val="Prrafodelista"/>
        <w:ind w:left="1080"/>
        <w:rPr>
          <w:rFonts w:ascii="Arial" w:hAnsi="Arial" w:cs="Arial"/>
          <w:sz w:val="22"/>
        </w:rPr>
      </w:pPr>
    </w:p>
    <w:p w:rsidR="00E64518" w:rsidRDefault="00E64518" w:rsidP="00E64518">
      <w:pPr>
        <w:rPr>
          <w:rFonts w:ascii="Arial" w:hAnsi="Arial" w:cs="Arial"/>
          <w:sz w:val="22"/>
        </w:rPr>
      </w:pPr>
    </w:p>
    <w:p w:rsidR="00E64518" w:rsidRDefault="00E64518" w:rsidP="00E64518">
      <w:pPr>
        <w:rPr>
          <w:rFonts w:ascii="Arial" w:hAnsi="Arial" w:cs="Arial"/>
          <w:sz w:val="22"/>
        </w:rPr>
      </w:pPr>
    </w:p>
    <w:p w:rsidR="00E64518" w:rsidRPr="00E64518" w:rsidRDefault="00E64518" w:rsidP="00E64518">
      <w:pPr>
        <w:rPr>
          <w:rFonts w:ascii="Arial" w:hAnsi="Arial" w:cs="Arial"/>
          <w:sz w:val="22"/>
        </w:rPr>
      </w:pPr>
    </w:p>
    <w:p w:rsidR="00E64518" w:rsidRDefault="00E64518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05F82" w:rsidRP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:rsidR="00005F82" w:rsidRDefault="00005F82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DB6D63" w:rsidRDefault="00E64518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 caso de existir algún problema la configuración debe quedar como se muestra en la gráfica de la situación actual</w:t>
      </w:r>
    </w:p>
    <w:p w:rsidR="009845AD" w:rsidRDefault="009845AD" w:rsidP="009845AD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9845AD" w:rsidRDefault="009845AD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sectPr w:rsidR="009845AD" w:rsidSect="0047044C">
      <w:headerReference w:type="default" r:id="rId10"/>
      <w:footerReference w:type="default" r:id="rId11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961" w:rsidRDefault="00916961" w:rsidP="00857319">
      <w:r>
        <w:separator/>
      </w:r>
    </w:p>
  </w:endnote>
  <w:endnote w:type="continuationSeparator" w:id="0">
    <w:p w:rsidR="00916961" w:rsidRDefault="00916961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01610B"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01610B">
      <w:rPr>
        <w:b/>
        <w:bCs/>
        <w:noProof/>
      </w:rPr>
      <w:t>2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961" w:rsidRDefault="00916961" w:rsidP="00857319">
      <w:bookmarkStart w:id="0" w:name="_Hlk510602747"/>
      <w:bookmarkEnd w:id="0"/>
      <w:r>
        <w:separator/>
      </w:r>
    </w:p>
  </w:footnote>
  <w:footnote w:type="continuationSeparator" w:id="0">
    <w:p w:rsidR="00916961" w:rsidRDefault="00916961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 w:rsidP="009B08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 w15:restartNumberingAfterBreak="0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1218A"/>
    <w:multiLevelType w:val="hybridMultilevel"/>
    <w:tmpl w:val="B772333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A3E87"/>
    <w:multiLevelType w:val="multilevel"/>
    <w:tmpl w:val="3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9" w15:restartNumberingAfterBreak="0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3" w15:restartNumberingAfterBreak="0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8" w15:restartNumberingAfterBreak="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36"/>
  </w:num>
  <w:num w:numId="4">
    <w:abstractNumId w:val="20"/>
  </w:num>
  <w:num w:numId="5">
    <w:abstractNumId w:val="1"/>
  </w:num>
  <w:num w:numId="6">
    <w:abstractNumId w:val="4"/>
  </w:num>
  <w:num w:numId="7">
    <w:abstractNumId w:val="32"/>
  </w:num>
  <w:num w:numId="8">
    <w:abstractNumId w:val="12"/>
  </w:num>
  <w:num w:numId="9">
    <w:abstractNumId w:val="0"/>
  </w:num>
  <w:num w:numId="10">
    <w:abstractNumId w:val="26"/>
  </w:num>
  <w:num w:numId="11">
    <w:abstractNumId w:val="37"/>
  </w:num>
  <w:num w:numId="12">
    <w:abstractNumId w:val="9"/>
  </w:num>
  <w:num w:numId="13">
    <w:abstractNumId w:val="25"/>
  </w:num>
  <w:num w:numId="14">
    <w:abstractNumId w:val="35"/>
  </w:num>
  <w:num w:numId="15">
    <w:abstractNumId w:val="41"/>
  </w:num>
  <w:num w:numId="16">
    <w:abstractNumId w:val="44"/>
  </w:num>
  <w:num w:numId="17">
    <w:abstractNumId w:val="38"/>
  </w:num>
  <w:num w:numId="18">
    <w:abstractNumId w:val="31"/>
  </w:num>
  <w:num w:numId="19">
    <w:abstractNumId w:val="40"/>
  </w:num>
  <w:num w:numId="20">
    <w:abstractNumId w:val="15"/>
  </w:num>
  <w:num w:numId="21">
    <w:abstractNumId w:val="23"/>
  </w:num>
  <w:num w:numId="22">
    <w:abstractNumId w:val="43"/>
  </w:num>
  <w:num w:numId="23">
    <w:abstractNumId w:val="10"/>
  </w:num>
  <w:num w:numId="24">
    <w:abstractNumId w:val="14"/>
  </w:num>
  <w:num w:numId="25">
    <w:abstractNumId w:val="29"/>
  </w:num>
  <w:num w:numId="26">
    <w:abstractNumId w:val="28"/>
  </w:num>
  <w:num w:numId="27">
    <w:abstractNumId w:val="7"/>
  </w:num>
  <w:num w:numId="28">
    <w:abstractNumId w:val="8"/>
  </w:num>
  <w:num w:numId="29">
    <w:abstractNumId w:val="27"/>
  </w:num>
  <w:num w:numId="30">
    <w:abstractNumId w:val="34"/>
  </w:num>
  <w:num w:numId="31">
    <w:abstractNumId w:val="19"/>
  </w:num>
  <w:num w:numId="32">
    <w:abstractNumId w:val="22"/>
  </w:num>
  <w:num w:numId="33">
    <w:abstractNumId w:val="2"/>
  </w:num>
  <w:num w:numId="34">
    <w:abstractNumId w:val="5"/>
  </w:num>
  <w:num w:numId="35">
    <w:abstractNumId w:val="11"/>
  </w:num>
  <w:num w:numId="36">
    <w:abstractNumId w:val="46"/>
  </w:num>
  <w:num w:numId="37">
    <w:abstractNumId w:val="30"/>
  </w:num>
  <w:num w:numId="38">
    <w:abstractNumId w:val="39"/>
  </w:num>
  <w:num w:numId="39">
    <w:abstractNumId w:val="18"/>
  </w:num>
  <w:num w:numId="40">
    <w:abstractNumId w:val="45"/>
  </w:num>
  <w:num w:numId="41">
    <w:abstractNumId w:val="3"/>
  </w:num>
  <w:num w:numId="42">
    <w:abstractNumId w:val="33"/>
  </w:num>
  <w:num w:numId="43">
    <w:abstractNumId w:val="42"/>
  </w:num>
  <w:num w:numId="44">
    <w:abstractNumId w:val="47"/>
  </w:num>
  <w:num w:numId="45">
    <w:abstractNumId w:val="17"/>
  </w:num>
  <w:num w:numId="46">
    <w:abstractNumId w:val="24"/>
  </w:num>
  <w:num w:numId="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610B"/>
    <w:rsid w:val="00017B0C"/>
    <w:rsid w:val="000202D5"/>
    <w:rsid w:val="00023DF1"/>
    <w:rsid w:val="00027EFF"/>
    <w:rsid w:val="0003466D"/>
    <w:rsid w:val="00040B39"/>
    <w:rsid w:val="00040C0F"/>
    <w:rsid w:val="00046D3F"/>
    <w:rsid w:val="0004771A"/>
    <w:rsid w:val="000477F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378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4915"/>
    <w:rsid w:val="00207E7A"/>
    <w:rsid w:val="002125A6"/>
    <w:rsid w:val="002167AC"/>
    <w:rsid w:val="00223082"/>
    <w:rsid w:val="00223D87"/>
    <w:rsid w:val="00224F6D"/>
    <w:rsid w:val="00225311"/>
    <w:rsid w:val="00226E4B"/>
    <w:rsid w:val="0023211D"/>
    <w:rsid w:val="0023459D"/>
    <w:rsid w:val="002353AF"/>
    <w:rsid w:val="00241590"/>
    <w:rsid w:val="002415A8"/>
    <w:rsid w:val="002422AC"/>
    <w:rsid w:val="00242876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4E"/>
    <w:rsid w:val="002F709E"/>
    <w:rsid w:val="00301B0B"/>
    <w:rsid w:val="003034BB"/>
    <w:rsid w:val="003042E9"/>
    <w:rsid w:val="00304A5C"/>
    <w:rsid w:val="0030533D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2A08"/>
    <w:rsid w:val="00397EA2"/>
    <w:rsid w:val="003A1A10"/>
    <w:rsid w:val="003B0A08"/>
    <w:rsid w:val="003B340E"/>
    <w:rsid w:val="003B41CE"/>
    <w:rsid w:val="003B5645"/>
    <w:rsid w:val="003C00B7"/>
    <w:rsid w:val="003C7684"/>
    <w:rsid w:val="003D0D01"/>
    <w:rsid w:val="003D284A"/>
    <w:rsid w:val="003D34C9"/>
    <w:rsid w:val="003D704F"/>
    <w:rsid w:val="003E2593"/>
    <w:rsid w:val="003E3D9B"/>
    <w:rsid w:val="003E4087"/>
    <w:rsid w:val="003F3307"/>
    <w:rsid w:val="003F77CA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3C1A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3B2E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667D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62A0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0529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35C8"/>
    <w:rsid w:val="006639B9"/>
    <w:rsid w:val="00666547"/>
    <w:rsid w:val="00667E6E"/>
    <w:rsid w:val="0067166F"/>
    <w:rsid w:val="00671F3B"/>
    <w:rsid w:val="00677407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77747"/>
    <w:rsid w:val="007823E5"/>
    <w:rsid w:val="00783113"/>
    <w:rsid w:val="00790E17"/>
    <w:rsid w:val="00790F85"/>
    <w:rsid w:val="00793075"/>
    <w:rsid w:val="00795207"/>
    <w:rsid w:val="0079553D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16961"/>
    <w:rsid w:val="009207E7"/>
    <w:rsid w:val="0092703F"/>
    <w:rsid w:val="009371FB"/>
    <w:rsid w:val="00937523"/>
    <w:rsid w:val="009431DB"/>
    <w:rsid w:val="00944420"/>
    <w:rsid w:val="00944912"/>
    <w:rsid w:val="009456D3"/>
    <w:rsid w:val="00946536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845AD"/>
    <w:rsid w:val="0099037F"/>
    <w:rsid w:val="00990622"/>
    <w:rsid w:val="0099618C"/>
    <w:rsid w:val="009A0085"/>
    <w:rsid w:val="009B08D3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587F"/>
    <w:rsid w:val="009F7B92"/>
    <w:rsid w:val="00A04AB7"/>
    <w:rsid w:val="00A1227B"/>
    <w:rsid w:val="00A17EBF"/>
    <w:rsid w:val="00A2251A"/>
    <w:rsid w:val="00A26620"/>
    <w:rsid w:val="00A30727"/>
    <w:rsid w:val="00A307A6"/>
    <w:rsid w:val="00A31F7F"/>
    <w:rsid w:val="00A32EED"/>
    <w:rsid w:val="00A36029"/>
    <w:rsid w:val="00A36543"/>
    <w:rsid w:val="00A36714"/>
    <w:rsid w:val="00A372BB"/>
    <w:rsid w:val="00A404DD"/>
    <w:rsid w:val="00A4065B"/>
    <w:rsid w:val="00A41A43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6BF"/>
    <w:rsid w:val="00A83B4A"/>
    <w:rsid w:val="00A845D3"/>
    <w:rsid w:val="00A8694F"/>
    <w:rsid w:val="00A87980"/>
    <w:rsid w:val="00A957E1"/>
    <w:rsid w:val="00A95D32"/>
    <w:rsid w:val="00AA1F29"/>
    <w:rsid w:val="00AA2E60"/>
    <w:rsid w:val="00AA6E4E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1E96"/>
    <w:rsid w:val="00AC20A2"/>
    <w:rsid w:val="00AC517B"/>
    <w:rsid w:val="00AC5467"/>
    <w:rsid w:val="00AC6665"/>
    <w:rsid w:val="00AD0EFE"/>
    <w:rsid w:val="00AE2E4F"/>
    <w:rsid w:val="00AF01BB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BB9"/>
    <w:rsid w:val="00B86D4D"/>
    <w:rsid w:val="00B94879"/>
    <w:rsid w:val="00BA0B87"/>
    <w:rsid w:val="00BA1EF9"/>
    <w:rsid w:val="00BA3789"/>
    <w:rsid w:val="00BA64C8"/>
    <w:rsid w:val="00BB19CA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2A49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2CB7"/>
    <w:rsid w:val="00CC14AF"/>
    <w:rsid w:val="00CC1A43"/>
    <w:rsid w:val="00CC24F1"/>
    <w:rsid w:val="00CC4C59"/>
    <w:rsid w:val="00CD228A"/>
    <w:rsid w:val="00CD34F0"/>
    <w:rsid w:val="00CD71BF"/>
    <w:rsid w:val="00CE08E2"/>
    <w:rsid w:val="00CE3D40"/>
    <w:rsid w:val="00CE5245"/>
    <w:rsid w:val="00CE6663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1D51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B6D63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01B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4518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EAC"/>
    <w:rsid w:val="00EA7A51"/>
    <w:rsid w:val="00EB5060"/>
    <w:rsid w:val="00EB50A3"/>
    <w:rsid w:val="00EC23FA"/>
    <w:rsid w:val="00ED314A"/>
    <w:rsid w:val="00ED66E7"/>
    <w:rsid w:val="00EE337E"/>
    <w:rsid w:val="00EE60F6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00436B"/>
  <w15:chartTrackingRefBased/>
  <w15:docId w15:val="{4EB2D43A-EBC4-40E3-8207-3C4B1260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styleId="Tablaconcuadrcula5oscura-nfasis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styleId="Tabladelista3-nfasis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DED9C9-BB0B-4C58-9587-1B06A86CD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2266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PATRICIO CANDO SALAS</dc:creator>
  <cp:keywords/>
  <dc:description/>
  <cp:lastModifiedBy>ROBERTO OMAR REDROBAN MALDONADO</cp:lastModifiedBy>
  <cp:revision>30</cp:revision>
  <cp:lastPrinted>2019-03-22T20:55:00Z</cp:lastPrinted>
  <dcterms:created xsi:type="dcterms:W3CDTF">2019-03-07T19:31:00Z</dcterms:created>
  <dcterms:modified xsi:type="dcterms:W3CDTF">2019-08-27T21:34:00Z</dcterms:modified>
</cp:coreProperties>
</file>