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B28E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95DBC0D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7C042226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459F0D6E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1D31818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A50101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C86CF47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2ACA9DC0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A12A91D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78EE999E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74884BAA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2BCBAFF8" w14:textId="77777777" w:rsidR="000E3275" w:rsidRPr="00617859" w:rsidRDefault="00617859" w:rsidP="00A70163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 xml:space="preserve">PLAN DE </w:t>
      </w:r>
      <w:r w:rsidR="00A70163" w:rsidRPr="00617859">
        <w:rPr>
          <w:rFonts w:ascii="Arial" w:hAnsi="Arial" w:cs="Arial"/>
          <w:b/>
          <w:sz w:val="22"/>
        </w:rPr>
        <w:t>IMPLEMENTACIÓN</w:t>
      </w:r>
    </w:p>
    <w:p w14:paraId="402A96A2" w14:textId="77777777" w:rsidR="000E3275" w:rsidRDefault="000E3275" w:rsidP="00A70163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14:paraId="3CE1A104" w14:textId="77777777" w:rsidR="003C1A66" w:rsidRDefault="003C1A66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6EAD9F7" w14:textId="77777777" w:rsidR="003C1A66" w:rsidRDefault="003C1A66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6AB8A574" w14:textId="321D0FE8" w:rsidR="003C1A66" w:rsidRDefault="00787EF1" w:rsidP="00A70163">
      <w:pPr>
        <w:pStyle w:val="Prrafodelista"/>
        <w:tabs>
          <w:tab w:val="left" w:pos="2552"/>
        </w:tabs>
        <w:ind w:left="0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DA4145">
        <w:rPr>
          <w:rFonts w:ascii="Arial" w:hAnsi="Arial" w:cs="Arial"/>
          <w:b/>
          <w:sz w:val="22"/>
        </w:rPr>
        <w:t>24</w:t>
      </w:r>
      <w:r w:rsidR="00A70163">
        <w:rPr>
          <w:rFonts w:ascii="Arial" w:hAnsi="Arial" w:cs="Arial"/>
          <w:b/>
          <w:sz w:val="22"/>
        </w:rPr>
        <w:t xml:space="preserve"> de </w:t>
      </w:r>
      <w:proofErr w:type="gramStart"/>
      <w:r w:rsidR="00665105">
        <w:rPr>
          <w:rFonts w:ascii="Arial" w:hAnsi="Arial" w:cs="Arial"/>
          <w:b/>
          <w:sz w:val="22"/>
        </w:rPr>
        <w:t>Septiembre</w:t>
      </w:r>
      <w:proofErr w:type="gramEnd"/>
      <w:r w:rsidR="00A70163">
        <w:rPr>
          <w:rFonts w:ascii="Arial" w:hAnsi="Arial" w:cs="Arial"/>
          <w:b/>
          <w:sz w:val="22"/>
        </w:rPr>
        <w:t xml:space="preserve"> del 2019</w:t>
      </w:r>
    </w:p>
    <w:p w14:paraId="48B0535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F7A28A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C75F4F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4439C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0D0C18B" w14:textId="77777777"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14:paraId="239DBD7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57AABD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E1F2B9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CD96EC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14:paraId="7E3FDC26" w14:textId="77777777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14:paraId="0C7B46B9" w14:textId="77777777"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14:paraId="7054E1CC" w14:textId="77777777"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14:paraId="036750F7" w14:textId="77777777"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14:paraId="2D99BEF7" w14:textId="77777777"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14:paraId="5AE3B586" w14:textId="77777777" w:rsidTr="007F7E1B">
        <w:trPr>
          <w:trHeight w:val="425"/>
        </w:trPr>
        <w:tc>
          <w:tcPr>
            <w:tcW w:w="1652" w:type="dxa"/>
            <w:vAlign w:val="center"/>
          </w:tcPr>
          <w:p w14:paraId="72ED9683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14:paraId="1FB41169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14:paraId="5A0C9952" w14:textId="77777777"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3062D720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14:paraId="6F62C8B8" w14:textId="77777777" w:rsidTr="007F7E1B">
        <w:trPr>
          <w:trHeight w:val="431"/>
        </w:trPr>
        <w:tc>
          <w:tcPr>
            <w:tcW w:w="1652" w:type="dxa"/>
            <w:vAlign w:val="center"/>
          </w:tcPr>
          <w:p w14:paraId="6CB7B9C8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14:paraId="5F5F2145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14:paraId="5F8C3865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14:paraId="215C5CDA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3BBB3D8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933E8C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7756BA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EB1198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B2D1AC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C67EEF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A479B4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81CBDF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1AFCDE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079BF7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9B4630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847A8A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1D255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92D85CC" w14:textId="77777777" w:rsidR="00A70163" w:rsidRDefault="00A70163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2728FC5" w14:textId="77777777" w:rsidR="00A70163" w:rsidRDefault="00A70163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00235F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FDBE29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190F11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07D4BB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1CF1901" w14:textId="77777777"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14:paraId="70FF0D8F" w14:textId="77777777"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6"/>
        <w:gridCol w:w="6005"/>
      </w:tblGrid>
      <w:tr w:rsidR="005A188D" w14:paraId="6D2D50EE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03B80AC2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14:paraId="468165DB" w14:textId="77777777"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17045</w:t>
            </w:r>
          </w:p>
        </w:tc>
      </w:tr>
      <w:tr w:rsidR="005A188D" w14:paraId="5FB8AA83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7E86BA83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14:paraId="11AE1DC4" w14:textId="77777777" w:rsidR="005A188D" w:rsidRDefault="005A188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5A188D" w14:paraId="73D83E25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A725A47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14:paraId="1FFE24D8" w14:textId="77777777"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Subgerencia de Operaciones, Innovación y Tecnología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14:paraId="3ECD1AB1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9D4FCD0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14:paraId="0AF39CA5" w14:textId="77777777"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Vinicio Cevallos</w:t>
            </w:r>
          </w:p>
        </w:tc>
      </w:tr>
    </w:tbl>
    <w:p w14:paraId="5D85CD58" w14:textId="77777777"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1238906" w14:textId="77777777"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14:paraId="7B4CA622" w14:textId="77777777"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2"/>
        <w:gridCol w:w="6029"/>
      </w:tblGrid>
      <w:tr w:rsidR="0016582F" w14:paraId="05C28016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68E6967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14:paraId="606E626B" w14:textId="77777777" w:rsidR="0016582F" w:rsidRDefault="00A701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Prosupply</w:t>
            </w:r>
            <w:proofErr w:type="spellEnd"/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6582F" w14:paraId="4AD3F447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1B87DF9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14:paraId="6DC572DA" w14:textId="6FD22EDA" w:rsidR="0016582F" w:rsidRDefault="00DA414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Ayala</w:t>
            </w:r>
          </w:p>
        </w:tc>
      </w:tr>
      <w:tr w:rsidR="0016582F" w14:paraId="249F46DD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04F34F7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14:paraId="39AFB428" w14:textId="77777777" w:rsidR="0016582F" w:rsidRDefault="00A701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  <w:r w:rsidRPr="00A70163">
              <w:rPr>
                <w:rFonts w:ascii="Arial" w:hAnsi="Arial" w:cs="Arial"/>
                <w:sz w:val="22"/>
              </w:rPr>
              <w:t>98 734 4920</w:t>
            </w:r>
          </w:p>
        </w:tc>
      </w:tr>
      <w:tr w:rsidR="0016582F" w14:paraId="787C7DD7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0D6E4815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14:paraId="5ACFFF28" w14:textId="61D27378" w:rsidR="0016582F" w:rsidRDefault="00DA414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dayala@prosupply</w:t>
            </w:r>
            <w:r w:rsidR="0089371A">
              <w:rPr>
                <w:rFonts w:ascii="Arial" w:hAnsi="Arial" w:cs="Arial"/>
                <w:sz w:val="22"/>
              </w:rPr>
              <w:t>.com</w:t>
            </w:r>
          </w:p>
        </w:tc>
      </w:tr>
      <w:tr w:rsidR="0016582F" w14:paraId="01241306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5AF498EA" w14:textId="77777777"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14:paraId="749B33ED" w14:textId="26490B99" w:rsidR="0016582F" w:rsidRDefault="000235C2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HSM</w:t>
            </w:r>
            <w:proofErr w:type="spellEnd"/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5FFA6D79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5469FD0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16DC03D" w14:textId="77777777"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14:paraId="0A749731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5D8DAAA" w14:textId="0E5F581D" w:rsidR="00496DF3" w:rsidRDefault="00A624A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Desconexión de </w:t>
      </w:r>
      <w:proofErr w:type="spellStart"/>
      <w:r>
        <w:rPr>
          <w:rFonts w:ascii="Arial" w:hAnsi="Arial" w:cs="Arial"/>
          <w:sz w:val="22"/>
        </w:rPr>
        <w:t>HSM</w:t>
      </w:r>
      <w:proofErr w:type="spellEnd"/>
      <w:r>
        <w:rPr>
          <w:rFonts w:ascii="Arial" w:hAnsi="Arial" w:cs="Arial"/>
          <w:sz w:val="22"/>
        </w:rPr>
        <w:t xml:space="preserve"> saliente</w:t>
      </w:r>
    </w:p>
    <w:p w14:paraId="5B497782" w14:textId="77777777" w:rsidR="00013017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C7AA892" w14:textId="77777777"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14:paraId="78A1A38E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C0C7977" w14:textId="7BAC83C5" w:rsidR="00013017" w:rsidRDefault="00A624AA" w:rsidP="0001301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Una vez que se ha instado y se encuentran operativos los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 nuevos de la Cooperativa, corresponde retirar los antiguos para ser llevados al Data Center de Contingencia</w:t>
      </w:r>
    </w:p>
    <w:p w14:paraId="359CC63D" w14:textId="77777777" w:rsidR="000E3275" w:rsidRPr="00013017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</w:p>
    <w:p w14:paraId="5A6DDD50" w14:textId="77777777"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14:paraId="43D02705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375C64E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78456FDB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AE11661" w14:textId="4ADF1D55" w:rsidR="005034F3" w:rsidRDefault="00A624A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Martes</w:t>
      </w:r>
      <w:r w:rsidR="0001301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24</w:t>
      </w:r>
      <w:r w:rsidR="00013017">
        <w:rPr>
          <w:rFonts w:ascii="Arial" w:hAnsi="Arial" w:cs="Arial"/>
          <w:sz w:val="22"/>
        </w:rPr>
        <w:t xml:space="preserve"> de </w:t>
      </w:r>
      <w:proofErr w:type="gramStart"/>
      <w:r w:rsidR="00665105">
        <w:rPr>
          <w:rFonts w:ascii="Arial" w:hAnsi="Arial" w:cs="Arial"/>
          <w:sz w:val="22"/>
        </w:rPr>
        <w:t>Septiembre</w:t>
      </w:r>
      <w:proofErr w:type="gramEnd"/>
      <w:r w:rsidR="00013017">
        <w:rPr>
          <w:rFonts w:ascii="Arial" w:hAnsi="Arial" w:cs="Arial"/>
          <w:sz w:val="22"/>
        </w:rPr>
        <w:t xml:space="preserve"> 2019 </w:t>
      </w:r>
      <w:r w:rsidR="007D1C66">
        <w:rPr>
          <w:rFonts w:ascii="Arial" w:hAnsi="Arial" w:cs="Arial"/>
          <w:sz w:val="22"/>
        </w:rPr>
        <w:t xml:space="preserve">a </w:t>
      </w:r>
      <w:r w:rsidR="008554C8">
        <w:rPr>
          <w:rFonts w:ascii="Arial" w:hAnsi="Arial" w:cs="Arial"/>
          <w:sz w:val="22"/>
        </w:rPr>
        <w:t xml:space="preserve">partir de </w:t>
      </w:r>
      <w:r w:rsidR="007D1C66">
        <w:rPr>
          <w:rFonts w:ascii="Arial" w:hAnsi="Arial" w:cs="Arial"/>
          <w:sz w:val="22"/>
        </w:rPr>
        <w:t xml:space="preserve">las </w:t>
      </w:r>
      <w:r w:rsidR="007B19A8">
        <w:rPr>
          <w:rFonts w:ascii="Arial" w:hAnsi="Arial" w:cs="Arial"/>
          <w:sz w:val="22"/>
        </w:rPr>
        <w:t>Hora</w:t>
      </w:r>
      <w:r w:rsidR="00013017">
        <w:rPr>
          <w:rFonts w:ascii="Arial" w:hAnsi="Arial" w:cs="Arial"/>
          <w:sz w:val="22"/>
        </w:rPr>
        <w:t>s</w:t>
      </w:r>
      <w:r w:rsidR="007B19A8">
        <w:rPr>
          <w:rFonts w:ascii="Arial" w:hAnsi="Arial" w:cs="Arial"/>
          <w:sz w:val="22"/>
        </w:rPr>
        <w:t xml:space="preserve"> </w:t>
      </w:r>
      <w:r w:rsidR="005C1087"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</w:rPr>
        <w:t>7</w:t>
      </w:r>
      <w:r w:rsidR="007B19A8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>3</w:t>
      </w:r>
      <w:r w:rsidR="007B19A8">
        <w:rPr>
          <w:rFonts w:ascii="Arial" w:hAnsi="Arial" w:cs="Arial"/>
          <w:sz w:val="22"/>
        </w:rPr>
        <w:t>0</w:t>
      </w:r>
    </w:p>
    <w:p w14:paraId="4824376B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9"/>
        <w:gridCol w:w="5872"/>
      </w:tblGrid>
      <w:tr w:rsidR="003C22D2" w14:paraId="74789040" w14:textId="77777777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306ED5D8" w14:textId="77777777"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14:paraId="270E8E5F" w14:textId="1DB847B9" w:rsidR="003C22D2" w:rsidRDefault="00A624AA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Desconexión del cable de datos del </w:t>
            </w:r>
            <w:proofErr w:type="spellStart"/>
            <w:r>
              <w:rPr>
                <w:rFonts w:ascii="Arial" w:hAnsi="Arial" w:cs="Arial"/>
                <w:sz w:val="22"/>
              </w:rPr>
              <w:t>HSM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antiguo</w:t>
            </w:r>
          </w:p>
        </w:tc>
      </w:tr>
      <w:tr w:rsidR="003C22D2" w14:paraId="54964D31" w14:textId="77777777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5042DADD" w14:textId="77777777"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14:paraId="2FD3349E" w14:textId="77777777" w:rsidR="003C22D2" w:rsidRDefault="0066510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013017">
              <w:rPr>
                <w:rFonts w:ascii="Arial" w:hAnsi="Arial" w:cs="Arial"/>
                <w:sz w:val="22"/>
              </w:rPr>
              <w:t xml:space="preserve"> horas</w:t>
            </w:r>
          </w:p>
        </w:tc>
      </w:tr>
      <w:tr w:rsidR="003C22D2" w14:paraId="15A25A7C" w14:textId="77777777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251C28B2" w14:textId="77777777"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14:paraId="4451EA9D" w14:textId="77777777" w:rsidR="003C22D2" w:rsidRDefault="00013017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14:paraId="10760B89" w14:textId="77777777"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BA53AFF" w14:textId="77777777" w:rsidR="00665105" w:rsidRDefault="0066510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2CD51344" w14:textId="77777777"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550EE40" w14:textId="77777777"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14:paraId="0CD0B8DD" w14:textId="77777777"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2880A8A1" w14:textId="77777777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14:paraId="3E509ED2" w14:textId="77777777"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35E9C265" w14:textId="77777777"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63D369F1" w14:textId="77777777"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409426CE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0EA18807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65EC2A31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301B75BD" w14:textId="77777777"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14:paraId="10972FB6" w14:textId="77777777" w:rsidTr="00444F27">
        <w:trPr>
          <w:trHeight w:val="420"/>
        </w:trPr>
        <w:tc>
          <w:tcPr>
            <w:tcW w:w="844" w:type="dxa"/>
            <w:vAlign w:val="center"/>
          </w:tcPr>
          <w:p w14:paraId="6AD20193" w14:textId="77777777"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14:paraId="1593637C" w14:textId="77777777" w:rsidR="003C22D2" w:rsidRPr="00444F27" w:rsidRDefault="00C102B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402" w:type="dxa"/>
            <w:vAlign w:val="center"/>
          </w:tcPr>
          <w:p w14:paraId="525C41EB" w14:textId="77777777" w:rsidR="00444F27" w:rsidRPr="00444F27" w:rsidRDefault="00C102B5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Acceso al Data Center</w:t>
            </w:r>
          </w:p>
        </w:tc>
        <w:tc>
          <w:tcPr>
            <w:tcW w:w="1134" w:type="dxa"/>
            <w:vAlign w:val="center"/>
          </w:tcPr>
          <w:p w14:paraId="3859C537" w14:textId="77777777" w:rsidR="003C22D2" w:rsidRPr="00444F27" w:rsidRDefault="00A7726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2126" w:type="dxa"/>
            <w:vAlign w:val="center"/>
          </w:tcPr>
          <w:p w14:paraId="66EF9795" w14:textId="77777777" w:rsidR="003C22D2" w:rsidRPr="00444F27" w:rsidRDefault="00920863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Omar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Redroban</w:t>
            </w:r>
            <w:proofErr w:type="spellEnd"/>
          </w:p>
        </w:tc>
      </w:tr>
    </w:tbl>
    <w:p w14:paraId="130E00E8" w14:textId="77777777"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B458911" w14:textId="77777777"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5A82146" w14:textId="77777777"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14:paraId="2E115AF0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3149"/>
        <w:gridCol w:w="1134"/>
        <w:gridCol w:w="2126"/>
      </w:tblGrid>
      <w:tr w:rsidR="00A0510A" w14:paraId="362065A4" w14:textId="77777777" w:rsidTr="00665105">
        <w:tc>
          <w:tcPr>
            <w:tcW w:w="625" w:type="dxa"/>
            <w:shd w:val="clear" w:color="auto" w:fill="2F5496" w:themeFill="accent1" w:themeFillShade="BF"/>
            <w:vAlign w:val="center"/>
          </w:tcPr>
          <w:p w14:paraId="6ADA813A" w14:textId="77777777"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5B9C7851" w14:textId="77777777"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710" w:type="dxa"/>
            <w:shd w:val="clear" w:color="auto" w:fill="2F5496" w:themeFill="accent1" w:themeFillShade="BF"/>
            <w:vAlign w:val="center"/>
          </w:tcPr>
          <w:p w14:paraId="1CC0AB25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26727D9D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149" w:type="dxa"/>
            <w:shd w:val="clear" w:color="auto" w:fill="2F5496" w:themeFill="accent1" w:themeFillShade="BF"/>
            <w:vAlign w:val="center"/>
          </w:tcPr>
          <w:p w14:paraId="1149BB57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54A4C123" w14:textId="77777777"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4F922EF6" w14:textId="77777777"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77265" w14:paraId="3717B2A3" w14:textId="77777777" w:rsidTr="00665105">
        <w:trPr>
          <w:trHeight w:val="420"/>
        </w:trPr>
        <w:tc>
          <w:tcPr>
            <w:tcW w:w="625" w:type="dxa"/>
            <w:vAlign w:val="center"/>
          </w:tcPr>
          <w:p w14:paraId="13E808FE" w14:textId="77777777" w:rsidR="00A77265" w:rsidRPr="0086208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710" w:type="dxa"/>
            <w:vAlign w:val="center"/>
          </w:tcPr>
          <w:p w14:paraId="47ADA588" w14:textId="77777777"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149" w:type="dxa"/>
            <w:vAlign w:val="center"/>
          </w:tcPr>
          <w:p w14:paraId="6BB42127" w14:textId="1B881798" w:rsidR="00A77265" w:rsidRPr="00444F27" w:rsidRDefault="00A624AA" w:rsidP="0081515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Desconexión del cable de red del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HSM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antiguo</w:t>
            </w:r>
          </w:p>
        </w:tc>
        <w:tc>
          <w:tcPr>
            <w:tcW w:w="1134" w:type="dxa"/>
            <w:vAlign w:val="center"/>
          </w:tcPr>
          <w:p w14:paraId="7868D1B2" w14:textId="60A94985" w:rsidR="00A77265" w:rsidRPr="00444F27" w:rsidRDefault="00A624AA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126" w:type="dxa"/>
            <w:vAlign w:val="center"/>
          </w:tcPr>
          <w:p w14:paraId="684195AB" w14:textId="77777777" w:rsidR="00A77265" w:rsidRPr="00444F27" w:rsidRDefault="00815159" w:rsidP="00A77265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Omar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Redrobán</w:t>
            </w:r>
            <w:proofErr w:type="spellEnd"/>
          </w:p>
        </w:tc>
      </w:tr>
      <w:tr w:rsidR="00665105" w14:paraId="32743B14" w14:textId="77777777" w:rsidTr="00665105">
        <w:trPr>
          <w:trHeight w:val="420"/>
        </w:trPr>
        <w:tc>
          <w:tcPr>
            <w:tcW w:w="625" w:type="dxa"/>
            <w:vAlign w:val="center"/>
          </w:tcPr>
          <w:p w14:paraId="232CF82D" w14:textId="77777777" w:rsidR="00665105" w:rsidRPr="00862088" w:rsidRDefault="00665105" w:rsidP="0066510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710" w:type="dxa"/>
            <w:vAlign w:val="center"/>
          </w:tcPr>
          <w:p w14:paraId="0F398B7A" w14:textId="77777777" w:rsidR="00665105" w:rsidRPr="00444F27" w:rsidRDefault="00EC2529" w:rsidP="0066510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Prosupply</w:t>
            </w:r>
            <w:proofErr w:type="spellEnd"/>
          </w:p>
        </w:tc>
        <w:tc>
          <w:tcPr>
            <w:tcW w:w="3149" w:type="dxa"/>
            <w:vAlign w:val="center"/>
          </w:tcPr>
          <w:p w14:paraId="2DA8727B" w14:textId="024DAD03" w:rsidR="00665105" w:rsidRPr="00444F27" w:rsidRDefault="00A624AA" w:rsidP="0081515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Validación de balanceo de carga en 3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HSMs</w:t>
            </w:r>
            <w:proofErr w:type="spellEnd"/>
          </w:p>
        </w:tc>
        <w:tc>
          <w:tcPr>
            <w:tcW w:w="1134" w:type="dxa"/>
            <w:vAlign w:val="center"/>
          </w:tcPr>
          <w:p w14:paraId="323CA423" w14:textId="550B4E76" w:rsidR="00665105" w:rsidRPr="00444F27" w:rsidRDefault="00A624AA" w:rsidP="0066510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30</w:t>
            </w:r>
          </w:p>
        </w:tc>
        <w:tc>
          <w:tcPr>
            <w:tcW w:w="2126" w:type="dxa"/>
            <w:vAlign w:val="center"/>
          </w:tcPr>
          <w:p w14:paraId="5B71A92E" w14:textId="3BFC8D01" w:rsidR="00665105" w:rsidRPr="00444F27" w:rsidRDefault="00EC2529" w:rsidP="00665105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Byron Molina</w:t>
            </w:r>
            <w:r w:rsidR="00A624AA">
              <w:rPr>
                <w:rFonts w:asciiTheme="minorHAnsi" w:hAnsiTheme="minorHAnsi" w:cstheme="minorHAnsi"/>
                <w:sz w:val="20"/>
              </w:rPr>
              <w:t>/Diego Ayala</w:t>
            </w:r>
          </w:p>
        </w:tc>
      </w:tr>
    </w:tbl>
    <w:p w14:paraId="300B414A" w14:textId="77777777"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AD47140" w14:textId="77777777"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14:paraId="03097507" w14:textId="77777777"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471F17A1" w14:textId="77777777" w:rsidTr="00A77265">
        <w:tc>
          <w:tcPr>
            <w:tcW w:w="844" w:type="dxa"/>
            <w:shd w:val="clear" w:color="auto" w:fill="2F5496" w:themeFill="accent1" w:themeFillShade="BF"/>
            <w:vAlign w:val="center"/>
          </w:tcPr>
          <w:p w14:paraId="1CDB39AE" w14:textId="77777777"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21407B2B" w14:textId="77777777"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41C1D885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449C2D20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367BF10E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4BDB640D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3A9A28E1" w14:textId="77777777"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624AA" w14:paraId="1C6D43AF" w14:textId="77777777" w:rsidTr="00841E63">
        <w:trPr>
          <w:trHeight w:val="420"/>
        </w:trPr>
        <w:tc>
          <w:tcPr>
            <w:tcW w:w="844" w:type="dxa"/>
          </w:tcPr>
          <w:p w14:paraId="0EDA57CE" w14:textId="1E1A2717" w:rsidR="00A624AA" w:rsidRPr="002E34A1" w:rsidRDefault="00A624AA" w:rsidP="00A624A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238" w:type="dxa"/>
            <w:vAlign w:val="center"/>
          </w:tcPr>
          <w:p w14:paraId="696724EB" w14:textId="40AB3F40" w:rsidR="00A624AA" w:rsidRPr="002E34A1" w:rsidRDefault="00A624AA" w:rsidP="00A624A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402" w:type="dxa"/>
            <w:vAlign w:val="center"/>
          </w:tcPr>
          <w:p w14:paraId="35003638" w14:textId="5AEF2E2B" w:rsidR="00A624AA" w:rsidRPr="002E34A1" w:rsidRDefault="00A624AA" w:rsidP="00A624AA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Conexión del </w:t>
            </w:r>
            <w:r>
              <w:rPr>
                <w:rFonts w:asciiTheme="minorHAnsi" w:hAnsiTheme="minorHAnsi" w:cstheme="minorHAnsi"/>
                <w:sz w:val="20"/>
              </w:rPr>
              <w:t xml:space="preserve">cable de red del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HSM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antíguo</w:t>
            </w:r>
            <w:bookmarkStart w:id="2" w:name="_GoBack"/>
            <w:bookmarkEnd w:id="2"/>
            <w:proofErr w:type="spellEnd"/>
          </w:p>
        </w:tc>
        <w:tc>
          <w:tcPr>
            <w:tcW w:w="1134" w:type="dxa"/>
            <w:vAlign w:val="center"/>
          </w:tcPr>
          <w:p w14:paraId="642CDCEE" w14:textId="3E275004" w:rsidR="00A624AA" w:rsidRPr="002E34A1" w:rsidRDefault="00A624AA" w:rsidP="00A624A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126" w:type="dxa"/>
            <w:vAlign w:val="center"/>
          </w:tcPr>
          <w:p w14:paraId="28248774" w14:textId="6E06A7EE" w:rsidR="00A624AA" w:rsidRPr="002E34A1" w:rsidRDefault="00A624AA" w:rsidP="00A624AA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Omar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Redrobán</w:t>
            </w:r>
            <w:proofErr w:type="spellEnd"/>
          </w:p>
        </w:tc>
      </w:tr>
    </w:tbl>
    <w:p w14:paraId="26CA628C" w14:textId="77777777"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14:paraId="3D3363C2" w14:textId="77777777"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14:paraId="524FA9B8" w14:textId="77777777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14:paraId="7786ED94" w14:textId="77777777"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0E553A62" w14:textId="77777777"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14:paraId="76AD7F90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7903BFD4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14:paraId="1FE3266C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6845C131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57116B56" w14:textId="77777777"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14:paraId="14A0C631" w14:textId="77777777" w:rsidTr="003A1E8A">
        <w:trPr>
          <w:trHeight w:val="420"/>
        </w:trPr>
        <w:tc>
          <w:tcPr>
            <w:tcW w:w="844" w:type="dxa"/>
            <w:vAlign w:val="center"/>
          </w:tcPr>
          <w:p w14:paraId="552ECBC3" w14:textId="77777777"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14:paraId="7F4BE276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14:paraId="1D3BB4EB" w14:textId="77777777"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14:paraId="16984C27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14:paraId="6BAE3128" w14:textId="77777777"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14:paraId="76E0069C" w14:textId="77777777"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B6A9373" w14:textId="77777777"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14:paraId="12A75129" w14:textId="77777777"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14:paraId="32226515" w14:textId="77777777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14:paraId="37E15615" w14:textId="77777777"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AB02258" w14:textId="77777777"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14:paraId="5E813A3D" w14:textId="77777777" w:rsidTr="00F601D9">
        <w:trPr>
          <w:trHeight w:val="420"/>
        </w:trPr>
        <w:tc>
          <w:tcPr>
            <w:tcW w:w="2223" w:type="dxa"/>
            <w:vAlign w:val="center"/>
          </w:tcPr>
          <w:p w14:paraId="6C8CABAC" w14:textId="77777777" w:rsidR="00F601D9" w:rsidRPr="00444F27" w:rsidRDefault="007044B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6BA2C58A" w14:textId="77777777" w:rsidR="00F601D9" w:rsidRPr="00444F27" w:rsidRDefault="007044B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</w:tbl>
    <w:p w14:paraId="1EA420C9" w14:textId="77777777"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F67D5" w14:textId="77777777" w:rsidR="008429CA" w:rsidRDefault="008429CA" w:rsidP="00857319">
      <w:r>
        <w:separator/>
      </w:r>
    </w:p>
  </w:endnote>
  <w:endnote w:type="continuationSeparator" w:id="0">
    <w:p w14:paraId="12F5D8E4" w14:textId="77777777" w:rsidR="008429CA" w:rsidRDefault="008429CA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315E3" w14:textId="77777777"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E34A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E34A1">
      <w:rPr>
        <w:b/>
        <w:bCs/>
        <w:noProof/>
      </w:rPr>
      <w:t>5</w:t>
    </w:r>
    <w:r>
      <w:rPr>
        <w:b/>
        <w:bCs/>
      </w:rPr>
      <w:fldChar w:fldCharType="end"/>
    </w:r>
  </w:p>
  <w:p w14:paraId="367B73D7" w14:textId="77777777"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A65CE" w14:textId="77777777" w:rsidR="008429CA" w:rsidRDefault="008429CA" w:rsidP="00857319">
      <w:bookmarkStart w:id="0" w:name="_Hlk510602747"/>
      <w:bookmarkEnd w:id="0"/>
      <w:r>
        <w:separator/>
      </w:r>
    </w:p>
  </w:footnote>
  <w:footnote w:type="continuationSeparator" w:id="0">
    <w:p w14:paraId="47898110" w14:textId="77777777" w:rsidR="008429CA" w:rsidRDefault="008429CA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14:paraId="43872F69" w14:textId="77777777" w:rsidTr="00846DFF">
      <w:tc>
        <w:tcPr>
          <w:tcW w:w="4460" w:type="dxa"/>
          <w:shd w:val="clear" w:color="auto" w:fill="auto"/>
        </w:tcPr>
        <w:p w14:paraId="5BA2A27F" w14:textId="77777777"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7EB9B919" wp14:editId="35FEE7EC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0940C4D2" w14:textId="77777777"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14CB683C" w14:textId="77777777"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5A6A8543" w14:textId="77777777"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3432A158" w14:textId="77777777"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 w15:restartNumberingAfterBreak="0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3017"/>
    <w:rsid w:val="00017B0C"/>
    <w:rsid w:val="000202D5"/>
    <w:rsid w:val="000235C2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1B98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D2E8A"/>
    <w:rsid w:val="000E1DA3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39FA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B351C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B77EF"/>
    <w:rsid w:val="005C1087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5105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44BB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159"/>
    <w:rsid w:val="00815729"/>
    <w:rsid w:val="008165CD"/>
    <w:rsid w:val="00821DCB"/>
    <w:rsid w:val="00825D4C"/>
    <w:rsid w:val="00826FA0"/>
    <w:rsid w:val="00835C5C"/>
    <w:rsid w:val="008429CA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371A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0863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4AA"/>
    <w:rsid w:val="00A62C1F"/>
    <w:rsid w:val="00A66ECB"/>
    <w:rsid w:val="00A6766C"/>
    <w:rsid w:val="00A70163"/>
    <w:rsid w:val="00A70788"/>
    <w:rsid w:val="00A72CA1"/>
    <w:rsid w:val="00A76A64"/>
    <w:rsid w:val="00A77265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5C0C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102B5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4785B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4145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C2529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C34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047C4"/>
  <w15:docId w15:val="{ABBBC0C1-3D8A-4A52-B0BC-61BA82A5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1515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C2E706-D99F-421F-B518-B6723C0C4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2034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VINICIO ALEXANDER CEVALLOS</cp:lastModifiedBy>
  <cp:revision>13</cp:revision>
  <cp:lastPrinted>2018-11-21T17:25:00Z</cp:lastPrinted>
  <dcterms:created xsi:type="dcterms:W3CDTF">2019-08-06T21:28:00Z</dcterms:created>
  <dcterms:modified xsi:type="dcterms:W3CDTF">2019-09-24T16:22:00Z</dcterms:modified>
</cp:coreProperties>
</file>