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4E69CF">
        <w:rPr>
          <w:rFonts w:ascii="Arial" w:hAnsi="Arial" w:cs="Arial"/>
          <w:b/>
          <w:sz w:val="22"/>
        </w:rPr>
        <w:t>07</w:t>
      </w:r>
      <w:r w:rsidR="00B7149F">
        <w:rPr>
          <w:rFonts w:ascii="Arial" w:hAnsi="Arial" w:cs="Arial"/>
          <w:b/>
          <w:sz w:val="22"/>
        </w:rPr>
        <w:t xml:space="preserve"> de </w:t>
      </w:r>
      <w:r w:rsidR="004E69CF">
        <w:rPr>
          <w:rFonts w:ascii="Arial" w:hAnsi="Arial" w:cs="Arial"/>
          <w:b/>
          <w:sz w:val="22"/>
        </w:rPr>
        <w:t>octubre de</w:t>
      </w:r>
      <w:r w:rsidR="00B7149F">
        <w:rPr>
          <w:rFonts w:ascii="Arial" w:hAnsi="Arial" w:cs="Arial"/>
          <w:b/>
          <w:sz w:val="22"/>
        </w:rPr>
        <w:t xml:space="preserve"> 2019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78"/>
        <w:gridCol w:w="2220"/>
        <w:gridCol w:w="1175"/>
        <w:gridCol w:w="3770"/>
      </w:tblGrid>
      <w:tr w:rsidR="003C1A66" w:rsidRPr="00A0510A" w:rsidTr="00B7149F">
        <w:trPr>
          <w:trHeight w:val="228"/>
        </w:trPr>
        <w:tc>
          <w:tcPr>
            <w:tcW w:w="1478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22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B7149F">
        <w:trPr>
          <w:trHeight w:val="425"/>
        </w:trPr>
        <w:tc>
          <w:tcPr>
            <w:tcW w:w="1478" w:type="dxa"/>
            <w:vAlign w:val="center"/>
          </w:tcPr>
          <w:p w:rsidR="003C1A66" w:rsidRPr="003C1A66" w:rsidRDefault="004E69CF" w:rsidP="004E69C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</w:t>
            </w:r>
            <w:r w:rsidR="00B7149F">
              <w:rPr>
                <w:rFonts w:ascii="Arial" w:hAnsi="Arial" w:cs="Arial"/>
                <w:sz w:val="22"/>
              </w:rPr>
              <w:t>7/</w:t>
            </w:r>
            <w:r>
              <w:rPr>
                <w:rFonts w:ascii="Arial" w:hAnsi="Arial" w:cs="Arial"/>
                <w:sz w:val="22"/>
              </w:rPr>
              <w:t>10</w:t>
            </w:r>
            <w:r w:rsidR="00B7149F">
              <w:rPr>
                <w:rFonts w:ascii="Arial" w:hAnsi="Arial" w:cs="Arial"/>
                <w:sz w:val="22"/>
              </w:rPr>
              <w:t>/2019</w:t>
            </w:r>
          </w:p>
        </w:tc>
        <w:tc>
          <w:tcPr>
            <w:tcW w:w="2220" w:type="dxa"/>
            <w:vAlign w:val="center"/>
          </w:tcPr>
          <w:p w:rsidR="003C1A66" w:rsidRPr="003C1A66" w:rsidRDefault="004E69CF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Alejandro Arteaga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B7149F">
        <w:trPr>
          <w:trHeight w:val="431"/>
        </w:trPr>
        <w:tc>
          <w:tcPr>
            <w:tcW w:w="1478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4E69C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5A188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B7149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Alejandro Fernandez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4E69C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Alejandro Arteaga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4E69C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Pr="00467EAA" w:rsidRDefault="004E69C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Pr="00467EAA" w:rsidRDefault="004E69C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Pr="00467EAA" w:rsidRDefault="004E69C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Pr="00AD2AB3" w:rsidRDefault="004E69C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</w:tbl>
    <w:p w:rsidR="0016582F" w:rsidRPr="00B7149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  <w:lang w:val="es-ES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7149F" w:rsidRDefault="004E69C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Automatizar el borrado de colas de impresión en los cuatro nodos de Fitbank. 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E69CF" w:rsidRDefault="004E69CF" w:rsidP="004E69C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Evitar que los usuarios de agencias (cajas) dependan del personal de Infraestructura cuando existan bloqueos de impresión en el Core Fitbank.</w:t>
      </w:r>
    </w:p>
    <w:p w:rsidR="00B7149F" w:rsidRDefault="00B7149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4E69C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07</w:t>
      </w:r>
      <w:r w:rsidR="00AD2AB3">
        <w:rPr>
          <w:rFonts w:ascii="Arial" w:hAnsi="Arial" w:cs="Arial"/>
          <w:sz w:val="22"/>
        </w:rPr>
        <w:t xml:space="preserve"> d</w:t>
      </w:r>
      <w:r>
        <w:rPr>
          <w:rFonts w:ascii="Arial" w:hAnsi="Arial" w:cs="Arial"/>
          <w:sz w:val="22"/>
        </w:rPr>
        <w:t>e octubre del 2019, desde las 17</w:t>
      </w:r>
      <w:r w:rsidR="00AD2AB3">
        <w:rPr>
          <w:rFonts w:ascii="Arial" w:hAnsi="Arial" w:cs="Arial"/>
          <w:sz w:val="22"/>
        </w:rPr>
        <w:t>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7C5474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Guardar en </w:t>
            </w:r>
            <w:r w:rsidR="002D0685">
              <w:rPr>
                <w:rFonts w:ascii="Arial" w:hAnsi="Arial" w:cs="Arial"/>
                <w:sz w:val="22"/>
              </w:rPr>
              <w:t xml:space="preserve">una </w:t>
            </w:r>
            <w:r>
              <w:rPr>
                <w:rFonts w:ascii="Arial" w:hAnsi="Arial" w:cs="Arial"/>
                <w:sz w:val="22"/>
              </w:rPr>
              <w:t>ruta específica</w:t>
            </w:r>
            <w:r w:rsidR="004E69CF">
              <w:rPr>
                <w:rFonts w:ascii="Arial" w:hAnsi="Arial" w:cs="Arial"/>
                <w:sz w:val="22"/>
              </w:rPr>
              <w:t xml:space="preserve"> un script en cada uno de los </w:t>
            </w:r>
            <w:r>
              <w:rPr>
                <w:rFonts w:ascii="Arial" w:hAnsi="Arial" w:cs="Arial"/>
                <w:sz w:val="22"/>
              </w:rPr>
              <w:t xml:space="preserve">cuatro </w:t>
            </w:r>
            <w:r w:rsidR="004E69CF">
              <w:rPr>
                <w:rFonts w:ascii="Arial" w:hAnsi="Arial" w:cs="Arial"/>
                <w:sz w:val="22"/>
              </w:rPr>
              <w:t>nodos</w:t>
            </w:r>
            <w:r>
              <w:rPr>
                <w:rFonts w:ascii="Arial" w:hAnsi="Arial" w:cs="Arial"/>
                <w:sz w:val="22"/>
              </w:rPr>
              <w:t xml:space="preserve"> de Fitbank</w:t>
            </w:r>
            <w:r w:rsidR="004E69CF">
              <w:rPr>
                <w:rFonts w:ascii="Arial" w:hAnsi="Arial" w:cs="Arial"/>
                <w:sz w:val="22"/>
              </w:rPr>
              <w:t xml:space="preserve"> y calendarizar </w:t>
            </w:r>
            <w:r w:rsidR="005D2A5E">
              <w:rPr>
                <w:rFonts w:ascii="Arial" w:hAnsi="Arial" w:cs="Arial"/>
                <w:sz w:val="22"/>
              </w:rPr>
              <w:t>la ejecución automática del script.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7C5474" w:rsidP="007C5474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5D2A5E">
              <w:rPr>
                <w:rFonts w:ascii="Arial" w:hAnsi="Arial" w:cs="Arial"/>
                <w:sz w:val="22"/>
              </w:rPr>
              <w:t xml:space="preserve"> minutos por nodo, total </w:t>
            </w:r>
            <w:r>
              <w:rPr>
                <w:rFonts w:ascii="Arial" w:hAnsi="Arial" w:cs="Arial"/>
                <w:sz w:val="22"/>
              </w:rPr>
              <w:t>40</w:t>
            </w:r>
            <w:r w:rsidR="005D2A5E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minutos</w:t>
            </w:r>
            <w:r w:rsidR="005D2A5E">
              <w:rPr>
                <w:rFonts w:ascii="Arial" w:hAnsi="Arial" w:cs="Arial"/>
                <w:sz w:val="22"/>
              </w:rPr>
              <w:t>.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AD2AB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día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Pr="00036E10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D2A5E" w:rsidRDefault="005D2A5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D2A5E" w:rsidRDefault="005D2A5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D2A5E" w:rsidRDefault="005D2A5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521"/>
        <w:gridCol w:w="3119"/>
        <w:gridCol w:w="1134"/>
        <w:gridCol w:w="2126"/>
      </w:tblGrid>
      <w:tr w:rsidR="00A0510A" w:rsidTr="007C5474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521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119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7C5474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521" w:type="dxa"/>
            <w:vAlign w:val="center"/>
          </w:tcPr>
          <w:p w:rsidR="003C22D2" w:rsidRPr="00444F27" w:rsidRDefault="00E06FA1" w:rsidP="00E06F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Gestión Técnica</w:t>
            </w:r>
          </w:p>
        </w:tc>
        <w:tc>
          <w:tcPr>
            <w:tcW w:w="3119" w:type="dxa"/>
            <w:vAlign w:val="center"/>
          </w:tcPr>
          <w:p w:rsidR="00444F27" w:rsidRPr="00444F27" w:rsidRDefault="007C5474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Exportar la lista de impresoras de cajas de todas las agencias a un archivo de texto</w:t>
            </w:r>
          </w:p>
        </w:tc>
        <w:tc>
          <w:tcPr>
            <w:tcW w:w="1134" w:type="dxa"/>
            <w:vAlign w:val="center"/>
          </w:tcPr>
          <w:p w:rsidR="003C22D2" w:rsidRPr="00467EAA" w:rsidRDefault="007C5474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 minuto</w:t>
            </w:r>
          </w:p>
        </w:tc>
        <w:tc>
          <w:tcPr>
            <w:tcW w:w="2126" w:type="dxa"/>
            <w:vAlign w:val="center"/>
          </w:tcPr>
          <w:p w:rsidR="003C22D2" w:rsidRPr="00444F27" w:rsidRDefault="007C5474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Alejandro Arteaga</w:t>
            </w:r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379"/>
        <w:gridCol w:w="3261"/>
        <w:gridCol w:w="1134"/>
        <w:gridCol w:w="2126"/>
      </w:tblGrid>
      <w:tr w:rsidR="00A0510A" w:rsidTr="007C5474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379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261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7C5474">
        <w:trPr>
          <w:trHeight w:val="420"/>
        </w:trPr>
        <w:tc>
          <w:tcPr>
            <w:tcW w:w="844" w:type="dxa"/>
            <w:vAlign w:val="center"/>
          </w:tcPr>
          <w:p w:rsidR="00A0510A" w:rsidRPr="00862088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379" w:type="dxa"/>
            <w:vAlign w:val="center"/>
          </w:tcPr>
          <w:p w:rsidR="00A0510A" w:rsidRPr="00862088" w:rsidRDefault="00E06F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</w:rPr>
              <w:t>Gestión Técnica</w:t>
            </w:r>
          </w:p>
        </w:tc>
        <w:tc>
          <w:tcPr>
            <w:tcW w:w="3261" w:type="dxa"/>
            <w:vAlign w:val="center"/>
          </w:tcPr>
          <w:p w:rsidR="00A0510A" w:rsidRDefault="007C5474" w:rsidP="0065329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Guardar el script en la ruta:</w:t>
            </w:r>
          </w:p>
          <w:p w:rsidR="007C5474" w:rsidRPr="00C65EC0" w:rsidRDefault="007C5474" w:rsidP="0065329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etc/borradoColaImpresion/lim.sh</w:t>
            </w:r>
          </w:p>
        </w:tc>
        <w:tc>
          <w:tcPr>
            <w:tcW w:w="1134" w:type="dxa"/>
            <w:vAlign w:val="center"/>
          </w:tcPr>
          <w:p w:rsidR="00A0510A" w:rsidRPr="00467EAA" w:rsidRDefault="002D0685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 w:rsidR="007C5474">
              <w:rPr>
                <w:rFonts w:asciiTheme="minorHAnsi" w:hAnsiTheme="minorHAnsi" w:cstheme="minorHAnsi"/>
                <w:sz w:val="18"/>
                <w:szCs w:val="18"/>
              </w:rPr>
              <w:t xml:space="preserve"> minutos</w:t>
            </w:r>
          </w:p>
        </w:tc>
        <w:tc>
          <w:tcPr>
            <w:tcW w:w="2126" w:type="dxa"/>
            <w:vAlign w:val="center"/>
          </w:tcPr>
          <w:p w:rsidR="00A0510A" w:rsidRPr="00862088" w:rsidRDefault="007C5474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Alejandro Arteaga</w:t>
            </w:r>
          </w:p>
        </w:tc>
      </w:tr>
      <w:tr w:rsidR="007F599F" w:rsidTr="007C5474">
        <w:trPr>
          <w:trHeight w:val="426"/>
        </w:trPr>
        <w:tc>
          <w:tcPr>
            <w:tcW w:w="844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379" w:type="dxa"/>
            <w:vAlign w:val="center"/>
          </w:tcPr>
          <w:p w:rsidR="007F599F" w:rsidRPr="009466E8" w:rsidRDefault="00E06FA1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20"/>
              </w:rPr>
              <w:t>Gestión Técnica</w:t>
            </w:r>
          </w:p>
        </w:tc>
        <w:tc>
          <w:tcPr>
            <w:tcW w:w="3261" w:type="dxa"/>
            <w:vAlign w:val="center"/>
          </w:tcPr>
          <w:p w:rsidR="00C43708" w:rsidRPr="009466E8" w:rsidRDefault="00372BFA" w:rsidP="00036E1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Asignar permisos de lectura, escritura y ejecución al script “lim.sh” </w:t>
            </w:r>
          </w:p>
        </w:tc>
        <w:tc>
          <w:tcPr>
            <w:tcW w:w="1134" w:type="dxa"/>
            <w:vAlign w:val="center"/>
          </w:tcPr>
          <w:p w:rsidR="007F599F" w:rsidRPr="00467EAA" w:rsidRDefault="00372BFA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 minuto</w:t>
            </w:r>
          </w:p>
        </w:tc>
        <w:tc>
          <w:tcPr>
            <w:tcW w:w="2126" w:type="dxa"/>
            <w:vAlign w:val="center"/>
          </w:tcPr>
          <w:p w:rsidR="007F599F" w:rsidRPr="00862088" w:rsidRDefault="00372BFA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Alejandro Arteaga</w:t>
            </w:r>
          </w:p>
        </w:tc>
      </w:tr>
      <w:tr w:rsidR="007F599F" w:rsidTr="007C5474">
        <w:trPr>
          <w:trHeight w:val="426"/>
        </w:trPr>
        <w:tc>
          <w:tcPr>
            <w:tcW w:w="844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1379" w:type="dxa"/>
            <w:vAlign w:val="center"/>
          </w:tcPr>
          <w:p w:rsidR="007F599F" w:rsidRPr="009466E8" w:rsidRDefault="00E06FA1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20"/>
              </w:rPr>
              <w:t>Gestión Técnica</w:t>
            </w:r>
          </w:p>
        </w:tc>
        <w:tc>
          <w:tcPr>
            <w:tcW w:w="3261" w:type="dxa"/>
            <w:vAlign w:val="center"/>
          </w:tcPr>
          <w:p w:rsidR="007F599F" w:rsidRPr="009466E8" w:rsidRDefault="00372BFA" w:rsidP="007F599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Calendarizar la ejecución automática del script con un crontab ejecutándose cada hora. </w:t>
            </w:r>
          </w:p>
        </w:tc>
        <w:tc>
          <w:tcPr>
            <w:tcW w:w="1134" w:type="dxa"/>
            <w:vAlign w:val="center"/>
          </w:tcPr>
          <w:p w:rsidR="007F599F" w:rsidRPr="00467EAA" w:rsidRDefault="00372BFA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4 minutos</w:t>
            </w:r>
          </w:p>
        </w:tc>
        <w:tc>
          <w:tcPr>
            <w:tcW w:w="2126" w:type="dxa"/>
            <w:vAlign w:val="center"/>
          </w:tcPr>
          <w:p w:rsidR="007F599F" w:rsidRPr="009466E8" w:rsidRDefault="00372BFA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Alejandro Arteaga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372BF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238" w:type="dxa"/>
            <w:vAlign w:val="center"/>
          </w:tcPr>
          <w:p w:rsidR="00A0510A" w:rsidRPr="009466E8" w:rsidRDefault="00372BF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402" w:type="dxa"/>
            <w:vAlign w:val="center"/>
          </w:tcPr>
          <w:p w:rsidR="00A0510A" w:rsidRPr="009466E8" w:rsidRDefault="00372BFA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A0510A" w:rsidRPr="009466E8" w:rsidRDefault="00372BF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A0510A" w:rsidRPr="009466E8" w:rsidRDefault="00372BFA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C43708" w:rsidRDefault="00372BF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  <w:highlight w:val="green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418" w:type="dxa"/>
            <w:vAlign w:val="center"/>
          </w:tcPr>
          <w:p w:rsidR="00F601D9" w:rsidRPr="00C43708" w:rsidRDefault="00372BFA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  <w:highlight w:val="green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bookmarkStart w:id="2" w:name="_GoBack"/>
      <w:bookmarkEnd w:id="2"/>
    </w:p>
    <w:sectPr w:rsidR="00FA6F86" w:rsidRPr="003A1E8A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B87" w:rsidRDefault="00BC7B87" w:rsidP="00857319">
      <w:r>
        <w:separator/>
      </w:r>
    </w:p>
  </w:endnote>
  <w:endnote w:type="continuationSeparator" w:id="0">
    <w:p w:rsidR="00BC7B87" w:rsidRDefault="00BC7B87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E06FA1">
      <w:rPr>
        <w:b/>
        <w:bCs/>
        <w:noProof/>
      </w:rPr>
      <w:t>4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E06FA1">
      <w:rPr>
        <w:b/>
        <w:bCs/>
        <w:noProof/>
      </w:rPr>
      <w:t>4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B87" w:rsidRDefault="00BC7B87" w:rsidP="00857319">
      <w:bookmarkStart w:id="0" w:name="_Hlk510602747"/>
      <w:bookmarkEnd w:id="0"/>
      <w:r>
        <w:separator/>
      </w:r>
    </w:p>
  </w:footnote>
  <w:footnote w:type="continuationSeparator" w:id="0">
    <w:p w:rsidR="00BC7B87" w:rsidRDefault="00BC7B87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 w15:restartNumberingAfterBreak="0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MX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36E10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517D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0F4A87"/>
    <w:rsid w:val="000F7ACF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3E0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0685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2BFA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A3BFE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67EAA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B7CDD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E69CF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43B0F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2A5E"/>
    <w:rsid w:val="005D62A0"/>
    <w:rsid w:val="005D78B5"/>
    <w:rsid w:val="005E6559"/>
    <w:rsid w:val="005F118F"/>
    <w:rsid w:val="005F2C3D"/>
    <w:rsid w:val="005F3A97"/>
    <w:rsid w:val="005F4E96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55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27E8F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67CFC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5474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599F"/>
    <w:rsid w:val="007F71C8"/>
    <w:rsid w:val="007F7E1B"/>
    <w:rsid w:val="00805372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62E9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D2AB3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149F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C7B87"/>
    <w:rsid w:val="00BD33CF"/>
    <w:rsid w:val="00BD4AD3"/>
    <w:rsid w:val="00BD50C7"/>
    <w:rsid w:val="00BE154E"/>
    <w:rsid w:val="00BE17CC"/>
    <w:rsid w:val="00BE1C15"/>
    <w:rsid w:val="00BE22D8"/>
    <w:rsid w:val="00BE44C4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708"/>
    <w:rsid w:val="00C43FD6"/>
    <w:rsid w:val="00C46A79"/>
    <w:rsid w:val="00C5043A"/>
    <w:rsid w:val="00C5454B"/>
    <w:rsid w:val="00C55167"/>
    <w:rsid w:val="00C55883"/>
    <w:rsid w:val="00C65EC0"/>
    <w:rsid w:val="00C70F86"/>
    <w:rsid w:val="00C71CBE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5F4D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6FA1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4759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302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0D0666A-24F5-4902-AD90-65FF5338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PuestoCar">
    <w:name w:val="Puesto Car"/>
    <w:link w:val="Puest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71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6C9FD-240C-4E19-AC87-706220F76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2334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HERNAN ALEJANDRO ARTEAGA CALISPA</cp:lastModifiedBy>
  <cp:revision>9</cp:revision>
  <cp:lastPrinted>2018-11-21T17:25:00Z</cp:lastPrinted>
  <dcterms:created xsi:type="dcterms:W3CDTF">2019-09-26T15:08:00Z</dcterms:created>
  <dcterms:modified xsi:type="dcterms:W3CDTF">2019-10-07T17:14:00Z</dcterms:modified>
</cp:coreProperties>
</file>