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3F4C3" w14:textId="3F91D3B0" w:rsidR="005224BD" w:rsidRDefault="005224BD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5C21AB4A" w14:textId="77777777" w:rsidR="005224BD" w:rsidRDefault="005224BD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12B5168B" w14:textId="77777777" w:rsidR="005224BD" w:rsidRDefault="005224BD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482E921C" w14:textId="77777777" w:rsidR="005224BD" w:rsidRDefault="005224BD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3DA81E2E" w14:textId="77777777" w:rsidR="005224BD" w:rsidRDefault="005224BD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759A94AA" w14:textId="77777777" w:rsidR="005224BD" w:rsidRDefault="005224BD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46462250" w14:textId="77777777" w:rsidR="005224BD" w:rsidRDefault="005224BD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0B9F27EA" w14:textId="77777777" w:rsidR="005224BD" w:rsidRDefault="005224BD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73CAEF1B" w14:textId="77777777" w:rsidR="005224BD" w:rsidRDefault="005224BD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4B43DA5D" w14:textId="77777777" w:rsidR="005224BD" w:rsidRDefault="005224BD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051D0FDC" w14:textId="77777777" w:rsidR="005224BD" w:rsidRDefault="00000000">
      <w:pPr>
        <w:spacing w:after="0" w:line="240" w:lineRule="auto"/>
        <w:ind w:left="1416"/>
        <w:jc w:val="right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>Documento de Visión y Roles Scrum</w:t>
      </w:r>
    </w:p>
    <w:p w14:paraId="46F617E1" w14:textId="77777777" w:rsidR="005224BD" w:rsidRDefault="00000000">
      <w:pPr>
        <w:spacing w:after="0" w:line="240" w:lineRule="auto"/>
        <w:jc w:val="right"/>
        <w:rPr>
          <w:b/>
          <w:bCs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 xml:space="preserve"> “</w:t>
      </w:r>
      <w:r>
        <w:rPr>
          <w:b/>
          <w:bCs/>
          <w:sz w:val="48"/>
          <w:szCs w:val="48"/>
        </w:rPr>
        <w:t>Cabello Perfecto</w:t>
      </w:r>
      <w:r>
        <w:rPr>
          <w:b/>
          <w:bCs/>
          <w:color w:val="000000"/>
          <w:sz w:val="48"/>
          <w:szCs w:val="48"/>
        </w:rPr>
        <w:t>”</w:t>
      </w:r>
    </w:p>
    <w:p w14:paraId="69FEEBFA" w14:textId="77777777" w:rsidR="005224BD" w:rsidRDefault="00000000">
      <w:pPr>
        <w:spacing w:after="0" w:line="240" w:lineRule="auto"/>
        <w:jc w:val="right"/>
        <w:rPr>
          <w:b/>
          <w:bCs/>
          <w:i/>
          <w:iCs/>
          <w:sz w:val="48"/>
          <w:szCs w:val="48"/>
        </w:rPr>
      </w:pPr>
      <w:r>
        <w:rPr>
          <w:b/>
          <w:bCs/>
          <w:i/>
          <w:iCs/>
          <w:sz w:val="48"/>
          <w:szCs w:val="48"/>
        </w:rPr>
        <w:t>CP</w:t>
      </w:r>
    </w:p>
    <w:p w14:paraId="73AFBC78" w14:textId="77777777" w:rsidR="005224BD" w:rsidRDefault="00000000">
      <w:pPr>
        <w:spacing w:after="0" w:line="240" w:lineRule="auto"/>
        <w:jc w:val="right"/>
        <w:rPr>
          <w:b/>
          <w:bCs/>
          <w:i/>
          <w:iCs/>
          <w:color w:val="365F91"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 xml:space="preserve">Fecha: </w:t>
      </w:r>
      <w:r>
        <w:rPr>
          <w:b/>
          <w:bCs/>
          <w:i/>
          <w:iCs/>
          <w:color w:val="00B050"/>
          <w:sz w:val="36"/>
          <w:szCs w:val="36"/>
        </w:rPr>
        <w:t>10/10/2026</w:t>
      </w:r>
    </w:p>
    <w:p w14:paraId="37DE41F4" w14:textId="77777777" w:rsidR="005224BD" w:rsidRDefault="005224BD">
      <w:pPr>
        <w:spacing w:after="0" w:line="240" w:lineRule="auto"/>
        <w:rPr>
          <w:b/>
          <w:bCs/>
          <w:color w:val="365F91"/>
        </w:rPr>
      </w:pPr>
    </w:p>
    <w:p w14:paraId="6494F8F1" w14:textId="77777777" w:rsidR="005224BD" w:rsidRDefault="005224BD">
      <w:pPr>
        <w:spacing w:after="0" w:line="240" w:lineRule="auto"/>
        <w:rPr>
          <w:b/>
          <w:bCs/>
          <w:color w:val="365F91"/>
        </w:rPr>
      </w:pPr>
    </w:p>
    <w:p w14:paraId="421F2472" w14:textId="77777777" w:rsidR="005224BD" w:rsidRDefault="005224BD">
      <w:pPr>
        <w:spacing w:after="0" w:line="240" w:lineRule="auto"/>
        <w:rPr>
          <w:b/>
          <w:bCs/>
          <w:color w:val="365F91"/>
        </w:rPr>
      </w:pPr>
    </w:p>
    <w:p w14:paraId="3FC5FCA9" w14:textId="77777777" w:rsidR="005224BD" w:rsidRDefault="005224BD">
      <w:pPr>
        <w:spacing w:after="0" w:line="240" w:lineRule="auto"/>
        <w:rPr>
          <w:b/>
          <w:bCs/>
          <w:color w:val="365F91"/>
        </w:rPr>
      </w:pPr>
    </w:p>
    <w:p w14:paraId="297AB1AB" w14:textId="77777777" w:rsidR="005224BD" w:rsidRDefault="005224BD">
      <w:pPr>
        <w:spacing w:after="0" w:line="240" w:lineRule="auto"/>
        <w:rPr>
          <w:b/>
          <w:bCs/>
          <w:color w:val="365F91"/>
        </w:rPr>
      </w:pPr>
    </w:p>
    <w:p w14:paraId="62FEB187" w14:textId="77777777" w:rsidR="005224BD" w:rsidRDefault="005224BD">
      <w:pPr>
        <w:spacing w:after="0" w:line="240" w:lineRule="auto"/>
        <w:rPr>
          <w:b/>
          <w:bCs/>
          <w:color w:val="365F91"/>
        </w:rPr>
      </w:pPr>
    </w:p>
    <w:p w14:paraId="5FED8206" w14:textId="77777777" w:rsidR="005224BD" w:rsidRDefault="005224BD">
      <w:pPr>
        <w:spacing w:after="0" w:line="240" w:lineRule="auto"/>
        <w:rPr>
          <w:b/>
          <w:bCs/>
          <w:color w:val="365F91"/>
        </w:rPr>
      </w:pPr>
    </w:p>
    <w:p w14:paraId="35A2154B" w14:textId="77777777" w:rsidR="005224BD" w:rsidRDefault="005224BD">
      <w:pPr>
        <w:spacing w:after="0" w:line="240" w:lineRule="auto"/>
        <w:rPr>
          <w:b/>
          <w:bCs/>
          <w:color w:val="365F91"/>
        </w:rPr>
      </w:pPr>
    </w:p>
    <w:p w14:paraId="2617B46A" w14:textId="77777777" w:rsidR="005224BD" w:rsidRDefault="005224BD">
      <w:pPr>
        <w:spacing w:after="0" w:line="240" w:lineRule="auto"/>
        <w:rPr>
          <w:b/>
          <w:bCs/>
          <w:color w:val="365F91"/>
        </w:rPr>
      </w:pPr>
    </w:p>
    <w:p w14:paraId="76711BFF" w14:textId="77777777" w:rsidR="005224BD" w:rsidRDefault="005224BD">
      <w:pPr>
        <w:spacing w:after="0" w:line="240" w:lineRule="auto"/>
        <w:rPr>
          <w:b/>
          <w:bCs/>
          <w:color w:val="365F91"/>
        </w:rPr>
      </w:pPr>
    </w:p>
    <w:p w14:paraId="6C4C0F81" w14:textId="77777777" w:rsidR="005224BD" w:rsidRDefault="005224BD">
      <w:pPr>
        <w:spacing w:after="0" w:line="240" w:lineRule="auto"/>
        <w:rPr>
          <w:b/>
          <w:bCs/>
          <w:color w:val="365F91"/>
        </w:rPr>
      </w:pPr>
    </w:p>
    <w:p w14:paraId="3CFBAA18" w14:textId="77777777" w:rsidR="005224BD" w:rsidRDefault="005224BD">
      <w:pPr>
        <w:spacing w:after="0" w:line="240" w:lineRule="auto"/>
        <w:rPr>
          <w:b/>
          <w:bCs/>
          <w:color w:val="365F91"/>
        </w:rPr>
      </w:pPr>
    </w:p>
    <w:p w14:paraId="1DB939A8" w14:textId="77777777" w:rsidR="005224BD" w:rsidRDefault="005224BD">
      <w:pPr>
        <w:spacing w:after="0" w:line="240" w:lineRule="auto"/>
        <w:rPr>
          <w:b/>
          <w:bCs/>
          <w:color w:val="365F91"/>
        </w:rPr>
      </w:pPr>
    </w:p>
    <w:p w14:paraId="65E59AD3" w14:textId="77777777" w:rsidR="005224BD" w:rsidRDefault="005224BD">
      <w:pPr>
        <w:spacing w:after="0" w:line="240" w:lineRule="auto"/>
        <w:rPr>
          <w:b/>
          <w:bCs/>
          <w:color w:val="365F91"/>
        </w:rPr>
      </w:pPr>
    </w:p>
    <w:p w14:paraId="347184B8" w14:textId="77777777" w:rsidR="005224BD" w:rsidRDefault="005224BD">
      <w:pPr>
        <w:spacing w:after="0" w:line="240" w:lineRule="auto"/>
        <w:rPr>
          <w:b/>
          <w:bCs/>
          <w:color w:val="365F91"/>
        </w:rPr>
      </w:pPr>
    </w:p>
    <w:p w14:paraId="01FD482F" w14:textId="77777777" w:rsidR="005224BD" w:rsidRDefault="005224BD">
      <w:pPr>
        <w:spacing w:after="0" w:line="240" w:lineRule="auto"/>
        <w:rPr>
          <w:b/>
          <w:bCs/>
          <w:color w:val="365F91"/>
        </w:rPr>
      </w:pPr>
    </w:p>
    <w:p w14:paraId="6CC6F589" w14:textId="77777777" w:rsidR="005224BD" w:rsidRDefault="005224BD">
      <w:pPr>
        <w:spacing w:after="0" w:line="240" w:lineRule="auto"/>
        <w:rPr>
          <w:b/>
          <w:bCs/>
          <w:color w:val="365F91"/>
        </w:rPr>
      </w:pPr>
    </w:p>
    <w:p w14:paraId="27C66709" w14:textId="77777777" w:rsidR="005224BD" w:rsidRDefault="005224BD">
      <w:pPr>
        <w:spacing w:after="0" w:line="240" w:lineRule="auto"/>
        <w:rPr>
          <w:b/>
          <w:bCs/>
          <w:color w:val="365F91"/>
        </w:rPr>
      </w:pPr>
    </w:p>
    <w:p w14:paraId="016B7BCC" w14:textId="77777777" w:rsidR="005224BD" w:rsidRDefault="005224BD">
      <w:pPr>
        <w:spacing w:after="0" w:line="240" w:lineRule="auto"/>
        <w:rPr>
          <w:b/>
          <w:bCs/>
          <w:color w:val="365F91"/>
        </w:rPr>
      </w:pPr>
    </w:p>
    <w:p w14:paraId="1378E514" w14:textId="77777777" w:rsidR="005224BD" w:rsidRDefault="005224BD">
      <w:pPr>
        <w:spacing w:after="0" w:line="240" w:lineRule="auto"/>
        <w:rPr>
          <w:b/>
          <w:bCs/>
          <w:color w:val="365F91"/>
        </w:rPr>
      </w:pPr>
    </w:p>
    <w:p w14:paraId="1FF8EAF0" w14:textId="77777777" w:rsidR="005224BD" w:rsidRDefault="005224BD">
      <w:pPr>
        <w:spacing w:after="0" w:line="240" w:lineRule="auto"/>
        <w:rPr>
          <w:b/>
          <w:bCs/>
          <w:color w:val="365F91"/>
        </w:rPr>
      </w:pPr>
    </w:p>
    <w:p w14:paraId="2B59C0C8" w14:textId="77777777" w:rsidR="005224BD" w:rsidRDefault="00000000">
      <w:pPr>
        <w:rPr>
          <w:b/>
          <w:bCs/>
          <w:color w:val="365F91"/>
        </w:rPr>
      </w:pPr>
      <w:r>
        <w:br w:type="page"/>
      </w:r>
    </w:p>
    <w:p w14:paraId="2D4594B5" w14:textId="77777777" w:rsidR="005224BD" w:rsidRDefault="005224BD">
      <w:pPr>
        <w:spacing w:after="0" w:line="240" w:lineRule="auto"/>
        <w:rPr>
          <w:b/>
          <w:bCs/>
          <w:color w:val="365F91"/>
        </w:rPr>
      </w:pPr>
    </w:p>
    <w:p w14:paraId="6166AFFE" w14:textId="77777777" w:rsidR="005224BD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0" w:name="_heading=h.7z4bjm4aabtl" w:colFirst="0" w:colLast="0"/>
      <w:bookmarkEnd w:id="0"/>
      <w:r>
        <w:rPr>
          <w:b/>
          <w:bCs/>
          <w:color w:val="365F91"/>
          <w:sz w:val="32"/>
          <w:szCs w:val="32"/>
        </w:rPr>
        <w:t>Tabla de contenido</w:t>
      </w:r>
    </w:p>
    <w:p w14:paraId="3B7A895D" w14:textId="77777777" w:rsidR="005224BD" w:rsidRDefault="005224BD">
      <w:pPr>
        <w:rPr>
          <w:color w:val="000000"/>
          <w:sz w:val="24"/>
          <w:szCs w:val="24"/>
        </w:rPr>
      </w:pPr>
    </w:p>
    <w:p w14:paraId="66F48E19" w14:textId="77777777" w:rsidR="005224BD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t>Contenido</w:t>
      </w:r>
    </w:p>
    <w:sdt>
      <w:sdtPr>
        <w:id w:val="-2007100547"/>
        <w:docPartObj>
          <w:docPartGallery w:val="Table of Contents"/>
          <w:docPartUnique/>
        </w:docPartObj>
      </w:sdtPr>
      <w:sdtContent>
        <w:p w14:paraId="4EFC42B4" w14:textId="77777777" w:rsidR="005224BD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an27c4nska8j">
            <w:r>
              <w:rPr>
                <w:color w:val="000000"/>
              </w:rPr>
              <w:t>Datos del documento</w:t>
            </w:r>
            <w:r>
              <w:rPr>
                <w:color w:val="000000"/>
              </w:rPr>
              <w:tab/>
              <w:t>3</w:t>
            </w:r>
          </w:hyperlink>
        </w:p>
        <w:p w14:paraId="3E97C344" w14:textId="77777777" w:rsidR="005224BD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c2t3q5yxkb9g">
            <w:r>
              <w:rPr>
                <w:color w:val="000000"/>
              </w:rPr>
              <w:t>Visión del Proyecto Scrum “ Cabello Perfecto”</w:t>
            </w:r>
            <w:r>
              <w:rPr>
                <w:color w:val="000000"/>
              </w:rPr>
              <w:tab/>
              <w:t>4</w:t>
            </w:r>
          </w:hyperlink>
        </w:p>
        <w:p w14:paraId="5F2AD34E" w14:textId="77777777" w:rsidR="005224BD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2fs0xkwzo6m8">
            <w:r>
              <w:rPr>
                <w:color w:val="000000"/>
              </w:rPr>
              <w:t>Definición de Roles</w:t>
            </w:r>
            <w:r>
              <w:rPr>
                <w:color w:val="000000"/>
              </w:rPr>
              <w:tab/>
              <w:t>5</w:t>
            </w:r>
          </w:hyperlink>
          <w:r>
            <w:fldChar w:fldCharType="end"/>
          </w:r>
        </w:p>
      </w:sdtContent>
    </w:sdt>
    <w:p w14:paraId="08F93BBE" w14:textId="77777777" w:rsidR="005224BD" w:rsidRDefault="00000000">
      <w:pPr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r>
        <w:br w:type="page"/>
      </w:r>
    </w:p>
    <w:p w14:paraId="5C75AAC8" w14:textId="77777777" w:rsidR="005224BD" w:rsidRDefault="00000000">
      <w:pPr>
        <w:pStyle w:val="Heading1"/>
      </w:pPr>
      <w:bookmarkStart w:id="1" w:name="_heading=h.an27c4nska8j" w:colFirst="0" w:colLast="0"/>
      <w:bookmarkEnd w:id="1"/>
      <w:r>
        <w:lastRenderedPageBreak/>
        <w:t>Datos del documento</w:t>
      </w:r>
    </w:p>
    <w:p w14:paraId="2925B4CB" w14:textId="77777777" w:rsidR="005224BD" w:rsidRDefault="005224BD">
      <w:pPr>
        <w:spacing w:after="0" w:line="240" w:lineRule="auto"/>
        <w:rPr>
          <w:color w:val="000000"/>
          <w:sz w:val="24"/>
          <w:szCs w:val="24"/>
        </w:rPr>
      </w:pPr>
    </w:p>
    <w:p w14:paraId="26958612" w14:textId="77777777" w:rsidR="005224BD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5224BD" w14:paraId="4B103B38" w14:textId="77777777">
        <w:tc>
          <w:tcPr>
            <w:tcW w:w="1796" w:type="dxa"/>
          </w:tcPr>
          <w:p w14:paraId="51452E77" w14:textId="77777777" w:rsidR="005224B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14:paraId="66146179" w14:textId="77777777" w:rsidR="005224B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14:paraId="36EC3B6B" w14:textId="77777777" w:rsidR="005224B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14:paraId="1FB05742" w14:textId="77777777" w:rsidR="005224B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</w:t>
            </w:r>
          </w:p>
        </w:tc>
      </w:tr>
      <w:tr w:rsidR="005224BD" w14:paraId="15FC6E74" w14:textId="77777777">
        <w:tc>
          <w:tcPr>
            <w:tcW w:w="1796" w:type="dxa"/>
          </w:tcPr>
          <w:p w14:paraId="48BCAEAE" w14:textId="77777777" w:rsidR="005224B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  <w:tc>
          <w:tcPr>
            <w:tcW w:w="1790" w:type="dxa"/>
          </w:tcPr>
          <w:p w14:paraId="0986332A" w14:textId="77777777" w:rsidR="005224B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06/10/2026</w:t>
            </w:r>
          </w:p>
        </w:tc>
        <w:tc>
          <w:tcPr>
            <w:tcW w:w="3049" w:type="dxa"/>
          </w:tcPr>
          <w:p w14:paraId="7C657F96" w14:textId="77777777" w:rsidR="005224B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Creación inicial del documento de visión y definición de roles SCRUM</w:t>
            </w:r>
          </w:p>
        </w:tc>
        <w:tc>
          <w:tcPr>
            <w:tcW w:w="2193" w:type="dxa"/>
          </w:tcPr>
          <w:p w14:paraId="5CDC9992" w14:textId="77777777" w:rsidR="005224B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Equipo de Desarrollo </w:t>
            </w:r>
          </w:p>
        </w:tc>
      </w:tr>
      <w:tr w:rsidR="005224BD" w14:paraId="5183C622" w14:textId="77777777">
        <w:tc>
          <w:tcPr>
            <w:tcW w:w="1796" w:type="dxa"/>
          </w:tcPr>
          <w:p w14:paraId="102607A6" w14:textId="77777777" w:rsidR="005224B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1.1</w:t>
            </w:r>
          </w:p>
        </w:tc>
        <w:tc>
          <w:tcPr>
            <w:tcW w:w="1790" w:type="dxa"/>
          </w:tcPr>
          <w:p w14:paraId="1E0024ED" w14:textId="77777777" w:rsidR="005224B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10/10/2026</w:t>
            </w:r>
          </w:p>
        </w:tc>
        <w:tc>
          <w:tcPr>
            <w:tcW w:w="3049" w:type="dxa"/>
          </w:tcPr>
          <w:p w14:paraId="069565BA" w14:textId="77777777" w:rsidR="005224B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Se completan la portada, los datos del equipo y la definición de los roles del equipo en Scrumban, con sus responsabilidades.</w:t>
            </w:r>
          </w:p>
        </w:tc>
        <w:tc>
          <w:tcPr>
            <w:tcW w:w="2193" w:type="dxa"/>
          </w:tcPr>
          <w:p w14:paraId="2C6C4AF1" w14:textId="77777777" w:rsidR="005224B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José Toledo</w:t>
            </w:r>
          </w:p>
        </w:tc>
      </w:tr>
      <w:tr w:rsidR="005224BD" w14:paraId="1F607BC8" w14:textId="77777777">
        <w:tc>
          <w:tcPr>
            <w:tcW w:w="1796" w:type="dxa"/>
          </w:tcPr>
          <w:p w14:paraId="4754E43D" w14:textId="77777777" w:rsidR="005224BD" w:rsidRDefault="005224BD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</w:tcPr>
          <w:p w14:paraId="1EC4C27E" w14:textId="77777777" w:rsidR="005224BD" w:rsidRDefault="005224BD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3049" w:type="dxa"/>
          </w:tcPr>
          <w:p w14:paraId="7D661670" w14:textId="77777777" w:rsidR="005224BD" w:rsidRDefault="005224BD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</w:tcPr>
          <w:p w14:paraId="5077CF82" w14:textId="77777777" w:rsidR="005224BD" w:rsidRDefault="005224BD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</w:tbl>
    <w:p w14:paraId="53795B0E" w14:textId="77777777" w:rsidR="005224BD" w:rsidRDefault="005224BD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71A71926" w14:textId="77777777" w:rsidR="005224BD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2" w:name="_heading=h.z3vusayqt0qh" w:colFirst="0" w:colLast="0"/>
      <w:bookmarkEnd w:id="2"/>
      <w:r>
        <w:rPr>
          <w:color w:val="000000"/>
          <w:sz w:val="24"/>
          <w:szCs w:val="24"/>
        </w:rPr>
        <w:t>Información del Proyecto</w:t>
      </w:r>
    </w:p>
    <w:tbl>
      <w:tblPr>
        <w:tblStyle w:val="a0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5224BD" w14:paraId="38B18C16" w14:textId="77777777">
        <w:tc>
          <w:tcPr>
            <w:tcW w:w="3071" w:type="dxa"/>
          </w:tcPr>
          <w:p w14:paraId="327CCAAE" w14:textId="77777777" w:rsidR="005224B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Organización</w:t>
            </w:r>
          </w:p>
        </w:tc>
        <w:tc>
          <w:tcPr>
            <w:tcW w:w="5649" w:type="dxa"/>
          </w:tcPr>
          <w:p w14:paraId="7878430F" w14:textId="77777777" w:rsidR="005224B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Duoc UC. Escuela de Informática y Telecomunicaciones</w:t>
            </w:r>
          </w:p>
        </w:tc>
      </w:tr>
      <w:tr w:rsidR="005224BD" w14:paraId="3A814C0E" w14:textId="77777777">
        <w:tc>
          <w:tcPr>
            <w:tcW w:w="3071" w:type="dxa"/>
          </w:tcPr>
          <w:p w14:paraId="0E5808BA" w14:textId="77777777" w:rsidR="005224B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Sección</w:t>
            </w:r>
          </w:p>
        </w:tc>
        <w:tc>
          <w:tcPr>
            <w:tcW w:w="5649" w:type="dxa"/>
          </w:tcPr>
          <w:p w14:paraId="62538E27" w14:textId="7BBA94E4" w:rsidR="005224BD" w:rsidRDefault="00B106C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004D</w:t>
            </w:r>
          </w:p>
        </w:tc>
      </w:tr>
      <w:tr w:rsidR="005224BD" w14:paraId="1EB41E97" w14:textId="77777777">
        <w:tc>
          <w:tcPr>
            <w:tcW w:w="3071" w:type="dxa"/>
          </w:tcPr>
          <w:p w14:paraId="0D4F7F6B" w14:textId="77777777" w:rsidR="005224B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Proyecto (Nombre)</w:t>
            </w:r>
          </w:p>
        </w:tc>
        <w:tc>
          <w:tcPr>
            <w:tcW w:w="5649" w:type="dxa"/>
          </w:tcPr>
          <w:p w14:paraId="3DD7E68A" w14:textId="77777777" w:rsidR="005224BD" w:rsidRDefault="00000000">
            <w:pPr>
              <w:spacing w:after="0" w:line="240" w:lineRule="auto"/>
              <w:rPr>
                <w:color w:val="000000"/>
              </w:rPr>
            </w:pPr>
            <w:r>
              <w:t xml:space="preserve">Plataforma E-commerce Dual Cabello Perfecto </w:t>
            </w:r>
          </w:p>
        </w:tc>
      </w:tr>
      <w:tr w:rsidR="005224BD" w14:paraId="645F38C8" w14:textId="77777777">
        <w:tc>
          <w:tcPr>
            <w:tcW w:w="3071" w:type="dxa"/>
          </w:tcPr>
          <w:p w14:paraId="7F065441" w14:textId="77777777" w:rsidR="005224B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649" w:type="dxa"/>
          </w:tcPr>
          <w:p w14:paraId="30DB33CE" w14:textId="77777777" w:rsidR="005224BD" w:rsidRDefault="00000000">
            <w:pPr>
              <w:spacing w:after="0" w:line="240" w:lineRule="auto"/>
              <w:rPr>
                <w:color w:val="000000"/>
              </w:rPr>
            </w:pPr>
            <w:r>
              <w:t>10/10/2026</w:t>
            </w:r>
          </w:p>
        </w:tc>
      </w:tr>
      <w:tr w:rsidR="005224BD" w14:paraId="1DF2CF54" w14:textId="77777777">
        <w:tc>
          <w:tcPr>
            <w:tcW w:w="3071" w:type="dxa"/>
          </w:tcPr>
          <w:p w14:paraId="34122D6B" w14:textId="77777777" w:rsidR="005224B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649" w:type="dxa"/>
          </w:tcPr>
          <w:p w14:paraId="386536C4" w14:textId="77777777" w:rsidR="005224BD" w:rsidRDefault="00000000">
            <w:pPr>
              <w:spacing w:after="0" w:line="240" w:lineRule="auto"/>
              <w:rPr>
                <w:color w:val="000000"/>
              </w:rPr>
            </w:pPr>
            <w:r>
              <w:t>10/10/2026</w:t>
            </w:r>
          </w:p>
        </w:tc>
      </w:tr>
      <w:tr w:rsidR="005224BD" w14:paraId="1248C1EF" w14:textId="77777777">
        <w:tc>
          <w:tcPr>
            <w:tcW w:w="3071" w:type="dxa"/>
          </w:tcPr>
          <w:p w14:paraId="07087FFE" w14:textId="77777777" w:rsidR="005224B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49" w:type="dxa"/>
          </w:tcPr>
          <w:p w14:paraId="6C22E8C5" w14:textId="77777777" w:rsidR="005224BD" w:rsidRDefault="00000000">
            <w:pPr>
              <w:spacing w:after="0" w:line="240" w:lineRule="auto"/>
              <w:rPr>
                <w:color w:val="000000"/>
              </w:rPr>
            </w:pPr>
            <w:r>
              <w:t>Violeta Cortez</w:t>
            </w:r>
          </w:p>
        </w:tc>
      </w:tr>
      <w:tr w:rsidR="005224BD" w14:paraId="4CE7124D" w14:textId="77777777">
        <w:tc>
          <w:tcPr>
            <w:tcW w:w="3071" w:type="dxa"/>
          </w:tcPr>
          <w:p w14:paraId="0C44A4C0" w14:textId="77777777" w:rsidR="005224B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649" w:type="dxa"/>
          </w:tcPr>
          <w:p w14:paraId="407112B2" w14:textId="77777777" w:rsidR="005224BD" w:rsidRDefault="00000000">
            <w:pPr>
              <w:spacing w:after="0" w:line="240" w:lineRule="auto"/>
              <w:rPr>
                <w:color w:val="000000"/>
              </w:rPr>
            </w:pPr>
            <w:r>
              <w:t>Mabel Herrera, Juan Mellado</w:t>
            </w:r>
          </w:p>
        </w:tc>
      </w:tr>
    </w:tbl>
    <w:p w14:paraId="57B5F36E" w14:textId="77777777" w:rsidR="005224BD" w:rsidRDefault="005224BD">
      <w:pPr>
        <w:spacing w:after="0" w:line="240" w:lineRule="auto"/>
        <w:rPr>
          <w:color w:val="000000"/>
          <w:sz w:val="24"/>
          <w:szCs w:val="24"/>
        </w:rPr>
      </w:pPr>
      <w:bookmarkStart w:id="3" w:name="_heading=h.epuqgsa5d8g5" w:colFirst="0" w:colLast="0"/>
      <w:bookmarkEnd w:id="3"/>
    </w:p>
    <w:p w14:paraId="7A48AC88" w14:textId="77777777" w:rsidR="005224BD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1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5224BD" w14:paraId="54C3788D" w14:textId="77777777">
        <w:trPr>
          <w:cantSplit/>
          <w:tblHeader/>
        </w:trPr>
        <w:tc>
          <w:tcPr>
            <w:tcW w:w="2084" w:type="dxa"/>
          </w:tcPr>
          <w:p w14:paraId="510FDAFC" w14:textId="77777777" w:rsidR="005224BD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52" w:type="dxa"/>
          </w:tcPr>
          <w:p w14:paraId="6850DFDE" w14:textId="77777777" w:rsidR="005224BD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4" w:type="dxa"/>
          </w:tcPr>
          <w:p w14:paraId="01A93E30" w14:textId="77777777" w:rsidR="005224BD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5224BD" w14:paraId="5491242A" w14:textId="77777777">
        <w:tc>
          <w:tcPr>
            <w:tcW w:w="2084" w:type="dxa"/>
          </w:tcPr>
          <w:p w14:paraId="69F48D24" w14:textId="77777777" w:rsidR="005224BD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20.053.807-2</w:t>
            </w:r>
          </w:p>
        </w:tc>
        <w:tc>
          <w:tcPr>
            <w:tcW w:w="3452" w:type="dxa"/>
          </w:tcPr>
          <w:p w14:paraId="65D7942A" w14:textId="77777777" w:rsidR="005224BD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Bayron Barra Ortiz</w:t>
            </w:r>
          </w:p>
        </w:tc>
        <w:tc>
          <w:tcPr>
            <w:tcW w:w="3184" w:type="dxa"/>
          </w:tcPr>
          <w:p w14:paraId="1A5BF34A" w14:textId="77777777" w:rsidR="005224BD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ba.barra@duocuc.cl</w:t>
            </w:r>
          </w:p>
        </w:tc>
      </w:tr>
      <w:tr w:rsidR="005224BD" w14:paraId="01F2A86E" w14:textId="77777777">
        <w:tc>
          <w:tcPr>
            <w:tcW w:w="2084" w:type="dxa"/>
          </w:tcPr>
          <w:p w14:paraId="5F2547A2" w14:textId="77777777" w:rsidR="005224BD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 xml:space="preserve">19.909.961-2 </w:t>
            </w:r>
          </w:p>
        </w:tc>
        <w:tc>
          <w:tcPr>
            <w:tcW w:w="3452" w:type="dxa"/>
          </w:tcPr>
          <w:p w14:paraId="3439ECAA" w14:textId="77777777" w:rsidR="005224BD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Ana Garrido Cartes</w:t>
            </w:r>
          </w:p>
        </w:tc>
        <w:tc>
          <w:tcPr>
            <w:tcW w:w="3184" w:type="dxa"/>
          </w:tcPr>
          <w:p w14:paraId="2D39154B" w14:textId="77777777" w:rsidR="005224BD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ap.garrido@duocuc.cl</w:t>
            </w:r>
          </w:p>
        </w:tc>
      </w:tr>
      <w:tr w:rsidR="005224BD" w14:paraId="177016D7" w14:textId="77777777">
        <w:tc>
          <w:tcPr>
            <w:tcW w:w="2084" w:type="dxa"/>
          </w:tcPr>
          <w:p w14:paraId="553430B1" w14:textId="77777777" w:rsidR="005224BD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 xml:space="preserve">21.801.228-0 </w:t>
            </w:r>
          </w:p>
        </w:tc>
        <w:tc>
          <w:tcPr>
            <w:tcW w:w="3452" w:type="dxa"/>
          </w:tcPr>
          <w:p w14:paraId="4E3CE100" w14:textId="77777777" w:rsidR="005224BD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José Toledo Olivares</w:t>
            </w:r>
          </w:p>
        </w:tc>
        <w:tc>
          <w:tcPr>
            <w:tcW w:w="3184" w:type="dxa"/>
          </w:tcPr>
          <w:p w14:paraId="1090A0A8" w14:textId="77777777" w:rsidR="005224BD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jo.toledoo@duocuc.cl</w:t>
            </w:r>
          </w:p>
        </w:tc>
      </w:tr>
      <w:tr w:rsidR="005224BD" w14:paraId="0B73BACB" w14:textId="77777777">
        <w:tc>
          <w:tcPr>
            <w:tcW w:w="2084" w:type="dxa"/>
          </w:tcPr>
          <w:p w14:paraId="4228E65C" w14:textId="77777777" w:rsidR="005224BD" w:rsidRDefault="005224BD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452" w:type="dxa"/>
          </w:tcPr>
          <w:p w14:paraId="361A305D" w14:textId="77777777" w:rsidR="005224BD" w:rsidRDefault="005224BD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184" w:type="dxa"/>
          </w:tcPr>
          <w:p w14:paraId="25BE2A91" w14:textId="77777777" w:rsidR="005224BD" w:rsidRDefault="005224BD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</w:tr>
      <w:tr w:rsidR="005224BD" w14:paraId="734125CE" w14:textId="77777777">
        <w:tc>
          <w:tcPr>
            <w:tcW w:w="2084" w:type="dxa"/>
          </w:tcPr>
          <w:p w14:paraId="71D1C779" w14:textId="77777777" w:rsidR="005224BD" w:rsidRDefault="005224BD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452" w:type="dxa"/>
          </w:tcPr>
          <w:p w14:paraId="17DE62F9" w14:textId="77777777" w:rsidR="005224BD" w:rsidRDefault="005224BD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184" w:type="dxa"/>
          </w:tcPr>
          <w:p w14:paraId="4987A13B" w14:textId="77777777" w:rsidR="005224BD" w:rsidRDefault="005224BD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</w:tr>
    </w:tbl>
    <w:p w14:paraId="255433B8" w14:textId="77777777" w:rsidR="005224BD" w:rsidRDefault="005224BD">
      <w:pPr>
        <w:pStyle w:val="Heading1"/>
      </w:pPr>
    </w:p>
    <w:p w14:paraId="2A50D244" w14:textId="77777777" w:rsidR="005224BD" w:rsidRDefault="00000000">
      <w:pPr>
        <w:rPr>
          <w:color w:val="000000"/>
          <w:sz w:val="24"/>
          <w:szCs w:val="24"/>
          <w:u w:val="single"/>
        </w:rPr>
      </w:pPr>
      <w:r>
        <w:br w:type="page"/>
      </w:r>
    </w:p>
    <w:p w14:paraId="799F4BEC" w14:textId="77777777" w:rsidR="005224BD" w:rsidRDefault="005224BD">
      <w:pPr>
        <w:pStyle w:val="Heading2"/>
      </w:pPr>
    </w:p>
    <w:p w14:paraId="6F30990A" w14:textId="77777777" w:rsidR="005224BD" w:rsidRDefault="00000000">
      <w:pPr>
        <w:pStyle w:val="Heading1"/>
      </w:pPr>
      <w:bookmarkStart w:id="4" w:name="_heading=h.c2t3q5yxkb9g" w:colFirst="0" w:colLast="0"/>
      <w:bookmarkEnd w:id="4"/>
      <w:r>
        <w:t xml:space="preserve">Visión del Proyecto Scrum “ Cabello Perfecto” </w:t>
      </w:r>
    </w:p>
    <w:tbl>
      <w:tblPr>
        <w:tblStyle w:val="a2"/>
        <w:tblW w:w="877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94"/>
        <w:gridCol w:w="2199"/>
        <w:gridCol w:w="2195"/>
        <w:gridCol w:w="2190"/>
      </w:tblGrid>
      <w:tr w:rsidR="005224BD" w14:paraId="5954CB81" w14:textId="77777777">
        <w:tc>
          <w:tcPr>
            <w:tcW w:w="8778" w:type="dxa"/>
            <w:gridSpan w:val="4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14:paraId="366BFBA9" w14:textId="77777777" w:rsidR="005224BD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CE5CC5D" wp14:editId="66DDCA20">
                  <wp:extent cx="563439" cy="536924"/>
                  <wp:effectExtent l="0" t="0" r="0" b="0"/>
                  <wp:docPr id="1029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7A252F1" w14:textId="77777777" w:rsidR="005224BD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Declaración de la Visión</w:t>
            </w:r>
          </w:p>
        </w:tc>
      </w:tr>
      <w:tr w:rsidR="005224BD" w14:paraId="2422676F" w14:textId="77777777">
        <w:tc>
          <w:tcPr>
            <w:tcW w:w="8778" w:type="dxa"/>
            <w:gridSpan w:val="4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250FF98B" w14:textId="77777777" w:rsidR="005224BD" w:rsidRDefault="005224BD">
            <w:pPr>
              <w:jc w:val="center"/>
            </w:pPr>
          </w:p>
          <w:p w14:paraId="70E50FA0" w14:textId="77777777" w:rsidR="005224BD" w:rsidRDefault="005224BD">
            <w:pPr>
              <w:jc w:val="center"/>
            </w:pPr>
          </w:p>
          <w:p w14:paraId="1E956DEE" w14:textId="77777777" w:rsidR="005224BD" w:rsidRDefault="00000000">
            <w:pPr>
              <w:jc w:val="center"/>
            </w:pPr>
            <w:r>
              <w:t xml:space="preserve">Desarrollar una plataforma de comercio electrónico dual (B2C y B2B) para "Cabello Perfecto" que digitalice su canal de ventas, automatice la gestión de inventario y ofrezca precios diferenciados a profesionales del rubro capilar. Este sistema funcionará en ambiente web optimizado para dispositivos móviles, integrando pagos electrónicos, logística en tiempo real y asistencia de inteligencia artificial, con el fin de aumentar la facturación digital, reducir mermas y fidelizar a clientes mayoristas. </w:t>
            </w:r>
          </w:p>
          <w:p w14:paraId="65A7003A" w14:textId="77777777" w:rsidR="005224BD" w:rsidRDefault="005224BD">
            <w:pPr>
              <w:jc w:val="center"/>
            </w:pPr>
          </w:p>
          <w:p w14:paraId="52C096D2" w14:textId="77777777" w:rsidR="005224BD" w:rsidRDefault="005224BD">
            <w:pPr>
              <w:jc w:val="center"/>
            </w:pPr>
          </w:p>
          <w:p w14:paraId="4166E9C1" w14:textId="77777777" w:rsidR="005224BD" w:rsidRDefault="005224BD">
            <w:pPr>
              <w:jc w:val="center"/>
            </w:pPr>
          </w:p>
        </w:tc>
      </w:tr>
      <w:tr w:rsidR="005224BD" w14:paraId="04A71A1F" w14:textId="77777777">
        <w:tc>
          <w:tcPr>
            <w:tcW w:w="2194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56E6CA64" w14:textId="77777777" w:rsidR="005224BD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Grupo Objetivo</w:t>
            </w:r>
          </w:p>
          <w:p w14:paraId="6EEF3997" w14:textId="77777777" w:rsidR="005224BD" w:rsidRDefault="005224BD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A8138D5" w14:textId="77777777" w:rsidR="005224BD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5A00C42" wp14:editId="480329A0">
                  <wp:extent cx="541690" cy="518541"/>
                  <wp:effectExtent l="0" t="0" r="0" b="0"/>
                  <wp:docPr id="1031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A6E41A1" w14:textId="77777777" w:rsidR="005224BD" w:rsidRDefault="005224B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99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72D8C029" w14:textId="77777777" w:rsidR="005224BD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Necesidades</w:t>
            </w:r>
          </w:p>
          <w:p w14:paraId="0050DCB6" w14:textId="77777777" w:rsidR="005224BD" w:rsidRDefault="005224BD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392FD050" w14:textId="77777777" w:rsidR="005224BD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C60BD4F" wp14:editId="664B65E6">
                  <wp:extent cx="933596" cy="522814"/>
                  <wp:effectExtent l="0" t="0" r="0" b="0"/>
                  <wp:docPr id="1030" name="image1.png" descr="Resultado de imagen para necesidades softwa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Resultado de imagen para necesidades software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5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7A576E9E" w14:textId="77777777" w:rsidR="005224BD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Producto / Servicio</w:t>
            </w:r>
          </w:p>
          <w:p w14:paraId="073B9EA9" w14:textId="77777777" w:rsidR="005224BD" w:rsidRDefault="005224BD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542653B" w14:textId="77777777" w:rsidR="005224BD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5911F77" wp14:editId="5B70FC2F">
                  <wp:extent cx="729257" cy="546239"/>
                  <wp:effectExtent l="0" t="0" r="0" b="0"/>
                  <wp:docPr id="1033" name="image4.jpg" descr="Resultado de imagen para softwa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jpg" descr="Resultado de imagen para software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2F3245E0" w14:textId="77777777" w:rsidR="005224BD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Valor</w:t>
            </w:r>
          </w:p>
          <w:p w14:paraId="36AF7A1E" w14:textId="77777777" w:rsidR="005224BD" w:rsidRDefault="005224BD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04EC9F47" w14:textId="77777777" w:rsidR="005224BD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8877CE8" wp14:editId="20CF7DFD">
                  <wp:extent cx="902549" cy="453373"/>
                  <wp:effectExtent l="0" t="0" r="0" b="0"/>
                  <wp:docPr id="103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24BD" w14:paraId="0AF92180" w14:textId="77777777">
        <w:tc>
          <w:tcPr>
            <w:tcW w:w="2194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19A1DB00" w14:textId="77777777" w:rsidR="005224BD" w:rsidRDefault="005224BD"/>
          <w:p w14:paraId="715B4A44" w14:textId="77777777" w:rsidR="005224BD" w:rsidRDefault="00000000">
            <w:r>
              <w:t xml:space="preserve">Clientes finales (consumidores B2C) y profesionales del rubro capilar (peluqueros, estilistas y dueños de salón B2B) </w:t>
            </w:r>
          </w:p>
          <w:p w14:paraId="563D068B" w14:textId="77777777" w:rsidR="005224BD" w:rsidRDefault="005224BD"/>
          <w:p w14:paraId="7E30D570" w14:textId="77777777" w:rsidR="005224BD" w:rsidRDefault="005224BD"/>
          <w:p w14:paraId="32792CD0" w14:textId="77777777" w:rsidR="005224BD" w:rsidRDefault="005224BD"/>
          <w:p w14:paraId="6DB8FC9B" w14:textId="77777777" w:rsidR="005224BD" w:rsidRDefault="005224BD"/>
          <w:p w14:paraId="6CBFA65D" w14:textId="77777777" w:rsidR="005224BD" w:rsidRDefault="005224BD"/>
          <w:p w14:paraId="0F5E38E5" w14:textId="77777777" w:rsidR="005224BD" w:rsidRDefault="005224BD"/>
          <w:p w14:paraId="2CB96D74" w14:textId="77777777" w:rsidR="005224BD" w:rsidRDefault="005224BD"/>
          <w:p w14:paraId="60A8C0D3" w14:textId="77777777" w:rsidR="005224BD" w:rsidRDefault="005224BD"/>
          <w:p w14:paraId="44FA35A5" w14:textId="77777777" w:rsidR="005224BD" w:rsidRDefault="005224BD"/>
          <w:p w14:paraId="4DE8D05C" w14:textId="77777777" w:rsidR="005224BD" w:rsidRDefault="005224BD"/>
          <w:p w14:paraId="778E35F5" w14:textId="77777777" w:rsidR="005224BD" w:rsidRDefault="005224BD"/>
        </w:tc>
        <w:tc>
          <w:tcPr>
            <w:tcW w:w="2199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25B8DE5C" w14:textId="77777777" w:rsidR="005224BD" w:rsidRDefault="00000000">
            <w:pPr>
              <w:spacing w:before="240" w:after="240"/>
            </w:pPr>
            <w:r>
              <w:t>• Comprar fuera del horario y espacio físico del local.</w:t>
            </w:r>
          </w:p>
          <w:p w14:paraId="403727B1" w14:textId="77777777" w:rsidR="005224BD" w:rsidRDefault="00000000">
            <w:pPr>
              <w:spacing w:before="240" w:after="240"/>
            </w:pPr>
            <w:r>
              <w:t>• Acceder a un canal diferenciado con precios mayoristas.</w:t>
            </w:r>
          </w:p>
          <w:p w14:paraId="1EFA9AF4" w14:textId="77777777" w:rsidR="005224BD" w:rsidRDefault="00000000">
            <w:pPr>
              <w:spacing w:before="240" w:after="240"/>
            </w:pPr>
            <w:r>
              <w:t>• Seguimiento de estado de pedidos y transparencia en costos de envío.</w:t>
            </w:r>
          </w:p>
          <w:p w14:paraId="0F173A77" w14:textId="77777777" w:rsidR="005224BD" w:rsidRDefault="00000000">
            <w:pPr>
              <w:spacing w:before="240" w:after="240"/>
            </w:pPr>
            <w:r>
              <w:t>• Validación rápida de credenciales profesionales.</w:t>
            </w:r>
          </w:p>
          <w:p w14:paraId="092AA713" w14:textId="77777777" w:rsidR="005224BD" w:rsidRDefault="005224BD"/>
        </w:tc>
        <w:tc>
          <w:tcPr>
            <w:tcW w:w="2195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44582E16" w14:textId="77777777" w:rsidR="005224BD" w:rsidRDefault="00000000">
            <w:pPr>
              <w:spacing w:before="240" w:after="240"/>
            </w:pPr>
            <w:r>
              <w:t>Plataforma e-commerce web responsiva con inicio de sesión basado en roles (RBAC).</w:t>
            </w:r>
          </w:p>
          <w:p w14:paraId="05ECE5F3" w14:textId="77777777" w:rsidR="005224BD" w:rsidRDefault="00000000">
            <w:pPr>
              <w:spacing w:before="240" w:after="240"/>
            </w:pPr>
            <w:r>
              <w:t>Incluye integración de pasarela Mercado Pago, cotizador logístico, notificaciones por correo, y un módulo de administración con descripciones generadas por IA.</w:t>
            </w:r>
          </w:p>
          <w:p w14:paraId="6C3E5A97" w14:textId="77777777" w:rsidR="005224BD" w:rsidRDefault="005224BD"/>
        </w:tc>
        <w:tc>
          <w:tcPr>
            <w:tcW w:w="2190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2F263F5A" w14:textId="77777777" w:rsidR="005224BD" w:rsidRDefault="005224BD"/>
          <w:p w14:paraId="69593A22" w14:textId="77777777" w:rsidR="005224BD" w:rsidRDefault="00000000">
            <w:pPr>
              <w:spacing w:before="240" w:after="240"/>
            </w:pPr>
            <w:r>
              <w:t>• Aumenta los ingresos habilitando ventas 24/7.</w:t>
            </w:r>
          </w:p>
          <w:p w14:paraId="1F180D69" w14:textId="77777777" w:rsidR="005224BD" w:rsidRDefault="00000000">
            <w:pPr>
              <w:spacing w:before="240" w:after="240"/>
            </w:pPr>
            <w:r>
              <w:t>• Reduce las pérdidas por mermas al impulsar la rotación de stock hacia el sector B2B.</w:t>
            </w:r>
          </w:p>
          <w:p w14:paraId="78C72D90" w14:textId="77777777" w:rsidR="005224BD" w:rsidRDefault="00000000">
            <w:pPr>
              <w:spacing w:before="240" w:after="240"/>
            </w:pPr>
            <w:r>
              <w:t>• Mejora la eficiencia operativa centralizando el catálogo y automatizando la validación de profesionales.</w:t>
            </w:r>
          </w:p>
          <w:p w14:paraId="0C2BE4E7" w14:textId="77777777" w:rsidR="005224BD" w:rsidRDefault="005224BD"/>
        </w:tc>
      </w:tr>
    </w:tbl>
    <w:p w14:paraId="1286EC17" w14:textId="77777777" w:rsidR="005224BD" w:rsidRDefault="00000000">
      <w:pPr>
        <w:pStyle w:val="Heading1"/>
      </w:pPr>
      <w:bookmarkStart w:id="5" w:name="_heading=h.2fs0xkwzo6m8" w:colFirst="0" w:colLast="0"/>
      <w:bookmarkEnd w:id="5"/>
      <w:r>
        <w:lastRenderedPageBreak/>
        <w:t>Definición de Roles</w:t>
      </w:r>
    </w:p>
    <w:tbl>
      <w:tblPr>
        <w:tblStyle w:val="a3"/>
        <w:tblW w:w="88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0"/>
        <w:gridCol w:w="2670"/>
        <w:gridCol w:w="4605"/>
      </w:tblGrid>
      <w:tr w:rsidR="005224BD" w14:paraId="585A285F" w14:textId="77777777">
        <w:tc>
          <w:tcPr>
            <w:tcW w:w="1560" w:type="dxa"/>
            <w:shd w:val="clear" w:color="auto" w:fill="F2F2F2"/>
          </w:tcPr>
          <w:p w14:paraId="5D1BF7DC" w14:textId="77777777" w:rsidR="005224BD" w:rsidRDefault="00000000">
            <w:pP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Rol</w:t>
            </w:r>
          </w:p>
        </w:tc>
        <w:tc>
          <w:tcPr>
            <w:tcW w:w="2670" w:type="dxa"/>
            <w:shd w:val="clear" w:color="auto" w:fill="F2F2F2"/>
          </w:tcPr>
          <w:p w14:paraId="15009408" w14:textId="77777777" w:rsidR="005224BD" w:rsidRDefault="00000000">
            <w:pP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Nombre de los integrantes</w:t>
            </w:r>
          </w:p>
        </w:tc>
        <w:tc>
          <w:tcPr>
            <w:tcW w:w="4605" w:type="dxa"/>
            <w:shd w:val="clear" w:color="auto" w:fill="F2F2F2"/>
          </w:tcPr>
          <w:p w14:paraId="523BB9F7" w14:textId="77777777" w:rsidR="005224BD" w:rsidRDefault="00000000">
            <w:pP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Responsabilidades</w:t>
            </w:r>
          </w:p>
        </w:tc>
      </w:tr>
      <w:tr w:rsidR="005224BD" w14:paraId="52B6D969" w14:textId="77777777">
        <w:tc>
          <w:tcPr>
            <w:tcW w:w="1560" w:type="dxa"/>
          </w:tcPr>
          <w:p w14:paraId="15CBB714" w14:textId="77777777" w:rsidR="005224B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Product Owner</w:t>
            </w:r>
          </w:p>
        </w:tc>
        <w:tc>
          <w:tcPr>
            <w:tcW w:w="2670" w:type="dxa"/>
          </w:tcPr>
          <w:p w14:paraId="433B49B1" w14:textId="77777777" w:rsidR="005224BD" w:rsidRDefault="00000000">
            <w:r>
              <w:t>Ana Garrido Cartes</w:t>
            </w:r>
          </w:p>
        </w:tc>
        <w:tc>
          <w:tcPr>
            <w:tcW w:w="4605" w:type="dxa"/>
          </w:tcPr>
          <w:p w14:paraId="5486D375" w14:textId="77777777" w:rsidR="005224BD" w:rsidRDefault="00000000">
            <w:pPr>
              <w:numPr>
                <w:ilvl w:val="0"/>
                <w:numId w:val="2"/>
              </w:numPr>
            </w:pPr>
            <w:r>
              <w:t>Representa a la cliente y patrocinadora, Violeta Cortez, y valida con ella el alcance y cada entrega.</w:t>
            </w:r>
          </w:p>
          <w:p w14:paraId="536B0645" w14:textId="77777777" w:rsidR="005224BD" w:rsidRDefault="00000000">
            <w:pPr>
              <w:numPr>
                <w:ilvl w:val="0"/>
                <w:numId w:val="2"/>
              </w:numPr>
            </w:pPr>
            <w:r>
              <w:t>Redacta las historias de usuario con sus criterios de aceptación y ordena el Product Backlog según la prioridad de épicas.</w:t>
            </w:r>
          </w:p>
          <w:p w14:paraId="4BDC6BF1" w14:textId="77777777" w:rsidR="005224BD" w:rsidRDefault="00000000">
            <w:pPr>
              <w:numPr>
                <w:ilvl w:val="0"/>
                <w:numId w:val="2"/>
              </w:numPr>
            </w:pPr>
            <w:r>
              <w:t>Repone la columna “Por hacer” del tablero bajo demanda, con las historias de mayor prioridad.</w:t>
            </w:r>
          </w:p>
          <w:p w14:paraId="6225E573" w14:textId="77777777" w:rsidR="005224BD" w:rsidRDefault="00000000">
            <w:pPr>
              <w:numPr>
                <w:ilvl w:val="0"/>
                <w:numId w:val="2"/>
              </w:numPr>
            </w:pPr>
            <w:r>
              <w:t>Resuelve las dudas del equipo sobre las reglas del negocio: precios para profesionales, verificación de peluqueros, despacho y retiro en tienda.</w:t>
            </w:r>
          </w:p>
          <w:p w14:paraId="62E05201" w14:textId="77777777" w:rsidR="005224BD" w:rsidRDefault="00000000">
            <w:pPr>
              <w:numPr>
                <w:ilvl w:val="0"/>
                <w:numId w:val="2"/>
              </w:numPr>
            </w:pPr>
            <w:r>
              <w:t>Acepta o rechaza cada historia terminada según sus criterios de aceptación.</w:t>
            </w:r>
          </w:p>
        </w:tc>
      </w:tr>
      <w:tr w:rsidR="005224BD" w14:paraId="5B4FC2D7" w14:textId="77777777">
        <w:tc>
          <w:tcPr>
            <w:tcW w:w="1560" w:type="dxa"/>
          </w:tcPr>
          <w:p w14:paraId="4BBF844F" w14:textId="77777777" w:rsidR="005224B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Scrum Master</w:t>
            </w:r>
          </w:p>
        </w:tc>
        <w:tc>
          <w:tcPr>
            <w:tcW w:w="2670" w:type="dxa"/>
          </w:tcPr>
          <w:p w14:paraId="0D43AB83" w14:textId="77777777" w:rsidR="005224BD" w:rsidRDefault="00000000">
            <w:r>
              <w:t>José Toledo Olivares</w:t>
            </w:r>
          </w:p>
        </w:tc>
        <w:tc>
          <w:tcPr>
            <w:tcW w:w="4605" w:type="dxa"/>
          </w:tcPr>
          <w:p w14:paraId="781767C6" w14:textId="77777777" w:rsidR="005224BD" w:rsidRDefault="00000000">
            <w:pPr>
              <w:numPr>
                <w:ilvl w:val="0"/>
                <w:numId w:val="3"/>
              </w:numPr>
            </w:pPr>
            <w:r>
              <w:t>Facilita la planificación y la retrospectiva quincenales y la revisión del avance con la clienta.</w:t>
            </w:r>
          </w:p>
          <w:p w14:paraId="34F5170F" w14:textId="77777777" w:rsidR="005224BD" w:rsidRDefault="00000000">
            <w:pPr>
              <w:numPr>
                <w:ilvl w:val="0"/>
                <w:numId w:val="3"/>
              </w:numPr>
            </w:pPr>
            <w:r>
              <w:t>Mantiene el tablero (Por hacer, En progreso, En revisión, Hecho) y cuida el límite de trabajo en curso de cada integrante</w:t>
            </w:r>
          </w:p>
          <w:p w14:paraId="3982654E" w14:textId="77777777" w:rsidR="005224BD" w:rsidRDefault="00000000">
            <w:pPr>
              <w:numPr>
                <w:ilvl w:val="0"/>
                <w:numId w:val="3"/>
              </w:numPr>
            </w:pPr>
            <w:r>
              <w:t>Registra los impedimentos y los gestiona hasta resolverlos, como conseguir las credenciales de prueba de Mercado Pago y de Blue Express.</w:t>
            </w:r>
          </w:p>
          <w:p w14:paraId="5A75266B" w14:textId="77777777" w:rsidR="005224BD" w:rsidRDefault="00000000">
            <w:pPr>
              <w:numPr>
                <w:ilvl w:val="0"/>
                <w:numId w:val="3"/>
              </w:numPr>
            </w:pPr>
            <w:r>
              <w:t>Lleva la carta Gantt y avisa al equipo cuando una entrega está en riesgo.</w:t>
            </w:r>
          </w:p>
        </w:tc>
      </w:tr>
      <w:tr w:rsidR="005224BD" w14:paraId="58EF182A" w14:textId="77777777">
        <w:tc>
          <w:tcPr>
            <w:tcW w:w="1560" w:type="dxa"/>
          </w:tcPr>
          <w:p w14:paraId="1DF2A87F" w14:textId="77777777" w:rsidR="005224B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Equipo de desarrollo</w:t>
            </w:r>
          </w:p>
        </w:tc>
        <w:tc>
          <w:tcPr>
            <w:tcW w:w="2670" w:type="dxa"/>
          </w:tcPr>
          <w:p w14:paraId="0136C351" w14:textId="77777777" w:rsidR="005224BD" w:rsidRDefault="00000000">
            <w:r>
              <w:t>Bayron Barra Ortiz</w:t>
            </w:r>
          </w:p>
          <w:p w14:paraId="2CEFB03A" w14:textId="77777777" w:rsidR="005224BD" w:rsidRDefault="00000000">
            <w:r>
              <w:t>Ana Garrido Cartes</w:t>
            </w:r>
          </w:p>
          <w:p w14:paraId="02486496" w14:textId="77777777" w:rsidR="005224BD" w:rsidRDefault="00000000">
            <w:r>
              <w:t>José Toledo Olivares</w:t>
            </w:r>
          </w:p>
        </w:tc>
        <w:tc>
          <w:tcPr>
            <w:tcW w:w="4605" w:type="dxa"/>
          </w:tcPr>
          <w:p w14:paraId="2E47805C" w14:textId="77777777" w:rsidR="005224BD" w:rsidRDefault="00000000">
            <w:pPr>
              <w:numPr>
                <w:ilvl w:val="0"/>
                <w:numId w:val="1"/>
              </w:numPr>
            </w:pPr>
            <w:r>
              <w:t>Estima las historias con Planning Poker. Cada integrante toma la siguiente del tablero su límite de trabajo en curso.</w:t>
            </w:r>
          </w:p>
          <w:p w14:paraId="08140B8D" w14:textId="77777777" w:rsidR="005224BD" w:rsidRDefault="00000000">
            <w:pPr>
              <w:numPr>
                <w:ilvl w:val="0"/>
                <w:numId w:val="1"/>
              </w:numPr>
            </w:pPr>
            <w:r>
              <w:t>Backend, base de datos e integraciones externas: Ana Garrido, Bayron Barra y José Toledo.</w:t>
            </w:r>
          </w:p>
          <w:p w14:paraId="040BE2F3" w14:textId="77777777" w:rsidR="005224BD" w:rsidRDefault="00000000">
            <w:pPr>
              <w:numPr>
                <w:ilvl w:val="0"/>
                <w:numId w:val="1"/>
              </w:numPr>
            </w:pPr>
            <w:r>
              <w:t>Tienda Web, panel de administración, descripciones con IA y pruebas: Ana Garrido, Bayron Barra y José Toledo.</w:t>
            </w:r>
          </w:p>
          <w:p w14:paraId="570E4161" w14:textId="77777777" w:rsidR="005224BD" w:rsidRDefault="00000000">
            <w:pPr>
              <w:numPr>
                <w:ilvl w:val="0"/>
                <w:numId w:val="1"/>
              </w:numPr>
            </w:pPr>
            <w:r>
              <w:t>Versiona el trabajo en el repositorio de Github y deja en él los entregables de cada fase.</w:t>
            </w:r>
          </w:p>
        </w:tc>
      </w:tr>
    </w:tbl>
    <w:p w14:paraId="677EF765" w14:textId="77777777" w:rsidR="005224BD" w:rsidRDefault="005224BD"/>
    <w:sectPr w:rsidR="005224BD">
      <w:headerReference w:type="default" r:id="rId13"/>
      <w:footerReference w:type="default" r:id="rId14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E795A" w14:textId="77777777" w:rsidR="00900B69" w:rsidRDefault="00900B69">
      <w:pPr>
        <w:spacing w:after="0" w:line="240" w:lineRule="auto"/>
      </w:pPr>
      <w:r>
        <w:separator/>
      </w:r>
    </w:p>
  </w:endnote>
  <w:endnote w:type="continuationSeparator" w:id="0">
    <w:p w14:paraId="5E91CF63" w14:textId="77777777" w:rsidR="00900B69" w:rsidRDefault="00900B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5568DBA-9970-4925-BD8A-197274FA2757}"/>
    <w:embedBold r:id="rId2" w:fontKey="{93763579-FDE3-467E-B2CE-4DA9ED484439}"/>
    <w:embedBoldItalic r:id="rId3" w:fontKey="{F28EFE8C-6D1C-44CA-97DB-BC54DD6C0F6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B746110-D143-45A6-9960-407E768339BF}"/>
    <w:embedBold r:id="rId5" w:fontKey="{AB74F5D5-C876-450D-AA7C-F7272A3C6F0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44B83601-6A5F-4874-AA52-CC6B34B06A7A}"/>
    <w:embedItalic r:id="rId7" w:fontKey="{6EE8002D-99C6-4EAF-AEB4-B7561A34E87F}"/>
    <w:embedBoldItalic r:id="rId8" w:fontKey="{48E7253C-1E54-41C2-BFFB-BCB7B098249B}"/>
  </w:font>
  <w:font w:name="Tahoma">
    <w:panose1 w:val="020B0604030504040204"/>
    <w:charset w:val="00"/>
    <w:family w:val="roman"/>
    <w:notTrueType/>
    <w:pitch w:val="default"/>
    <w:embedRegular r:id="rId9" w:fontKey="{4E91531E-E26D-4B82-8D61-161A85FA4377}"/>
  </w:font>
  <w:font w:name="Georgia">
    <w:panose1 w:val="02040502050405020303"/>
    <w:charset w:val="00"/>
    <w:family w:val="auto"/>
    <w:pitch w:val="default"/>
    <w:embedItalic r:id="rId10" w:fontKey="{7F127D0E-C441-423A-BFE8-C316A5FB54F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C7AF5" w14:textId="77777777" w:rsidR="005224B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>Documento de Visión Scrum, Ingeniería de Software – DuocUC</w:t>
    </w:r>
  </w:p>
  <w:p w14:paraId="1CA5EAA3" w14:textId="77777777" w:rsidR="005224BD" w:rsidRDefault="005224B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727E6" w14:textId="77777777" w:rsidR="00900B69" w:rsidRDefault="00900B69">
      <w:pPr>
        <w:spacing w:after="0" w:line="240" w:lineRule="auto"/>
      </w:pPr>
      <w:r>
        <w:separator/>
      </w:r>
    </w:p>
  </w:footnote>
  <w:footnote w:type="continuationSeparator" w:id="0">
    <w:p w14:paraId="32E49295" w14:textId="77777777" w:rsidR="00900B69" w:rsidRDefault="00900B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AAE4D" w14:textId="77777777" w:rsidR="005224BD" w:rsidRDefault="00000000">
    <w:pPr>
      <w:tabs>
        <w:tab w:val="center" w:pos="4419"/>
        <w:tab w:val="right" w:pos="8838"/>
      </w:tabs>
      <w:spacing w:after="0" w:line="240" w:lineRule="auto"/>
      <w:jc w:val="right"/>
    </w:pPr>
    <w:r>
      <w:t>Visión y Roles del Proyecto</w:t>
    </w:r>
  </w:p>
  <w:p w14:paraId="739D9337" w14:textId="77777777" w:rsidR="005224BD" w:rsidRDefault="00000000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6DABFEE7" wp14:editId="7A5EE76A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l="0" t="0" r="0" b="0"/>
          <wp:wrapSquare wrapText="bothSides" distT="0" distB="0" distL="114300" distR="114300"/>
          <wp:docPr id="103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40622"/>
    <w:multiLevelType w:val="multilevel"/>
    <w:tmpl w:val="0A1C1A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7031DA3"/>
    <w:multiLevelType w:val="multilevel"/>
    <w:tmpl w:val="1624CF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A922EA0"/>
    <w:multiLevelType w:val="multilevel"/>
    <w:tmpl w:val="B66CC2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72918396">
    <w:abstractNumId w:val="1"/>
  </w:num>
  <w:num w:numId="2" w16cid:durableId="29379664">
    <w:abstractNumId w:val="2"/>
  </w:num>
  <w:num w:numId="3" w16cid:durableId="965696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4BD"/>
    <w:rsid w:val="005224BD"/>
    <w:rsid w:val="007C46E1"/>
    <w:rsid w:val="00900B69"/>
    <w:rsid w:val="00B10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55019"/>
  <w15:docId w15:val="{640A0BCB-B145-43A5-A976-8E4416D24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2"/>
    </w:pPr>
    <w:rPr>
      <w:rFonts w:ascii="Arial" w:eastAsia="Arial" w:hAnsi="Arial" w:cs="Arial"/>
      <w:i/>
      <w:iCs/>
      <w:color w:val="000000"/>
      <w:sz w:val="20"/>
      <w:szCs w:val="2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3"/>
    </w:pPr>
    <w:rPr>
      <w:rFonts w:ascii="Arial" w:eastAsia="Arial" w:hAnsi="Arial" w:cs="Arial"/>
      <w:color w:val="000000"/>
      <w:sz w:val="20"/>
      <w:szCs w:val="2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4"/>
    </w:pPr>
    <w:rPr>
      <w:rFonts w:ascii="Verdana" w:eastAsia="Verdana" w:hAnsi="Verdana" w:cs="Verdana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5"/>
    </w:pPr>
    <w:rPr>
      <w:rFonts w:ascii="Verdana" w:eastAsia="Verdana" w:hAnsi="Verdana" w:cs="Verdana"/>
      <w:i/>
      <w:iCs/>
    </w:rPr>
  </w:style>
  <w:style w:type="paragraph" w:styleId="Heading7">
    <w:name w:val="heading 7"/>
    <w:basedOn w:val="Normal"/>
    <w:next w:val="Normal"/>
    <w:link w:val="Heading7Ch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7D2F"/>
  </w:style>
  <w:style w:type="paragraph" w:styleId="Footer">
    <w:name w:val="footer"/>
    <w:basedOn w:val="Normal"/>
    <w:link w:val="FooterCh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7D2F"/>
  </w:style>
  <w:style w:type="paragraph" w:styleId="BalloonText">
    <w:name w:val="Balloon Text"/>
    <w:basedOn w:val="Normal"/>
    <w:link w:val="BalloonTextCh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DefaultParagraphFont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NoSpacing">
    <w:name w:val="No Spacing"/>
    <w:link w:val="NoSpacingCh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NoSpacingChar">
    <w:name w:val="No Spacing Char"/>
    <w:basedOn w:val="DefaultParagraphFont"/>
    <w:link w:val="NoSpacing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DefaultParagraphFont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DefaultParagraphFont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DefaultParagraphFont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Heading">
    <w:name w:val="TOC Heading"/>
    <w:next w:val="Normal"/>
    <w:uiPriority w:val="39"/>
    <w:unhideWhenUsed/>
    <w:qFormat/>
    <w:rsid w:val="00005FA5"/>
    <w:rPr>
      <w:lang w:val="es-ES"/>
    </w:rPr>
  </w:style>
  <w:style w:type="paragraph" w:styleId="TO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DefaultParagraphFont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DefaultParagraphFont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DefaultParagraphFont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DefaultParagraphFont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BodyText">
    <w:name w:val="Body Text"/>
    <w:basedOn w:val="Normal"/>
    <w:link w:val="BodyTextCh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/+YtttGuGQloxTTj/xDA6IUQpQ==">CgMxLjAyDmguN3o0YmptNGFhYnRsMg5oLmFuMjdjNG5za2E4ajIOaC56M3Z1c2F5cXQwcWgyDmguZXB1cWdzYTVkOGc1Mg5oLmMydDNxNXl4a2I5ZzIOaC4yZnMweGt3em82bTg4AHIhMUpiQWV1VWpuQlNMY0VmdE11SVlKZkpidWVfSkc5eTV2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676</Words>
  <Characters>3721</Characters>
  <Application>Microsoft Office Word</Application>
  <DocSecurity>0</DocSecurity>
  <Lines>31</Lines>
  <Paragraphs>8</Paragraphs>
  <ScaleCrop>false</ScaleCrop>
  <Company/>
  <LinksUpToDate>false</LinksUpToDate>
  <CharactersWithSpaces>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JOSE VICENTE TOLEDO OLIVARES</cp:lastModifiedBy>
  <cp:revision>3</cp:revision>
  <dcterms:created xsi:type="dcterms:W3CDTF">2020-02-08T04:24:00Z</dcterms:created>
  <dcterms:modified xsi:type="dcterms:W3CDTF">2026-10-12T23:45:00Z</dcterms:modified>
</cp:coreProperties>
</file>