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E08" w:rsidRPr="00E20E08" w:rsidRDefault="00E20E08" w:rsidP="00E20E08">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E20E08">
        <w:rPr>
          <w:rFonts w:ascii="Georgia" w:eastAsia="Times New Roman" w:hAnsi="Georgia" w:cs="Times New Roman"/>
          <w:color w:val="000000"/>
          <w:kern w:val="36"/>
          <w:sz w:val="43"/>
          <w:szCs w:val="43"/>
        </w:rPr>
        <w:t>Introduction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 xml:space="preserve">In this chapter, we start to practice working with XML using XML documents, schemas, and </w:t>
      </w:r>
      <w:proofErr w:type="spellStart"/>
      <w:r w:rsidRPr="00E20E08">
        <w:rPr>
          <w:rFonts w:ascii="Arial" w:eastAsia="Times New Roman" w:hAnsi="Arial" w:cs="Arial"/>
          <w:color w:val="252525"/>
          <w:sz w:val="21"/>
          <w:szCs w:val="21"/>
        </w:rPr>
        <w:t>stylesheets</w:t>
      </w:r>
      <w:proofErr w:type="spellEnd"/>
      <w:r w:rsidRPr="00E20E08">
        <w:rPr>
          <w:rFonts w:ascii="Arial" w:eastAsia="Times New Roman" w:hAnsi="Arial" w:cs="Arial"/>
          <w:color w:val="252525"/>
          <w:sz w:val="21"/>
          <w:szCs w:val="21"/>
        </w:rPr>
        <w:t xml:space="preserve">. An XML document organizes data and information in a structured, hierarchical format. An XML schema provides standards and rules for the structure of a given XML document. An XML schema also enables data transfer. An XSL (XML </w:t>
      </w:r>
      <w:proofErr w:type="spellStart"/>
      <w:r w:rsidRPr="00E20E08">
        <w:rPr>
          <w:rFonts w:ascii="Arial" w:eastAsia="Times New Roman" w:hAnsi="Arial" w:cs="Arial"/>
          <w:color w:val="252525"/>
          <w:sz w:val="21"/>
          <w:szCs w:val="21"/>
        </w:rPr>
        <w:t>stylesheet</w:t>
      </w:r>
      <w:proofErr w:type="spellEnd"/>
      <w:r w:rsidRPr="00E20E08">
        <w:rPr>
          <w:rFonts w:ascii="Arial" w:eastAsia="Times New Roman" w:hAnsi="Arial" w:cs="Arial"/>
          <w:color w:val="252525"/>
          <w:sz w:val="21"/>
          <w:szCs w:val="21"/>
        </w:rPr>
        <w:t>) allows unique presentations of the material found within an XML document.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In the first chapter, </w:t>
      </w:r>
      <w:r w:rsidRPr="00E20E08">
        <w:rPr>
          <w:rFonts w:ascii="Arial" w:eastAsia="Times New Roman" w:hAnsi="Arial" w:cs="Arial"/>
          <w:i/>
          <w:iCs/>
          <w:color w:val="252525"/>
          <w:sz w:val="21"/>
          <w:szCs w:val="21"/>
        </w:rPr>
        <w:t>Introduction to XML</w:t>
      </w:r>
      <w:r w:rsidRPr="00E20E08">
        <w:rPr>
          <w:rFonts w:ascii="Arial" w:eastAsia="Times New Roman" w:hAnsi="Arial" w:cs="Arial"/>
          <w:color w:val="252525"/>
          <w:sz w:val="21"/>
          <w:szCs w:val="21"/>
        </w:rPr>
        <w:t>, you learned what XML is, why it is useful, and how it is used. So, now you want to create your very own XML documents. In this chapter, we will show you the basic components used to create an XML document. This chapter is the foundation for all subsequent chapters--it is a little lengthy, but don't be intimidated. We will take you through the fundamentals of XML documents.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This chapter is divided into three parts:</w:t>
      </w:r>
    </w:p>
    <w:p w:rsidR="00E20E08" w:rsidRPr="00E20E08" w:rsidRDefault="00E20E08" w:rsidP="00E20E08">
      <w:pPr>
        <w:numPr>
          <w:ilvl w:val="0"/>
          <w:numId w:val="1"/>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XML Document</w:t>
      </w:r>
    </w:p>
    <w:p w:rsidR="00E20E08" w:rsidRPr="00E20E08" w:rsidRDefault="00E20E08" w:rsidP="00E20E08">
      <w:pPr>
        <w:numPr>
          <w:ilvl w:val="0"/>
          <w:numId w:val="1"/>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XML Schema</w:t>
      </w:r>
    </w:p>
    <w:p w:rsidR="00E20E08" w:rsidRPr="00E20E08" w:rsidRDefault="00E20E08" w:rsidP="00E20E08">
      <w:pPr>
        <w:numPr>
          <w:ilvl w:val="0"/>
          <w:numId w:val="1"/>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 xml:space="preserve">XML </w:t>
      </w:r>
      <w:proofErr w:type="spellStart"/>
      <w:r w:rsidRPr="00E20E08">
        <w:rPr>
          <w:rFonts w:ascii="Arial" w:eastAsia="Times New Roman" w:hAnsi="Arial" w:cs="Arial"/>
          <w:color w:val="252525"/>
          <w:sz w:val="21"/>
          <w:szCs w:val="21"/>
        </w:rPr>
        <w:t>Stylesheets</w:t>
      </w:r>
      <w:proofErr w:type="spellEnd"/>
      <w:r w:rsidRPr="00E20E08">
        <w:rPr>
          <w:rFonts w:ascii="Arial" w:eastAsia="Times New Roman" w:hAnsi="Arial" w:cs="Arial"/>
          <w:color w:val="252525"/>
          <w:sz w:val="21"/>
          <w:szCs w:val="21"/>
        </w:rPr>
        <w:t xml:space="preserve"> (XSL)</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 xml:space="preserve">As you learned in the previous chapter, the XML Schema and </w:t>
      </w:r>
      <w:proofErr w:type="spellStart"/>
      <w:r w:rsidRPr="00E20E08">
        <w:rPr>
          <w:rFonts w:ascii="Arial" w:eastAsia="Times New Roman" w:hAnsi="Arial" w:cs="Arial"/>
          <w:color w:val="252525"/>
          <w:sz w:val="21"/>
          <w:szCs w:val="21"/>
        </w:rPr>
        <w:t>Stylesheet</w:t>
      </w:r>
      <w:proofErr w:type="spellEnd"/>
      <w:r w:rsidRPr="00E20E08">
        <w:rPr>
          <w:rFonts w:ascii="Arial" w:eastAsia="Times New Roman" w:hAnsi="Arial" w:cs="Arial"/>
          <w:color w:val="252525"/>
          <w:sz w:val="21"/>
          <w:szCs w:val="21"/>
        </w:rPr>
        <w:t xml:space="preserve"> are essentially specialized XML Documents. Within each of these three parts we will examine the layout and components required to create the document. There are links at the end of the XML document, schema, and </w:t>
      </w:r>
      <w:proofErr w:type="spellStart"/>
      <w:r w:rsidRPr="00E20E08">
        <w:rPr>
          <w:rFonts w:ascii="Arial" w:eastAsia="Times New Roman" w:hAnsi="Arial" w:cs="Arial"/>
          <w:color w:val="252525"/>
          <w:sz w:val="21"/>
          <w:szCs w:val="21"/>
        </w:rPr>
        <w:t>stylesheet</w:t>
      </w:r>
      <w:proofErr w:type="spellEnd"/>
      <w:r w:rsidRPr="00E20E08">
        <w:rPr>
          <w:rFonts w:ascii="Arial" w:eastAsia="Times New Roman" w:hAnsi="Arial" w:cs="Arial"/>
          <w:color w:val="252525"/>
          <w:sz w:val="21"/>
          <w:szCs w:val="21"/>
        </w:rPr>
        <w:t xml:space="preserve"> sections that show you how to create the documents using an XML editor. At the bottom of the page there is a link to Exercises for this chapter and a link to the Answers.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The first thing you will need before starting to create XML documents is a problem--something you want to solve by using XML to store and share data or information. You need some entity you can collect information about and then access in a variety of formats. So, we created one for you.</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To develop an XML document and schema, start with a data model depicting the reality of the actual data that is exchanged. Once a high fidelity model has been created, the data model can be readily converted to an XML document and schema. In this chapter, we start with a very simple situation and in successive chapters extend the complexity to teach you more features of XML.</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 xml:space="preserve">Our starting point is a single entity, CITY, which is shown in the following figure. While our focus is on this single entity, to map CITY to an XML schema, we need to have an entity that contains CITY. In this case, we have created TOURGUIDE. Think of a TOURGUIDE as containing many cities, and in this case TOURGUIDE has </w:t>
      </w:r>
      <w:proofErr w:type="gramStart"/>
      <w:r w:rsidRPr="00E20E08">
        <w:rPr>
          <w:rFonts w:ascii="Arial" w:eastAsia="Times New Roman" w:hAnsi="Arial" w:cs="Arial"/>
          <w:color w:val="252525"/>
          <w:sz w:val="21"/>
          <w:szCs w:val="21"/>
        </w:rPr>
        <w:t>no attributes nor</w:t>
      </w:r>
      <w:proofErr w:type="gramEnd"/>
      <w:r w:rsidRPr="00E20E08">
        <w:rPr>
          <w:rFonts w:ascii="Arial" w:eastAsia="Times New Roman" w:hAnsi="Arial" w:cs="Arial"/>
          <w:color w:val="252525"/>
          <w:sz w:val="21"/>
          <w:szCs w:val="21"/>
        </w:rPr>
        <w:t xml:space="preserve"> an identifier. It is just a container for data about cities.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lastRenderedPageBreak/>
        <w:br/>
      </w:r>
      <w:r w:rsidRPr="00E20E08">
        <w:rPr>
          <w:rFonts w:ascii="Arial" w:eastAsia="Times New Roman" w:hAnsi="Arial" w:cs="Arial"/>
          <w:b/>
          <w:bCs/>
          <w:color w:val="252525"/>
          <w:sz w:val="21"/>
          <w:szCs w:val="21"/>
        </w:rPr>
        <w:t xml:space="preserve">Exhibit 1: Data model - </w:t>
      </w:r>
      <w:proofErr w:type="spellStart"/>
      <w:r w:rsidRPr="00E20E08">
        <w:rPr>
          <w:rFonts w:ascii="Arial" w:eastAsia="Times New Roman" w:hAnsi="Arial" w:cs="Arial"/>
          <w:b/>
          <w:bCs/>
          <w:color w:val="252525"/>
          <w:sz w:val="21"/>
          <w:szCs w:val="21"/>
        </w:rPr>
        <w:t>Tourguide</w:t>
      </w:r>
      <w:proofErr w:type="spellEnd"/>
    </w:p>
    <w:p w:rsidR="00E20E08" w:rsidRPr="00E20E08" w:rsidRDefault="00E20E08" w:rsidP="00E20E08">
      <w:pPr>
        <w:shd w:val="clear" w:color="auto" w:fill="FFFFFF"/>
        <w:spacing w:after="0" w:line="330" w:lineRule="atLeast"/>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2143125" cy="1771650"/>
            <wp:effectExtent l="0" t="0" r="9525" b="0"/>
            <wp:docPr id="1" name="Picture 1" descr="Data Model - Tourguid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 - Tourguide.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771650"/>
                    </a:xfrm>
                    <a:prstGeom prst="rect">
                      <a:avLst/>
                    </a:prstGeom>
                    <a:noFill/>
                    <a:ln>
                      <a:noFill/>
                    </a:ln>
                  </pic:spPr>
                </pic:pic>
              </a:graphicData>
            </a:graphic>
          </wp:inline>
        </w:drawing>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pBdr>
          <w:bottom w:val="single" w:sz="6" w:space="0" w:color="AAAAAA"/>
        </w:pBdr>
        <w:shd w:val="clear" w:color="auto" w:fill="FFFFFF"/>
        <w:spacing w:before="240" w:after="60" w:line="240" w:lineRule="auto"/>
        <w:outlineLvl w:val="0"/>
        <w:rPr>
          <w:rFonts w:ascii="Georgia" w:eastAsia="Times New Roman" w:hAnsi="Georgia" w:cs="Times New Roman"/>
          <w:color w:val="000000"/>
          <w:kern w:val="36"/>
          <w:sz w:val="43"/>
          <w:szCs w:val="43"/>
        </w:rPr>
      </w:pPr>
      <w:r w:rsidRPr="00E20E08">
        <w:rPr>
          <w:rFonts w:ascii="Georgia" w:eastAsia="Times New Roman" w:hAnsi="Georgia" w:cs="Times New Roman"/>
          <w:color w:val="000000"/>
          <w:kern w:val="36"/>
          <w:sz w:val="43"/>
          <w:szCs w:val="43"/>
        </w:rPr>
        <w:t>XML document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An XML document is a file containing XML code and syntax. XML documents have an .xml file extension.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We will examine the features &amp; components of the XML document.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numPr>
          <w:ilvl w:val="0"/>
          <w:numId w:val="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Prologue (XML Declaration)</w:t>
      </w:r>
    </w:p>
    <w:p w:rsidR="00E20E08" w:rsidRPr="00E20E08" w:rsidRDefault="00E20E08" w:rsidP="00E20E08">
      <w:pPr>
        <w:numPr>
          <w:ilvl w:val="0"/>
          <w:numId w:val="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Elements</w:t>
      </w:r>
    </w:p>
    <w:p w:rsidR="00E20E08" w:rsidRPr="00E20E08" w:rsidRDefault="00E20E08" w:rsidP="00E20E08">
      <w:pPr>
        <w:numPr>
          <w:ilvl w:val="0"/>
          <w:numId w:val="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Attributes</w:t>
      </w:r>
    </w:p>
    <w:p w:rsidR="00E20E08" w:rsidRPr="00E20E08" w:rsidRDefault="00E20E08" w:rsidP="00E20E08">
      <w:pPr>
        <w:numPr>
          <w:ilvl w:val="0"/>
          <w:numId w:val="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Rules to follow</w:t>
      </w:r>
    </w:p>
    <w:p w:rsidR="00E20E08" w:rsidRPr="00E20E08" w:rsidRDefault="00E20E08" w:rsidP="00E20E08">
      <w:pPr>
        <w:numPr>
          <w:ilvl w:val="0"/>
          <w:numId w:val="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Well-formed &amp; Valid XML documents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 xml:space="preserve">Below is a sample XML document using our </w:t>
      </w:r>
      <w:proofErr w:type="spellStart"/>
      <w:r w:rsidRPr="00E20E08">
        <w:rPr>
          <w:rFonts w:ascii="Arial" w:eastAsia="Times New Roman" w:hAnsi="Arial" w:cs="Arial"/>
          <w:color w:val="252525"/>
          <w:sz w:val="21"/>
          <w:szCs w:val="21"/>
        </w:rPr>
        <w:t>TourGuide</w:t>
      </w:r>
      <w:proofErr w:type="spellEnd"/>
      <w:r w:rsidRPr="00E20E08">
        <w:rPr>
          <w:rFonts w:ascii="Arial" w:eastAsia="Times New Roman" w:hAnsi="Arial" w:cs="Arial"/>
          <w:color w:val="252525"/>
          <w:sz w:val="21"/>
          <w:szCs w:val="21"/>
        </w:rPr>
        <w:t xml:space="preserve"> </w:t>
      </w:r>
      <w:proofErr w:type="gramStart"/>
      <w:r w:rsidRPr="00E20E08">
        <w:rPr>
          <w:rFonts w:ascii="Arial" w:eastAsia="Times New Roman" w:hAnsi="Arial" w:cs="Arial"/>
          <w:color w:val="252525"/>
          <w:sz w:val="21"/>
          <w:szCs w:val="21"/>
        </w:rPr>
        <w:t>model.</w:t>
      </w:r>
      <w:proofErr w:type="gramEnd"/>
      <w:r w:rsidRPr="00E20E08">
        <w:rPr>
          <w:rFonts w:ascii="Arial" w:eastAsia="Times New Roman" w:hAnsi="Arial" w:cs="Arial"/>
          <w:color w:val="252525"/>
          <w:sz w:val="21"/>
          <w:szCs w:val="21"/>
        </w:rPr>
        <w:t xml:space="preserve"> We will refer to it as we describe the parts of an XML document.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b/>
          <w:bCs/>
          <w:color w:val="252525"/>
          <w:sz w:val="21"/>
          <w:szCs w:val="21"/>
        </w:rPr>
        <w:t>Exhibit 2: XML document for city entity</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BC7A00"/>
          <w:sz w:val="20"/>
          <w:szCs w:val="20"/>
        </w:rPr>
        <w:t>&lt;?xml</w:t>
      </w:r>
      <w:proofErr w:type="gramEnd"/>
      <w:r w:rsidRPr="00E20E08">
        <w:rPr>
          <w:rFonts w:ascii="Courier New" w:eastAsia="Times New Roman" w:hAnsi="Courier New" w:cs="Courier New"/>
          <w:color w:val="BC7A00"/>
          <w:sz w:val="20"/>
          <w:szCs w:val="20"/>
        </w:rPr>
        <w:t xml:space="preserve"> version="1.0" encoding="UTF-8"?&gt;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tourGuide</w:t>
      </w:r>
      <w:proofErr w:type="spellEnd"/>
      <w:r w:rsidRPr="00E20E08">
        <w:rPr>
          <w:rFonts w:ascii="Courier New" w:eastAsia="Times New Roman" w:hAnsi="Courier New" w:cs="Courier New"/>
          <w:color w:val="000000"/>
          <w:sz w:val="20"/>
          <w:szCs w:val="20"/>
        </w:rPr>
        <w:t xml:space="preserve"> </w:t>
      </w:r>
      <w:proofErr w:type="spellStart"/>
      <w:r w:rsidRPr="00E20E08">
        <w:rPr>
          <w:rFonts w:ascii="Courier New" w:eastAsia="Times New Roman" w:hAnsi="Courier New" w:cs="Courier New"/>
          <w:color w:val="7D9029"/>
          <w:sz w:val="20"/>
          <w:szCs w:val="20"/>
        </w:rPr>
        <w:t>xmlns</w:t>
      </w:r>
      <w:proofErr w:type="gramStart"/>
      <w:r w:rsidRPr="00E20E08">
        <w:rPr>
          <w:rFonts w:ascii="Courier New" w:eastAsia="Times New Roman" w:hAnsi="Courier New" w:cs="Courier New"/>
          <w:color w:val="7D9029"/>
          <w:sz w:val="20"/>
          <w:szCs w:val="20"/>
        </w:rPr>
        <w:t>:xsi</w:t>
      </w:r>
      <w:proofErr w:type="spellEnd"/>
      <w:proofErr w:type="gramEnd"/>
      <w:r w:rsidRPr="00E20E08">
        <w:rPr>
          <w:rFonts w:ascii="Courier New" w:eastAsia="Times New Roman" w:hAnsi="Courier New" w:cs="Courier New"/>
          <w:color w:val="7D9029"/>
          <w:sz w:val="20"/>
          <w:szCs w:val="20"/>
        </w:rPr>
        <w:t>=</w:t>
      </w:r>
      <w:r w:rsidRPr="00E20E08">
        <w:rPr>
          <w:rFonts w:ascii="Courier New" w:eastAsia="Times New Roman" w:hAnsi="Courier New" w:cs="Courier New"/>
          <w:color w:val="BA2121"/>
          <w:sz w:val="20"/>
          <w:szCs w:val="20"/>
        </w:rPr>
        <w:t>'http://www.w3.org/2001/XMLSchema-instance'</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spellStart"/>
      <w:proofErr w:type="gramStart"/>
      <w:r w:rsidRPr="00E20E08">
        <w:rPr>
          <w:rFonts w:ascii="Courier New" w:eastAsia="Times New Roman" w:hAnsi="Courier New" w:cs="Courier New"/>
          <w:color w:val="7D9029"/>
          <w:sz w:val="20"/>
          <w:szCs w:val="20"/>
        </w:rPr>
        <w:t>xsi:</w:t>
      </w:r>
      <w:proofErr w:type="gramEnd"/>
      <w:r w:rsidRPr="00E20E08">
        <w:rPr>
          <w:rFonts w:ascii="Courier New" w:eastAsia="Times New Roman" w:hAnsi="Courier New" w:cs="Courier New"/>
          <w:color w:val="7D9029"/>
          <w:sz w:val="20"/>
          <w:szCs w:val="20"/>
        </w:rPr>
        <w:t>noNamespaceSchemaLocation</w:t>
      </w:r>
      <w:proofErr w:type="spellEnd"/>
      <w:r w:rsidRPr="00E20E08">
        <w:rPr>
          <w:rFonts w:ascii="Courier New" w:eastAsia="Times New Roman" w:hAnsi="Courier New" w:cs="Courier New"/>
          <w:color w:val="7D9029"/>
          <w:sz w:val="20"/>
          <w:szCs w:val="20"/>
        </w:rPr>
        <w:t>=</w:t>
      </w:r>
      <w:r w:rsidRPr="00E20E08">
        <w:rPr>
          <w:rFonts w:ascii="Courier New" w:eastAsia="Times New Roman" w:hAnsi="Courier New" w:cs="Courier New"/>
          <w:color w:val="BA2121"/>
          <w:sz w:val="20"/>
          <w:szCs w:val="20"/>
        </w:rPr>
        <w:t>'city.xsd'</w:t>
      </w:r>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city</w:t>
      </w:r>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Belmopan</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roofErr w:type="spellStart"/>
      <w:proofErr w:type="gramEnd"/>
      <w:r w:rsidRPr="00E20E08">
        <w:rPr>
          <w:rFonts w:ascii="Courier New" w:eastAsia="Times New Roman" w:hAnsi="Courier New" w:cs="Courier New"/>
          <w:color w:val="000000"/>
          <w:sz w:val="20"/>
          <w:szCs w:val="20"/>
        </w:rPr>
        <w:t>Cayo</w:t>
      </w:r>
      <w:proofErr w:type="spellEnd"/>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country&gt;</w:t>
      </w:r>
      <w:proofErr w:type="gramEnd"/>
      <w:r w:rsidRPr="00E20E08">
        <w:rPr>
          <w:rFonts w:ascii="Courier New" w:eastAsia="Times New Roman" w:hAnsi="Courier New" w:cs="Courier New"/>
          <w:color w:val="000000"/>
          <w:sz w:val="20"/>
          <w:szCs w:val="20"/>
        </w:rPr>
        <w:t>Belize</w:t>
      </w:r>
      <w:r w:rsidRPr="00E20E08">
        <w:rPr>
          <w:rFonts w:ascii="Courier New" w:eastAsia="Times New Roman" w:hAnsi="Courier New" w:cs="Courier New"/>
          <w:b/>
          <w:bCs/>
          <w:color w:val="008000"/>
          <w:sz w:val="20"/>
          <w:szCs w:val="20"/>
        </w:rPr>
        <w:t>&lt;/country&gt;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population&gt;</w:t>
      </w:r>
      <w:proofErr w:type="gramEnd"/>
      <w:r w:rsidRPr="00E20E08">
        <w:rPr>
          <w:rFonts w:ascii="Courier New" w:eastAsia="Times New Roman" w:hAnsi="Courier New" w:cs="Courier New"/>
          <w:color w:val="000000"/>
          <w:sz w:val="20"/>
          <w:szCs w:val="20"/>
        </w:rPr>
        <w:t>11100</w:t>
      </w:r>
      <w:r w:rsidRPr="00E20E08">
        <w:rPr>
          <w:rFonts w:ascii="Courier New" w:eastAsia="Times New Roman" w:hAnsi="Courier New" w:cs="Courier New"/>
          <w:b/>
          <w:bCs/>
          <w:color w:val="008000"/>
          <w:sz w:val="20"/>
          <w:szCs w:val="20"/>
        </w:rPr>
        <w:t>&lt;/population&gt;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lastRenderedPageBreak/>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area&gt;</w:t>
      </w:r>
      <w:proofErr w:type="gramEnd"/>
      <w:r w:rsidRPr="00E20E08">
        <w:rPr>
          <w:rFonts w:ascii="Courier New" w:eastAsia="Times New Roman" w:hAnsi="Courier New" w:cs="Courier New"/>
          <w:color w:val="000000"/>
          <w:sz w:val="20"/>
          <w:szCs w:val="20"/>
        </w:rPr>
        <w:t>5</w:t>
      </w:r>
      <w:r w:rsidRPr="00E20E08">
        <w:rPr>
          <w:rFonts w:ascii="Courier New" w:eastAsia="Times New Roman" w:hAnsi="Courier New" w:cs="Courier New"/>
          <w:b/>
          <w:bCs/>
          <w:color w:val="008000"/>
          <w:sz w:val="20"/>
          <w:szCs w:val="20"/>
        </w:rPr>
        <w:t>&lt;/area&gt;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elevation&gt;</w:t>
      </w:r>
      <w:proofErr w:type="gramEnd"/>
      <w:r w:rsidRPr="00E20E08">
        <w:rPr>
          <w:rFonts w:ascii="Courier New" w:eastAsia="Times New Roman" w:hAnsi="Courier New" w:cs="Courier New"/>
          <w:color w:val="000000"/>
          <w:sz w:val="20"/>
          <w:szCs w:val="20"/>
        </w:rPr>
        <w:t>130</w:t>
      </w:r>
      <w:r w:rsidRPr="00E20E08">
        <w:rPr>
          <w:rFonts w:ascii="Courier New" w:eastAsia="Times New Roman" w:hAnsi="Courier New" w:cs="Courier New"/>
          <w:b/>
          <w:bCs/>
          <w:color w:val="008000"/>
          <w:sz w:val="20"/>
          <w:szCs w:val="20"/>
        </w:rPr>
        <w:t>&lt;/elevation&gt;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longitude&gt;</w:t>
      </w:r>
      <w:proofErr w:type="gramEnd"/>
      <w:r w:rsidRPr="00E20E08">
        <w:rPr>
          <w:rFonts w:ascii="Courier New" w:eastAsia="Times New Roman" w:hAnsi="Courier New" w:cs="Courier New"/>
          <w:color w:val="000000"/>
          <w:sz w:val="20"/>
          <w:szCs w:val="20"/>
        </w:rPr>
        <w:t>88.44</w:t>
      </w:r>
      <w:r w:rsidRPr="00E20E08">
        <w:rPr>
          <w:rFonts w:ascii="Courier New" w:eastAsia="Times New Roman" w:hAnsi="Courier New" w:cs="Courier New"/>
          <w:b/>
          <w:bCs/>
          <w:color w:val="008000"/>
          <w:sz w:val="20"/>
          <w:szCs w:val="20"/>
        </w:rPr>
        <w:t>&lt;/longitude&gt;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latitude&gt;</w:t>
      </w:r>
      <w:proofErr w:type="gramEnd"/>
      <w:r w:rsidRPr="00E20E08">
        <w:rPr>
          <w:rFonts w:ascii="Courier New" w:eastAsia="Times New Roman" w:hAnsi="Courier New" w:cs="Courier New"/>
          <w:color w:val="000000"/>
          <w:sz w:val="20"/>
          <w:szCs w:val="20"/>
        </w:rPr>
        <w:t>17.27</w:t>
      </w:r>
      <w:r w:rsidRPr="00E20E08">
        <w:rPr>
          <w:rFonts w:ascii="Courier New" w:eastAsia="Times New Roman" w:hAnsi="Courier New" w:cs="Courier New"/>
          <w:b/>
          <w:bCs/>
          <w:color w:val="008000"/>
          <w:sz w:val="20"/>
          <w:szCs w:val="20"/>
        </w:rPr>
        <w:t>&lt;/latitude&gt;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description&gt;</w:t>
      </w:r>
      <w:proofErr w:type="gramEnd"/>
      <w:r w:rsidRPr="00E20E08">
        <w:rPr>
          <w:rFonts w:ascii="Courier New" w:eastAsia="Times New Roman" w:hAnsi="Courier New" w:cs="Courier New"/>
          <w:color w:val="000000"/>
          <w:sz w:val="20"/>
          <w:szCs w:val="20"/>
        </w:rPr>
        <w:t>Belmopan is the capital of Belize</w:t>
      </w:r>
      <w:r w:rsidRPr="00E20E08">
        <w:rPr>
          <w:rFonts w:ascii="Courier New" w:eastAsia="Times New Roman" w:hAnsi="Courier New" w:cs="Courier New"/>
          <w:b/>
          <w:bCs/>
          <w:color w:val="008000"/>
          <w:sz w:val="20"/>
          <w:szCs w:val="20"/>
        </w:rPr>
        <w:t>&lt;/description&gt;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history&gt;</w:t>
      </w:r>
      <w:proofErr w:type="gramEnd"/>
      <w:r w:rsidRPr="00E20E08">
        <w:rPr>
          <w:rFonts w:ascii="Courier New" w:eastAsia="Times New Roman" w:hAnsi="Courier New" w:cs="Courier New"/>
          <w:color w:val="000000"/>
          <w:sz w:val="20"/>
          <w:szCs w:val="20"/>
        </w:rPr>
        <w:t>Belmopan was established following the devastation of the</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former</w:t>
      </w:r>
      <w:proofErr w:type="gramEnd"/>
      <w:r w:rsidRPr="00E20E08">
        <w:rPr>
          <w:rFonts w:ascii="Courier New" w:eastAsia="Times New Roman" w:hAnsi="Courier New" w:cs="Courier New"/>
          <w:color w:val="000000"/>
          <w:sz w:val="20"/>
          <w:szCs w:val="20"/>
        </w:rPr>
        <w:t xml:space="preserve"> capital, Belize City, by Hurricane Hattie in 1965. High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ground</w:t>
      </w:r>
      <w:proofErr w:type="gramEnd"/>
      <w:r w:rsidRPr="00E20E08">
        <w:rPr>
          <w:rFonts w:ascii="Courier New" w:eastAsia="Times New Roman" w:hAnsi="Courier New" w:cs="Courier New"/>
          <w:color w:val="000000"/>
          <w:sz w:val="20"/>
          <w:szCs w:val="20"/>
        </w:rPr>
        <w:t xml:space="preserve"> and open space influenced the choice and ground-breaking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began</w:t>
      </w:r>
      <w:proofErr w:type="gramEnd"/>
      <w:r w:rsidRPr="00E20E08">
        <w:rPr>
          <w:rFonts w:ascii="Courier New" w:eastAsia="Times New Roman" w:hAnsi="Courier New" w:cs="Courier New"/>
          <w:color w:val="000000"/>
          <w:sz w:val="20"/>
          <w:szCs w:val="20"/>
        </w:rPr>
        <w:t xml:space="preserve"> in 1966.  By 1970 most government offices and operations had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already</w:t>
      </w:r>
      <w:proofErr w:type="gramEnd"/>
      <w:r w:rsidRPr="00E20E08">
        <w:rPr>
          <w:rFonts w:ascii="Courier New" w:eastAsia="Times New Roman" w:hAnsi="Courier New" w:cs="Courier New"/>
          <w:color w:val="000000"/>
          <w:sz w:val="20"/>
          <w:szCs w:val="20"/>
        </w:rPr>
        <w:t xml:space="preserve"> moved to the new location.</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&lt;/history&gt;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&lt;/city&gt;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city</w:t>
      </w:r>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Kuala Lumpur</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Selangor</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country&gt;</w:t>
      </w:r>
      <w:proofErr w:type="gramEnd"/>
      <w:r w:rsidRPr="00E20E08">
        <w:rPr>
          <w:rFonts w:ascii="Courier New" w:eastAsia="Times New Roman" w:hAnsi="Courier New" w:cs="Courier New"/>
          <w:color w:val="000000"/>
          <w:sz w:val="20"/>
          <w:szCs w:val="20"/>
        </w:rPr>
        <w:t>Malaysia</w:t>
      </w:r>
      <w:r w:rsidRPr="00E20E08">
        <w:rPr>
          <w:rFonts w:ascii="Courier New" w:eastAsia="Times New Roman" w:hAnsi="Courier New" w:cs="Courier New"/>
          <w:b/>
          <w:bCs/>
          <w:color w:val="008000"/>
          <w:sz w:val="20"/>
          <w:szCs w:val="20"/>
        </w:rPr>
        <w:t>&lt;/country&gt;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population&gt;</w:t>
      </w:r>
      <w:proofErr w:type="gramEnd"/>
      <w:r w:rsidRPr="00E20E08">
        <w:rPr>
          <w:rFonts w:ascii="Courier New" w:eastAsia="Times New Roman" w:hAnsi="Courier New" w:cs="Courier New"/>
          <w:color w:val="000000"/>
          <w:sz w:val="20"/>
          <w:szCs w:val="20"/>
        </w:rPr>
        <w:t>1448600</w:t>
      </w:r>
      <w:r w:rsidRPr="00E20E08">
        <w:rPr>
          <w:rFonts w:ascii="Courier New" w:eastAsia="Times New Roman" w:hAnsi="Courier New" w:cs="Courier New"/>
          <w:b/>
          <w:bCs/>
          <w:color w:val="008000"/>
          <w:sz w:val="20"/>
          <w:szCs w:val="20"/>
        </w:rPr>
        <w:t>&lt;/population&gt;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area&gt;</w:t>
      </w:r>
      <w:proofErr w:type="gramEnd"/>
      <w:r w:rsidRPr="00E20E08">
        <w:rPr>
          <w:rFonts w:ascii="Courier New" w:eastAsia="Times New Roman" w:hAnsi="Courier New" w:cs="Courier New"/>
          <w:color w:val="000000"/>
          <w:sz w:val="20"/>
          <w:szCs w:val="20"/>
        </w:rPr>
        <w:t>243</w:t>
      </w:r>
      <w:r w:rsidRPr="00E20E08">
        <w:rPr>
          <w:rFonts w:ascii="Courier New" w:eastAsia="Times New Roman" w:hAnsi="Courier New" w:cs="Courier New"/>
          <w:b/>
          <w:bCs/>
          <w:color w:val="008000"/>
          <w:sz w:val="20"/>
          <w:szCs w:val="20"/>
        </w:rPr>
        <w:t>&lt;/area&gt;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elevation&gt;</w:t>
      </w:r>
      <w:proofErr w:type="gramEnd"/>
      <w:r w:rsidRPr="00E20E08">
        <w:rPr>
          <w:rFonts w:ascii="Courier New" w:eastAsia="Times New Roman" w:hAnsi="Courier New" w:cs="Courier New"/>
          <w:color w:val="000000"/>
          <w:sz w:val="20"/>
          <w:szCs w:val="20"/>
        </w:rPr>
        <w:t>111</w:t>
      </w:r>
      <w:r w:rsidRPr="00E20E08">
        <w:rPr>
          <w:rFonts w:ascii="Courier New" w:eastAsia="Times New Roman" w:hAnsi="Courier New" w:cs="Courier New"/>
          <w:b/>
          <w:bCs/>
          <w:color w:val="008000"/>
          <w:sz w:val="20"/>
          <w:szCs w:val="20"/>
        </w:rPr>
        <w:t>&lt;/elevation&gt;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longitude&gt;</w:t>
      </w:r>
      <w:proofErr w:type="gramEnd"/>
      <w:r w:rsidRPr="00E20E08">
        <w:rPr>
          <w:rFonts w:ascii="Courier New" w:eastAsia="Times New Roman" w:hAnsi="Courier New" w:cs="Courier New"/>
          <w:color w:val="000000"/>
          <w:sz w:val="20"/>
          <w:szCs w:val="20"/>
        </w:rPr>
        <w:t>101.71</w:t>
      </w:r>
      <w:r w:rsidRPr="00E20E08">
        <w:rPr>
          <w:rFonts w:ascii="Courier New" w:eastAsia="Times New Roman" w:hAnsi="Courier New" w:cs="Courier New"/>
          <w:b/>
          <w:bCs/>
          <w:color w:val="008000"/>
          <w:sz w:val="20"/>
          <w:szCs w:val="20"/>
        </w:rPr>
        <w:t>&lt;/longitude&gt;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latitude&gt;</w:t>
      </w:r>
      <w:proofErr w:type="gramEnd"/>
      <w:r w:rsidRPr="00E20E08">
        <w:rPr>
          <w:rFonts w:ascii="Courier New" w:eastAsia="Times New Roman" w:hAnsi="Courier New" w:cs="Courier New"/>
          <w:color w:val="000000"/>
          <w:sz w:val="20"/>
          <w:szCs w:val="20"/>
        </w:rPr>
        <w:t>3.16</w:t>
      </w:r>
      <w:r w:rsidRPr="00E20E08">
        <w:rPr>
          <w:rFonts w:ascii="Courier New" w:eastAsia="Times New Roman" w:hAnsi="Courier New" w:cs="Courier New"/>
          <w:b/>
          <w:bCs/>
          <w:color w:val="008000"/>
          <w:sz w:val="20"/>
          <w:szCs w:val="20"/>
        </w:rPr>
        <w:t>&lt;/latitude&gt;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description&gt;</w:t>
      </w:r>
      <w:proofErr w:type="gramEnd"/>
      <w:r w:rsidRPr="00E20E08">
        <w:rPr>
          <w:rFonts w:ascii="Courier New" w:eastAsia="Times New Roman" w:hAnsi="Courier New" w:cs="Courier New"/>
          <w:color w:val="000000"/>
          <w:sz w:val="20"/>
          <w:szCs w:val="20"/>
        </w:rPr>
        <w:t xml:space="preserve">Kuala Lumpur is the capital of Malaysia and the largest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city</w:t>
      </w:r>
      <w:proofErr w:type="gramEnd"/>
      <w:r w:rsidRPr="00E20E08">
        <w:rPr>
          <w:rFonts w:ascii="Courier New" w:eastAsia="Times New Roman" w:hAnsi="Courier New" w:cs="Courier New"/>
          <w:color w:val="000000"/>
          <w:sz w:val="20"/>
          <w:szCs w:val="20"/>
        </w:rPr>
        <w:t xml:space="preserve"> in the nation</w:t>
      </w:r>
      <w:r w:rsidRPr="00E20E08">
        <w:rPr>
          <w:rFonts w:ascii="Courier New" w:eastAsia="Times New Roman" w:hAnsi="Courier New" w:cs="Courier New"/>
          <w:b/>
          <w:bCs/>
          <w:color w:val="008000"/>
          <w:sz w:val="20"/>
          <w:szCs w:val="20"/>
        </w:rPr>
        <w:t>&lt;/description&gt;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history&gt;</w:t>
      </w:r>
      <w:proofErr w:type="gramEnd"/>
      <w:r w:rsidRPr="00E20E08">
        <w:rPr>
          <w:rFonts w:ascii="Courier New" w:eastAsia="Times New Roman" w:hAnsi="Courier New" w:cs="Courier New"/>
          <w:color w:val="000000"/>
          <w:sz w:val="20"/>
          <w:szCs w:val="20"/>
        </w:rPr>
        <w:t xml:space="preserve">The city was founded in 1857 by Chinese tin miners and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preceded</w:t>
      </w:r>
      <w:proofErr w:type="gramEnd"/>
      <w:r w:rsidRPr="00E20E08">
        <w:rPr>
          <w:rFonts w:ascii="Courier New" w:eastAsia="Times New Roman" w:hAnsi="Courier New" w:cs="Courier New"/>
          <w:color w:val="000000"/>
          <w:sz w:val="20"/>
          <w:szCs w:val="20"/>
        </w:rPr>
        <w:t xml:space="preserve"> </w:t>
      </w:r>
      <w:proofErr w:type="spellStart"/>
      <w:r w:rsidRPr="00E20E08">
        <w:rPr>
          <w:rFonts w:ascii="Courier New" w:eastAsia="Times New Roman" w:hAnsi="Courier New" w:cs="Courier New"/>
          <w:color w:val="000000"/>
          <w:sz w:val="20"/>
          <w:szCs w:val="20"/>
        </w:rPr>
        <w:t>Klang</w:t>
      </w:r>
      <w:proofErr w:type="spellEnd"/>
      <w:r w:rsidRPr="00E20E08">
        <w:rPr>
          <w:rFonts w:ascii="Courier New" w:eastAsia="Times New Roman" w:hAnsi="Courier New" w:cs="Courier New"/>
          <w:color w:val="000000"/>
          <w:sz w:val="20"/>
          <w:szCs w:val="20"/>
        </w:rPr>
        <w:t xml:space="preserve">.  In 1880 the British government transferred their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headquarters</w:t>
      </w:r>
      <w:proofErr w:type="gramEnd"/>
      <w:r w:rsidRPr="00E20E08">
        <w:rPr>
          <w:rFonts w:ascii="Courier New" w:eastAsia="Times New Roman" w:hAnsi="Courier New" w:cs="Courier New"/>
          <w:color w:val="000000"/>
          <w:sz w:val="20"/>
          <w:szCs w:val="20"/>
        </w:rPr>
        <w:t xml:space="preserve"> from </w:t>
      </w:r>
      <w:proofErr w:type="spellStart"/>
      <w:r w:rsidRPr="00E20E08">
        <w:rPr>
          <w:rFonts w:ascii="Courier New" w:eastAsia="Times New Roman" w:hAnsi="Courier New" w:cs="Courier New"/>
          <w:color w:val="000000"/>
          <w:sz w:val="20"/>
          <w:szCs w:val="20"/>
        </w:rPr>
        <w:t>Klang</w:t>
      </w:r>
      <w:proofErr w:type="spellEnd"/>
      <w:r w:rsidRPr="00E20E08">
        <w:rPr>
          <w:rFonts w:ascii="Courier New" w:eastAsia="Times New Roman" w:hAnsi="Courier New" w:cs="Courier New"/>
          <w:color w:val="000000"/>
          <w:sz w:val="20"/>
          <w:szCs w:val="20"/>
        </w:rPr>
        <w:t xml:space="preserve"> to Kuala Lumpur, and in 1896 it became the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capital</w:t>
      </w:r>
      <w:proofErr w:type="gramEnd"/>
      <w:r w:rsidRPr="00E20E08">
        <w:rPr>
          <w:rFonts w:ascii="Courier New" w:eastAsia="Times New Roman" w:hAnsi="Courier New" w:cs="Courier New"/>
          <w:color w:val="000000"/>
          <w:sz w:val="20"/>
          <w:szCs w:val="20"/>
        </w:rPr>
        <w:t xml:space="preserve"> of Malaysia.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&lt;/history&gt;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&lt;/city&gt;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city</w:t>
      </w:r>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Winnipeg</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St. Boniface</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country&gt;</w:t>
      </w:r>
      <w:proofErr w:type="gramEnd"/>
      <w:r w:rsidRPr="00E20E08">
        <w:rPr>
          <w:rFonts w:ascii="Courier New" w:eastAsia="Times New Roman" w:hAnsi="Courier New" w:cs="Courier New"/>
          <w:color w:val="000000"/>
          <w:sz w:val="20"/>
          <w:szCs w:val="20"/>
        </w:rPr>
        <w:t>Canada</w:t>
      </w:r>
      <w:r w:rsidRPr="00E20E08">
        <w:rPr>
          <w:rFonts w:ascii="Courier New" w:eastAsia="Times New Roman" w:hAnsi="Courier New" w:cs="Courier New"/>
          <w:b/>
          <w:bCs/>
          <w:color w:val="008000"/>
          <w:sz w:val="20"/>
          <w:szCs w:val="20"/>
        </w:rPr>
        <w:t>&lt;/country&gt;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population&gt;</w:t>
      </w:r>
      <w:proofErr w:type="gramEnd"/>
      <w:r w:rsidRPr="00E20E08">
        <w:rPr>
          <w:rFonts w:ascii="Courier New" w:eastAsia="Times New Roman" w:hAnsi="Courier New" w:cs="Courier New"/>
          <w:color w:val="000000"/>
          <w:sz w:val="20"/>
          <w:szCs w:val="20"/>
        </w:rPr>
        <w:t>618512</w:t>
      </w:r>
      <w:r w:rsidRPr="00E20E08">
        <w:rPr>
          <w:rFonts w:ascii="Courier New" w:eastAsia="Times New Roman" w:hAnsi="Courier New" w:cs="Courier New"/>
          <w:b/>
          <w:bCs/>
          <w:color w:val="008000"/>
          <w:sz w:val="20"/>
          <w:szCs w:val="20"/>
        </w:rPr>
        <w:t>&lt;/population&gt;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area&gt;</w:t>
      </w:r>
      <w:proofErr w:type="gramEnd"/>
      <w:r w:rsidRPr="00E20E08">
        <w:rPr>
          <w:rFonts w:ascii="Courier New" w:eastAsia="Times New Roman" w:hAnsi="Courier New" w:cs="Courier New"/>
          <w:color w:val="000000"/>
          <w:sz w:val="20"/>
          <w:szCs w:val="20"/>
        </w:rPr>
        <w:t>124</w:t>
      </w:r>
      <w:r w:rsidRPr="00E20E08">
        <w:rPr>
          <w:rFonts w:ascii="Courier New" w:eastAsia="Times New Roman" w:hAnsi="Courier New" w:cs="Courier New"/>
          <w:b/>
          <w:bCs/>
          <w:color w:val="008000"/>
          <w:sz w:val="20"/>
          <w:szCs w:val="20"/>
        </w:rPr>
        <w:t>&lt;/area&gt;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elevation&gt;</w:t>
      </w:r>
      <w:proofErr w:type="gramEnd"/>
      <w:r w:rsidRPr="00E20E08">
        <w:rPr>
          <w:rFonts w:ascii="Courier New" w:eastAsia="Times New Roman" w:hAnsi="Courier New" w:cs="Courier New"/>
          <w:color w:val="000000"/>
          <w:sz w:val="20"/>
          <w:szCs w:val="20"/>
        </w:rPr>
        <w:t>40</w:t>
      </w:r>
      <w:r w:rsidRPr="00E20E08">
        <w:rPr>
          <w:rFonts w:ascii="Courier New" w:eastAsia="Times New Roman" w:hAnsi="Courier New" w:cs="Courier New"/>
          <w:b/>
          <w:bCs/>
          <w:color w:val="008000"/>
          <w:sz w:val="20"/>
          <w:szCs w:val="20"/>
        </w:rPr>
        <w:t>&lt;/elevation&gt;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longitude&gt;</w:t>
      </w:r>
      <w:proofErr w:type="gramEnd"/>
      <w:r w:rsidRPr="00E20E08">
        <w:rPr>
          <w:rFonts w:ascii="Courier New" w:eastAsia="Times New Roman" w:hAnsi="Courier New" w:cs="Courier New"/>
          <w:color w:val="000000"/>
          <w:sz w:val="20"/>
          <w:szCs w:val="20"/>
        </w:rPr>
        <w:t>97.14</w:t>
      </w:r>
      <w:r w:rsidRPr="00E20E08">
        <w:rPr>
          <w:rFonts w:ascii="Courier New" w:eastAsia="Times New Roman" w:hAnsi="Courier New" w:cs="Courier New"/>
          <w:b/>
          <w:bCs/>
          <w:color w:val="008000"/>
          <w:sz w:val="20"/>
          <w:szCs w:val="20"/>
        </w:rPr>
        <w:t>&lt;/longitude&gt;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latitude&gt;</w:t>
      </w:r>
      <w:proofErr w:type="gramEnd"/>
      <w:r w:rsidRPr="00E20E08">
        <w:rPr>
          <w:rFonts w:ascii="Courier New" w:eastAsia="Times New Roman" w:hAnsi="Courier New" w:cs="Courier New"/>
          <w:color w:val="000000"/>
          <w:sz w:val="20"/>
          <w:szCs w:val="20"/>
        </w:rPr>
        <w:t>49.54</w:t>
      </w:r>
      <w:r w:rsidRPr="00E20E08">
        <w:rPr>
          <w:rFonts w:ascii="Courier New" w:eastAsia="Times New Roman" w:hAnsi="Courier New" w:cs="Courier New"/>
          <w:b/>
          <w:bCs/>
          <w:color w:val="008000"/>
          <w:sz w:val="20"/>
          <w:szCs w:val="20"/>
        </w:rPr>
        <w:t>&lt;/latitude&gt;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lastRenderedPageBreak/>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description&gt;</w:t>
      </w:r>
      <w:proofErr w:type="gramEnd"/>
      <w:r w:rsidRPr="00E20E08">
        <w:rPr>
          <w:rFonts w:ascii="Courier New" w:eastAsia="Times New Roman" w:hAnsi="Courier New" w:cs="Courier New"/>
          <w:color w:val="000000"/>
          <w:sz w:val="20"/>
          <w:szCs w:val="20"/>
        </w:rPr>
        <w:t>Winnipeg has two seasons. Winter and Construction</w:t>
      </w:r>
      <w:proofErr w:type="gramStart"/>
      <w:r w:rsidRPr="00E20E08">
        <w:rPr>
          <w:rFonts w:ascii="Courier New" w:eastAsia="Times New Roman" w:hAnsi="Courier New" w:cs="Courier New"/>
          <w:color w:val="000000"/>
          <w:sz w:val="20"/>
          <w:szCs w:val="20"/>
        </w:rPr>
        <w:t>.</w:t>
      </w:r>
      <w:r w:rsidRPr="00E20E08">
        <w:rPr>
          <w:rFonts w:ascii="Courier New" w:eastAsia="Times New Roman" w:hAnsi="Courier New" w:cs="Courier New"/>
          <w:b/>
          <w:bCs/>
          <w:color w:val="008000"/>
          <w:sz w:val="20"/>
          <w:szCs w:val="20"/>
        </w:rPr>
        <w:t>&lt;</w:t>
      </w:r>
      <w:proofErr w:type="gramEnd"/>
      <w:r w:rsidRPr="00E20E08">
        <w:rPr>
          <w:rFonts w:ascii="Courier New" w:eastAsia="Times New Roman" w:hAnsi="Courier New" w:cs="Courier New"/>
          <w:b/>
          <w:bCs/>
          <w:color w:val="008000"/>
          <w:sz w:val="20"/>
          <w:szCs w:val="20"/>
        </w:rPr>
        <w:t>/description&gt;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history&gt;</w:t>
      </w:r>
      <w:proofErr w:type="gramEnd"/>
      <w:r w:rsidRPr="00E20E08">
        <w:rPr>
          <w:rFonts w:ascii="Courier New" w:eastAsia="Times New Roman" w:hAnsi="Courier New" w:cs="Courier New"/>
          <w:color w:val="000000"/>
          <w:sz w:val="20"/>
          <w:szCs w:val="20"/>
        </w:rPr>
        <w:t>The city was founded by people at the forks (Fort Garry)</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trading</w:t>
      </w:r>
      <w:proofErr w:type="gramEnd"/>
      <w:r w:rsidRPr="00E20E08">
        <w:rPr>
          <w:rFonts w:ascii="Courier New" w:eastAsia="Times New Roman" w:hAnsi="Courier New" w:cs="Courier New"/>
          <w:color w:val="000000"/>
          <w:sz w:val="20"/>
          <w:szCs w:val="20"/>
        </w:rPr>
        <w:t xml:space="preserve"> in pelts with the Hudson Bay Company. Ironically,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The Bay was bought by America.</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&lt;/history&gt;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&lt;/city&gt;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tourGuide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20E08">
        <w:rPr>
          <w:rFonts w:ascii="Georgia" w:eastAsia="Times New Roman" w:hAnsi="Georgia" w:cs="Times New Roman"/>
          <w:color w:val="000000"/>
          <w:sz w:val="36"/>
          <w:szCs w:val="36"/>
        </w:rPr>
        <w:t>Prologue (XML declaration)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The XML document starts off with the prologue. The prologue informs both a reader and the computer of certain specifications that make the document XML compliant. The first line is the XML declaration (and the only line in this basic XML document).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b/>
          <w:bCs/>
          <w:color w:val="252525"/>
          <w:sz w:val="21"/>
          <w:szCs w:val="21"/>
        </w:rPr>
        <w:t>Exhibit 3: XML document - prologue</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BC7A00"/>
          <w:sz w:val="20"/>
          <w:szCs w:val="20"/>
        </w:rPr>
        <w:t>&lt;?xml</w:t>
      </w:r>
      <w:proofErr w:type="gramEnd"/>
      <w:r w:rsidRPr="00E20E08">
        <w:rPr>
          <w:rFonts w:ascii="Courier New" w:eastAsia="Times New Roman" w:hAnsi="Courier New" w:cs="Courier New"/>
          <w:color w:val="BC7A00"/>
          <w:sz w:val="20"/>
          <w:szCs w:val="20"/>
        </w:rPr>
        <w:t xml:space="preserve"> version="1.0" encoding="UTF-8"?&gt;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roofErr w:type="gramStart"/>
      <w:r w:rsidRPr="00E20E08">
        <w:rPr>
          <w:rFonts w:ascii="Arial" w:eastAsia="Times New Roman" w:hAnsi="Arial" w:cs="Arial"/>
          <w:b/>
          <w:bCs/>
          <w:color w:val="252525"/>
          <w:sz w:val="21"/>
          <w:szCs w:val="21"/>
        </w:rPr>
        <w:t>xml</w:t>
      </w:r>
      <w:proofErr w:type="gramEnd"/>
      <w:r w:rsidRPr="00E20E08">
        <w:rPr>
          <w:rFonts w:ascii="Arial" w:eastAsia="Times New Roman" w:hAnsi="Arial" w:cs="Arial"/>
          <w:color w:val="252525"/>
          <w:sz w:val="21"/>
          <w:szCs w:val="21"/>
        </w:rPr>
        <w:t>   =   this is an XML document</w:t>
      </w:r>
      <w:r w:rsidRPr="00E20E08">
        <w:rPr>
          <w:rFonts w:ascii="Arial" w:eastAsia="Times New Roman" w:hAnsi="Arial" w:cs="Arial"/>
          <w:color w:val="252525"/>
          <w:sz w:val="21"/>
          <w:szCs w:val="21"/>
        </w:rPr>
        <w:br/>
      </w:r>
      <w:r w:rsidRPr="00E20E08">
        <w:rPr>
          <w:rFonts w:ascii="Arial" w:eastAsia="Times New Roman" w:hAnsi="Arial" w:cs="Arial"/>
          <w:b/>
          <w:bCs/>
          <w:color w:val="252525"/>
          <w:sz w:val="21"/>
          <w:szCs w:val="21"/>
        </w:rPr>
        <w:t>version="1.0"</w:t>
      </w:r>
      <w:r w:rsidRPr="00E20E08">
        <w:rPr>
          <w:rFonts w:ascii="Arial" w:eastAsia="Times New Roman" w:hAnsi="Arial" w:cs="Arial"/>
          <w:color w:val="252525"/>
          <w:sz w:val="21"/>
          <w:szCs w:val="21"/>
        </w:rPr>
        <w:t>   =   the XML version (XML 1.0 is the W3C-recommended version)</w:t>
      </w:r>
      <w:r w:rsidRPr="00E20E08">
        <w:rPr>
          <w:rFonts w:ascii="Arial" w:eastAsia="Times New Roman" w:hAnsi="Arial" w:cs="Arial"/>
          <w:color w:val="252525"/>
          <w:sz w:val="21"/>
          <w:szCs w:val="21"/>
        </w:rPr>
        <w:br/>
      </w:r>
      <w:r w:rsidRPr="00E20E08">
        <w:rPr>
          <w:rFonts w:ascii="Arial" w:eastAsia="Times New Roman" w:hAnsi="Arial" w:cs="Arial"/>
          <w:b/>
          <w:bCs/>
          <w:color w:val="252525"/>
          <w:sz w:val="21"/>
          <w:szCs w:val="21"/>
        </w:rPr>
        <w:t>encoding="UTF-8"</w:t>
      </w:r>
      <w:r w:rsidRPr="00E20E08">
        <w:rPr>
          <w:rFonts w:ascii="Arial" w:eastAsia="Times New Roman" w:hAnsi="Arial" w:cs="Arial"/>
          <w:color w:val="252525"/>
          <w:sz w:val="21"/>
          <w:szCs w:val="21"/>
        </w:rPr>
        <w:t>   =   the character encoding used in the document - UTF 8 corresponds to 8-bit encoded Unicode characters (i.e. the standard way to encode international documents) - </w:t>
      </w:r>
      <w:hyperlink r:id="rId8" w:tgtFrame="_blank" w:history="1">
        <w:r w:rsidRPr="00E20E08">
          <w:rPr>
            <w:rFonts w:ascii="Arial" w:eastAsia="Times New Roman" w:hAnsi="Arial" w:cs="Arial"/>
            <w:color w:val="663366"/>
            <w:sz w:val="21"/>
            <w:szCs w:val="21"/>
            <w:u w:val="single"/>
          </w:rPr>
          <w:t>Unicode</w:t>
        </w:r>
      </w:hyperlink>
      <w:r w:rsidRPr="00E20E08">
        <w:rPr>
          <w:rFonts w:ascii="Arial" w:eastAsia="Times New Roman" w:hAnsi="Arial" w:cs="Arial"/>
          <w:color w:val="252525"/>
          <w:sz w:val="21"/>
          <w:szCs w:val="21"/>
        </w:rPr>
        <w:t> provides a unique number for every character.</w:t>
      </w:r>
      <w:r w:rsidRPr="00E20E08">
        <w:rPr>
          <w:rFonts w:ascii="Arial" w:eastAsia="Times New Roman" w:hAnsi="Arial" w:cs="Arial"/>
          <w:color w:val="252525"/>
          <w:sz w:val="21"/>
          <w:szCs w:val="21"/>
        </w:rPr>
        <w:br/>
        <w:t>Another potential attribute of the XML declaration</w:t>
      </w:r>
      <w:proofErr w:type="gramStart"/>
      <w:r w:rsidRPr="00E20E08">
        <w:rPr>
          <w:rFonts w:ascii="Arial" w:eastAsia="Times New Roman" w:hAnsi="Arial" w:cs="Arial"/>
          <w:color w:val="252525"/>
          <w:sz w:val="21"/>
          <w:szCs w:val="21"/>
        </w:rPr>
        <w:t>:</w:t>
      </w:r>
      <w:proofErr w:type="gramEnd"/>
      <w:r w:rsidRPr="00E20E08">
        <w:rPr>
          <w:rFonts w:ascii="Arial" w:eastAsia="Times New Roman" w:hAnsi="Arial" w:cs="Arial"/>
          <w:color w:val="252525"/>
          <w:sz w:val="21"/>
          <w:szCs w:val="21"/>
        </w:rPr>
        <w:br/>
      </w:r>
      <w:r w:rsidRPr="00E20E08">
        <w:rPr>
          <w:rFonts w:ascii="Arial" w:eastAsia="Times New Roman" w:hAnsi="Arial" w:cs="Arial"/>
          <w:b/>
          <w:bCs/>
          <w:color w:val="252525"/>
          <w:sz w:val="21"/>
          <w:szCs w:val="21"/>
        </w:rPr>
        <w:t>standalone="yes"</w:t>
      </w:r>
      <w:r w:rsidRPr="00E20E08">
        <w:rPr>
          <w:rFonts w:ascii="Arial" w:eastAsia="Times New Roman" w:hAnsi="Arial" w:cs="Arial"/>
          <w:color w:val="252525"/>
          <w:sz w:val="21"/>
          <w:szCs w:val="21"/>
        </w:rPr>
        <w:t>   =   the dependency of the document ('yes' indicates that the document does not require another document to complete content)</w:t>
      </w:r>
    </w:p>
    <w:p w:rsidR="00E20E08" w:rsidRPr="00E20E08" w:rsidRDefault="00E20E08" w:rsidP="00E20E0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20E08">
        <w:rPr>
          <w:rFonts w:ascii="Georgia" w:eastAsia="Times New Roman" w:hAnsi="Georgia" w:cs="Times New Roman"/>
          <w:color w:val="000000"/>
          <w:sz w:val="36"/>
          <w:szCs w:val="36"/>
        </w:rPr>
        <w:t>Elements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The majority of what you see in the XML document consists of XML </w:t>
      </w:r>
      <w:r w:rsidRPr="00E20E08">
        <w:rPr>
          <w:rFonts w:ascii="Arial" w:eastAsia="Times New Roman" w:hAnsi="Arial" w:cs="Arial"/>
          <w:b/>
          <w:bCs/>
          <w:color w:val="252525"/>
          <w:sz w:val="21"/>
          <w:szCs w:val="21"/>
        </w:rPr>
        <w:t>elements</w:t>
      </w:r>
      <w:r w:rsidRPr="00E20E08">
        <w:rPr>
          <w:rFonts w:ascii="Arial" w:eastAsia="Times New Roman" w:hAnsi="Arial" w:cs="Arial"/>
          <w:color w:val="252525"/>
          <w:sz w:val="21"/>
          <w:szCs w:val="21"/>
        </w:rPr>
        <w:t>. Elements are identified by their </w:t>
      </w:r>
      <w:r w:rsidRPr="00E20E08">
        <w:rPr>
          <w:rFonts w:ascii="Arial" w:eastAsia="Times New Roman" w:hAnsi="Arial" w:cs="Arial"/>
          <w:b/>
          <w:bCs/>
          <w:color w:val="252525"/>
          <w:sz w:val="21"/>
          <w:szCs w:val="21"/>
        </w:rPr>
        <w:t>tags</w:t>
      </w:r>
      <w:r w:rsidRPr="00E20E08">
        <w:rPr>
          <w:rFonts w:ascii="Arial" w:eastAsia="Times New Roman" w:hAnsi="Arial" w:cs="Arial"/>
          <w:color w:val="252525"/>
          <w:sz w:val="21"/>
          <w:szCs w:val="21"/>
        </w:rPr>
        <w:t> that </w:t>
      </w:r>
      <w:r w:rsidRPr="00E20E08">
        <w:rPr>
          <w:rFonts w:ascii="Arial" w:eastAsia="Times New Roman" w:hAnsi="Arial" w:cs="Arial"/>
          <w:b/>
          <w:bCs/>
          <w:color w:val="252525"/>
          <w:sz w:val="21"/>
          <w:szCs w:val="21"/>
        </w:rPr>
        <w:t>open</w:t>
      </w:r>
      <w:r w:rsidRPr="00E20E08">
        <w:rPr>
          <w:rFonts w:ascii="Arial" w:eastAsia="Times New Roman" w:hAnsi="Arial" w:cs="Arial"/>
          <w:color w:val="252525"/>
          <w:sz w:val="21"/>
          <w:szCs w:val="21"/>
        </w:rPr>
        <w:t> with &lt; or &lt;/ and </w:t>
      </w:r>
      <w:r w:rsidRPr="00E20E08">
        <w:rPr>
          <w:rFonts w:ascii="Arial" w:eastAsia="Times New Roman" w:hAnsi="Arial" w:cs="Arial"/>
          <w:b/>
          <w:bCs/>
          <w:color w:val="252525"/>
          <w:sz w:val="21"/>
          <w:szCs w:val="21"/>
        </w:rPr>
        <w:t>close</w:t>
      </w:r>
      <w:r w:rsidRPr="00E20E08">
        <w:rPr>
          <w:rFonts w:ascii="Arial" w:eastAsia="Times New Roman" w:hAnsi="Arial" w:cs="Arial"/>
          <w:color w:val="252525"/>
          <w:sz w:val="21"/>
          <w:szCs w:val="21"/>
        </w:rPr>
        <w:t> with &gt; or /&gt;. The </w:t>
      </w:r>
      <w:r w:rsidRPr="00E20E08">
        <w:rPr>
          <w:rFonts w:ascii="Arial" w:eastAsia="Times New Roman" w:hAnsi="Arial" w:cs="Arial"/>
          <w:b/>
          <w:bCs/>
          <w:color w:val="252525"/>
          <w:sz w:val="21"/>
          <w:szCs w:val="21"/>
        </w:rPr>
        <w:t>start tag</w:t>
      </w:r>
      <w:r w:rsidRPr="00E20E08">
        <w:rPr>
          <w:rFonts w:ascii="Arial" w:eastAsia="Times New Roman" w:hAnsi="Arial" w:cs="Arial"/>
          <w:color w:val="252525"/>
          <w:sz w:val="21"/>
          <w:szCs w:val="21"/>
        </w:rPr>
        <w:t> looks like this: &lt;element attribute="value"&gt;, with a left angle bracket (&lt;) followed by the </w:t>
      </w:r>
      <w:r w:rsidRPr="00E20E08">
        <w:rPr>
          <w:rFonts w:ascii="Arial" w:eastAsia="Times New Roman" w:hAnsi="Arial" w:cs="Arial"/>
          <w:b/>
          <w:bCs/>
          <w:color w:val="252525"/>
          <w:sz w:val="21"/>
          <w:szCs w:val="21"/>
        </w:rPr>
        <w:t>element type name</w:t>
      </w:r>
      <w:r w:rsidRPr="00E20E08">
        <w:rPr>
          <w:rFonts w:ascii="Arial" w:eastAsia="Times New Roman" w:hAnsi="Arial" w:cs="Arial"/>
          <w:color w:val="252525"/>
          <w:sz w:val="21"/>
          <w:szCs w:val="21"/>
        </w:rPr>
        <w:t>, optional </w:t>
      </w:r>
      <w:r w:rsidRPr="00E20E08">
        <w:rPr>
          <w:rFonts w:ascii="Arial" w:eastAsia="Times New Roman" w:hAnsi="Arial" w:cs="Arial"/>
          <w:b/>
          <w:bCs/>
          <w:color w:val="252525"/>
          <w:sz w:val="21"/>
          <w:szCs w:val="21"/>
        </w:rPr>
        <w:t>attributes</w:t>
      </w:r>
      <w:r w:rsidRPr="00E20E08">
        <w:rPr>
          <w:rFonts w:ascii="Arial" w:eastAsia="Times New Roman" w:hAnsi="Arial" w:cs="Arial"/>
          <w:color w:val="252525"/>
          <w:sz w:val="21"/>
          <w:szCs w:val="21"/>
        </w:rPr>
        <w:t>, and finally a right angle bracket (&gt;). The </w:t>
      </w:r>
      <w:r w:rsidRPr="00E20E08">
        <w:rPr>
          <w:rFonts w:ascii="Arial" w:eastAsia="Times New Roman" w:hAnsi="Arial" w:cs="Arial"/>
          <w:b/>
          <w:bCs/>
          <w:color w:val="252525"/>
          <w:sz w:val="21"/>
          <w:szCs w:val="21"/>
        </w:rPr>
        <w:t>end tag</w:t>
      </w:r>
      <w:r w:rsidRPr="00E20E08">
        <w:rPr>
          <w:rFonts w:ascii="Arial" w:eastAsia="Times New Roman" w:hAnsi="Arial" w:cs="Arial"/>
          <w:color w:val="252525"/>
          <w:sz w:val="21"/>
          <w:szCs w:val="21"/>
        </w:rPr>
        <w:t> looks like this: &lt;/element&gt;, similar to the start tag, but with a slash (/) between the left angle bracket and the element type name, and no attributes.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When there's nothing between a start tag and an end tag, XML allows you to combine them into an </w:t>
      </w:r>
      <w:r w:rsidRPr="00E20E08">
        <w:rPr>
          <w:rFonts w:ascii="Arial" w:eastAsia="Times New Roman" w:hAnsi="Arial" w:cs="Arial"/>
          <w:b/>
          <w:bCs/>
          <w:color w:val="252525"/>
          <w:sz w:val="21"/>
          <w:szCs w:val="21"/>
        </w:rPr>
        <w:t>empty element tag</w:t>
      </w:r>
      <w:r w:rsidRPr="00E20E08">
        <w:rPr>
          <w:rFonts w:ascii="Arial" w:eastAsia="Times New Roman" w:hAnsi="Arial" w:cs="Arial"/>
          <w:color w:val="252525"/>
          <w:sz w:val="21"/>
          <w:szCs w:val="21"/>
        </w:rPr>
        <w:t>, which can include everything a start tag can: &lt;</w:t>
      </w:r>
      <w:proofErr w:type="spellStart"/>
      <w:r w:rsidRPr="00E20E08">
        <w:rPr>
          <w:rFonts w:ascii="Arial" w:eastAsia="Times New Roman" w:hAnsi="Arial" w:cs="Arial"/>
          <w:color w:val="252525"/>
          <w:sz w:val="21"/>
          <w:szCs w:val="21"/>
        </w:rPr>
        <w:t>img</w:t>
      </w:r>
      <w:proofErr w:type="spellEnd"/>
      <w:r w:rsidRPr="00E20E08">
        <w:rPr>
          <w:rFonts w:ascii="Arial" w:eastAsia="Times New Roman" w:hAnsi="Arial" w:cs="Arial"/>
          <w:color w:val="252525"/>
          <w:sz w:val="21"/>
          <w:szCs w:val="21"/>
        </w:rPr>
        <w:t xml:space="preserve"> </w:t>
      </w:r>
      <w:proofErr w:type="spellStart"/>
      <w:r w:rsidRPr="00E20E08">
        <w:rPr>
          <w:rFonts w:ascii="Arial" w:eastAsia="Times New Roman" w:hAnsi="Arial" w:cs="Arial"/>
          <w:color w:val="252525"/>
          <w:sz w:val="21"/>
          <w:szCs w:val="21"/>
        </w:rPr>
        <w:t>src</w:t>
      </w:r>
      <w:proofErr w:type="spellEnd"/>
      <w:r w:rsidRPr="00E20E08">
        <w:rPr>
          <w:rFonts w:ascii="Arial" w:eastAsia="Times New Roman" w:hAnsi="Arial" w:cs="Arial"/>
          <w:color w:val="252525"/>
          <w:sz w:val="21"/>
          <w:szCs w:val="21"/>
        </w:rPr>
        <w:t xml:space="preserve">="Belize.gif" /&gt;. This </w:t>
      </w:r>
      <w:r w:rsidRPr="00E20E08">
        <w:rPr>
          <w:rFonts w:ascii="Arial" w:eastAsia="Times New Roman" w:hAnsi="Arial" w:cs="Arial"/>
          <w:color w:val="252525"/>
          <w:sz w:val="21"/>
          <w:szCs w:val="21"/>
        </w:rPr>
        <w:lastRenderedPageBreak/>
        <w:t>one tag must be closed with a slash and right angle bracket (/&gt;), so that it can be distinguished from a start tag.</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The XML document is designed around a major theme, an umbrella concept covering all other items and subjects; this theme is analyzed to determine its component parts, creating categories and subcategories. The major theme and its component parts are described by elements. In our sample XML document, '</w:t>
      </w:r>
      <w:proofErr w:type="spellStart"/>
      <w:r w:rsidRPr="00E20E08">
        <w:rPr>
          <w:rFonts w:ascii="Arial" w:eastAsia="Times New Roman" w:hAnsi="Arial" w:cs="Arial"/>
          <w:color w:val="252525"/>
          <w:sz w:val="21"/>
          <w:szCs w:val="21"/>
        </w:rPr>
        <w:t>tourGuide</w:t>
      </w:r>
      <w:proofErr w:type="spellEnd"/>
      <w:r w:rsidRPr="00E20E08">
        <w:rPr>
          <w:rFonts w:ascii="Arial" w:eastAsia="Times New Roman" w:hAnsi="Arial" w:cs="Arial"/>
          <w:color w:val="252525"/>
          <w:sz w:val="21"/>
          <w:szCs w:val="21"/>
        </w:rPr>
        <w:t xml:space="preserve">' is the major theme; 'city' is a category; 'population' is a subcategory of 'city'; and the hierarchy may be carried even further: 'males' and 'females' could be subcategories of 'population'. Elements follow several rules of syntax that will be described in the Rules to </w:t>
      </w:r>
      <w:proofErr w:type="gramStart"/>
      <w:r w:rsidRPr="00E20E08">
        <w:rPr>
          <w:rFonts w:ascii="Arial" w:eastAsia="Times New Roman" w:hAnsi="Arial" w:cs="Arial"/>
          <w:color w:val="252525"/>
          <w:sz w:val="21"/>
          <w:szCs w:val="21"/>
        </w:rPr>
        <w:t>Follow</w:t>
      </w:r>
      <w:proofErr w:type="gramEnd"/>
      <w:r w:rsidRPr="00E20E08">
        <w:rPr>
          <w:rFonts w:ascii="Arial" w:eastAsia="Times New Roman" w:hAnsi="Arial" w:cs="Arial"/>
          <w:color w:val="252525"/>
          <w:sz w:val="21"/>
          <w:szCs w:val="21"/>
        </w:rPr>
        <w:t xml:space="preserve"> section.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We left out the attributes within the &lt;</w:t>
      </w:r>
      <w:proofErr w:type="spellStart"/>
      <w:r w:rsidRPr="00E20E08">
        <w:rPr>
          <w:rFonts w:ascii="Arial" w:eastAsia="Times New Roman" w:hAnsi="Arial" w:cs="Arial"/>
          <w:color w:val="252525"/>
          <w:sz w:val="21"/>
          <w:szCs w:val="21"/>
        </w:rPr>
        <w:t>tourGuide</w:t>
      </w:r>
      <w:proofErr w:type="spellEnd"/>
      <w:r w:rsidRPr="00E20E08">
        <w:rPr>
          <w:rFonts w:ascii="Arial" w:eastAsia="Times New Roman" w:hAnsi="Arial" w:cs="Arial"/>
          <w:color w:val="252525"/>
          <w:sz w:val="21"/>
          <w:szCs w:val="21"/>
        </w:rPr>
        <w:t>&gt; start tag — that part will be explained in the XML Schema section.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b/>
          <w:bCs/>
          <w:color w:val="252525"/>
          <w:sz w:val="21"/>
          <w:szCs w:val="21"/>
        </w:rPr>
        <w:t>Exhibit 4: Elements of the city entity XML document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tourGuide</w:t>
      </w:r>
      <w:proofErr w:type="spellEnd"/>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city</w:t>
      </w:r>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roofErr w:type="gramEnd"/>
      <w:r w:rsidRPr="00E20E08">
        <w:rPr>
          <w:rFonts w:ascii="Courier New" w:eastAsia="Times New Roman" w:hAnsi="Courier New" w:cs="Courier New"/>
          <w:color w:val="000000"/>
          <w:sz w:val="20"/>
          <w:szCs w:val="20"/>
        </w:rPr>
        <w:t>Belmopan</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cityName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roofErr w:type="spellStart"/>
      <w:proofErr w:type="gramEnd"/>
      <w:r w:rsidRPr="00E20E08">
        <w:rPr>
          <w:rFonts w:ascii="Courier New" w:eastAsia="Times New Roman" w:hAnsi="Courier New" w:cs="Courier New"/>
          <w:color w:val="000000"/>
          <w:sz w:val="20"/>
          <w:szCs w:val="20"/>
        </w:rPr>
        <w:t>Cayo</w:t>
      </w:r>
      <w:proofErr w:type="spellEnd"/>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country&gt;</w:t>
      </w:r>
      <w:proofErr w:type="gramEnd"/>
      <w:r w:rsidRPr="00E20E08">
        <w:rPr>
          <w:rFonts w:ascii="Courier New" w:eastAsia="Times New Roman" w:hAnsi="Courier New" w:cs="Courier New"/>
          <w:color w:val="000000"/>
          <w:sz w:val="20"/>
          <w:szCs w:val="20"/>
        </w:rPr>
        <w:t>Belize</w:t>
      </w:r>
      <w:r w:rsidRPr="00E20E08">
        <w:rPr>
          <w:rFonts w:ascii="Courier New" w:eastAsia="Times New Roman" w:hAnsi="Courier New" w:cs="Courier New"/>
          <w:b/>
          <w:bCs/>
          <w:color w:val="008000"/>
          <w:sz w:val="20"/>
          <w:szCs w:val="20"/>
        </w:rPr>
        <w:t>&lt;/country&gt;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population&gt;</w:t>
      </w:r>
      <w:proofErr w:type="gramEnd"/>
      <w:r w:rsidRPr="00E20E08">
        <w:rPr>
          <w:rFonts w:ascii="Courier New" w:eastAsia="Times New Roman" w:hAnsi="Courier New" w:cs="Courier New"/>
          <w:color w:val="000000"/>
          <w:sz w:val="20"/>
          <w:szCs w:val="20"/>
        </w:rPr>
        <w:t>11100</w:t>
      </w:r>
      <w:r w:rsidRPr="00E20E08">
        <w:rPr>
          <w:rFonts w:ascii="Courier New" w:eastAsia="Times New Roman" w:hAnsi="Courier New" w:cs="Courier New"/>
          <w:b/>
          <w:bCs/>
          <w:color w:val="008000"/>
          <w:sz w:val="20"/>
          <w:szCs w:val="20"/>
        </w:rPr>
        <w:t>&lt;/population&gt;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area&gt;</w:t>
      </w:r>
      <w:proofErr w:type="gramEnd"/>
      <w:r w:rsidRPr="00E20E08">
        <w:rPr>
          <w:rFonts w:ascii="Courier New" w:eastAsia="Times New Roman" w:hAnsi="Courier New" w:cs="Courier New"/>
          <w:color w:val="000000"/>
          <w:sz w:val="20"/>
          <w:szCs w:val="20"/>
        </w:rPr>
        <w:t>5</w:t>
      </w:r>
      <w:r w:rsidRPr="00E20E08">
        <w:rPr>
          <w:rFonts w:ascii="Courier New" w:eastAsia="Times New Roman" w:hAnsi="Courier New" w:cs="Courier New"/>
          <w:b/>
          <w:bCs/>
          <w:color w:val="008000"/>
          <w:sz w:val="20"/>
          <w:szCs w:val="20"/>
        </w:rPr>
        <w:t>&lt;/area&gt;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elevation&gt;</w:t>
      </w:r>
      <w:proofErr w:type="gramEnd"/>
      <w:r w:rsidRPr="00E20E08">
        <w:rPr>
          <w:rFonts w:ascii="Courier New" w:eastAsia="Times New Roman" w:hAnsi="Courier New" w:cs="Courier New"/>
          <w:color w:val="000000"/>
          <w:sz w:val="20"/>
          <w:szCs w:val="20"/>
        </w:rPr>
        <w:t>130</w:t>
      </w:r>
      <w:r w:rsidRPr="00E20E08">
        <w:rPr>
          <w:rFonts w:ascii="Courier New" w:eastAsia="Times New Roman" w:hAnsi="Courier New" w:cs="Courier New"/>
          <w:b/>
          <w:bCs/>
          <w:color w:val="008000"/>
          <w:sz w:val="20"/>
          <w:szCs w:val="20"/>
        </w:rPr>
        <w:t>&lt;/elevation&gt;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longitude&gt;</w:t>
      </w:r>
      <w:proofErr w:type="gramEnd"/>
      <w:r w:rsidRPr="00E20E08">
        <w:rPr>
          <w:rFonts w:ascii="Courier New" w:eastAsia="Times New Roman" w:hAnsi="Courier New" w:cs="Courier New"/>
          <w:color w:val="000000"/>
          <w:sz w:val="20"/>
          <w:szCs w:val="20"/>
        </w:rPr>
        <w:t>88.44</w:t>
      </w:r>
      <w:r w:rsidRPr="00E20E08">
        <w:rPr>
          <w:rFonts w:ascii="Courier New" w:eastAsia="Times New Roman" w:hAnsi="Courier New" w:cs="Courier New"/>
          <w:b/>
          <w:bCs/>
          <w:color w:val="008000"/>
          <w:sz w:val="20"/>
          <w:szCs w:val="20"/>
        </w:rPr>
        <w:t>&lt;/longitude&gt;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latitude&gt;</w:t>
      </w:r>
      <w:proofErr w:type="gramEnd"/>
      <w:r w:rsidRPr="00E20E08">
        <w:rPr>
          <w:rFonts w:ascii="Courier New" w:eastAsia="Times New Roman" w:hAnsi="Courier New" w:cs="Courier New"/>
          <w:color w:val="000000"/>
          <w:sz w:val="20"/>
          <w:szCs w:val="20"/>
        </w:rPr>
        <w:t>17.27</w:t>
      </w:r>
      <w:r w:rsidRPr="00E20E08">
        <w:rPr>
          <w:rFonts w:ascii="Courier New" w:eastAsia="Times New Roman" w:hAnsi="Courier New" w:cs="Courier New"/>
          <w:b/>
          <w:bCs/>
          <w:color w:val="008000"/>
          <w:sz w:val="20"/>
          <w:szCs w:val="20"/>
        </w:rPr>
        <w:t>&lt;/latitude&gt;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description&gt;</w:t>
      </w:r>
      <w:proofErr w:type="gramEnd"/>
      <w:r w:rsidRPr="00E20E08">
        <w:rPr>
          <w:rFonts w:ascii="Courier New" w:eastAsia="Times New Roman" w:hAnsi="Courier New" w:cs="Courier New"/>
          <w:color w:val="000000"/>
          <w:sz w:val="20"/>
          <w:szCs w:val="20"/>
        </w:rPr>
        <w:t>Belmopan is the capital of Belize</w:t>
      </w:r>
      <w:r w:rsidRPr="00E20E08">
        <w:rPr>
          <w:rFonts w:ascii="Courier New" w:eastAsia="Times New Roman" w:hAnsi="Courier New" w:cs="Courier New"/>
          <w:b/>
          <w:bCs/>
          <w:color w:val="008000"/>
          <w:sz w:val="20"/>
          <w:szCs w:val="20"/>
        </w:rPr>
        <w:t>&lt;/description&gt;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history&gt;</w:t>
      </w:r>
      <w:proofErr w:type="gramEnd"/>
      <w:r w:rsidRPr="00E20E08">
        <w:rPr>
          <w:rFonts w:ascii="Courier New" w:eastAsia="Times New Roman" w:hAnsi="Courier New" w:cs="Courier New"/>
          <w:color w:val="000000"/>
          <w:sz w:val="20"/>
          <w:szCs w:val="20"/>
        </w:rPr>
        <w:t>Belmopan was established following the devastation of the</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former</w:t>
      </w:r>
      <w:proofErr w:type="gramEnd"/>
      <w:r w:rsidRPr="00E20E08">
        <w:rPr>
          <w:rFonts w:ascii="Courier New" w:eastAsia="Times New Roman" w:hAnsi="Courier New" w:cs="Courier New"/>
          <w:color w:val="000000"/>
          <w:sz w:val="20"/>
          <w:szCs w:val="20"/>
        </w:rPr>
        <w:t xml:space="preserve"> capital, Belize City, by Hurricane Hattie in 1965. High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ground</w:t>
      </w:r>
      <w:proofErr w:type="gramEnd"/>
      <w:r w:rsidRPr="00E20E08">
        <w:rPr>
          <w:rFonts w:ascii="Courier New" w:eastAsia="Times New Roman" w:hAnsi="Courier New" w:cs="Courier New"/>
          <w:color w:val="000000"/>
          <w:sz w:val="20"/>
          <w:szCs w:val="20"/>
        </w:rPr>
        <w:t xml:space="preserve"> and open space influenced the choice and ground-breaking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began</w:t>
      </w:r>
      <w:proofErr w:type="gramEnd"/>
      <w:r w:rsidRPr="00E20E08">
        <w:rPr>
          <w:rFonts w:ascii="Courier New" w:eastAsia="Times New Roman" w:hAnsi="Courier New" w:cs="Courier New"/>
          <w:color w:val="000000"/>
          <w:sz w:val="20"/>
          <w:szCs w:val="20"/>
        </w:rPr>
        <w:t xml:space="preserve"> in 1966.  By 1970 most government offices and operations had </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proofErr w:type="gramStart"/>
      <w:r w:rsidRPr="00E20E08">
        <w:rPr>
          <w:rFonts w:ascii="Courier New" w:eastAsia="Times New Roman" w:hAnsi="Courier New" w:cs="Courier New"/>
          <w:color w:val="000000"/>
          <w:sz w:val="20"/>
          <w:szCs w:val="20"/>
        </w:rPr>
        <w:t>already</w:t>
      </w:r>
      <w:proofErr w:type="gramEnd"/>
      <w:r w:rsidRPr="00E20E08">
        <w:rPr>
          <w:rFonts w:ascii="Courier New" w:eastAsia="Times New Roman" w:hAnsi="Courier New" w:cs="Courier New"/>
          <w:color w:val="000000"/>
          <w:sz w:val="20"/>
          <w:szCs w:val="20"/>
        </w:rPr>
        <w:t xml:space="preserve"> moved to the new location.</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&lt;/history&gt;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&lt;/city&gt;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tourGuide</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shd w:val="clear" w:color="auto" w:fill="FFFFFF"/>
        <w:spacing w:before="72" w:after="0" w:line="240" w:lineRule="auto"/>
        <w:outlineLvl w:val="2"/>
        <w:rPr>
          <w:rFonts w:ascii="Arial" w:eastAsia="Times New Roman" w:hAnsi="Arial" w:cs="Arial"/>
          <w:b/>
          <w:bCs/>
          <w:color w:val="000000"/>
          <w:sz w:val="29"/>
          <w:szCs w:val="29"/>
        </w:rPr>
      </w:pPr>
      <w:r w:rsidRPr="00E20E08">
        <w:rPr>
          <w:rFonts w:ascii="Arial" w:eastAsia="Times New Roman" w:hAnsi="Arial" w:cs="Arial"/>
          <w:b/>
          <w:bCs/>
          <w:color w:val="000000"/>
          <w:sz w:val="29"/>
          <w:szCs w:val="29"/>
        </w:rPr>
        <w:t>Element hierarchy</w:t>
      </w:r>
    </w:p>
    <w:p w:rsidR="00E20E08" w:rsidRPr="00E20E08" w:rsidRDefault="00E20E08" w:rsidP="00E20E08">
      <w:pPr>
        <w:numPr>
          <w:ilvl w:val="0"/>
          <w:numId w:val="3"/>
        </w:numPr>
        <w:shd w:val="clear" w:color="auto" w:fill="FFFFFF"/>
        <w:spacing w:before="100" w:beforeAutospacing="1" w:after="24" w:line="330" w:lineRule="atLeast"/>
        <w:ind w:left="384"/>
        <w:rPr>
          <w:rFonts w:ascii="Arial" w:eastAsia="Times New Roman" w:hAnsi="Arial" w:cs="Arial"/>
          <w:color w:val="252525"/>
          <w:sz w:val="21"/>
          <w:szCs w:val="21"/>
        </w:rPr>
      </w:pPr>
      <w:proofErr w:type="gramStart"/>
      <w:r w:rsidRPr="00E20E08">
        <w:rPr>
          <w:rFonts w:ascii="Arial" w:eastAsia="Times New Roman" w:hAnsi="Arial" w:cs="Arial"/>
          <w:b/>
          <w:bCs/>
          <w:color w:val="252525"/>
          <w:sz w:val="21"/>
          <w:szCs w:val="21"/>
        </w:rPr>
        <w:lastRenderedPageBreak/>
        <w:t>root</w:t>
      </w:r>
      <w:proofErr w:type="gramEnd"/>
      <w:r w:rsidRPr="00E20E08">
        <w:rPr>
          <w:rFonts w:ascii="Arial" w:eastAsia="Times New Roman" w:hAnsi="Arial" w:cs="Arial"/>
          <w:b/>
          <w:bCs/>
          <w:color w:val="252525"/>
          <w:sz w:val="21"/>
          <w:szCs w:val="21"/>
        </w:rPr>
        <w:t xml:space="preserve"> element</w:t>
      </w:r>
      <w:r w:rsidRPr="00E20E08">
        <w:rPr>
          <w:rFonts w:ascii="Arial" w:eastAsia="Times New Roman" w:hAnsi="Arial" w:cs="Arial"/>
          <w:color w:val="252525"/>
          <w:sz w:val="21"/>
          <w:szCs w:val="21"/>
        </w:rPr>
        <w:t>  -   This is the XML document's major theme element. Every document must have exactly one and only one root element. All other elements are contained within this one root element. The root element follows the XML declaration. In our example, &lt;</w:t>
      </w:r>
      <w:proofErr w:type="spellStart"/>
      <w:r w:rsidRPr="00E20E08">
        <w:rPr>
          <w:rFonts w:ascii="Arial" w:eastAsia="Times New Roman" w:hAnsi="Arial" w:cs="Arial"/>
          <w:color w:val="252525"/>
          <w:sz w:val="21"/>
          <w:szCs w:val="21"/>
        </w:rPr>
        <w:t>tourGuide</w:t>
      </w:r>
      <w:proofErr w:type="spellEnd"/>
      <w:r w:rsidRPr="00E20E08">
        <w:rPr>
          <w:rFonts w:ascii="Arial" w:eastAsia="Times New Roman" w:hAnsi="Arial" w:cs="Arial"/>
          <w:color w:val="252525"/>
          <w:sz w:val="21"/>
          <w:szCs w:val="21"/>
        </w:rPr>
        <w:t>&gt; is the root element.</w:t>
      </w:r>
    </w:p>
    <w:p w:rsidR="00E20E08" w:rsidRPr="00E20E08" w:rsidRDefault="00E20E08" w:rsidP="00E20E08">
      <w:pPr>
        <w:numPr>
          <w:ilvl w:val="0"/>
          <w:numId w:val="4"/>
        </w:numPr>
        <w:shd w:val="clear" w:color="auto" w:fill="FFFFFF"/>
        <w:spacing w:before="100" w:beforeAutospacing="1" w:after="24" w:line="330" w:lineRule="atLeast"/>
        <w:ind w:left="384"/>
        <w:rPr>
          <w:rFonts w:ascii="Arial" w:eastAsia="Times New Roman" w:hAnsi="Arial" w:cs="Arial"/>
          <w:color w:val="252525"/>
          <w:sz w:val="21"/>
          <w:szCs w:val="21"/>
        </w:rPr>
      </w:pPr>
      <w:proofErr w:type="gramStart"/>
      <w:r w:rsidRPr="00E20E08">
        <w:rPr>
          <w:rFonts w:ascii="Arial" w:eastAsia="Times New Roman" w:hAnsi="Arial" w:cs="Arial"/>
          <w:b/>
          <w:bCs/>
          <w:color w:val="252525"/>
          <w:sz w:val="21"/>
          <w:szCs w:val="21"/>
        </w:rPr>
        <w:t>parent</w:t>
      </w:r>
      <w:proofErr w:type="gramEnd"/>
      <w:r w:rsidRPr="00E20E08">
        <w:rPr>
          <w:rFonts w:ascii="Arial" w:eastAsia="Times New Roman" w:hAnsi="Arial" w:cs="Arial"/>
          <w:b/>
          <w:bCs/>
          <w:color w:val="252525"/>
          <w:sz w:val="21"/>
          <w:szCs w:val="21"/>
        </w:rPr>
        <w:t xml:space="preserve"> element</w:t>
      </w:r>
      <w:r w:rsidRPr="00E20E08">
        <w:rPr>
          <w:rFonts w:ascii="Arial" w:eastAsia="Times New Roman" w:hAnsi="Arial" w:cs="Arial"/>
          <w:color w:val="252525"/>
          <w:sz w:val="21"/>
          <w:szCs w:val="21"/>
        </w:rPr>
        <w:t>  -   This is any element that contains other elements, the child elements. In our example, &lt;city&gt; is a parent element.</w:t>
      </w:r>
    </w:p>
    <w:p w:rsidR="00E20E08" w:rsidRPr="00E20E08" w:rsidRDefault="00E20E08" w:rsidP="00E20E08">
      <w:pPr>
        <w:numPr>
          <w:ilvl w:val="0"/>
          <w:numId w:val="5"/>
        </w:numPr>
        <w:shd w:val="clear" w:color="auto" w:fill="FFFFFF"/>
        <w:spacing w:before="100" w:beforeAutospacing="1" w:after="24" w:line="330" w:lineRule="atLeast"/>
        <w:ind w:left="384"/>
        <w:rPr>
          <w:rFonts w:ascii="Arial" w:eastAsia="Times New Roman" w:hAnsi="Arial" w:cs="Arial"/>
          <w:color w:val="252525"/>
          <w:sz w:val="21"/>
          <w:szCs w:val="21"/>
        </w:rPr>
      </w:pPr>
      <w:proofErr w:type="gramStart"/>
      <w:r w:rsidRPr="00E20E08">
        <w:rPr>
          <w:rFonts w:ascii="Arial" w:eastAsia="Times New Roman" w:hAnsi="Arial" w:cs="Arial"/>
          <w:b/>
          <w:bCs/>
          <w:color w:val="252525"/>
          <w:sz w:val="21"/>
          <w:szCs w:val="21"/>
        </w:rPr>
        <w:t>child</w:t>
      </w:r>
      <w:proofErr w:type="gramEnd"/>
      <w:r w:rsidRPr="00E20E08">
        <w:rPr>
          <w:rFonts w:ascii="Arial" w:eastAsia="Times New Roman" w:hAnsi="Arial" w:cs="Arial"/>
          <w:b/>
          <w:bCs/>
          <w:color w:val="252525"/>
          <w:sz w:val="21"/>
          <w:szCs w:val="21"/>
        </w:rPr>
        <w:t xml:space="preserve"> element</w:t>
      </w:r>
      <w:r w:rsidRPr="00E20E08">
        <w:rPr>
          <w:rFonts w:ascii="Arial" w:eastAsia="Times New Roman" w:hAnsi="Arial" w:cs="Arial"/>
          <w:color w:val="252525"/>
          <w:sz w:val="21"/>
          <w:szCs w:val="21"/>
        </w:rPr>
        <w:t>  -   This is any element that is contained within another element, the parent element. In our example, &lt;population&gt; is a child element of &lt;city&gt;.</w:t>
      </w:r>
    </w:p>
    <w:p w:rsidR="00E20E08" w:rsidRPr="00E20E08" w:rsidRDefault="00E20E08" w:rsidP="00E20E08">
      <w:pPr>
        <w:numPr>
          <w:ilvl w:val="0"/>
          <w:numId w:val="6"/>
        </w:numPr>
        <w:shd w:val="clear" w:color="auto" w:fill="FFFFFF"/>
        <w:spacing w:before="100" w:beforeAutospacing="1" w:after="24" w:line="330" w:lineRule="atLeast"/>
        <w:ind w:left="384"/>
        <w:rPr>
          <w:rFonts w:ascii="Arial" w:eastAsia="Times New Roman" w:hAnsi="Arial" w:cs="Arial"/>
          <w:color w:val="252525"/>
          <w:sz w:val="21"/>
          <w:szCs w:val="21"/>
        </w:rPr>
      </w:pPr>
      <w:proofErr w:type="gramStart"/>
      <w:r w:rsidRPr="00E20E08">
        <w:rPr>
          <w:rFonts w:ascii="Arial" w:eastAsia="Times New Roman" w:hAnsi="Arial" w:cs="Arial"/>
          <w:b/>
          <w:bCs/>
          <w:color w:val="252525"/>
          <w:sz w:val="21"/>
          <w:szCs w:val="21"/>
        </w:rPr>
        <w:t>sibling</w:t>
      </w:r>
      <w:proofErr w:type="gramEnd"/>
      <w:r w:rsidRPr="00E20E08">
        <w:rPr>
          <w:rFonts w:ascii="Arial" w:eastAsia="Times New Roman" w:hAnsi="Arial" w:cs="Arial"/>
          <w:b/>
          <w:bCs/>
          <w:color w:val="252525"/>
          <w:sz w:val="21"/>
          <w:szCs w:val="21"/>
        </w:rPr>
        <w:t xml:space="preserve"> element</w:t>
      </w:r>
      <w:r w:rsidRPr="00E20E08">
        <w:rPr>
          <w:rFonts w:ascii="Arial" w:eastAsia="Times New Roman" w:hAnsi="Arial" w:cs="Arial"/>
          <w:color w:val="252525"/>
          <w:sz w:val="21"/>
          <w:szCs w:val="21"/>
        </w:rPr>
        <w:t>  -   These are elements that share the same parent element. In our example, &lt;</w:t>
      </w:r>
      <w:proofErr w:type="spellStart"/>
      <w:r w:rsidRPr="00E20E08">
        <w:rPr>
          <w:rFonts w:ascii="Arial" w:eastAsia="Times New Roman" w:hAnsi="Arial" w:cs="Arial"/>
          <w:color w:val="252525"/>
          <w:sz w:val="21"/>
          <w:szCs w:val="21"/>
        </w:rPr>
        <w:t>cityName</w:t>
      </w:r>
      <w:proofErr w:type="spellEnd"/>
      <w:r w:rsidRPr="00E20E08">
        <w:rPr>
          <w:rFonts w:ascii="Arial" w:eastAsia="Times New Roman" w:hAnsi="Arial" w:cs="Arial"/>
          <w:color w:val="252525"/>
          <w:sz w:val="21"/>
          <w:szCs w:val="21"/>
        </w:rPr>
        <w:t>&gt;, &lt;</w:t>
      </w:r>
      <w:proofErr w:type="spellStart"/>
      <w:r w:rsidRPr="00E20E08">
        <w:rPr>
          <w:rFonts w:ascii="Arial" w:eastAsia="Times New Roman" w:hAnsi="Arial" w:cs="Arial"/>
          <w:color w:val="252525"/>
          <w:sz w:val="21"/>
          <w:szCs w:val="21"/>
        </w:rPr>
        <w:t>adminUnit</w:t>
      </w:r>
      <w:proofErr w:type="spellEnd"/>
      <w:r w:rsidRPr="00E20E08">
        <w:rPr>
          <w:rFonts w:ascii="Arial" w:eastAsia="Times New Roman" w:hAnsi="Arial" w:cs="Arial"/>
          <w:color w:val="252525"/>
          <w:sz w:val="21"/>
          <w:szCs w:val="21"/>
        </w:rPr>
        <w:t>&gt;, &lt;country&gt;, &lt;population&gt;, &lt;area&gt;, &lt;elevation&gt;, &lt;longitude&gt;, &lt;latitude&gt;, &lt;description&gt;, and &lt;history&gt; are all sibling elements.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20E08">
        <w:rPr>
          <w:rFonts w:ascii="Georgia" w:eastAsia="Times New Roman" w:hAnsi="Georgia" w:cs="Times New Roman"/>
          <w:color w:val="000000"/>
          <w:sz w:val="36"/>
          <w:szCs w:val="36"/>
        </w:rPr>
        <w:t>Attributes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Attributes aid in modifying the content of a given element by providing additional or required information. They are contained within the element's opening tag. In our sample XML document code we could have taken advantage of attributes to specify the unit of measure used to determine the area and the elevation (it could be feet, yards, meters, kilometers, etc.); in this case, we could have called the attribute '</w:t>
      </w:r>
      <w:proofErr w:type="spellStart"/>
      <w:r w:rsidRPr="00E20E08">
        <w:rPr>
          <w:rFonts w:ascii="Arial" w:eastAsia="Times New Roman" w:hAnsi="Arial" w:cs="Arial"/>
          <w:color w:val="252525"/>
          <w:sz w:val="21"/>
          <w:szCs w:val="21"/>
        </w:rPr>
        <w:t>measureUnit</w:t>
      </w:r>
      <w:proofErr w:type="spellEnd"/>
      <w:r w:rsidRPr="00E20E08">
        <w:rPr>
          <w:rFonts w:ascii="Arial" w:eastAsia="Times New Roman" w:hAnsi="Arial" w:cs="Arial"/>
          <w:color w:val="252525"/>
          <w:sz w:val="21"/>
          <w:szCs w:val="21"/>
        </w:rPr>
        <w:t>' and defined it within the opening tag of 'area' and 'elevation'.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 xml:space="preserve"> </w:t>
      </w:r>
      <w:r w:rsidRPr="00E20E08">
        <w:rPr>
          <w:rFonts w:ascii="Courier New" w:eastAsia="Times New Roman" w:hAnsi="Courier New" w:cs="Courier New"/>
          <w:b/>
          <w:bCs/>
          <w:color w:val="000000"/>
          <w:sz w:val="21"/>
          <w:szCs w:val="21"/>
        </w:rPr>
        <w:t>class="state"</w:t>
      </w:r>
      <w:r w:rsidRPr="00E20E08">
        <w:rPr>
          <w:rFonts w:ascii="Courier New" w:eastAsia="Times New Roman" w:hAnsi="Courier New" w:cs="Courier New"/>
          <w:color w:val="000000"/>
          <w:sz w:val="21"/>
          <w:szCs w:val="21"/>
        </w:rPr>
        <w:t>&gt;</w:t>
      </w:r>
      <w:proofErr w:type="spellStart"/>
      <w:r w:rsidRPr="00E20E08">
        <w:rPr>
          <w:rFonts w:ascii="Courier New" w:eastAsia="Times New Roman" w:hAnsi="Courier New" w:cs="Courier New"/>
          <w:color w:val="000000"/>
          <w:sz w:val="21"/>
          <w:szCs w:val="21"/>
        </w:rPr>
        <w:t>Cayo</w:t>
      </w:r>
      <w:proofErr w:type="spellEnd"/>
      <w:r w:rsidRPr="00E20E08">
        <w:rPr>
          <w:rFonts w:ascii="Courier New" w:eastAsia="Times New Roman" w:hAnsi="Courier New" w:cs="Courier New"/>
          <w:color w:val="000000"/>
          <w:sz w:val="21"/>
          <w:szCs w:val="21"/>
        </w:rPr>
        <w:t>&lt;/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 xml:space="preserve"> </w:t>
      </w:r>
      <w:r w:rsidRPr="00E20E08">
        <w:rPr>
          <w:rFonts w:ascii="Courier New" w:eastAsia="Times New Roman" w:hAnsi="Courier New" w:cs="Courier New"/>
          <w:b/>
          <w:bCs/>
          <w:color w:val="000000"/>
          <w:sz w:val="21"/>
          <w:szCs w:val="21"/>
        </w:rPr>
        <w:t>class="region"</w:t>
      </w:r>
      <w:r w:rsidRPr="00E20E08">
        <w:rPr>
          <w:rFonts w:ascii="Courier New" w:eastAsia="Times New Roman" w:hAnsi="Courier New" w:cs="Courier New"/>
          <w:color w:val="000000"/>
          <w:sz w:val="21"/>
          <w:szCs w:val="21"/>
        </w:rPr>
        <w:t>&gt;Selangor&lt;/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The above attribute example can also be written as: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 xml:space="preserve">1. </w:t>
      </w:r>
      <w:proofErr w:type="gramStart"/>
      <w:r w:rsidRPr="00E20E08">
        <w:rPr>
          <w:rFonts w:ascii="Arial" w:eastAsia="Times New Roman" w:hAnsi="Arial" w:cs="Arial"/>
          <w:color w:val="252525"/>
          <w:sz w:val="21"/>
          <w:szCs w:val="21"/>
        </w:rPr>
        <w:t>using</w:t>
      </w:r>
      <w:proofErr w:type="gramEnd"/>
      <w:r w:rsidRPr="00E20E08">
        <w:rPr>
          <w:rFonts w:ascii="Arial" w:eastAsia="Times New Roman" w:hAnsi="Arial" w:cs="Arial"/>
          <w:color w:val="252525"/>
          <w:sz w:val="21"/>
          <w:szCs w:val="21"/>
        </w:rPr>
        <w:t xml:space="preserve"> child elements</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class&gt;</w:t>
      </w:r>
      <w:proofErr w:type="gramEnd"/>
      <w:r w:rsidRPr="00E20E08">
        <w:rPr>
          <w:rFonts w:ascii="Courier New" w:eastAsia="Times New Roman" w:hAnsi="Courier New" w:cs="Courier New"/>
          <w:color w:val="000000"/>
          <w:sz w:val="20"/>
          <w:szCs w:val="20"/>
        </w:rPr>
        <w:t>state</w:t>
      </w:r>
      <w:r w:rsidRPr="00E20E08">
        <w:rPr>
          <w:rFonts w:ascii="Courier New" w:eastAsia="Times New Roman" w:hAnsi="Courier New" w:cs="Courier New"/>
          <w:b/>
          <w:bCs/>
          <w:color w:val="008000"/>
          <w:sz w:val="20"/>
          <w:szCs w:val="20"/>
        </w:rPr>
        <w:t>&lt;/class&gt;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name&gt;</w:t>
      </w:r>
      <w:proofErr w:type="spellStart"/>
      <w:proofErr w:type="gramEnd"/>
      <w:r w:rsidRPr="00E20E08">
        <w:rPr>
          <w:rFonts w:ascii="Courier New" w:eastAsia="Times New Roman" w:hAnsi="Courier New" w:cs="Courier New"/>
          <w:color w:val="000000"/>
          <w:sz w:val="20"/>
          <w:szCs w:val="20"/>
        </w:rPr>
        <w:t>Cayo</w:t>
      </w:r>
      <w:proofErr w:type="spellEnd"/>
      <w:r w:rsidRPr="00E20E08">
        <w:rPr>
          <w:rFonts w:ascii="Courier New" w:eastAsia="Times New Roman" w:hAnsi="Courier New" w:cs="Courier New"/>
          <w:b/>
          <w:bCs/>
          <w:color w:val="008000"/>
          <w:sz w:val="20"/>
          <w:szCs w:val="20"/>
        </w:rPr>
        <w:t>&lt;/name&gt;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proofErr w:type="gramStart"/>
      <w:r w:rsidRPr="00E20E08">
        <w:rPr>
          <w:rFonts w:ascii="Courier New" w:eastAsia="Times New Roman" w:hAnsi="Courier New" w:cs="Courier New"/>
          <w:b/>
          <w:bCs/>
          <w:color w:val="008000"/>
          <w:sz w:val="20"/>
          <w:szCs w:val="20"/>
        </w:rPr>
        <w:t>adminUnit</w:t>
      </w:r>
      <w:proofErr w:type="spellEnd"/>
      <w:proofErr w:type="gramEnd"/>
      <w:r w:rsidRPr="00E20E08">
        <w:rPr>
          <w:rFonts w:ascii="Courier New" w:eastAsia="Times New Roman" w:hAnsi="Courier New" w:cs="Courier New"/>
          <w:b/>
          <w:bCs/>
          <w:color w:val="008000"/>
          <w:sz w:val="20"/>
          <w:szCs w:val="20"/>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class&gt;</w:t>
      </w:r>
      <w:proofErr w:type="gramEnd"/>
      <w:r w:rsidRPr="00E20E08">
        <w:rPr>
          <w:rFonts w:ascii="Courier New" w:eastAsia="Times New Roman" w:hAnsi="Courier New" w:cs="Courier New"/>
          <w:color w:val="000000"/>
          <w:sz w:val="20"/>
          <w:szCs w:val="20"/>
        </w:rPr>
        <w:t>region</w:t>
      </w:r>
      <w:r w:rsidRPr="00E20E08">
        <w:rPr>
          <w:rFonts w:ascii="Courier New" w:eastAsia="Times New Roman" w:hAnsi="Courier New" w:cs="Courier New"/>
          <w:b/>
          <w:bCs/>
          <w:color w:val="008000"/>
          <w:sz w:val="20"/>
          <w:szCs w:val="20"/>
        </w:rPr>
        <w:t>&lt;/class&gt;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lastRenderedPageBreak/>
        <w:t xml:space="preserve">          </w:t>
      </w:r>
      <w:r w:rsidRPr="00E20E08">
        <w:rPr>
          <w:rFonts w:ascii="Courier New" w:eastAsia="Times New Roman" w:hAnsi="Courier New" w:cs="Courier New"/>
          <w:b/>
          <w:bCs/>
          <w:color w:val="008000"/>
          <w:sz w:val="20"/>
          <w:szCs w:val="20"/>
        </w:rPr>
        <w:t>&lt;</w:t>
      </w:r>
      <w:proofErr w:type="gramStart"/>
      <w:r w:rsidRPr="00E20E08">
        <w:rPr>
          <w:rFonts w:ascii="Courier New" w:eastAsia="Times New Roman" w:hAnsi="Courier New" w:cs="Courier New"/>
          <w:b/>
          <w:bCs/>
          <w:color w:val="008000"/>
          <w:sz w:val="20"/>
          <w:szCs w:val="20"/>
        </w:rPr>
        <w:t>name&gt;</w:t>
      </w:r>
      <w:proofErr w:type="gramEnd"/>
      <w:r w:rsidRPr="00E20E08">
        <w:rPr>
          <w:rFonts w:ascii="Courier New" w:eastAsia="Times New Roman" w:hAnsi="Courier New" w:cs="Courier New"/>
          <w:color w:val="000000"/>
          <w:sz w:val="20"/>
          <w:szCs w:val="20"/>
        </w:rPr>
        <w:t>Selangor</w:t>
      </w:r>
      <w:r w:rsidRPr="00E20E08">
        <w:rPr>
          <w:rFonts w:ascii="Courier New" w:eastAsia="Times New Roman" w:hAnsi="Courier New" w:cs="Courier New"/>
          <w:b/>
          <w:bCs/>
          <w:color w:val="008000"/>
          <w:sz w:val="20"/>
          <w:szCs w:val="20"/>
        </w:rPr>
        <w:t>&lt;/name&gt;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E20E08">
        <w:rPr>
          <w:rFonts w:ascii="Courier New" w:eastAsia="Times New Roman" w:hAnsi="Courier New" w:cs="Courier New"/>
          <w:color w:val="000000"/>
          <w:sz w:val="20"/>
          <w:szCs w:val="20"/>
        </w:rPr>
        <w:t xml:space="preserve">     </w:t>
      </w:r>
      <w:r w:rsidRPr="00E20E08">
        <w:rPr>
          <w:rFonts w:ascii="Courier New" w:eastAsia="Times New Roman" w:hAnsi="Courier New" w:cs="Courier New"/>
          <w:b/>
          <w:bCs/>
          <w:color w:val="008000"/>
          <w:sz w:val="20"/>
          <w:szCs w:val="20"/>
        </w:rPr>
        <w:t>&lt;/</w:t>
      </w:r>
      <w:proofErr w:type="spellStart"/>
      <w:r w:rsidRPr="00E20E08">
        <w:rPr>
          <w:rFonts w:ascii="Courier New" w:eastAsia="Times New Roman" w:hAnsi="Courier New" w:cs="Courier New"/>
          <w:b/>
          <w:bCs/>
          <w:color w:val="008000"/>
          <w:sz w:val="20"/>
          <w:szCs w:val="20"/>
        </w:rPr>
        <w:t>adminUnit</w:t>
      </w:r>
      <w:proofErr w:type="spellEnd"/>
      <w:r w:rsidRPr="00E20E08">
        <w:rPr>
          <w:rFonts w:ascii="Courier New" w:eastAsia="Times New Roman" w:hAnsi="Courier New" w:cs="Courier New"/>
          <w:b/>
          <w:bCs/>
          <w:color w:val="008000"/>
          <w:sz w:val="20"/>
          <w:szCs w:val="20"/>
        </w:rPr>
        <w:t>&gt;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 xml:space="preserve">2. </w:t>
      </w:r>
      <w:proofErr w:type="gramStart"/>
      <w:r w:rsidRPr="00E20E08">
        <w:rPr>
          <w:rFonts w:ascii="Arial" w:eastAsia="Times New Roman" w:hAnsi="Arial" w:cs="Arial"/>
          <w:color w:val="252525"/>
          <w:sz w:val="21"/>
          <w:szCs w:val="21"/>
        </w:rPr>
        <w:t>using</w:t>
      </w:r>
      <w:proofErr w:type="gramEnd"/>
      <w:r w:rsidRPr="00E20E08">
        <w:rPr>
          <w:rFonts w:ascii="Arial" w:eastAsia="Times New Roman" w:hAnsi="Arial" w:cs="Arial"/>
          <w:color w:val="252525"/>
          <w:sz w:val="21"/>
          <w:szCs w:val="21"/>
        </w:rPr>
        <w:t xml:space="preserve"> an empty element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 xml:space="preserve"> class="state" name="</w:t>
      </w:r>
      <w:proofErr w:type="spellStart"/>
      <w:r w:rsidRPr="00E20E08">
        <w:rPr>
          <w:rFonts w:ascii="Courier New" w:eastAsia="Times New Roman" w:hAnsi="Courier New" w:cs="Courier New"/>
          <w:color w:val="000000"/>
          <w:sz w:val="21"/>
          <w:szCs w:val="21"/>
        </w:rPr>
        <w:t>Cayo</w:t>
      </w:r>
      <w:proofErr w:type="spellEnd"/>
      <w:r w:rsidRPr="00E20E08">
        <w:rPr>
          <w:rFonts w:ascii="Courier New" w:eastAsia="Times New Roman" w:hAnsi="Courier New" w:cs="Courier New"/>
          <w:color w:val="000000"/>
          <w:sz w:val="21"/>
          <w:szCs w:val="21"/>
        </w:rPr>
        <w:t>" /&gt;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w:t>
      </w:r>
      <w:proofErr w:type="spellStart"/>
      <w:r w:rsidRPr="00E20E08">
        <w:rPr>
          <w:rFonts w:ascii="Courier New" w:eastAsia="Times New Roman" w:hAnsi="Courier New" w:cs="Courier New"/>
          <w:color w:val="000000"/>
          <w:sz w:val="21"/>
          <w:szCs w:val="21"/>
        </w:rPr>
        <w:t>adminUnit</w:t>
      </w:r>
      <w:proofErr w:type="spellEnd"/>
      <w:r w:rsidRPr="00E20E08">
        <w:rPr>
          <w:rFonts w:ascii="Courier New" w:eastAsia="Times New Roman" w:hAnsi="Courier New" w:cs="Courier New"/>
          <w:color w:val="000000"/>
          <w:sz w:val="21"/>
          <w:szCs w:val="21"/>
        </w:rPr>
        <w:t xml:space="preserve"> class="region" name="Selangor" /&gt;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Attributes can be used to:</w:t>
      </w:r>
    </w:p>
    <w:p w:rsidR="00E20E08" w:rsidRPr="00E20E08" w:rsidRDefault="00E20E08" w:rsidP="00E20E08">
      <w:pPr>
        <w:numPr>
          <w:ilvl w:val="0"/>
          <w:numId w:val="7"/>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provide more information that is not defined in the data</w:t>
      </w:r>
    </w:p>
    <w:p w:rsidR="00E20E08" w:rsidRPr="00E20E08" w:rsidRDefault="00E20E08" w:rsidP="00E20E08">
      <w:pPr>
        <w:numPr>
          <w:ilvl w:val="0"/>
          <w:numId w:val="7"/>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define a characteristic of the element (size, color, style)</w:t>
      </w:r>
    </w:p>
    <w:p w:rsidR="00E20E08" w:rsidRPr="00E20E08" w:rsidRDefault="00E20E08" w:rsidP="00E20E08">
      <w:pPr>
        <w:numPr>
          <w:ilvl w:val="0"/>
          <w:numId w:val="7"/>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ensure the inclusion of information about an element in all instances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Attributes can, however, be a bit more difficult to manipulate and they have some constraints. Consider using a child element if you need more freedom.</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20E08">
        <w:rPr>
          <w:rFonts w:ascii="Georgia" w:eastAsia="Times New Roman" w:hAnsi="Georgia" w:cs="Times New Roman"/>
          <w:color w:val="000000"/>
          <w:sz w:val="36"/>
          <w:szCs w:val="36"/>
        </w:rPr>
        <w:t>Rules to follow</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These rules are designed to aid the computer reading your XML document.</w:t>
      </w:r>
    </w:p>
    <w:p w:rsidR="00E20E08" w:rsidRPr="00E20E08" w:rsidRDefault="00E20E08" w:rsidP="00E20E08">
      <w:pPr>
        <w:numPr>
          <w:ilvl w:val="0"/>
          <w:numId w:val="8"/>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first line of an XML document must be the XML declaration (the prologue).</w:t>
      </w:r>
    </w:p>
    <w:p w:rsidR="00E20E08" w:rsidRPr="00E20E08" w:rsidRDefault="00E20E08" w:rsidP="00E20E08">
      <w:pPr>
        <w:numPr>
          <w:ilvl w:val="0"/>
          <w:numId w:val="9"/>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main theme of the XML document is established in the root element and all other elements must be contained within the opening and closing tags of this root element.</w:t>
      </w:r>
    </w:p>
    <w:p w:rsidR="00E20E08" w:rsidRPr="00E20E08" w:rsidRDefault="00E20E08" w:rsidP="00E20E08">
      <w:pPr>
        <w:numPr>
          <w:ilvl w:val="0"/>
          <w:numId w:val="10"/>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Every element must have an opening tag and a closing tag - </w:t>
      </w:r>
      <w:r w:rsidRPr="00E20E08">
        <w:rPr>
          <w:rFonts w:ascii="Arial" w:eastAsia="Times New Roman" w:hAnsi="Arial" w:cs="Arial"/>
          <w:b/>
          <w:bCs/>
          <w:color w:val="252525"/>
          <w:sz w:val="21"/>
          <w:szCs w:val="21"/>
        </w:rPr>
        <w:t>no exceptions</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roofErr w:type="gramStart"/>
      <w:r w:rsidRPr="00E20E08">
        <w:rPr>
          <w:rFonts w:ascii="Arial" w:eastAsia="Times New Roman" w:hAnsi="Arial" w:cs="Arial"/>
          <w:color w:val="252525"/>
          <w:sz w:val="21"/>
          <w:szCs w:val="21"/>
        </w:rPr>
        <w:t>(e.g. &lt;element&gt;data stuff&lt;/element&gt;).</w:t>
      </w:r>
      <w:proofErr w:type="gramEnd"/>
    </w:p>
    <w:p w:rsidR="00E20E08" w:rsidRPr="00E20E08" w:rsidRDefault="00E20E08" w:rsidP="00E20E08">
      <w:pPr>
        <w:numPr>
          <w:ilvl w:val="0"/>
          <w:numId w:val="11"/>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Tags must be nested in a particular order</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 xml:space="preserve">=&gt; </w:t>
      </w:r>
      <w:proofErr w:type="gramStart"/>
      <w:r w:rsidRPr="00E20E08">
        <w:rPr>
          <w:rFonts w:ascii="Arial" w:eastAsia="Times New Roman" w:hAnsi="Arial" w:cs="Arial"/>
          <w:color w:val="252525"/>
          <w:sz w:val="21"/>
          <w:szCs w:val="21"/>
        </w:rPr>
        <w:t>the</w:t>
      </w:r>
      <w:proofErr w:type="gramEnd"/>
      <w:r w:rsidRPr="00E20E08">
        <w:rPr>
          <w:rFonts w:ascii="Arial" w:eastAsia="Times New Roman" w:hAnsi="Arial" w:cs="Arial"/>
          <w:color w:val="252525"/>
          <w:sz w:val="21"/>
          <w:szCs w:val="21"/>
        </w:rPr>
        <w:t xml:space="preserve"> parent element's opening and closing tags must contain all of its child elements' tags; in this way, you close first the tag that was opened last: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&lt;</w:t>
      </w:r>
      <w:proofErr w:type="spellStart"/>
      <w:proofErr w:type="gramStart"/>
      <w:r w:rsidRPr="00E20E08">
        <w:rPr>
          <w:rFonts w:ascii="Courier New" w:eastAsia="Times New Roman" w:hAnsi="Courier New" w:cs="Courier New"/>
          <w:color w:val="000000"/>
          <w:sz w:val="21"/>
          <w:szCs w:val="21"/>
        </w:rPr>
        <w:t>parentElement</w:t>
      </w:r>
      <w:proofErr w:type="spellEnd"/>
      <w:proofErr w:type="gramEnd"/>
      <w:r w:rsidRPr="00E20E08">
        <w:rPr>
          <w:rFonts w:ascii="Courier New" w:eastAsia="Times New Roman" w:hAnsi="Courier New" w:cs="Courier New"/>
          <w:color w:val="000000"/>
          <w:sz w:val="21"/>
          <w:szCs w:val="21"/>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&lt;childElement1&gt;data&lt;/childElement1&gt;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&lt;childElement2&gt;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lastRenderedPageBreak/>
        <w:t xml:space="preserve">              &lt;</w:t>
      </w:r>
      <w:proofErr w:type="spellStart"/>
      <w:proofErr w:type="gramStart"/>
      <w:r w:rsidRPr="00E20E08">
        <w:rPr>
          <w:rFonts w:ascii="Courier New" w:eastAsia="Times New Roman" w:hAnsi="Courier New" w:cs="Courier New"/>
          <w:color w:val="000000"/>
          <w:sz w:val="21"/>
          <w:szCs w:val="21"/>
        </w:rPr>
        <w:t>subChildElementA</w:t>
      </w:r>
      <w:proofErr w:type="spellEnd"/>
      <w:r w:rsidRPr="00E20E08">
        <w:rPr>
          <w:rFonts w:ascii="Courier New" w:eastAsia="Times New Roman" w:hAnsi="Courier New" w:cs="Courier New"/>
          <w:color w:val="000000"/>
          <w:sz w:val="21"/>
          <w:szCs w:val="21"/>
        </w:rPr>
        <w:t>&gt;</w:t>
      </w:r>
      <w:proofErr w:type="gramEnd"/>
      <w:r w:rsidRPr="00E20E08">
        <w:rPr>
          <w:rFonts w:ascii="Courier New" w:eastAsia="Times New Roman" w:hAnsi="Courier New" w:cs="Courier New"/>
          <w:color w:val="000000"/>
          <w:sz w:val="21"/>
          <w:szCs w:val="21"/>
        </w:rPr>
        <w:t>data&lt;/</w:t>
      </w:r>
      <w:proofErr w:type="spellStart"/>
      <w:r w:rsidRPr="00E20E08">
        <w:rPr>
          <w:rFonts w:ascii="Courier New" w:eastAsia="Times New Roman" w:hAnsi="Courier New" w:cs="Courier New"/>
          <w:color w:val="000000"/>
          <w:sz w:val="21"/>
          <w:szCs w:val="21"/>
        </w:rPr>
        <w:t>subChildElementA</w:t>
      </w:r>
      <w:proofErr w:type="spellEnd"/>
      <w:r w:rsidRPr="00E20E08">
        <w:rPr>
          <w:rFonts w:ascii="Courier New" w:eastAsia="Times New Roman" w:hAnsi="Courier New" w:cs="Courier New"/>
          <w:color w:val="000000"/>
          <w:sz w:val="21"/>
          <w:szCs w:val="21"/>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w:t>
      </w:r>
      <w:proofErr w:type="spellStart"/>
      <w:proofErr w:type="gramStart"/>
      <w:r w:rsidRPr="00E20E08">
        <w:rPr>
          <w:rFonts w:ascii="Courier New" w:eastAsia="Times New Roman" w:hAnsi="Courier New" w:cs="Courier New"/>
          <w:color w:val="000000"/>
          <w:sz w:val="21"/>
          <w:szCs w:val="21"/>
        </w:rPr>
        <w:t>subChildElementB</w:t>
      </w:r>
      <w:proofErr w:type="spellEnd"/>
      <w:r w:rsidRPr="00E20E08">
        <w:rPr>
          <w:rFonts w:ascii="Courier New" w:eastAsia="Times New Roman" w:hAnsi="Courier New" w:cs="Courier New"/>
          <w:color w:val="000000"/>
          <w:sz w:val="21"/>
          <w:szCs w:val="21"/>
        </w:rPr>
        <w:t>&gt;</w:t>
      </w:r>
      <w:proofErr w:type="gramEnd"/>
      <w:r w:rsidRPr="00E20E08">
        <w:rPr>
          <w:rFonts w:ascii="Courier New" w:eastAsia="Times New Roman" w:hAnsi="Courier New" w:cs="Courier New"/>
          <w:color w:val="000000"/>
          <w:sz w:val="21"/>
          <w:szCs w:val="21"/>
        </w:rPr>
        <w:t>data&lt;/</w:t>
      </w:r>
      <w:proofErr w:type="spellStart"/>
      <w:r w:rsidRPr="00E20E08">
        <w:rPr>
          <w:rFonts w:ascii="Courier New" w:eastAsia="Times New Roman" w:hAnsi="Courier New" w:cs="Courier New"/>
          <w:color w:val="000000"/>
          <w:sz w:val="21"/>
          <w:szCs w:val="21"/>
        </w:rPr>
        <w:t>subChildElementB</w:t>
      </w:r>
      <w:proofErr w:type="spellEnd"/>
      <w:r w:rsidRPr="00E20E08">
        <w:rPr>
          <w:rFonts w:ascii="Courier New" w:eastAsia="Times New Roman" w:hAnsi="Courier New" w:cs="Courier New"/>
          <w:color w:val="000000"/>
          <w:sz w:val="21"/>
          <w:szCs w:val="21"/>
        </w:rPr>
        <w:t>&gt;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&lt;/childElement2&gt;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 xml:space="preserve">      &lt;childElement3&gt;data&lt;/childElement3&gt;</w:t>
      </w:r>
    </w:p>
    <w:p w:rsidR="00E20E08" w:rsidRPr="00E20E08" w:rsidRDefault="00E20E08" w:rsidP="00E20E0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E20E08">
        <w:rPr>
          <w:rFonts w:ascii="Courier New" w:eastAsia="Times New Roman" w:hAnsi="Courier New" w:cs="Courier New"/>
          <w:color w:val="000000"/>
          <w:sz w:val="21"/>
          <w:szCs w:val="21"/>
        </w:rPr>
        <w:t>&lt;/</w:t>
      </w:r>
      <w:proofErr w:type="spellStart"/>
      <w:r w:rsidRPr="00E20E08">
        <w:rPr>
          <w:rFonts w:ascii="Courier New" w:eastAsia="Times New Roman" w:hAnsi="Courier New" w:cs="Courier New"/>
          <w:color w:val="000000"/>
          <w:sz w:val="21"/>
          <w:szCs w:val="21"/>
        </w:rPr>
        <w:t>parentElement</w:t>
      </w:r>
      <w:proofErr w:type="spellEnd"/>
      <w:r w:rsidRPr="00E20E08">
        <w:rPr>
          <w:rFonts w:ascii="Courier New" w:eastAsia="Times New Roman" w:hAnsi="Courier New" w:cs="Courier New"/>
          <w:color w:val="000000"/>
          <w:sz w:val="21"/>
          <w:szCs w:val="21"/>
        </w:rPr>
        <w:t>&gt;</w:t>
      </w:r>
    </w:p>
    <w:p w:rsidR="00E20E08" w:rsidRPr="00E20E08" w:rsidRDefault="00E20E08" w:rsidP="00E20E08">
      <w:pPr>
        <w:numPr>
          <w:ilvl w:val="0"/>
          <w:numId w:val="12"/>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Attribute values should have quotation marks around them and no spaces.</w:t>
      </w:r>
    </w:p>
    <w:p w:rsidR="00E20E08" w:rsidRPr="00E20E08" w:rsidRDefault="00E20E08" w:rsidP="00E20E08">
      <w:pPr>
        <w:numPr>
          <w:ilvl w:val="0"/>
          <w:numId w:val="13"/>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Empty tags or empty elements must have a space and a slash (/) at the end of the tag.</w:t>
      </w:r>
    </w:p>
    <w:p w:rsidR="00E20E08" w:rsidRPr="00E20E08" w:rsidRDefault="00E20E08" w:rsidP="00E20E08">
      <w:pPr>
        <w:numPr>
          <w:ilvl w:val="0"/>
          <w:numId w:val="14"/>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Comments in the XML language begin with "&lt;!--" and end with "--&gt;".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Pr="00E20E08" w:rsidRDefault="00E20E08" w:rsidP="00E20E08">
      <w:pPr>
        <w:shd w:val="clear" w:color="auto" w:fill="FFFFFF"/>
        <w:spacing w:before="72" w:after="0" w:line="240" w:lineRule="auto"/>
        <w:outlineLvl w:val="2"/>
        <w:rPr>
          <w:rFonts w:ascii="Arial" w:eastAsia="Times New Roman" w:hAnsi="Arial" w:cs="Arial"/>
          <w:b/>
          <w:bCs/>
          <w:color w:val="000000"/>
          <w:sz w:val="29"/>
          <w:szCs w:val="29"/>
        </w:rPr>
      </w:pPr>
      <w:r w:rsidRPr="00E20E08">
        <w:rPr>
          <w:rFonts w:ascii="Arial" w:eastAsia="Times New Roman" w:hAnsi="Arial" w:cs="Arial"/>
          <w:b/>
          <w:bCs/>
          <w:color w:val="000000"/>
          <w:sz w:val="29"/>
          <w:szCs w:val="29"/>
        </w:rPr>
        <w:t>XML Element Naming Convention</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t>Any name can be used but the idea is to make names meaningful to those who might read the document.</w:t>
      </w:r>
    </w:p>
    <w:p w:rsidR="00E20E08" w:rsidRPr="00E20E08" w:rsidRDefault="00E20E08" w:rsidP="00E20E08">
      <w:pPr>
        <w:numPr>
          <w:ilvl w:val="0"/>
          <w:numId w:val="15"/>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XML elements may only start with either a letter or an underscore character.</w:t>
      </w:r>
    </w:p>
    <w:p w:rsidR="00E20E08" w:rsidRPr="00E20E08" w:rsidRDefault="00E20E08" w:rsidP="00E20E08">
      <w:pPr>
        <w:numPr>
          <w:ilvl w:val="0"/>
          <w:numId w:val="16"/>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name must not start with the string "xml" which is reserved for the XML specification.</w:t>
      </w:r>
    </w:p>
    <w:p w:rsidR="00E20E08" w:rsidRPr="00E20E08" w:rsidRDefault="00E20E08" w:rsidP="00E20E08">
      <w:pPr>
        <w:numPr>
          <w:ilvl w:val="0"/>
          <w:numId w:val="17"/>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name may not contain spaces.</w:t>
      </w:r>
    </w:p>
    <w:p w:rsidR="00E20E08" w:rsidRPr="00E20E08" w:rsidRDefault="00E20E08" w:rsidP="00E20E08">
      <w:pPr>
        <w:numPr>
          <w:ilvl w:val="0"/>
          <w:numId w:val="18"/>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 should not be used in element names because it is reserved to be used for namespaces (This will be covered in more detail in a later chapter).</w:t>
      </w:r>
    </w:p>
    <w:p w:rsidR="00E20E08" w:rsidRPr="00E20E08" w:rsidRDefault="00E20E08" w:rsidP="00E20E08">
      <w:pPr>
        <w:numPr>
          <w:ilvl w:val="0"/>
          <w:numId w:val="19"/>
        </w:numPr>
        <w:shd w:val="clear" w:color="auto" w:fill="FFFFFF"/>
        <w:spacing w:before="100" w:beforeAutospacing="1" w:after="24" w:line="330" w:lineRule="atLeast"/>
        <w:ind w:left="384"/>
        <w:rPr>
          <w:rFonts w:ascii="Arial" w:eastAsia="Times New Roman" w:hAnsi="Arial" w:cs="Arial"/>
          <w:color w:val="252525"/>
          <w:sz w:val="21"/>
          <w:szCs w:val="21"/>
        </w:rPr>
      </w:pPr>
      <w:r w:rsidRPr="00E20E08">
        <w:rPr>
          <w:rFonts w:ascii="Arial" w:eastAsia="Times New Roman" w:hAnsi="Arial" w:cs="Arial"/>
          <w:color w:val="252525"/>
          <w:sz w:val="21"/>
          <w:szCs w:val="21"/>
        </w:rPr>
        <w:t>The name may contain a mixture of letters, numbers, or other characters.</w:t>
      </w:r>
    </w:p>
    <w:p w:rsidR="00E20E08" w:rsidRDefault="00E20E08" w:rsidP="00E20E08">
      <w:pPr>
        <w:shd w:val="clear" w:color="auto" w:fill="FFFFFF"/>
        <w:spacing w:before="120" w:after="120" w:line="330" w:lineRule="atLeast"/>
        <w:rPr>
          <w:rFonts w:ascii="Arial" w:eastAsia="Times New Roman" w:hAnsi="Arial" w:cs="Arial"/>
          <w:color w:val="252525"/>
          <w:sz w:val="21"/>
          <w:szCs w:val="21"/>
        </w:rPr>
      </w:pPr>
      <w:r w:rsidRPr="00E20E08">
        <w:rPr>
          <w:rFonts w:ascii="Arial" w:eastAsia="Times New Roman" w:hAnsi="Arial" w:cs="Arial"/>
          <w:color w:val="252525"/>
          <w:sz w:val="21"/>
          <w:szCs w:val="21"/>
        </w:rPr>
        <w:br/>
        <w:t>XML documents often have a corresponding database. The database will contain fields which correspond to elements in the XML document. A good practice is to use the naming rules of your database for the elements in the XML documents.</w:t>
      </w:r>
    </w:p>
    <w:p w:rsid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E20E08" w:rsidRDefault="00E20E08" w:rsidP="00E20E08">
      <w:pPr>
        <w:pStyle w:val="Heading4"/>
        <w:shd w:val="clear" w:color="auto" w:fill="FFFFFF"/>
        <w:spacing w:before="72" w:line="330" w:lineRule="atLeast"/>
        <w:rPr>
          <w:rFonts w:ascii="Arial" w:hAnsi="Arial" w:cs="Arial"/>
          <w:color w:val="000000"/>
          <w:sz w:val="21"/>
          <w:szCs w:val="21"/>
        </w:rPr>
      </w:pPr>
      <w:r>
        <w:rPr>
          <w:rStyle w:val="mw-headline"/>
          <w:rFonts w:ascii="Arial" w:hAnsi="Arial" w:cs="Arial"/>
          <w:color w:val="000000"/>
          <w:sz w:val="21"/>
          <w:szCs w:val="21"/>
        </w:rPr>
        <w:t>ONLINE Validator</w:t>
      </w:r>
    </w:p>
    <w:p w:rsidR="00E20E08" w:rsidRDefault="00765BFB" w:rsidP="00E20E08">
      <w:pPr>
        <w:pStyle w:val="NormalWeb"/>
        <w:shd w:val="clear" w:color="auto" w:fill="FFFFFF"/>
        <w:spacing w:before="120" w:beforeAutospacing="0" w:after="120" w:afterAutospacing="0" w:line="330" w:lineRule="atLeast"/>
        <w:rPr>
          <w:rFonts w:ascii="Arial" w:hAnsi="Arial" w:cs="Arial"/>
          <w:color w:val="252525"/>
          <w:sz w:val="21"/>
          <w:szCs w:val="21"/>
        </w:rPr>
      </w:pPr>
      <w:hyperlink r:id="rId9" w:tgtFrame="_blank" w:history="1">
        <w:r w:rsidR="00E20E08">
          <w:rPr>
            <w:rStyle w:val="Hyperlink"/>
            <w:rFonts w:ascii="Arial" w:hAnsi="Arial" w:cs="Arial"/>
            <w:color w:val="663366"/>
            <w:sz w:val="21"/>
            <w:szCs w:val="21"/>
          </w:rPr>
          <w:t>http://www.stg.brown.edu/service/xmlvalid/</w:t>
        </w:r>
      </w:hyperlink>
    </w:p>
    <w:p w:rsidR="00E20E08" w:rsidRDefault="00E20E08" w:rsidP="00E20E08">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Well-formed and valid XML</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b/>
          <w:bCs/>
          <w:color w:val="252525"/>
          <w:sz w:val="21"/>
          <w:szCs w:val="21"/>
        </w:rPr>
        <w:t>Well-formed XML</w:t>
      </w:r>
      <w:proofErr w:type="gramStart"/>
      <w:r>
        <w:rPr>
          <w:rFonts w:ascii="Arial" w:hAnsi="Arial" w:cs="Arial"/>
          <w:color w:val="252525"/>
          <w:sz w:val="21"/>
          <w:szCs w:val="21"/>
        </w:rPr>
        <w:t>  -</w:t>
      </w:r>
      <w:proofErr w:type="gramEnd"/>
      <w:r>
        <w:rPr>
          <w:rFonts w:ascii="Arial" w:hAnsi="Arial" w:cs="Arial"/>
          <w:color w:val="252525"/>
          <w:sz w:val="21"/>
          <w:szCs w:val="21"/>
        </w:rPr>
        <w:t xml:space="preserve">  An XML document that correctly abides by the rules of XML syntax.</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b/>
          <w:bCs/>
          <w:color w:val="252525"/>
          <w:sz w:val="21"/>
          <w:szCs w:val="21"/>
        </w:rPr>
        <w:lastRenderedPageBreak/>
        <w:t>Valid XML</w:t>
      </w:r>
      <w:proofErr w:type="gramStart"/>
      <w:r>
        <w:rPr>
          <w:rFonts w:ascii="Arial" w:hAnsi="Arial" w:cs="Arial"/>
          <w:color w:val="252525"/>
          <w:sz w:val="21"/>
          <w:szCs w:val="21"/>
        </w:rPr>
        <w:t>  -</w:t>
      </w:r>
      <w:proofErr w:type="gramEnd"/>
      <w:r>
        <w:rPr>
          <w:rFonts w:ascii="Arial" w:hAnsi="Arial" w:cs="Arial"/>
          <w:color w:val="252525"/>
          <w:sz w:val="21"/>
          <w:szCs w:val="21"/>
        </w:rPr>
        <w:t xml:space="preserve">  An XML document that adheres to the rules of an XML schema (which we will discuss shortly). To be valid an XML document must first be well-formed.</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br/>
        <w:t>A Valid XML Document must be Well-formed. But, a Well-formed XML Document might not be valid - in other words, a well-formed XML document, that meets the criteria for XML syntax, might not meet the criteria for the XML schema, and will therefore be invalid.</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For example, think of the situation where your XML document contains the following (for this schema):</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&lt;</w:t>
      </w:r>
      <w:proofErr w:type="gramStart"/>
      <w:r>
        <w:rPr>
          <w:color w:val="000000"/>
          <w:sz w:val="21"/>
          <w:szCs w:val="21"/>
        </w:rPr>
        <w:t>city</w:t>
      </w:r>
      <w:proofErr w:type="gramEnd"/>
      <w:r>
        <w:rPr>
          <w:color w:val="000000"/>
          <w:sz w:val="21"/>
          <w:szCs w:val="21"/>
        </w:rPr>
        <w:t>&gt;</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&lt;</w:t>
      </w:r>
      <w:proofErr w:type="spellStart"/>
      <w:proofErr w:type="gramStart"/>
      <w:r>
        <w:rPr>
          <w:color w:val="000000"/>
          <w:sz w:val="21"/>
          <w:szCs w:val="21"/>
        </w:rPr>
        <w:t>cityName</w:t>
      </w:r>
      <w:proofErr w:type="spellEnd"/>
      <w:r>
        <w:rPr>
          <w:color w:val="000000"/>
          <w:sz w:val="21"/>
          <w:szCs w:val="21"/>
        </w:rPr>
        <w:t>&gt;</w:t>
      </w:r>
      <w:proofErr w:type="gramEnd"/>
      <w:r>
        <w:rPr>
          <w:color w:val="000000"/>
          <w:sz w:val="21"/>
          <w:szCs w:val="21"/>
        </w:rPr>
        <w:t>Boston&lt;/</w:t>
      </w:r>
      <w:proofErr w:type="spellStart"/>
      <w:r>
        <w:rPr>
          <w:color w:val="000000"/>
          <w:sz w:val="21"/>
          <w:szCs w:val="21"/>
        </w:rPr>
        <w:t>cityName</w:t>
      </w:r>
      <w:proofErr w:type="spellEnd"/>
      <w:r>
        <w:rPr>
          <w:color w:val="000000"/>
          <w:sz w:val="21"/>
          <w:szCs w:val="21"/>
        </w:rPr>
        <w:t>&gt;</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&lt;</w:t>
      </w:r>
      <w:proofErr w:type="gramStart"/>
      <w:r>
        <w:rPr>
          <w:color w:val="000000"/>
          <w:sz w:val="21"/>
          <w:szCs w:val="21"/>
        </w:rPr>
        <w:t>country&gt;</w:t>
      </w:r>
      <w:proofErr w:type="gramEnd"/>
      <w:r>
        <w:rPr>
          <w:color w:val="000000"/>
          <w:sz w:val="21"/>
          <w:szCs w:val="21"/>
        </w:rPr>
        <w:t>United States&lt;/country&gt;</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&lt;</w:t>
      </w:r>
      <w:proofErr w:type="spellStart"/>
      <w:proofErr w:type="gramStart"/>
      <w:r>
        <w:rPr>
          <w:color w:val="000000"/>
          <w:sz w:val="21"/>
          <w:szCs w:val="21"/>
        </w:rPr>
        <w:t>adminUnit</w:t>
      </w:r>
      <w:proofErr w:type="spellEnd"/>
      <w:r>
        <w:rPr>
          <w:color w:val="000000"/>
          <w:sz w:val="21"/>
          <w:szCs w:val="21"/>
        </w:rPr>
        <w:t>&gt;</w:t>
      </w:r>
      <w:proofErr w:type="gramEnd"/>
      <w:r>
        <w:rPr>
          <w:color w:val="000000"/>
          <w:sz w:val="21"/>
          <w:szCs w:val="21"/>
        </w:rPr>
        <w:t>Massachusetts&lt;/</w:t>
      </w:r>
      <w:proofErr w:type="spellStart"/>
      <w:r>
        <w:rPr>
          <w:color w:val="000000"/>
          <w:sz w:val="21"/>
          <w:szCs w:val="21"/>
        </w:rPr>
        <w:t>adminUnit</w:t>
      </w:r>
      <w:proofErr w:type="spellEnd"/>
      <w:r>
        <w:rPr>
          <w:color w:val="000000"/>
          <w:sz w:val="21"/>
          <w:szCs w:val="21"/>
        </w:rPr>
        <w:t>&gt;</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E20E08" w:rsidRDefault="00E20E08" w:rsidP="00E20E08">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&lt;/city&gt;</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Notice that the elements do not appear in the correct sequence according to the schema (</w:t>
      </w:r>
      <w:proofErr w:type="spellStart"/>
      <w:r>
        <w:rPr>
          <w:rFonts w:ascii="Arial" w:hAnsi="Arial" w:cs="Arial"/>
          <w:color w:val="252525"/>
          <w:sz w:val="21"/>
          <w:szCs w:val="21"/>
        </w:rPr>
        <w:t>cityName</w:t>
      </w:r>
      <w:proofErr w:type="spellEnd"/>
      <w:r>
        <w:rPr>
          <w:rFonts w:ascii="Arial" w:hAnsi="Arial" w:cs="Arial"/>
          <w:color w:val="252525"/>
          <w:sz w:val="21"/>
          <w:szCs w:val="21"/>
        </w:rPr>
        <w:t xml:space="preserve">, </w:t>
      </w:r>
      <w:proofErr w:type="spellStart"/>
      <w:r>
        <w:rPr>
          <w:rFonts w:ascii="Arial" w:hAnsi="Arial" w:cs="Arial"/>
          <w:color w:val="252525"/>
          <w:sz w:val="21"/>
          <w:szCs w:val="21"/>
        </w:rPr>
        <w:t>adminUnit</w:t>
      </w:r>
      <w:proofErr w:type="spellEnd"/>
      <w:r>
        <w:rPr>
          <w:rFonts w:ascii="Arial" w:hAnsi="Arial" w:cs="Arial"/>
          <w:color w:val="252525"/>
          <w:sz w:val="21"/>
          <w:szCs w:val="21"/>
        </w:rPr>
        <w:t>, country). The XML document can be validated (using validation software) against its declared schema – the validation software would then catch the out of sequence error.</w:t>
      </w:r>
    </w:p>
    <w:p w:rsidR="00E20E08" w:rsidRDefault="00765BFB" w:rsidP="00E20E08">
      <w:pPr>
        <w:spacing w:before="48" w:after="48"/>
        <w:rPr>
          <w:rFonts w:ascii="Times New Roman" w:hAnsi="Times New Roman" w:cs="Times New Roman"/>
          <w:sz w:val="24"/>
          <w:szCs w:val="24"/>
        </w:rPr>
      </w:pPr>
      <w:r>
        <w:pict>
          <v:rect id="_x0000_i1025" style="width:0;height:.75pt" o:hralign="center" o:hrstd="t" o:hrnoshade="t" o:hr="t" fillcolor="#aaa" stroked="f"/>
        </w:pict>
      </w:r>
    </w:p>
    <w:p w:rsidR="00E20E08" w:rsidRDefault="00E20E08" w:rsidP="00E20E08">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Using an XML Editor</w:t>
      </w:r>
    </w:p>
    <w:p w:rsidR="00E20E08" w:rsidRDefault="00E20E08" w:rsidP="00E20E08">
      <w:pPr>
        <w:pStyle w:val="NormalWeb"/>
        <w:shd w:val="clear" w:color="auto" w:fill="FFFFFF"/>
        <w:spacing w:before="120" w:beforeAutospacing="0" w:after="120" w:afterAutospacing="0" w:line="330" w:lineRule="atLeast"/>
        <w:rPr>
          <w:rFonts w:ascii="Arial" w:hAnsi="Arial" w:cs="Arial"/>
          <w:color w:val="252525"/>
          <w:sz w:val="21"/>
          <w:szCs w:val="21"/>
        </w:rPr>
      </w:pPr>
      <w:r>
        <w:rPr>
          <w:rFonts w:ascii="Arial" w:hAnsi="Arial" w:cs="Arial"/>
          <w:color w:val="252525"/>
          <w:sz w:val="21"/>
          <w:szCs w:val="21"/>
        </w:rPr>
        <w:t>Check chapter</w:t>
      </w:r>
      <w:r>
        <w:rPr>
          <w:rStyle w:val="apple-converted-space"/>
          <w:rFonts w:ascii="Arial" w:hAnsi="Arial" w:cs="Arial"/>
          <w:color w:val="252525"/>
          <w:sz w:val="21"/>
          <w:szCs w:val="21"/>
        </w:rPr>
        <w:t> </w:t>
      </w:r>
      <w:hyperlink r:id="rId10" w:tooltip="XML - Managing Data Exchange/XML Editor" w:history="1">
        <w:r>
          <w:rPr>
            <w:rStyle w:val="Hyperlink"/>
            <w:rFonts w:ascii="Arial" w:hAnsi="Arial" w:cs="Arial"/>
            <w:color w:val="0B0080"/>
            <w:sz w:val="21"/>
            <w:szCs w:val="21"/>
          </w:rPr>
          <w:t>XML Editor</w:t>
        </w:r>
      </w:hyperlink>
      <w:r>
        <w:rPr>
          <w:rStyle w:val="apple-converted-space"/>
          <w:rFonts w:ascii="Arial" w:hAnsi="Arial" w:cs="Arial"/>
          <w:color w:val="252525"/>
          <w:sz w:val="21"/>
          <w:szCs w:val="21"/>
        </w:rPr>
        <w:t> </w:t>
      </w:r>
      <w:r>
        <w:rPr>
          <w:rFonts w:ascii="Arial" w:hAnsi="Arial" w:cs="Arial"/>
          <w:color w:val="252525"/>
          <w:sz w:val="21"/>
          <w:szCs w:val="21"/>
        </w:rPr>
        <w:t>for instructions on how to start an XML editor. Once you have followed the steps to get started you can copy the code in the sample XML document and paste it into the XML editor. Then check your results. Is the XML document well-formed? Is the XML document valid? (</w:t>
      </w:r>
      <w:proofErr w:type="gramStart"/>
      <w:r>
        <w:rPr>
          <w:rFonts w:ascii="Arial" w:hAnsi="Arial" w:cs="Arial"/>
          <w:color w:val="252525"/>
          <w:sz w:val="21"/>
          <w:szCs w:val="21"/>
        </w:rPr>
        <w:t>you</w:t>
      </w:r>
      <w:proofErr w:type="gramEnd"/>
      <w:r>
        <w:rPr>
          <w:rFonts w:ascii="Arial" w:hAnsi="Arial" w:cs="Arial"/>
          <w:color w:val="252525"/>
          <w:sz w:val="21"/>
          <w:szCs w:val="21"/>
        </w:rPr>
        <w:t xml:space="preserve"> will need to have copied and pasted the schema in order to validate - we will look at schemas next)</w:t>
      </w:r>
    </w:p>
    <w:p w:rsidR="00E20E08" w:rsidRPr="00E20E08" w:rsidRDefault="00E20E08" w:rsidP="00E20E08">
      <w:pPr>
        <w:shd w:val="clear" w:color="auto" w:fill="FFFFFF"/>
        <w:spacing w:before="120" w:after="120" w:line="330" w:lineRule="atLeast"/>
        <w:rPr>
          <w:rFonts w:ascii="Arial" w:eastAsia="Times New Roman" w:hAnsi="Arial" w:cs="Arial"/>
          <w:color w:val="252525"/>
          <w:sz w:val="21"/>
          <w:szCs w:val="21"/>
        </w:rPr>
      </w:pPr>
    </w:p>
    <w:p w:rsidR="00563999" w:rsidRDefault="00563999">
      <w:r>
        <w:br w:type="page"/>
      </w:r>
    </w:p>
    <w:p w:rsidR="00563999" w:rsidRPr="00563999" w:rsidRDefault="00563999" w:rsidP="0056399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563999">
        <w:rPr>
          <w:rFonts w:ascii="Georgia" w:eastAsia="Times New Roman" w:hAnsi="Georgia" w:cs="Times New Roman"/>
          <w:color w:val="000000"/>
          <w:sz w:val="36"/>
          <w:szCs w:val="36"/>
        </w:rPr>
        <w:lastRenderedPageBreak/>
        <w:t>1. Museum information</w:t>
      </w:r>
    </w:p>
    <w:p w:rsidR="00563999" w:rsidRPr="00563999" w:rsidRDefault="00563999" w:rsidP="00563999">
      <w:pPr>
        <w:numPr>
          <w:ilvl w:val="0"/>
          <w:numId w:val="20"/>
        </w:numPr>
        <w:shd w:val="clear" w:color="auto" w:fill="FFFFFF"/>
        <w:spacing w:before="100" w:beforeAutospacing="1" w:after="24" w:line="330" w:lineRule="atLeast"/>
        <w:ind w:left="384"/>
        <w:rPr>
          <w:rFonts w:ascii="Arial" w:eastAsia="Times New Roman" w:hAnsi="Arial" w:cs="Arial"/>
          <w:color w:val="252525"/>
          <w:sz w:val="21"/>
          <w:szCs w:val="21"/>
        </w:rPr>
      </w:pPr>
      <w:r w:rsidRPr="00563999">
        <w:rPr>
          <w:rFonts w:ascii="Arial" w:eastAsia="Times New Roman" w:hAnsi="Arial" w:cs="Arial"/>
          <w:color w:val="252525"/>
          <w:sz w:val="21"/>
          <w:szCs w:val="21"/>
        </w:rPr>
        <w:t>Create an XML document to describe a museum and populate it with data for two museums with at least 5 different dates in the calendar for one museum and 7 different dates for the other museum.</w:t>
      </w:r>
    </w:p>
    <w:p w:rsidR="00563999" w:rsidRPr="00563999" w:rsidRDefault="00563999" w:rsidP="0056399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563999">
        <w:rPr>
          <w:rFonts w:ascii="Georgia" w:eastAsia="Times New Roman" w:hAnsi="Georgia" w:cs="Times New Roman"/>
          <w:color w:val="000000"/>
          <w:sz w:val="36"/>
          <w:szCs w:val="36"/>
        </w:rPr>
        <w:t>2. Currency codes for tourist guides</w:t>
      </w:r>
    </w:p>
    <w:p w:rsidR="00563999" w:rsidRPr="00563999" w:rsidRDefault="00563999" w:rsidP="00563999">
      <w:pPr>
        <w:numPr>
          <w:ilvl w:val="0"/>
          <w:numId w:val="21"/>
        </w:numPr>
        <w:shd w:val="clear" w:color="auto" w:fill="FFFFFF"/>
        <w:spacing w:before="100" w:beforeAutospacing="1" w:after="24" w:line="330" w:lineRule="atLeast"/>
        <w:ind w:left="384"/>
        <w:rPr>
          <w:rFonts w:ascii="Arial" w:eastAsia="Times New Roman" w:hAnsi="Arial" w:cs="Arial"/>
          <w:color w:val="252525"/>
          <w:sz w:val="21"/>
          <w:szCs w:val="21"/>
        </w:rPr>
      </w:pPr>
      <w:r>
        <w:rPr>
          <w:rFonts w:ascii="Arial" w:eastAsia="Times New Roman" w:hAnsi="Arial" w:cs="Arial"/>
          <w:color w:val="252525"/>
          <w:sz w:val="21"/>
          <w:szCs w:val="21"/>
        </w:rPr>
        <w:t xml:space="preserve">Help the guides by creating a </w:t>
      </w:r>
      <w:r w:rsidRPr="00563999">
        <w:rPr>
          <w:rFonts w:ascii="Arial" w:eastAsia="Times New Roman" w:hAnsi="Arial" w:cs="Arial"/>
          <w:color w:val="252525"/>
          <w:sz w:val="21"/>
          <w:szCs w:val="21"/>
        </w:rPr>
        <w:t xml:space="preserve">well-formed XML </w:t>
      </w:r>
      <w:r>
        <w:rPr>
          <w:rFonts w:ascii="Arial" w:eastAsia="Times New Roman" w:hAnsi="Arial" w:cs="Arial"/>
          <w:color w:val="252525"/>
          <w:sz w:val="21"/>
          <w:szCs w:val="21"/>
        </w:rPr>
        <w:t>document</w:t>
      </w:r>
      <w:r w:rsidRPr="00563999">
        <w:rPr>
          <w:rFonts w:ascii="Arial" w:eastAsia="Times New Roman" w:hAnsi="Arial" w:cs="Arial"/>
          <w:color w:val="252525"/>
          <w:sz w:val="21"/>
          <w:szCs w:val="21"/>
        </w:rPr>
        <w:t xml:space="preserve"> describing currency codes (e.g. EUR for Euros). The currency code element should consist of three characters. Along that the country's name (e.g. Germany) and the name of the currency (e.g. Euros) should be included. </w:t>
      </w:r>
    </w:p>
    <w:p w:rsidR="00563999" w:rsidRPr="00563999" w:rsidRDefault="00563999" w:rsidP="0056399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563999">
        <w:rPr>
          <w:rFonts w:ascii="Georgia" w:eastAsia="Times New Roman" w:hAnsi="Georgia" w:cs="Times New Roman"/>
          <w:color w:val="000000"/>
          <w:sz w:val="36"/>
          <w:szCs w:val="36"/>
        </w:rPr>
        <w:t>3. The spa finder</w:t>
      </w:r>
    </w:p>
    <w:p w:rsidR="00563999" w:rsidRPr="00563999" w:rsidRDefault="00605B81" w:rsidP="00563999">
      <w:pPr>
        <w:numPr>
          <w:ilvl w:val="0"/>
          <w:numId w:val="22"/>
        </w:numPr>
        <w:shd w:val="clear" w:color="auto" w:fill="FFFFFF"/>
        <w:spacing w:before="100" w:beforeAutospacing="1" w:after="24" w:line="330" w:lineRule="atLeast"/>
        <w:ind w:left="384"/>
        <w:rPr>
          <w:rFonts w:ascii="Arial" w:eastAsia="Times New Roman" w:hAnsi="Arial" w:cs="Arial"/>
          <w:color w:val="252525"/>
          <w:sz w:val="21"/>
          <w:szCs w:val="21"/>
        </w:rPr>
      </w:pPr>
      <w:r>
        <w:rPr>
          <w:rFonts w:ascii="Arial" w:eastAsia="Times New Roman" w:hAnsi="Arial" w:cs="Arial"/>
          <w:color w:val="252525"/>
          <w:sz w:val="21"/>
          <w:szCs w:val="21"/>
        </w:rPr>
        <w:t>T</w:t>
      </w:r>
      <w:r w:rsidR="00563999" w:rsidRPr="00563999">
        <w:rPr>
          <w:rFonts w:ascii="Arial" w:eastAsia="Times New Roman" w:hAnsi="Arial" w:cs="Arial"/>
          <w:color w:val="252525"/>
          <w:sz w:val="21"/>
          <w:szCs w:val="21"/>
        </w:rPr>
        <w:t>he Spa Finder lists many spas, each spa serves many activities, and each activity is offered at many days and times by different practitioners.</w:t>
      </w:r>
    </w:p>
    <w:p w:rsidR="00563999" w:rsidRPr="00563999" w:rsidRDefault="00563999" w:rsidP="0056399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63999">
        <w:rPr>
          <w:rFonts w:ascii="Courier New" w:eastAsia="Times New Roman" w:hAnsi="Courier New" w:cs="Courier New"/>
          <w:color w:val="000000"/>
          <w:sz w:val="21"/>
          <w:szCs w:val="21"/>
        </w:rPr>
        <w:t xml:space="preserve">  * </w:t>
      </w:r>
      <w:proofErr w:type="gramStart"/>
      <w:r w:rsidRPr="00563999">
        <w:rPr>
          <w:rFonts w:ascii="Courier New" w:eastAsia="Times New Roman" w:hAnsi="Courier New" w:cs="Courier New"/>
          <w:color w:val="000000"/>
          <w:sz w:val="21"/>
          <w:szCs w:val="21"/>
        </w:rPr>
        <w:t>the</w:t>
      </w:r>
      <w:proofErr w:type="gramEnd"/>
      <w:r w:rsidRPr="00563999">
        <w:rPr>
          <w:rFonts w:ascii="Courier New" w:eastAsia="Times New Roman" w:hAnsi="Courier New" w:cs="Courier New"/>
          <w:color w:val="000000"/>
          <w:sz w:val="21"/>
          <w:szCs w:val="21"/>
        </w:rPr>
        <w:t xml:space="preserve"> information found for each spa - NAME,OWNER, PHONE, CITY, STATE, ADDRESS, STARTED IN, TYPE OF SPA </w:t>
      </w:r>
    </w:p>
    <w:p w:rsidR="00563999" w:rsidRPr="00563999" w:rsidRDefault="00563999" w:rsidP="0056399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63999">
        <w:rPr>
          <w:rFonts w:ascii="Courier New" w:eastAsia="Times New Roman" w:hAnsi="Courier New" w:cs="Courier New"/>
          <w:color w:val="000000"/>
          <w:sz w:val="21"/>
          <w:szCs w:val="21"/>
        </w:rPr>
        <w:t xml:space="preserve">  * </w:t>
      </w:r>
      <w:proofErr w:type="gramStart"/>
      <w:r w:rsidRPr="00563999">
        <w:rPr>
          <w:rFonts w:ascii="Courier New" w:eastAsia="Times New Roman" w:hAnsi="Courier New" w:cs="Courier New"/>
          <w:color w:val="000000"/>
          <w:sz w:val="21"/>
          <w:szCs w:val="21"/>
        </w:rPr>
        <w:t>the</w:t>
      </w:r>
      <w:proofErr w:type="gramEnd"/>
      <w:r w:rsidRPr="00563999">
        <w:rPr>
          <w:rFonts w:ascii="Courier New" w:eastAsia="Times New Roman" w:hAnsi="Courier New" w:cs="Courier New"/>
          <w:color w:val="000000"/>
          <w:sz w:val="21"/>
          <w:szCs w:val="21"/>
        </w:rPr>
        <w:t xml:space="preserve"> information found for each service - SERVICE, DESCRIPTION, PRICE </w:t>
      </w:r>
    </w:p>
    <w:p w:rsidR="00563999" w:rsidRPr="00563999" w:rsidRDefault="00563999" w:rsidP="0056399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63999">
        <w:rPr>
          <w:rFonts w:ascii="Courier New" w:eastAsia="Times New Roman" w:hAnsi="Courier New" w:cs="Courier New"/>
          <w:color w:val="000000"/>
          <w:sz w:val="21"/>
          <w:szCs w:val="21"/>
        </w:rPr>
        <w:t xml:space="preserve">  * </w:t>
      </w:r>
      <w:proofErr w:type="gramStart"/>
      <w:r w:rsidRPr="00563999">
        <w:rPr>
          <w:rFonts w:ascii="Courier New" w:eastAsia="Times New Roman" w:hAnsi="Courier New" w:cs="Courier New"/>
          <w:color w:val="000000"/>
          <w:sz w:val="21"/>
          <w:szCs w:val="21"/>
        </w:rPr>
        <w:t>the</w:t>
      </w:r>
      <w:proofErr w:type="gramEnd"/>
      <w:r w:rsidRPr="00563999">
        <w:rPr>
          <w:rFonts w:ascii="Courier New" w:eastAsia="Times New Roman" w:hAnsi="Courier New" w:cs="Courier New"/>
          <w:color w:val="000000"/>
          <w:sz w:val="21"/>
          <w:szCs w:val="21"/>
        </w:rPr>
        <w:t xml:space="preserve"> information found for each offering of a service - DAYS, TIMES, PRACTITIONER, FLOOR, ROOM </w:t>
      </w:r>
    </w:p>
    <w:p w:rsidR="00563999" w:rsidRPr="00563999" w:rsidRDefault="00563999" w:rsidP="00563999">
      <w:pPr>
        <w:numPr>
          <w:ilvl w:val="0"/>
          <w:numId w:val="23"/>
        </w:numPr>
        <w:shd w:val="clear" w:color="auto" w:fill="FFFFFF"/>
        <w:spacing w:before="100" w:beforeAutospacing="1" w:after="24" w:line="330" w:lineRule="atLeast"/>
        <w:ind w:left="384"/>
        <w:rPr>
          <w:rFonts w:ascii="Arial" w:eastAsia="Times New Roman" w:hAnsi="Arial" w:cs="Arial"/>
          <w:color w:val="252525"/>
          <w:sz w:val="21"/>
          <w:szCs w:val="21"/>
        </w:rPr>
      </w:pPr>
      <w:r w:rsidRPr="00563999">
        <w:rPr>
          <w:rFonts w:ascii="Arial" w:eastAsia="Times New Roman" w:hAnsi="Arial" w:cs="Arial"/>
          <w:color w:val="252525"/>
          <w:sz w:val="21"/>
          <w:szCs w:val="21"/>
        </w:rPr>
        <w:t>Extra- you could use enumeration for the SERVICE, listing some pre-determined services (</w:t>
      </w:r>
      <w:proofErr w:type="spellStart"/>
      <w:r w:rsidRPr="00563999">
        <w:rPr>
          <w:rFonts w:ascii="Arial" w:eastAsia="Times New Roman" w:hAnsi="Arial" w:cs="Arial"/>
          <w:color w:val="252525"/>
          <w:sz w:val="21"/>
          <w:szCs w:val="21"/>
        </w:rPr>
        <w:t>ie</w:t>
      </w:r>
      <w:proofErr w:type="spellEnd"/>
      <w:r w:rsidRPr="00563999">
        <w:rPr>
          <w:rFonts w:ascii="Arial" w:eastAsia="Times New Roman" w:hAnsi="Arial" w:cs="Arial"/>
          <w:color w:val="252525"/>
          <w:sz w:val="21"/>
          <w:szCs w:val="21"/>
        </w:rPr>
        <w:t xml:space="preserve">. European Facial, Avocado Facial, Hot Stone Massage, Reflexology, </w:t>
      </w:r>
      <w:proofErr w:type="spellStart"/>
      <w:r w:rsidRPr="00563999">
        <w:rPr>
          <w:rFonts w:ascii="Arial" w:eastAsia="Times New Roman" w:hAnsi="Arial" w:cs="Arial"/>
          <w:color w:val="252525"/>
          <w:sz w:val="21"/>
          <w:szCs w:val="21"/>
        </w:rPr>
        <w:t>Accupressure</w:t>
      </w:r>
      <w:proofErr w:type="spellEnd"/>
      <w:r w:rsidRPr="00563999">
        <w:rPr>
          <w:rFonts w:ascii="Arial" w:eastAsia="Times New Roman" w:hAnsi="Arial" w:cs="Arial"/>
          <w:color w:val="252525"/>
          <w:sz w:val="21"/>
          <w:szCs w:val="21"/>
        </w:rPr>
        <w:t xml:space="preserve">, Yoga, </w:t>
      </w:r>
      <w:proofErr w:type="spellStart"/>
      <w:r w:rsidRPr="00563999">
        <w:rPr>
          <w:rFonts w:ascii="Arial" w:eastAsia="Times New Roman" w:hAnsi="Arial" w:cs="Arial"/>
          <w:color w:val="252525"/>
          <w:sz w:val="21"/>
          <w:szCs w:val="21"/>
        </w:rPr>
        <w:t>TaiChi</w:t>
      </w:r>
      <w:proofErr w:type="spellEnd"/>
      <w:r w:rsidRPr="00563999">
        <w:rPr>
          <w:rFonts w:ascii="Arial" w:eastAsia="Times New Roman" w:hAnsi="Arial" w:cs="Arial"/>
          <w:color w:val="252525"/>
          <w:sz w:val="21"/>
          <w:szCs w:val="21"/>
        </w:rPr>
        <w:t>).</w:t>
      </w:r>
    </w:p>
    <w:p w:rsidR="00563999" w:rsidRPr="00563999" w:rsidRDefault="00605B81" w:rsidP="00563999">
      <w:pPr>
        <w:numPr>
          <w:ilvl w:val="0"/>
          <w:numId w:val="24"/>
        </w:numPr>
        <w:shd w:val="clear" w:color="auto" w:fill="FFFFFF"/>
        <w:spacing w:before="100" w:beforeAutospacing="1" w:after="24" w:line="330" w:lineRule="atLeast"/>
        <w:ind w:left="384"/>
        <w:rPr>
          <w:rFonts w:ascii="Arial" w:eastAsia="Times New Roman" w:hAnsi="Arial" w:cs="Arial"/>
          <w:color w:val="252525"/>
          <w:sz w:val="21"/>
          <w:szCs w:val="21"/>
        </w:rPr>
      </w:pPr>
      <w:r>
        <w:rPr>
          <w:rFonts w:ascii="Arial" w:eastAsia="Times New Roman" w:hAnsi="Arial" w:cs="Arial"/>
          <w:color w:val="252525"/>
          <w:sz w:val="21"/>
          <w:szCs w:val="21"/>
        </w:rPr>
        <w:t xml:space="preserve">In </w:t>
      </w:r>
      <w:r w:rsidR="00563999" w:rsidRPr="00563999">
        <w:rPr>
          <w:rFonts w:ascii="Arial" w:eastAsia="Times New Roman" w:hAnsi="Arial" w:cs="Arial"/>
          <w:color w:val="252525"/>
          <w:sz w:val="21"/>
          <w:szCs w:val="21"/>
        </w:rPr>
        <w:t>the XML document - fill in the data for 3 spas with at least 3 services each and at least 2 offerings of each service.</w:t>
      </w:r>
    </w:p>
    <w:p w:rsidR="00563999" w:rsidRPr="00563999" w:rsidRDefault="00563999" w:rsidP="00563999">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563999">
        <w:rPr>
          <w:rFonts w:ascii="Georgia" w:eastAsia="Times New Roman" w:hAnsi="Georgia" w:cs="Times New Roman"/>
          <w:color w:val="000000"/>
          <w:sz w:val="36"/>
          <w:szCs w:val="36"/>
        </w:rPr>
        <w:t>4. Movie Database</w:t>
      </w:r>
    </w:p>
    <w:p w:rsidR="00563999" w:rsidRPr="00563999" w:rsidRDefault="00563999" w:rsidP="00563999">
      <w:pPr>
        <w:numPr>
          <w:ilvl w:val="0"/>
          <w:numId w:val="25"/>
        </w:numPr>
        <w:shd w:val="clear" w:color="auto" w:fill="FFFFFF"/>
        <w:spacing w:before="100" w:beforeAutospacing="1" w:after="24" w:line="330" w:lineRule="atLeast"/>
        <w:ind w:left="384"/>
        <w:rPr>
          <w:rFonts w:ascii="Arial" w:eastAsia="Times New Roman" w:hAnsi="Arial" w:cs="Arial"/>
          <w:color w:val="252525"/>
          <w:sz w:val="21"/>
          <w:szCs w:val="21"/>
        </w:rPr>
      </w:pPr>
      <w:r w:rsidRPr="00563999">
        <w:rPr>
          <w:rFonts w:ascii="Arial" w:eastAsia="Times New Roman" w:hAnsi="Arial" w:cs="Arial"/>
          <w:color w:val="252525"/>
          <w:sz w:val="21"/>
          <w:szCs w:val="21"/>
        </w:rPr>
        <w:t xml:space="preserve">Create an XML </w:t>
      </w:r>
      <w:r w:rsidR="00605B81">
        <w:rPr>
          <w:rFonts w:ascii="Arial" w:eastAsia="Times New Roman" w:hAnsi="Arial" w:cs="Arial"/>
          <w:color w:val="252525"/>
          <w:sz w:val="21"/>
          <w:szCs w:val="21"/>
        </w:rPr>
        <w:t>document</w:t>
      </w:r>
      <w:r w:rsidRPr="00563999">
        <w:rPr>
          <w:rFonts w:ascii="Arial" w:eastAsia="Times New Roman" w:hAnsi="Arial" w:cs="Arial"/>
          <w:color w:val="252525"/>
          <w:sz w:val="21"/>
          <w:szCs w:val="21"/>
        </w:rPr>
        <w:t xml:space="preserve"> to depict a relationship between movie genres, movies, and actors/actresses.</w:t>
      </w:r>
    </w:p>
    <w:p w:rsidR="0050004F" w:rsidRPr="00416BAD" w:rsidRDefault="00563999" w:rsidP="00605B81">
      <w:pPr>
        <w:numPr>
          <w:ilvl w:val="0"/>
          <w:numId w:val="25"/>
        </w:numPr>
        <w:shd w:val="clear" w:color="auto" w:fill="FFFFFF"/>
        <w:spacing w:before="100" w:beforeAutospacing="1" w:after="24" w:line="330" w:lineRule="atLeast"/>
        <w:ind w:left="384"/>
      </w:pPr>
      <w:r w:rsidRPr="00563999">
        <w:rPr>
          <w:rFonts w:ascii="Arial" w:eastAsia="Times New Roman" w:hAnsi="Arial" w:cs="Arial"/>
          <w:color w:val="252525"/>
          <w:sz w:val="21"/>
          <w:szCs w:val="21"/>
        </w:rPr>
        <w:t xml:space="preserve">Choose two genres (drama, horror, action, etc.), two movies in </w:t>
      </w:r>
      <w:proofErr w:type="gramStart"/>
      <w:r w:rsidRPr="00563999">
        <w:rPr>
          <w:rFonts w:ascii="Arial" w:eastAsia="Times New Roman" w:hAnsi="Arial" w:cs="Arial"/>
          <w:color w:val="252525"/>
          <w:sz w:val="21"/>
          <w:szCs w:val="21"/>
        </w:rPr>
        <w:t>each,</w:t>
      </w:r>
      <w:proofErr w:type="gramEnd"/>
      <w:r w:rsidRPr="00563999">
        <w:rPr>
          <w:rFonts w:ascii="Arial" w:eastAsia="Times New Roman" w:hAnsi="Arial" w:cs="Arial"/>
          <w:color w:val="252525"/>
          <w:sz w:val="21"/>
          <w:szCs w:val="21"/>
        </w:rPr>
        <w:t xml:space="preserve"> and several actors/actresses from each.</w:t>
      </w:r>
    </w:p>
    <w:p w:rsidR="00416BAD" w:rsidRPr="00416BAD" w:rsidRDefault="00416BAD" w:rsidP="00416BAD">
      <w:pPr>
        <w:shd w:val="clear" w:color="auto" w:fill="FFFFFF"/>
        <w:spacing w:before="100" w:beforeAutospacing="1" w:after="24" w:line="330" w:lineRule="atLeast"/>
        <w:ind w:left="384"/>
      </w:pPr>
    </w:p>
    <w:p w:rsidR="00416BAD" w:rsidRPr="00416BAD" w:rsidRDefault="00416BAD" w:rsidP="00416BAD">
      <w:pPr>
        <w:pBdr>
          <w:bottom w:val="single" w:sz="6" w:space="0" w:color="AAAAAA"/>
        </w:pBdr>
        <w:shd w:val="clear" w:color="auto" w:fill="FFFFFF"/>
        <w:spacing w:before="240" w:after="60" w:line="240" w:lineRule="auto"/>
        <w:ind w:left="24"/>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5</w:t>
      </w:r>
      <w:r w:rsidRPr="00416BAD">
        <w:rPr>
          <w:rFonts w:ascii="Georgia" w:eastAsia="Times New Roman" w:hAnsi="Georgia" w:cs="Times New Roman"/>
          <w:color w:val="000000"/>
          <w:sz w:val="36"/>
          <w:szCs w:val="36"/>
        </w:rPr>
        <w:t xml:space="preserve">. </w:t>
      </w:r>
      <w:r>
        <w:rPr>
          <w:rFonts w:ascii="Georgia" w:eastAsia="Times New Roman" w:hAnsi="Georgia" w:cs="Times New Roman"/>
          <w:color w:val="000000"/>
          <w:sz w:val="36"/>
          <w:szCs w:val="36"/>
        </w:rPr>
        <w:t>Telephone directory</w:t>
      </w:r>
    </w:p>
    <w:p w:rsidR="00416BAD" w:rsidRDefault="00416BAD" w:rsidP="00416BAD">
      <w:pPr>
        <w:numPr>
          <w:ilvl w:val="0"/>
          <w:numId w:val="25"/>
        </w:numPr>
        <w:shd w:val="clear" w:color="auto" w:fill="FFFFFF"/>
        <w:spacing w:before="100" w:beforeAutospacing="1" w:after="24" w:line="330" w:lineRule="atLeast"/>
        <w:ind w:left="384"/>
        <w:rPr>
          <w:rFonts w:ascii="Arial" w:eastAsia="Times New Roman" w:hAnsi="Arial" w:cs="Arial"/>
          <w:color w:val="252525"/>
          <w:sz w:val="21"/>
          <w:szCs w:val="21"/>
        </w:rPr>
      </w:pPr>
      <w:r w:rsidRPr="00416BAD">
        <w:rPr>
          <w:rFonts w:ascii="Arial" w:eastAsia="Times New Roman" w:hAnsi="Arial" w:cs="Arial"/>
          <w:color w:val="252525"/>
          <w:sz w:val="21"/>
          <w:szCs w:val="21"/>
        </w:rPr>
        <w:t>A business has a telephone directory that records the first and last name, telephone number and email address of everyone working in the firm. Departments are the main organizing unit of the firm so the telephone directory is typically displayed in department order and shows for each department the contact phone and fax number and email address.</w:t>
      </w:r>
    </w:p>
    <w:p w:rsidR="00416BAD" w:rsidRPr="00416BAD" w:rsidRDefault="00416BAD" w:rsidP="00416BAD">
      <w:pPr>
        <w:shd w:val="clear" w:color="auto" w:fill="FFFFFF"/>
        <w:spacing w:before="100" w:beforeAutospacing="1" w:after="24" w:line="330" w:lineRule="atLeast"/>
        <w:ind w:left="384"/>
        <w:rPr>
          <w:rFonts w:ascii="Arial" w:eastAsia="Times New Roman" w:hAnsi="Arial" w:cs="Arial"/>
          <w:color w:val="252525"/>
          <w:sz w:val="21"/>
          <w:szCs w:val="21"/>
        </w:rPr>
      </w:pPr>
    </w:p>
    <w:p w:rsidR="00416BAD" w:rsidRPr="00416BAD" w:rsidRDefault="00416BAD" w:rsidP="00416BAD">
      <w:pPr>
        <w:pBdr>
          <w:bottom w:val="single" w:sz="6" w:space="0" w:color="AAAAAA"/>
        </w:pBdr>
        <w:shd w:val="clear" w:color="auto" w:fill="FFFFFF"/>
        <w:spacing w:before="240" w:after="60" w:line="240" w:lineRule="auto"/>
        <w:ind w:left="24"/>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6</w:t>
      </w:r>
      <w:r w:rsidRPr="00416BAD">
        <w:rPr>
          <w:rFonts w:ascii="Georgia" w:eastAsia="Times New Roman" w:hAnsi="Georgia" w:cs="Times New Roman"/>
          <w:color w:val="000000"/>
          <w:sz w:val="36"/>
          <w:szCs w:val="36"/>
        </w:rPr>
        <w:t xml:space="preserve">. </w:t>
      </w:r>
      <w:r>
        <w:rPr>
          <w:rFonts w:ascii="Georgia" w:eastAsia="Times New Roman" w:hAnsi="Georgia" w:cs="Times New Roman"/>
          <w:color w:val="000000"/>
          <w:sz w:val="36"/>
          <w:szCs w:val="36"/>
        </w:rPr>
        <w:t>Credit card statement</w:t>
      </w:r>
    </w:p>
    <w:p w:rsidR="00416BAD" w:rsidRDefault="00416BAD" w:rsidP="00416BAD">
      <w:p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Create a XML along with schema for a credit card statement</w:t>
      </w:r>
    </w:p>
    <w:p w:rsidR="00416BAD" w:rsidRDefault="00416BAD" w:rsidP="00416BAD">
      <w:p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Write a DTD and an XML Schema for bank.xml (Added in the same folder) satisfying the following requirements:</w:t>
      </w:r>
      <w:bookmarkStart w:id="0" w:name="_GoBack"/>
      <w:bookmarkEnd w:id="0"/>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There are two account types: checking and savings accounts</w:t>
      </w:r>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The account id is unique in 'accounts'</w:t>
      </w:r>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The customer id is unique in 'customers'</w:t>
      </w:r>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w:t>
      </w:r>
      <w:proofErr w:type="spellStart"/>
      <w:r w:rsidRPr="00416BAD">
        <w:rPr>
          <w:rFonts w:ascii="Arial" w:eastAsia="Times New Roman" w:hAnsi="Arial" w:cs="Arial"/>
          <w:color w:val="252525"/>
          <w:sz w:val="21"/>
          <w:szCs w:val="21"/>
        </w:rPr>
        <w:t>c_id</w:t>
      </w:r>
      <w:proofErr w:type="spellEnd"/>
      <w:r w:rsidRPr="00416BAD">
        <w:rPr>
          <w:rFonts w:ascii="Arial" w:eastAsia="Times New Roman" w:hAnsi="Arial" w:cs="Arial"/>
          <w:color w:val="252525"/>
          <w:sz w:val="21"/>
          <w:szCs w:val="21"/>
        </w:rPr>
        <w:t>' refers to customers and '</w:t>
      </w:r>
      <w:proofErr w:type="spellStart"/>
      <w:r w:rsidRPr="00416BAD">
        <w:rPr>
          <w:rFonts w:ascii="Arial" w:eastAsia="Times New Roman" w:hAnsi="Arial" w:cs="Arial"/>
          <w:color w:val="252525"/>
          <w:sz w:val="21"/>
          <w:szCs w:val="21"/>
        </w:rPr>
        <w:t>ac_id</w:t>
      </w:r>
      <w:proofErr w:type="spellEnd"/>
      <w:r w:rsidRPr="00416BAD">
        <w:rPr>
          <w:rFonts w:ascii="Arial" w:eastAsia="Times New Roman" w:hAnsi="Arial" w:cs="Arial"/>
          <w:color w:val="252525"/>
          <w:sz w:val="21"/>
          <w:szCs w:val="21"/>
        </w:rPr>
        <w:t>' refers to accounts</w:t>
      </w:r>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The account balance must be greater than -5000</w:t>
      </w:r>
    </w:p>
    <w:p w:rsidR="00416BAD" w:rsidRPr="00416BAD" w:rsidRDefault="00416BAD" w:rsidP="00416BAD">
      <w:pPr>
        <w:pStyle w:val="ListParagraph"/>
        <w:numPr>
          <w:ilvl w:val="0"/>
          <w:numId w:val="26"/>
        </w:numPr>
        <w:shd w:val="clear" w:color="auto" w:fill="FFFFFF"/>
        <w:spacing w:before="100" w:beforeAutospacing="1" w:after="24" w:line="330" w:lineRule="atLeast"/>
        <w:rPr>
          <w:rFonts w:ascii="Arial" w:eastAsia="Times New Roman" w:hAnsi="Arial" w:cs="Arial"/>
          <w:color w:val="252525"/>
          <w:sz w:val="21"/>
          <w:szCs w:val="21"/>
        </w:rPr>
      </w:pPr>
      <w:r w:rsidRPr="00416BAD">
        <w:rPr>
          <w:rFonts w:ascii="Arial" w:eastAsia="Times New Roman" w:hAnsi="Arial" w:cs="Arial"/>
          <w:color w:val="252525"/>
          <w:sz w:val="21"/>
          <w:szCs w:val="21"/>
        </w:rPr>
        <w:t>Use inheritance for checking and savings accounts by deriving from a common account type</w:t>
      </w:r>
    </w:p>
    <w:sectPr w:rsidR="00416BAD" w:rsidRPr="0041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75FA"/>
    <w:multiLevelType w:val="multilevel"/>
    <w:tmpl w:val="9600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31868"/>
    <w:multiLevelType w:val="multilevel"/>
    <w:tmpl w:val="2B1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C76F1E"/>
    <w:multiLevelType w:val="multilevel"/>
    <w:tmpl w:val="4670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4E76E1"/>
    <w:multiLevelType w:val="multilevel"/>
    <w:tmpl w:val="CCF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442C3"/>
    <w:multiLevelType w:val="multilevel"/>
    <w:tmpl w:val="FA16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059EF"/>
    <w:multiLevelType w:val="hybridMultilevel"/>
    <w:tmpl w:val="D50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32743"/>
    <w:multiLevelType w:val="multilevel"/>
    <w:tmpl w:val="EDC6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E556F9"/>
    <w:multiLevelType w:val="multilevel"/>
    <w:tmpl w:val="9C14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CF63F0"/>
    <w:multiLevelType w:val="multilevel"/>
    <w:tmpl w:val="8BB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F5222C"/>
    <w:multiLevelType w:val="multilevel"/>
    <w:tmpl w:val="5BC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2740A0"/>
    <w:multiLevelType w:val="multilevel"/>
    <w:tmpl w:val="EF9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627BD8"/>
    <w:multiLevelType w:val="multilevel"/>
    <w:tmpl w:val="E078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995484"/>
    <w:multiLevelType w:val="multilevel"/>
    <w:tmpl w:val="4B2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9C5D31"/>
    <w:multiLevelType w:val="multilevel"/>
    <w:tmpl w:val="F0C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B3007F"/>
    <w:multiLevelType w:val="multilevel"/>
    <w:tmpl w:val="64B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C0056E"/>
    <w:multiLevelType w:val="multilevel"/>
    <w:tmpl w:val="EA8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2522B2"/>
    <w:multiLevelType w:val="multilevel"/>
    <w:tmpl w:val="86E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E43BEA"/>
    <w:multiLevelType w:val="multilevel"/>
    <w:tmpl w:val="93F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0C0033"/>
    <w:multiLevelType w:val="multilevel"/>
    <w:tmpl w:val="9446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52658D"/>
    <w:multiLevelType w:val="multilevel"/>
    <w:tmpl w:val="215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05F5CC9"/>
    <w:multiLevelType w:val="multilevel"/>
    <w:tmpl w:val="CA6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2F5712"/>
    <w:multiLevelType w:val="multilevel"/>
    <w:tmpl w:val="100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4C1A28"/>
    <w:multiLevelType w:val="multilevel"/>
    <w:tmpl w:val="5FD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7955A8"/>
    <w:multiLevelType w:val="multilevel"/>
    <w:tmpl w:val="951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C35B74"/>
    <w:multiLevelType w:val="multilevel"/>
    <w:tmpl w:val="577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F64CA4"/>
    <w:multiLevelType w:val="multilevel"/>
    <w:tmpl w:val="FEC2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16"/>
  </w:num>
  <w:num w:numId="4">
    <w:abstractNumId w:val="11"/>
  </w:num>
  <w:num w:numId="5">
    <w:abstractNumId w:val="3"/>
  </w:num>
  <w:num w:numId="6">
    <w:abstractNumId w:val="4"/>
  </w:num>
  <w:num w:numId="7">
    <w:abstractNumId w:val="25"/>
  </w:num>
  <w:num w:numId="8">
    <w:abstractNumId w:val="6"/>
  </w:num>
  <w:num w:numId="9">
    <w:abstractNumId w:val="15"/>
  </w:num>
  <w:num w:numId="10">
    <w:abstractNumId w:val="21"/>
  </w:num>
  <w:num w:numId="11">
    <w:abstractNumId w:val="23"/>
  </w:num>
  <w:num w:numId="12">
    <w:abstractNumId w:val="12"/>
  </w:num>
  <w:num w:numId="13">
    <w:abstractNumId w:val="9"/>
  </w:num>
  <w:num w:numId="14">
    <w:abstractNumId w:val="20"/>
  </w:num>
  <w:num w:numId="15">
    <w:abstractNumId w:val="24"/>
  </w:num>
  <w:num w:numId="16">
    <w:abstractNumId w:val="22"/>
  </w:num>
  <w:num w:numId="17">
    <w:abstractNumId w:val="7"/>
  </w:num>
  <w:num w:numId="18">
    <w:abstractNumId w:val="14"/>
  </w:num>
  <w:num w:numId="19">
    <w:abstractNumId w:val="8"/>
  </w:num>
  <w:num w:numId="20">
    <w:abstractNumId w:val="19"/>
  </w:num>
  <w:num w:numId="21">
    <w:abstractNumId w:val="0"/>
  </w:num>
  <w:num w:numId="22">
    <w:abstractNumId w:val="18"/>
  </w:num>
  <w:num w:numId="23">
    <w:abstractNumId w:val="17"/>
  </w:num>
  <w:num w:numId="24">
    <w:abstractNumId w:val="2"/>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E08"/>
    <w:rsid w:val="00416BAD"/>
    <w:rsid w:val="004B71F6"/>
    <w:rsid w:val="00563999"/>
    <w:rsid w:val="00605B81"/>
    <w:rsid w:val="00765BFB"/>
    <w:rsid w:val="00E20E08"/>
    <w:rsid w:val="00EE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0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0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0E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E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E08"/>
    <w:rPr>
      <w:rFonts w:ascii="Times New Roman" w:eastAsia="Times New Roman" w:hAnsi="Times New Roman" w:cs="Times New Roman"/>
      <w:b/>
      <w:bCs/>
      <w:sz w:val="27"/>
      <w:szCs w:val="27"/>
    </w:rPr>
  </w:style>
  <w:style w:type="character" w:customStyle="1" w:styleId="mw-headline">
    <w:name w:val="mw-headline"/>
    <w:basedOn w:val="DefaultParagraphFont"/>
    <w:rsid w:val="00E20E08"/>
  </w:style>
  <w:style w:type="character" w:customStyle="1" w:styleId="mw-editsection">
    <w:name w:val="mw-editsection"/>
    <w:basedOn w:val="DefaultParagraphFont"/>
    <w:rsid w:val="00E20E08"/>
  </w:style>
  <w:style w:type="character" w:customStyle="1" w:styleId="mw-editsection-bracket">
    <w:name w:val="mw-editsection-bracket"/>
    <w:basedOn w:val="DefaultParagraphFont"/>
    <w:rsid w:val="00E20E08"/>
  </w:style>
  <w:style w:type="character" w:styleId="Hyperlink">
    <w:name w:val="Hyperlink"/>
    <w:basedOn w:val="DefaultParagraphFont"/>
    <w:uiPriority w:val="99"/>
    <w:semiHidden/>
    <w:unhideWhenUsed/>
    <w:rsid w:val="00E20E08"/>
    <w:rPr>
      <w:color w:val="0000FF"/>
      <w:u w:val="single"/>
    </w:rPr>
  </w:style>
  <w:style w:type="paragraph" w:styleId="NormalWeb">
    <w:name w:val="Normal (Web)"/>
    <w:basedOn w:val="Normal"/>
    <w:uiPriority w:val="99"/>
    <w:semiHidden/>
    <w:unhideWhenUsed/>
    <w:rsid w:val="00E20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0E08"/>
  </w:style>
  <w:style w:type="paragraph" w:styleId="HTMLPreformatted">
    <w:name w:val="HTML Preformatted"/>
    <w:basedOn w:val="Normal"/>
    <w:link w:val="HTMLPreformattedChar"/>
    <w:uiPriority w:val="99"/>
    <w:semiHidden/>
    <w:unhideWhenUsed/>
    <w:rsid w:val="00E2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E08"/>
    <w:rPr>
      <w:rFonts w:ascii="Courier New" w:eastAsia="Times New Roman" w:hAnsi="Courier New" w:cs="Courier New"/>
      <w:sz w:val="20"/>
      <w:szCs w:val="20"/>
    </w:rPr>
  </w:style>
  <w:style w:type="character" w:customStyle="1" w:styleId="cp">
    <w:name w:val="cp"/>
    <w:basedOn w:val="DefaultParagraphFont"/>
    <w:rsid w:val="00E20E08"/>
  </w:style>
  <w:style w:type="character" w:customStyle="1" w:styleId="nt">
    <w:name w:val="nt"/>
    <w:basedOn w:val="DefaultParagraphFont"/>
    <w:rsid w:val="00E20E08"/>
  </w:style>
  <w:style w:type="character" w:customStyle="1" w:styleId="na">
    <w:name w:val="na"/>
    <w:basedOn w:val="DefaultParagraphFont"/>
    <w:rsid w:val="00E20E08"/>
  </w:style>
  <w:style w:type="character" w:customStyle="1" w:styleId="s">
    <w:name w:val="s"/>
    <w:basedOn w:val="DefaultParagraphFont"/>
    <w:rsid w:val="00E20E08"/>
  </w:style>
  <w:style w:type="paragraph" w:styleId="BalloonText">
    <w:name w:val="Balloon Text"/>
    <w:basedOn w:val="Normal"/>
    <w:link w:val="BalloonTextChar"/>
    <w:uiPriority w:val="99"/>
    <w:semiHidden/>
    <w:unhideWhenUsed/>
    <w:rsid w:val="00E2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E08"/>
    <w:rPr>
      <w:rFonts w:ascii="Tahoma" w:hAnsi="Tahoma" w:cs="Tahoma"/>
      <w:sz w:val="16"/>
      <w:szCs w:val="16"/>
    </w:rPr>
  </w:style>
  <w:style w:type="character" w:customStyle="1" w:styleId="Heading4Char">
    <w:name w:val="Heading 4 Char"/>
    <w:basedOn w:val="DefaultParagraphFont"/>
    <w:link w:val="Heading4"/>
    <w:uiPriority w:val="9"/>
    <w:semiHidden/>
    <w:rsid w:val="00E20E0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16B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0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E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0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20E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E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E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E08"/>
    <w:rPr>
      <w:rFonts w:ascii="Times New Roman" w:eastAsia="Times New Roman" w:hAnsi="Times New Roman" w:cs="Times New Roman"/>
      <w:b/>
      <w:bCs/>
      <w:sz w:val="27"/>
      <w:szCs w:val="27"/>
    </w:rPr>
  </w:style>
  <w:style w:type="character" w:customStyle="1" w:styleId="mw-headline">
    <w:name w:val="mw-headline"/>
    <w:basedOn w:val="DefaultParagraphFont"/>
    <w:rsid w:val="00E20E08"/>
  </w:style>
  <w:style w:type="character" w:customStyle="1" w:styleId="mw-editsection">
    <w:name w:val="mw-editsection"/>
    <w:basedOn w:val="DefaultParagraphFont"/>
    <w:rsid w:val="00E20E08"/>
  </w:style>
  <w:style w:type="character" w:customStyle="1" w:styleId="mw-editsection-bracket">
    <w:name w:val="mw-editsection-bracket"/>
    <w:basedOn w:val="DefaultParagraphFont"/>
    <w:rsid w:val="00E20E08"/>
  </w:style>
  <w:style w:type="character" w:styleId="Hyperlink">
    <w:name w:val="Hyperlink"/>
    <w:basedOn w:val="DefaultParagraphFont"/>
    <w:uiPriority w:val="99"/>
    <w:semiHidden/>
    <w:unhideWhenUsed/>
    <w:rsid w:val="00E20E08"/>
    <w:rPr>
      <w:color w:val="0000FF"/>
      <w:u w:val="single"/>
    </w:rPr>
  </w:style>
  <w:style w:type="paragraph" w:styleId="NormalWeb">
    <w:name w:val="Normal (Web)"/>
    <w:basedOn w:val="Normal"/>
    <w:uiPriority w:val="99"/>
    <w:semiHidden/>
    <w:unhideWhenUsed/>
    <w:rsid w:val="00E20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0E08"/>
  </w:style>
  <w:style w:type="paragraph" w:styleId="HTMLPreformatted">
    <w:name w:val="HTML Preformatted"/>
    <w:basedOn w:val="Normal"/>
    <w:link w:val="HTMLPreformattedChar"/>
    <w:uiPriority w:val="99"/>
    <w:semiHidden/>
    <w:unhideWhenUsed/>
    <w:rsid w:val="00E2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E08"/>
    <w:rPr>
      <w:rFonts w:ascii="Courier New" w:eastAsia="Times New Roman" w:hAnsi="Courier New" w:cs="Courier New"/>
      <w:sz w:val="20"/>
      <w:szCs w:val="20"/>
    </w:rPr>
  </w:style>
  <w:style w:type="character" w:customStyle="1" w:styleId="cp">
    <w:name w:val="cp"/>
    <w:basedOn w:val="DefaultParagraphFont"/>
    <w:rsid w:val="00E20E08"/>
  </w:style>
  <w:style w:type="character" w:customStyle="1" w:styleId="nt">
    <w:name w:val="nt"/>
    <w:basedOn w:val="DefaultParagraphFont"/>
    <w:rsid w:val="00E20E08"/>
  </w:style>
  <w:style w:type="character" w:customStyle="1" w:styleId="na">
    <w:name w:val="na"/>
    <w:basedOn w:val="DefaultParagraphFont"/>
    <w:rsid w:val="00E20E08"/>
  </w:style>
  <w:style w:type="character" w:customStyle="1" w:styleId="s">
    <w:name w:val="s"/>
    <w:basedOn w:val="DefaultParagraphFont"/>
    <w:rsid w:val="00E20E08"/>
  </w:style>
  <w:style w:type="paragraph" w:styleId="BalloonText">
    <w:name w:val="Balloon Text"/>
    <w:basedOn w:val="Normal"/>
    <w:link w:val="BalloonTextChar"/>
    <w:uiPriority w:val="99"/>
    <w:semiHidden/>
    <w:unhideWhenUsed/>
    <w:rsid w:val="00E20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E08"/>
    <w:rPr>
      <w:rFonts w:ascii="Tahoma" w:hAnsi="Tahoma" w:cs="Tahoma"/>
      <w:sz w:val="16"/>
      <w:szCs w:val="16"/>
    </w:rPr>
  </w:style>
  <w:style w:type="character" w:customStyle="1" w:styleId="Heading4Char">
    <w:name w:val="Heading 4 Char"/>
    <w:basedOn w:val="DefaultParagraphFont"/>
    <w:link w:val="Heading4"/>
    <w:uiPriority w:val="9"/>
    <w:semiHidden/>
    <w:rsid w:val="00E20E0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1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471511">
      <w:bodyDiv w:val="1"/>
      <w:marLeft w:val="0"/>
      <w:marRight w:val="0"/>
      <w:marTop w:val="0"/>
      <w:marBottom w:val="0"/>
      <w:divBdr>
        <w:top w:val="none" w:sz="0" w:space="0" w:color="auto"/>
        <w:left w:val="none" w:sz="0" w:space="0" w:color="auto"/>
        <w:bottom w:val="none" w:sz="0" w:space="0" w:color="auto"/>
        <w:right w:val="none" w:sz="0" w:space="0" w:color="auto"/>
      </w:divBdr>
    </w:div>
    <w:div w:id="1396926286">
      <w:bodyDiv w:val="1"/>
      <w:marLeft w:val="0"/>
      <w:marRight w:val="0"/>
      <w:marTop w:val="0"/>
      <w:marBottom w:val="0"/>
      <w:divBdr>
        <w:top w:val="none" w:sz="0" w:space="0" w:color="auto"/>
        <w:left w:val="none" w:sz="0" w:space="0" w:color="auto"/>
        <w:bottom w:val="none" w:sz="0" w:space="0" w:color="auto"/>
        <w:right w:val="none" w:sz="0" w:space="0" w:color="auto"/>
      </w:divBdr>
    </w:div>
    <w:div w:id="2066177398">
      <w:bodyDiv w:val="1"/>
      <w:marLeft w:val="0"/>
      <w:marRight w:val="0"/>
      <w:marTop w:val="0"/>
      <w:marBottom w:val="0"/>
      <w:divBdr>
        <w:top w:val="none" w:sz="0" w:space="0" w:color="auto"/>
        <w:left w:val="none" w:sz="0" w:space="0" w:color="auto"/>
        <w:bottom w:val="none" w:sz="0" w:space="0" w:color="auto"/>
        <w:right w:val="none" w:sz="0" w:space="0" w:color="auto"/>
      </w:divBdr>
      <w:divsChild>
        <w:div w:id="2122141932">
          <w:marLeft w:val="0"/>
          <w:marRight w:val="0"/>
          <w:marTop w:val="0"/>
          <w:marBottom w:val="0"/>
          <w:divBdr>
            <w:top w:val="none" w:sz="0" w:space="0" w:color="auto"/>
            <w:left w:val="none" w:sz="0" w:space="0" w:color="auto"/>
            <w:bottom w:val="none" w:sz="0" w:space="0" w:color="auto"/>
            <w:right w:val="none" w:sz="0" w:space="0" w:color="auto"/>
          </w:divBdr>
        </w:div>
        <w:div w:id="1510826484">
          <w:marLeft w:val="0"/>
          <w:marRight w:val="0"/>
          <w:marTop w:val="0"/>
          <w:marBottom w:val="0"/>
          <w:divBdr>
            <w:top w:val="none" w:sz="0" w:space="0" w:color="auto"/>
            <w:left w:val="none" w:sz="0" w:space="0" w:color="auto"/>
            <w:bottom w:val="none" w:sz="0" w:space="0" w:color="auto"/>
            <w:right w:val="none" w:sz="0" w:space="0" w:color="auto"/>
          </w:divBdr>
        </w:div>
        <w:div w:id="1783575857">
          <w:marLeft w:val="0"/>
          <w:marRight w:val="0"/>
          <w:marTop w:val="0"/>
          <w:marBottom w:val="0"/>
          <w:divBdr>
            <w:top w:val="none" w:sz="0" w:space="0" w:color="auto"/>
            <w:left w:val="none" w:sz="0" w:space="0" w:color="auto"/>
            <w:bottom w:val="none" w:sz="0" w:space="0" w:color="auto"/>
            <w:right w:val="none" w:sz="0" w:space="0" w:color="auto"/>
          </w:divBdr>
        </w:div>
        <w:div w:id="777600967">
          <w:marLeft w:val="0"/>
          <w:marRight w:val="0"/>
          <w:marTop w:val="0"/>
          <w:marBottom w:val="0"/>
          <w:divBdr>
            <w:top w:val="none" w:sz="0" w:space="0" w:color="auto"/>
            <w:left w:val="none" w:sz="0" w:space="0" w:color="auto"/>
            <w:bottom w:val="none" w:sz="0" w:space="0" w:color="auto"/>
            <w:right w:val="none" w:sz="0" w:space="0" w:color="auto"/>
          </w:divBdr>
        </w:div>
        <w:div w:id="1540510829">
          <w:marLeft w:val="0"/>
          <w:marRight w:val="0"/>
          <w:marTop w:val="0"/>
          <w:marBottom w:val="0"/>
          <w:divBdr>
            <w:top w:val="none" w:sz="0" w:space="0" w:color="auto"/>
            <w:left w:val="none" w:sz="0" w:space="0" w:color="auto"/>
            <w:bottom w:val="none" w:sz="0" w:space="0" w:color="auto"/>
            <w:right w:val="none" w:sz="0" w:space="0" w:color="auto"/>
          </w:divBdr>
        </w:div>
        <w:div w:id="18626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ode.or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File:Data_Model_-_Tourguide.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books.org/wiki/XML_-_Managing_Data_Exchange/XML_Editor" TargetMode="External"/><Relationship Id="rId4" Type="http://schemas.openxmlformats.org/officeDocument/2006/relationships/settings" Target="settings.xml"/><Relationship Id="rId9" Type="http://schemas.openxmlformats.org/officeDocument/2006/relationships/hyperlink" Target="http://www.stg.brown.edu/service/xmlval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Biswal, Manoranjan(AWF)</dc:creator>
  <cp:lastModifiedBy>Biswal, Manoranjan(AWF)</cp:lastModifiedBy>
  <cp:revision>2</cp:revision>
  <dcterms:created xsi:type="dcterms:W3CDTF">2015-09-22T19:44:00Z</dcterms:created>
  <dcterms:modified xsi:type="dcterms:W3CDTF">2015-09-22T19:44:00Z</dcterms:modified>
</cp:coreProperties>
</file>