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kyra-facebook-group-posts"/>
    <w:p>
      <w:pPr>
        <w:pStyle w:val="Heading1"/>
      </w:pPr>
      <w:r>
        <w:t xml:space="preserve">Kyra — Facebook Group Posts</w:t>
      </w:r>
    </w:p>
    <w:bookmarkStart w:id="9" w:name="X93f74d15f1e480722a2086ea0b62ccd0c3d6fb8"/>
    <w:p>
      <w:pPr>
        <w:pStyle w:val="Heading3"/>
      </w:pPr>
      <w:r>
        <w:t xml:space="preserve">Business in a Box for Agencies | Social Media Content Series</w:t>
      </w:r>
    </w:p>
    <w:p>
      <w:r>
        <w:pict>
          <v:rect style="width:0;height:1.5pt" o:hralign="center" o:hrstd="t" o:hr="t"/>
        </w:pict>
      </w:r>
    </w:p>
    <w:bookmarkEnd w:id="9"/>
    <w:bookmarkStart w:id="10" w:name="X4d89a45c3b6325d6116e5a387bf47c2e6ac811e"/>
    <w:p>
      <w:pPr>
        <w:pStyle w:val="Heading2"/>
      </w:pPr>
      <w:r>
        <w:t xml:space="preserve">Post 1 —</w:t>
      </w:r>
      <w:r>
        <w:t xml:space="preserve"> </w:t>
      </w:r>
      <w:r>
        <w:t xml:space="preserve">“The Agency Math Nobody Talks About”</w:t>
      </w:r>
    </w:p>
    <w:p>
      <w:pPr>
        <w:pStyle w:val="FirstParagraph"/>
      </w:pPr>
      <w:r>
        <w:t xml:space="preserve">Let me show you the math that changed how I think about running an agency.</w:t>
      </w:r>
    </w:p>
    <w:p>
      <w:pPr>
        <w:pStyle w:val="BodyText"/>
      </w:pPr>
      <w:r>
        <w:t xml:space="preserve">Most agencies are stuck trading time for money. You build a website → $1,500 one-time. Client calls you for changes → you burn hours. Rinse, repeat.</w:t>
      </w:r>
    </w:p>
    <w:p>
      <w:pPr>
        <w:pStyle w:val="BodyText"/>
      </w:pPr>
      <w:r>
        <w:t xml:space="preserve">Here’s a different model:</w:t>
      </w:r>
    </w:p>
    <w:p>
      <w:pPr>
        <w:pStyle w:val="BodyText"/>
      </w:pPr>
      <w:r>
        <w:t xml:space="preserve">You pay $299/mo. You deploy 10 clients.</w:t>
      </w:r>
    </w:p>
    <w:p>
      <w:pPr>
        <w:pStyle w:val="BodyText"/>
      </w:pPr>
      <w:r>
        <w:t xml:space="preserve">Each client gets:</w:t>
      </w:r>
    </w:p>
    <w:p>
      <w:pPr>
        <w:pStyle w:val="Compact"/>
        <w:numPr>
          <w:ilvl w:val="0"/>
          <w:numId w:val="1001"/>
        </w:numPr>
      </w:pPr>
      <w:r>
        <w:t xml:space="preserve">A 15–25 page SEO-optimized website</w:t>
      </w:r>
    </w:p>
    <w:p>
      <w:pPr>
        <w:pStyle w:val="Compact"/>
        <w:numPr>
          <w:ilvl w:val="0"/>
          <w:numId w:val="1001"/>
        </w:numPr>
      </w:pPr>
      <w:r>
        <w:t xml:space="preserve">An AI worker that answers questions, books appointments, and handles leads 24/7</w:t>
      </w:r>
    </w:p>
    <w:p>
      <w:pPr>
        <w:pStyle w:val="Compact"/>
        <w:numPr>
          <w:ilvl w:val="0"/>
          <w:numId w:val="1001"/>
        </w:numPr>
      </w:pPr>
      <w:r>
        <w:t xml:space="preserve">A built-in CRM</w:t>
      </w:r>
    </w:p>
    <w:p>
      <w:pPr>
        <w:pStyle w:val="Compact"/>
        <w:numPr>
          <w:ilvl w:val="0"/>
          <w:numId w:val="1001"/>
        </w:numPr>
      </w:pPr>
      <w:r>
        <w:t xml:space="preserve">Web chat, SMS, GHL integration</w:t>
      </w:r>
    </w:p>
    <w:p>
      <w:pPr>
        <w:pStyle w:val="FirstParagraph"/>
      </w:pPr>
      <w:r>
        <w:t xml:space="preserve">You charge each client $800–1,200/mo for</w:t>
      </w:r>
      <w:r>
        <w:t xml:space="preserve"> </w:t>
      </w:r>
      <w:r>
        <w:t xml:space="preserve">“AI-powered business management.”</w:t>
      </w:r>
    </w:p>
    <w:p>
      <w:pPr>
        <w:pStyle w:val="BodyText"/>
      </w:pPr>
      <w:r>
        <w:t xml:space="preserve">That’s $8,000–12,000/mo revenue on a $299/mo cost.</w:t>
      </w:r>
    </w:p>
    <w:p>
      <w:pPr>
        <w:pStyle w:val="BodyText"/>
      </w:pPr>
      <w:r>
        <w:t xml:space="preserve">No developers. No copywriters. No custom builds. Everything deploys in minutes from one dashboard.</w:t>
      </w:r>
    </w:p>
    <w:p>
      <w:pPr>
        <w:pStyle w:val="BodyText"/>
      </w:pPr>
      <w:r>
        <w:t xml:space="preserve">The agency model is changing. The ones winning in 2025 aren’t billing hours — they’re deploying AI workers at scale and collecting monthly retainers.</w:t>
      </w:r>
    </w:p>
    <w:p>
      <w:pPr>
        <w:pStyle w:val="BodyText"/>
      </w:pPr>
      <w:r>
        <w:t xml:space="preserve">This is what we built Kyra to do.</w:t>
      </w:r>
    </w:p>
    <w:p>
      <w:pPr>
        <w:pStyle w:val="BodyText"/>
      </w:pPr>
      <w:r>
        <w:t xml:space="preserve">👉 kyra.conversionsystem.com</w:t>
      </w:r>
    </w:p>
    <w:p>
      <w:pPr>
        <w:pStyle w:val="BodyText"/>
      </w:pPr>
      <w:r>
        <w:t xml:space="preserve">Drop a 🔥 if this math hits different.</w:t>
      </w:r>
    </w:p>
    <w:p>
      <w:r>
        <w:pict>
          <v:rect style="width:0;height:1.5pt" o:hralign="center" o:hrstd="t" o:hr="t"/>
        </w:pict>
      </w:r>
    </w:p>
    <w:bookmarkEnd w:id="10"/>
    <w:bookmarkStart w:id="11" w:name="Xc43d482ec7fd4a404b12e36dc5436bd5262f50a"/>
    <w:p>
      <w:pPr>
        <w:pStyle w:val="Heading2"/>
      </w:pPr>
      <w:r>
        <w:t xml:space="preserve">Post 2 —</w:t>
      </w:r>
      <w:r>
        <w:t xml:space="preserve"> </w:t>
      </w:r>
      <w:r>
        <w:t xml:space="preserve">“Why Are You Still Building Each Piece Separately?”</w:t>
      </w:r>
    </w:p>
    <w:p>
      <w:pPr>
        <w:pStyle w:val="FirstParagraph"/>
      </w:pPr>
      <w:r>
        <w:t xml:space="preserve">Honest question for agency owners:</w:t>
      </w:r>
    </w:p>
    <w:p>
      <w:pPr>
        <w:pStyle w:val="BodyText"/>
      </w:pPr>
      <w:r>
        <w:t xml:space="preserve">How long does it take you to:</w:t>
      </w:r>
    </w:p>
    <w:p>
      <w:pPr>
        <w:pStyle w:val="Compact"/>
        <w:numPr>
          <w:ilvl w:val="0"/>
          <w:numId w:val="1002"/>
        </w:numPr>
      </w:pPr>
      <w:r>
        <w:t xml:space="preserve">Build a client website</w:t>
      </w:r>
    </w:p>
    <w:p>
      <w:pPr>
        <w:pStyle w:val="Compact"/>
        <w:numPr>
          <w:ilvl w:val="0"/>
          <w:numId w:val="1002"/>
        </w:numPr>
      </w:pPr>
      <w:r>
        <w:t xml:space="preserve">Set up their chatbot</w:t>
      </w:r>
    </w:p>
    <w:p>
      <w:pPr>
        <w:pStyle w:val="Compact"/>
        <w:numPr>
          <w:ilvl w:val="0"/>
          <w:numId w:val="1002"/>
        </w:numPr>
      </w:pPr>
      <w:r>
        <w:t xml:space="preserve">Connect their CRM</w:t>
      </w:r>
    </w:p>
    <w:p>
      <w:pPr>
        <w:pStyle w:val="Compact"/>
        <w:numPr>
          <w:ilvl w:val="0"/>
          <w:numId w:val="1002"/>
        </w:numPr>
      </w:pPr>
      <w:r>
        <w:t xml:space="preserve">Train their AI on the business</w:t>
      </w:r>
    </w:p>
    <w:p>
      <w:pPr>
        <w:pStyle w:val="Compact"/>
        <w:numPr>
          <w:ilvl w:val="0"/>
          <w:numId w:val="1002"/>
        </w:numPr>
      </w:pPr>
      <w:r>
        <w:t xml:space="preserve">Go live</w:t>
      </w:r>
    </w:p>
    <w:p>
      <w:pPr>
        <w:pStyle w:val="FirstParagraph"/>
      </w:pPr>
      <w:r>
        <w:t xml:space="preserve">For most of us? Weeks. Sometimes months.</w:t>
      </w:r>
    </w:p>
    <w:p>
      <w:pPr>
        <w:pStyle w:val="BodyText"/>
      </w:pPr>
      <w:r>
        <w:t xml:space="preserve">What if it took 10 minutes?</w:t>
      </w:r>
    </w:p>
    <w:p>
      <w:pPr>
        <w:pStyle w:val="BodyText"/>
      </w:pPr>
      <w:r>
        <w:t xml:space="preserve">Not a demo. Not a template. An actual live:</w:t>
      </w:r>
    </w:p>
    <w:p>
      <w:pPr>
        <w:pStyle w:val="BodyText"/>
      </w:pPr>
      <w:r>
        <w:t xml:space="preserve">✅ 15–25 page SEO website — service pages, city pages, FAQ, blog, all written by AI for that specific business</w:t>
      </w:r>
    </w:p>
    <w:p>
      <w:pPr>
        <w:pStyle w:val="BodyText"/>
      </w:pPr>
      <w:r>
        <w:t xml:space="preserve">✅ AI worker trained on the business, deployed as a chat widget</w:t>
      </w:r>
    </w:p>
    <w:p>
      <w:pPr>
        <w:pStyle w:val="BodyText"/>
      </w:pPr>
      <w:r>
        <w:t xml:space="preserve">✅ CRM with every lead flowing in automatically</w:t>
      </w:r>
    </w:p>
    <w:p>
      <w:pPr>
        <w:pStyle w:val="BodyText"/>
      </w:pPr>
      <w:r>
        <w:t xml:space="preserve">✅ GHL connected and ready</w:t>
      </w:r>
    </w:p>
    <w:p>
      <w:pPr>
        <w:pStyle w:val="BodyText"/>
      </w:pPr>
      <w:r>
        <w:t xml:space="preserve">All from one dashboard. All under your brand.</w:t>
      </w:r>
    </w:p>
    <w:p>
      <w:pPr>
        <w:pStyle w:val="BodyText"/>
      </w:pPr>
      <w:r>
        <w:t xml:space="preserve">We built Kyra because we were tired of rebuilding the same stack for every client. Now we deploy in minutes and collect retainers instead of burning time on setup.</w:t>
      </w:r>
    </w:p>
    <w:p>
      <w:pPr>
        <w:pStyle w:val="BodyText"/>
      </w:pPr>
      <w:r>
        <w:t xml:space="preserve">Link in comments 👇</w:t>
      </w:r>
    </w:p>
    <w:p>
      <w:r>
        <w:pict>
          <v:rect style="width:0;height:1.5pt" o:hralign="center" o:hrstd="t" o:hr="t"/>
        </w:pict>
      </w:r>
    </w:p>
    <w:bookmarkEnd w:id="11"/>
    <w:bookmarkStart w:id="12" w:name="X06c237e69997b07da3276dfd4aefc7507fee7fc"/>
    <w:p>
      <w:pPr>
        <w:pStyle w:val="Heading2"/>
      </w:pPr>
      <w:r>
        <w:t xml:space="preserve">Post 3 —</w:t>
      </w:r>
      <w:r>
        <w:t xml:space="preserve"> </w:t>
      </w:r>
      <w:r>
        <w:t xml:space="preserve">“Your AI Workers Can Now Browse the Web”</w:t>
      </w:r>
    </w:p>
    <w:p>
      <w:pPr>
        <w:pStyle w:val="FirstParagraph"/>
      </w:pPr>
      <w:r>
        <w:t xml:space="preserve">Something changed this week that I think is a bigger deal than people realize.</w:t>
      </w:r>
    </w:p>
    <w:p>
      <w:pPr>
        <w:pStyle w:val="BodyText"/>
      </w:pPr>
      <w:r>
        <w:t xml:space="preserve">The AI workers we deploy for clients — they can now browse the internet live.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“trained on web data.”</w:t>
      </w:r>
      <w:r>
        <w:t xml:space="preserve"> </w:t>
      </w:r>
      <w:r>
        <w:t xml:space="preserve">Not</w:t>
      </w:r>
      <w:r>
        <w:t xml:space="preserve"> </w:t>
      </w:r>
      <w:r>
        <w:t xml:space="preserve">“here’s what we scraped last month.”</w:t>
      </w:r>
    </w:p>
    <w:p>
      <w:pPr>
        <w:pStyle w:val="BodyText"/>
      </w:pPr>
      <w:r>
        <w:rPr>
          <w:b/>
          <w:bCs/>
        </w:rPr>
        <w:t xml:space="preserve">Live. Right now. In real time.</w:t>
      </w:r>
    </w:p>
    <w:p>
      <w:pPr>
        <w:pStyle w:val="BodyText"/>
      </w:pPr>
      <w:r>
        <w:t xml:space="preserve">Ask your AI worker:</w:t>
      </w:r>
    </w:p>
    <w:p>
      <w:pPr>
        <w:pStyle w:val="BodyText"/>
      </w:pPr>
      <w:r>
        <w:t xml:space="preserve">→</w:t>
      </w:r>
      <w:r>
        <w:t xml:space="preserve"> </w:t>
      </w:r>
      <w:r>
        <w:t xml:space="preserve">“What are our top 3 competitors charging for dental cleanings right now?”</w:t>
      </w:r>
    </w:p>
    <w:p>
      <w:pPr>
        <w:pStyle w:val="BodyText"/>
      </w:pPr>
      <w:r>
        <w:t xml:space="preserve">→</w:t>
      </w:r>
      <w:r>
        <w:t xml:space="preserve"> </w:t>
      </w:r>
      <w:r>
        <w:t xml:space="preserve">“Research this lead before our sales call”</w:t>
      </w:r>
    </w:p>
    <w:p>
      <w:pPr>
        <w:pStyle w:val="BodyText"/>
      </w:pPr>
      <w:r>
        <w:t xml:space="preserve">→</w:t>
      </w:r>
      <w:r>
        <w:t xml:space="preserve"> </w:t>
      </w:r>
      <w:r>
        <w:t xml:space="preserve">“Find all HVAC companies in Phoenix with under 4-star reviews”</w:t>
      </w:r>
    </w:p>
    <w:p>
      <w:pPr>
        <w:pStyle w:val="BodyText"/>
      </w:pPr>
      <w:r>
        <w:t xml:space="preserve">→</w:t>
      </w:r>
      <w:r>
        <w:t xml:space="preserve"> </w:t>
      </w:r>
      <w:r>
        <w:t xml:space="preserve">“Summarize industry news from this week”</w:t>
      </w:r>
    </w:p>
    <w:p>
      <w:pPr>
        <w:pStyle w:val="BodyText"/>
      </w:pPr>
      <w:r>
        <w:t xml:space="preserve">It goes and reads the actual websites. Returns an answer. Done.</w:t>
      </w:r>
    </w:p>
    <w:p>
      <w:pPr>
        <w:pStyle w:val="BodyText"/>
      </w:pPr>
      <w:r>
        <w:t xml:space="preserve">We call it Web Intelligence, and it’s live on every paid plan:</w:t>
      </w:r>
    </w:p>
    <w:p>
      <w:pPr>
        <w:pStyle w:val="Compact"/>
        <w:numPr>
          <w:ilvl w:val="0"/>
          <w:numId w:val="1003"/>
        </w:numPr>
      </w:pPr>
      <w:r>
        <w:t xml:space="preserve">Lite: 500 web scrapes/month</w:t>
      </w:r>
    </w:p>
    <w:p>
      <w:pPr>
        <w:pStyle w:val="Compact"/>
        <w:numPr>
          <w:ilvl w:val="0"/>
          <w:numId w:val="1003"/>
        </w:numPr>
      </w:pPr>
      <w:r>
        <w:t xml:space="preserve">Pro: 2,000/month</w:t>
      </w:r>
    </w:p>
    <w:p>
      <w:pPr>
        <w:pStyle w:val="Compact"/>
        <w:numPr>
          <w:ilvl w:val="0"/>
          <w:numId w:val="1003"/>
        </w:numPr>
      </w:pPr>
      <w:r>
        <w:t xml:space="preserve">Scale: 5,000/month</w:t>
      </w:r>
    </w:p>
    <w:p>
      <w:pPr>
        <w:pStyle w:val="FirstParagraph"/>
      </w:pPr>
      <w:r>
        <w:t xml:space="preserve">Your competitors’ AI workers are still stuck on static training data. Yours can read the internet.</w:t>
      </w:r>
    </w:p>
    <w:p>
      <w:pPr>
        <w:pStyle w:val="BodyText"/>
      </w:pPr>
      <w:r>
        <w:t xml:space="preserve">Full details: kyra.conversionsystem.com/web-intelligence</w:t>
      </w:r>
    </w:p>
    <w:p>
      <w:r>
        <w:pict>
          <v:rect style="width:0;height:1.5pt" o:hralign="center" o:hrstd="t" o:hr="t"/>
        </w:pict>
      </w:r>
    </w:p>
    <w:bookmarkEnd w:id="12"/>
    <w:bookmarkStart w:id="13" w:name="post-4-ghl-agency-owner-read-this."/>
    <w:p>
      <w:pPr>
        <w:pStyle w:val="Heading2"/>
      </w:pPr>
      <w:r>
        <w:t xml:space="preserve">Post 4 —</w:t>
      </w:r>
      <w:r>
        <w:t xml:space="preserve"> </w:t>
      </w:r>
      <w:r>
        <w:t xml:space="preserve">“GHL Agency Owner? Read This.”</w:t>
      </w:r>
    </w:p>
    <w:p>
      <w:pPr>
        <w:pStyle w:val="FirstParagraph"/>
      </w:pPr>
      <w:r>
        <w:t xml:space="preserve">If you’re running a GHL agency, I want to ask you something.</w:t>
      </w:r>
    </w:p>
    <w:p>
      <w:pPr>
        <w:pStyle w:val="BodyText"/>
      </w:pPr>
      <w:r>
        <w:t xml:space="preserve">You’re already selling GHL to clients. You set up funnels, automations, pipelines. Good work. But here’s the ceiling I hit:</w:t>
      </w:r>
    </w:p>
    <w:p>
      <w:pPr>
        <w:pStyle w:val="BodyText"/>
      </w:pPr>
      <w:r>
        <w:t xml:space="preserve">GHL gives clients tools. It doesn’t give them an AI that actually</w:t>
      </w:r>
      <w:r>
        <w:t xml:space="preserve"> </w:t>
      </w:r>
      <w:r>
        <w:rPr>
          <w:i/>
          <w:iCs/>
        </w:rPr>
        <w:t xml:space="preserve">runs the business.</w:t>
      </w:r>
    </w:p>
    <w:p>
      <w:pPr>
        <w:pStyle w:val="Compact"/>
        <w:numPr>
          <w:ilvl w:val="0"/>
          <w:numId w:val="1004"/>
        </w:numPr>
      </w:pPr>
      <w:r>
        <w:t xml:space="preserve">GHL has a chatbot → it follows a script</w:t>
      </w:r>
    </w:p>
    <w:p>
      <w:pPr>
        <w:pStyle w:val="Compact"/>
        <w:numPr>
          <w:ilvl w:val="0"/>
          <w:numId w:val="1004"/>
        </w:numPr>
      </w:pPr>
      <w:r>
        <w:t xml:space="preserve">Kyra’s AI worker → it reasons, remembers, books appointments, researches leads, handles objections, escalates to humans when needed</w:t>
      </w:r>
    </w:p>
    <w:p>
      <w:pPr>
        <w:pStyle w:val="FirstParagraph"/>
      </w:pPr>
      <w:r>
        <w:t xml:space="preserve">That’s the difference between a decision tree and an actual AI employee.</w:t>
      </w:r>
    </w:p>
    <w:p>
      <w:pPr>
        <w:pStyle w:val="BodyText"/>
      </w:pPr>
      <w:r>
        <w:t xml:space="preserve">And here’s the thing: Kyra connects to GHL in 2 minutes. Your existing workflows stay. The AI becomes the brain behind every SMS, every email, every DM. It replies within 60 seconds. Books into GHL Calendar. Tags contacts. Creates opportunities.</w:t>
      </w:r>
    </w:p>
    <w:p>
      <w:pPr>
        <w:pStyle w:val="BodyText"/>
      </w:pPr>
      <w:r>
        <w:t xml:space="preserve">So instead of selling GHL alone, you’re selling:</w:t>
      </w:r>
    </w:p>
    <w:p>
      <w:pPr>
        <w:pStyle w:val="BodyText"/>
      </w:pPr>
      <w:r>
        <w:rPr>
          <w:i/>
          <w:iCs/>
        </w:rPr>
        <w:t xml:space="preserve">“Here’s your AI employee, your website, your CRM, your GHL automation — all connected. $1,200/month.”</w:t>
      </w:r>
    </w:p>
    <w:p>
      <w:pPr>
        <w:pStyle w:val="BodyText"/>
      </w:pPr>
      <w:r>
        <w:t xml:space="preserve">That’s a completely different conversation with a client.</w:t>
      </w:r>
    </w:p>
    <w:p>
      <w:pPr>
        <w:pStyle w:val="BodyText"/>
      </w:pPr>
      <w:r>
        <w:t xml:space="preserve">Agency owners combining Kyra with GHL are charging 3–10x more per client.</w:t>
      </w:r>
    </w:p>
    <w:p>
      <w:pPr>
        <w:pStyle w:val="BodyText"/>
      </w:pPr>
      <w:r>
        <w:t xml:space="preserve">👉 kyra.conversionsystem.com</w:t>
      </w:r>
    </w:p>
    <w:p>
      <w:r>
        <w:pict>
          <v:rect style="width:0;height:1.5pt" o:hralign="center" o:hrstd="t" o:hr="t"/>
        </w:pict>
      </w:r>
    </w:p>
    <w:bookmarkEnd w:id="13"/>
    <w:bookmarkStart w:id="14" w:name="X4958de0e9314e53611115065b0b2d7e35928d22"/>
    <w:p>
      <w:pPr>
        <w:pStyle w:val="Heading2"/>
      </w:pPr>
      <w:r>
        <w:t xml:space="preserve">Post 5 —</w:t>
      </w:r>
      <w:r>
        <w:t xml:space="preserve"> </w:t>
      </w:r>
      <w:r>
        <w:t xml:space="preserve">“The Problem With Selling AI to Small Businesses (And How We Solved It)”</w:t>
      </w:r>
    </w:p>
    <w:p>
      <w:pPr>
        <w:pStyle w:val="FirstParagraph"/>
      </w:pPr>
      <w:r>
        <w:t xml:space="preserve">The #1 complaint I hear from agencies trying to sell AI to small business clients:</w:t>
      </w:r>
    </w:p>
    <w:p>
      <w:pPr>
        <w:pStyle w:val="BodyText"/>
      </w:pPr>
      <w:r>
        <w:rPr>
          <w:i/>
          <w:iCs/>
        </w:rPr>
        <w:t xml:space="preserve">“They don’t get it.”</w:t>
      </w:r>
    </w:p>
    <w:p>
      <w:pPr>
        <w:pStyle w:val="BodyText"/>
      </w:pPr>
      <w:r>
        <w:t xml:space="preserve">A dentist doesn’t care about AI. They care about more patients. A plumber doesn’t care about automation. They care about the phone ringing.</w:t>
      </w:r>
    </w:p>
    <w:p>
      <w:pPr>
        <w:pStyle w:val="BodyText"/>
      </w:pPr>
      <w:r>
        <w:t xml:space="preserve">So we stopped selling AI.</w:t>
      </w:r>
    </w:p>
    <w:p>
      <w:pPr>
        <w:pStyle w:val="BodyText"/>
      </w:pPr>
      <w:r>
        <w:t xml:space="preserve">We started selling:</w:t>
      </w:r>
      <w:r>
        <w:t xml:space="preserve"> </w:t>
      </w:r>
      <w:r>
        <w:rPr>
          <w:b/>
          <w:bCs/>
        </w:rPr>
        <w:t xml:space="preserve">“Here’s your new business — live in 10 minutes.”</w:t>
      </w:r>
    </w:p>
    <w:p>
      <w:pPr>
        <w:pStyle w:val="BodyText"/>
      </w:pPr>
      <w:r>
        <w:t xml:space="preserve">Walk into a client meeting and say:</w:t>
      </w:r>
    </w:p>
    <w:p>
      <w:pPr>
        <w:pStyle w:val="BodyText"/>
      </w:pPr>
      <w:r>
        <w:rPr>
          <w:i/>
          <w:iCs/>
        </w:rPr>
        <w:t xml:space="preserve">“I’m going to build you a 20-page website, set up an AI that answers every inquiry 24/7, and connect it to a CRM that tracks every lead — while we’re sitting here.”</w:t>
      </w:r>
    </w:p>
    <w:p>
      <w:pPr>
        <w:pStyle w:val="BodyText"/>
      </w:pPr>
      <w:r>
        <w:t xml:space="preserve">Then you open your laptop and do it.</w:t>
      </w:r>
    </w:p>
    <w:p>
      <w:pPr>
        <w:pStyle w:val="BodyText"/>
      </w:pPr>
      <w:r>
        <w:t xml:space="preserve">They see the website go up. They see the chat widget. They see a lead come in and get handled automatically.</w:t>
      </w:r>
    </w:p>
    <w:p>
      <w:pPr>
        <w:pStyle w:val="BodyText"/>
      </w:pPr>
      <w:r>
        <w:t xml:space="preserve">You didn’t sell them AI. You sold them results. The AI is just how you deliver them.</w:t>
      </w:r>
    </w:p>
    <w:p>
      <w:pPr>
        <w:pStyle w:val="BodyText"/>
      </w:pPr>
      <w:r>
        <w:t xml:space="preserve">Kyra has industry templates for dental, real estate, HVAC, cannabis, restaurants, law, auto, med spa, salon, and more.</w:t>
      </w:r>
    </w:p>
    <w:p>
      <w:pPr>
        <w:pStyle w:val="BodyText"/>
      </w:pPr>
      <w:r>
        <w:t xml:space="preserve">The client gets a business. You get a recurring retainer.</w:t>
      </w:r>
    </w:p>
    <w:p>
      <w:pPr>
        <w:pStyle w:val="BodyText"/>
      </w:pPr>
      <w:r>
        <w:t xml:space="preserve">What niche are you in? Drop it below — I’ll tell you exactly how the workflow looks for that industry 👇</w:t>
      </w:r>
    </w:p>
    <w:p>
      <w:r>
        <w:pict>
          <v:rect style="width:0;height:1.5pt" o:hralign="center" o:hrstd="t" o:hr="t"/>
        </w:pict>
      </w:r>
    </w:p>
    <w:bookmarkEnd w:id="14"/>
    <w:bookmarkStart w:id="15" w:name="X69901d47af7521f085ca3069794e579bf9e6f3b"/>
    <w:p>
      <w:pPr>
        <w:pStyle w:val="Heading2"/>
      </w:pPr>
      <w:r>
        <w:t xml:space="preserve">Post 6 —</w:t>
      </w:r>
      <w:r>
        <w:t xml:space="preserve"> </w:t>
      </w:r>
      <w:r>
        <w:t xml:space="preserve">“I Stopped Building Custom Websites. Here’s What I Do Instead.”</w:t>
      </w:r>
    </w:p>
    <w:p>
      <w:pPr>
        <w:pStyle w:val="FirstParagraph"/>
      </w:pPr>
      <w:r>
        <w:t xml:space="preserve">Three years ago I was charging $3,000 for a website and spending 40 hours on it.</w:t>
      </w:r>
    </w:p>
    <w:p>
      <w:pPr>
        <w:pStyle w:val="BodyText"/>
      </w:pPr>
      <w:r>
        <w:t xml:space="preserve">The client paid once and I never heard from them again (except to ask for</w:t>
      </w:r>
      <w:r>
        <w:t xml:space="preserve"> </w:t>
      </w:r>
      <w:r>
        <w:t xml:space="preserve">“quick changes”</w:t>
      </w:r>
      <w:r>
        <w:t xml:space="preserve">).</w:t>
      </w:r>
    </w:p>
    <w:p>
      <w:pPr>
        <w:pStyle w:val="BodyText"/>
      </w:pPr>
      <w:r>
        <w:t xml:space="preserve">Now I charge $800/month per client. I deploy a new client in under 30 minutes. I have recurring revenue. I don’t do one-off projects anymore.</w:t>
      </w:r>
    </w:p>
    <w:p>
      <w:pPr>
        <w:pStyle w:val="BodyText"/>
      </w:pPr>
      <w:r>
        <w:t xml:space="preserve">What changed:</w:t>
      </w:r>
    </w:p>
    <w:p>
      <w:pPr>
        <w:pStyle w:val="BodyText"/>
      </w:pPr>
      <w:r>
        <w:rPr>
          <w:b/>
          <w:bCs/>
        </w:rPr>
        <w:t xml:space="preserve">1. I stopped building from scratch.</w:t>
      </w:r>
      <w:r>
        <w:t xml:space="preserve"> </w:t>
      </w:r>
      <w:r>
        <w:t xml:space="preserve">Every client gets a 15–25 page AI-generated website — service pages, location pages, blog, FAQ — optimized for search, live immediately.</w:t>
      </w:r>
    </w:p>
    <w:p>
      <w:pPr>
        <w:pStyle w:val="BodyText"/>
      </w:pPr>
      <w:r>
        <w:rPr>
          <w:b/>
          <w:bCs/>
        </w:rPr>
        <w:t xml:space="preserve">2. I started including an AI worker.</w:t>
      </w:r>
      <w:r>
        <w:t xml:space="preserve"> </w:t>
      </w:r>
      <w:r>
        <w:t xml:space="preserve">Every client’s website has a chat widget. The AI answers questions, books appointments, captures leads — at 2am if needed. Clients love this. They see conversations happening. They keep paying.</w:t>
      </w:r>
    </w:p>
    <w:p>
      <w:pPr>
        <w:pStyle w:val="BodyText"/>
      </w:pPr>
      <w:r>
        <w:rPr>
          <w:b/>
          <w:bCs/>
        </w:rPr>
        <w:t xml:space="preserve">3. I added CRM.</w:t>
      </w:r>
      <w:r>
        <w:t xml:space="preserve"> </w:t>
      </w:r>
      <w:r>
        <w:t xml:space="preserve">Every lead auto-populates. Nothing falls through the cracks. Clients see the value every month.</w:t>
      </w:r>
    </w:p>
    <w:p>
      <w:pPr>
        <w:pStyle w:val="BodyText"/>
      </w:pPr>
      <w:r>
        <w:rPr>
          <w:b/>
          <w:bCs/>
        </w:rPr>
        <w:t xml:space="preserve">4. I white-label everything.</w:t>
      </w:r>
      <w:r>
        <w:t xml:space="preserve"> </w:t>
      </w:r>
      <w:r>
        <w:t xml:space="preserve">My brand. My portal. My pricing. The client has no idea what’s under the hood.</w:t>
      </w:r>
    </w:p>
    <w:p>
      <w:pPr>
        <w:pStyle w:val="BodyText"/>
      </w:pPr>
      <w:r>
        <w:t xml:space="preserve">The platform I use is Kyra. $299/mo for up to 10 clients. I charge $800–1,000/client.</w:t>
      </w:r>
    </w:p>
    <w:p>
      <w:pPr>
        <w:pStyle w:val="BodyText"/>
      </w:pPr>
      <w:r>
        <w:t xml:space="preserve">You do the math.</w:t>
      </w:r>
    </w:p>
    <w:p>
      <w:pPr>
        <w:pStyle w:val="BodyText"/>
      </w:pPr>
      <w:r>
        <w:t xml:space="preserve">If you’re still doing one-off websites, drop a comment. Happy to share how I made the switch.</w:t>
      </w:r>
    </w:p>
    <w:p>
      <w:r>
        <w:pict>
          <v:rect style="width:0;height:1.5pt" o:hralign="center" o:hrstd="t" o:hr="t"/>
        </w:pict>
      </w:r>
    </w:p>
    <w:bookmarkEnd w:id="15"/>
    <w:bookmarkStart w:id="16" w:name="X7ee52642333451a4db6ebe9c92146360d0fbaa3"/>
    <w:p>
      <w:pPr>
        <w:pStyle w:val="Heading2"/>
      </w:pPr>
      <w:r>
        <w:t xml:space="preserve">Post 7 —</w:t>
      </w:r>
      <w:r>
        <w:t xml:space="preserve"> </w:t>
      </w:r>
      <w:r>
        <w:t xml:space="preserve">“What</w:t>
      </w:r>
      <w:r>
        <w:t xml:space="preserve"> </w:t>
      </w:r>
      <w:r>
        <w:t xml:space="preserve">‘Business in a Box’</w:t>
      </w:r>
      <w:r>
        <w:t xml:space="preserve"> </w:t>
      </w:r>
      <w:r>
        <w:t xml:space="preserve">Actually Means (Not the Hype Version)”</w:t>
      </w:r>
    </w:p>
    <w:p>
      <w:pPr>
        <w:pStyle w:val="FirstParagraph"/>
      </w:pPr>
      <w:r>
        <w:t xml:space="preserve">I’m going to be direct because there’s a lot of hype in this space.</w:t>
      </w:r>
    </w:p>
    <w:p>
      <w:pPr>
        <w:pStyle w:val="BodyText"/>
      </w:pPr>
      <w:r>
        <w:t xml:space="preserve">“Business in a Box”</w:t>
      </w:r>
      <w:r>
        <w:t xml:space="preserve"> </w:t>
      </w:r>
      <w:r>
        <w:t xml:space="preserve">sounds like a buzzword. So let me tell you exactly what it means in practice.</w:t>
      </w:r>
    </w:p>
    <w:p>
      <w:pPr>
        <w:pStyle w:val="BodyText"/>
      </w:pPr>
      <w:r>
        <w:t xml:space="preserve">When you deploy a client on Kyra, here’s what actually gets created:</w:t>
      </w:r>
    </w:p>
    <w:p>
      <w:pPr>
        <w:pStyle w:val="BodyText"/>
      </w:pPr>
      <w:r>
        <w:rPr>
          <w:b/>
          <w:bCs/>
        </w:rPr>
        <w:t xml:space="preserve">Website (live in minutes):</w:t>
      </w:r>
    </w:p>
    <w:p>
      <w:pPr>
        <w:pStyle w:val="Compact"/>
        <w:numPr>
          <w:ilvl w:val="0"/>
          <w:numId w:val="1005"/>
        </w:numPr>
      </w:pPr>
      <w:r>
        <w:t xml:space="preserve">15–25 pages: home, services, about, FAQ, blog, location/city pages</w:t>
      </w:r>
    </w:p>
    <w:p>
      <w:pPr>
        <w:pStyle w:val="Compact"/>
        <w:numPr>
          <w:ilvl w:val="0"/>
          <w:numId w:val="1005"/>
        </w:numPr>
      </w:pPr>
      <w:r>
        <w:t xml:space="preserve">Written by AI for that specific business</w:t>
      </w:r>
    </w:p>
    <w:p>
      <w:pPr>
        <w:pStyle w:val="Compact"/>
        <w:numPr>
          <w:ilvl w:val="0"/>
          <w:numId w:val="1005"/>
        </w:numPr>
      </w:pPr>
      <w:r>
        <w:t xml:space="preserve">SEO-structured from day one</w:t>
      </w:r>
    </w:p>
    <w:p>
      <w:pPr>
        <w:pStyle w:val="Compact"/>
        <w:numPr>
          <w:ilvl w:val="0"/>
          <w:numId w:val="1005"/>
        </w:numPr>
      </w:pPr>
      <w:r>
        <w:t xml:space="preserve">Mobile-optimized</w:t>
      </w:r>
    </w:p>
    <w:p>
      <w:pPr>
        <w:pStyle w:val="FirstParagraph"/>
      </w:pPr>
      <w:r>
        <w:rPr>
          <w:b/>
          <w:bCs/>
        </w:rPr>
        <w:t xml:space="preserve">AI Worker (trained automatically):</w:t>
      </w:r>
    </w:p>
    <w:p>
      <w:pPr>
        <w:pStyle w:val="Compact"/>
        <w:numPr>
          <w:ilvl w:val="0"/>
          <w:numId w:val="1006"/>
        </w:numPr>
      </w:pPr>
      <w:r>
        <w:t xml:space="preserve">Answers questions about services, pricing, hours, location</w:t>
      </w:r>
    </w:p>
    <w:p>
      <w:pPr>
        <w:pStyle w:val="Compact"/>
        <w:numPr>
          <w:ilvl w:val="0"/>
          <w:numId w:val="1006"/>
        </w:numPr>
      </w:pPr>
      <w:r>
        <w:t xml:space="preserve">Books appointments (connected to GHL Calendar)</w:t>
      </w:r>
    </w:p>
    <w:p>
      <w:pPr>
        <w:pStyle w:val="Compact"/>
        <w:numPr>
          <w:ilvl w:val="0"/>
          <w:numId w:val="1006"/>
        </w:numPr>
      </w:pPr>
      <w:r>
        <w:t xml:space="preserve">Captures leads and pushes to CRM</w:t>
      </w:r>
    </w:p>
    <w:p>
      <w:pPr>
        <w:pStyle w:val="Compact"/>
        <w:numPr>
          <w:ilvl w:val="0"/>
          <w:numId w:val="1006"/>
        </w:numPr>
      </w:pPr>
      <w:r>
        <w:t xml:space="preserve">Escalates to a human when needed</w:t>
      </w:r>
    </w:p>
    <w:p>
      <w:pPr>
        <w:pStyle w:val="Compact"/>
        <w:numPr>
          <w:ilvl w:val="0"/>
          <w:numId w:val="1006"/>
        </w:numPr>
      </w:pPr>
      <w:r>
        <w:t xml:space="preserve">Works 24/7 — no weekends off</w:t>
      </w:r>
    </w:p>
    <w:p>
      <w:pPr>
        <w:pStyle w:val="FirstParagraph"/>
      </w:pPr>
      <w:r>
        <w:rPr>
          <w:b/>
          <w:bCs/>
        </w:rPr>
        <w:t xml:space="preserve">CRM:</w:t>
      </w:r>
    </w:p>
    <w:p>
      <w:pPr>
        <w:pStyle w:val="Compact"/>
        <w:numPr>
          <w:ilvl w:val="0"/>
          <w:numId w:val="1007"/>
        </w:numPr>
      </w:pPr>
      <w:r>
        <w:t xml:space="preserve">Every lead from web chat, forms, GHL, SMS flows in automatically</w:t>
      </w:r>
    </w:p>
    <w:p>
      <w:pPr>
        <w:pStyle w:val="Compact"/>
        <w:numPr>
          <w:ilvl w:val="0"/>
          <w:numId w:val="1007"/>
        </w:numPr>
      </w:pPr>
      <w:r>
        <w:t xml:space="preserve">Full conversation history per contact</w:t>
      </w:r>
    </w:p>
    <w:p>
      <w:pPr>
        <w:pStyle w:val="Compact"/>
        <w:numPr>
          <w:ilvl w:val="0"/>
          <w:numId w:val="1007"/>
        </w:numPr>
      </w:pPr>
      <w:r>
        <w:t xml:space="preserve">No manual data entry</w:t>
      </w:r>
    </w:p>
    <w:p>
      <w:pPr>
        <w:pStyle w:val="FirstParagraph"/>
      </w:pPr>
      <w:r>
        <w:rPr>
          <w:b/>
          <w:bCs/>
        </w:rPr>
        <w:t xml:space="preserve">Web Intelligence (new):</w:t>
      </w:r>
    </w:p>
    <w:p>
      <w:pPr>
        <w:pStyle w:val="Compact"/>
        <w:numPr>
          <w:ilvl w:val="0"/>
          <w:numId w:val="1008"/>
        </w:numPr>
      </w:pPr>
      <w:r>
        <w:t xml:space="preserve">The AI worker can browse the web live</w:t>
      </w:r>
    </w:p>
    <w:p>
      <w:pPr>
        <w:pStyle w:val="Compact"/>
        <w:numPr>
          <w:ilvl w:val="0"/>
          <w:numId w:val="1008"/>
        </w:numPr>
      </w:pPr>
      <w:r>
        <w:t xml:space="preserve">Competitor research, lead enrichment, industry news — in real time</w:t>
      </w:r>
    </w:p>
    <w:p>
      <w:pPr>
        <w:pStyle w:val="Compact"/>
        <w:numPr>
          <w:ilvl w:val="0"/>
          <w:numId w:val="1008"/>
        </w:numPr>
      </w:pPr>
      <w:r>
        <w:t xml:space="preserve">Not static training data. Actual live web browsing.</w:t>
      </w:r>
    </w:p>
    <w:p>
      <w:pPr>
        <w:pStyle w:val="FirstParagraph"/>
      </w:pPr>
      <w:r>
        <w:rPr>
          <w:b/>
          <w:bCs/>
        </w:rPr>
        <w:t xml:space="preserve">What you get as an agency:</w:t>
      </w:r>
    </w:p>
    <w:p>
      <w:pPr>
        <w:pStyle w:val="Compact"/>
        <w:numPr>
          <w:ilvl w:val="0"/>
          <w:numId w:val="1009"/>
        </w:numPr>
      </w:pPr>
      <w:r>
        <w:t xml:space="preserve">White-label dashboard — your brand</w:t>
      </w:r>
    </w:p>
    <w:p>
      <w:pPr>
        <w:pStyle w:val="Compact"/>
        <w:numPr>
          <w:ilvl w:val="0"/>
          <w:numId w:val="1009"/>
        </w:numPr>
      </w:pPr>
      <w:r>
        <w:t xml:space="preserve">All clients managed from one login</w:t>
      </w:r>
    </w:p>
    <w:p>
      <w:pPr>
        <w:pStyle w:val="Compact"/>
        <w:numPr>
          <w:ilvl w:val="0"/>
          <w:numId w:val="1009"/>
        </w:numPr>
      </w:pPr>
      <w:r>
        <w:t xml:space="preserve">GHL integration in 2 minutes</w:t>
      </w:r>
    </w:p>
    <w:p>
      <w:pPr>
        <w:pStyle w:val="Compact"/>
        <w:numPr>
          <w:ilvl w:val="0"/>
          <w:numId w:val="1009"/>
        </w:numPr>
      </w:pPr>
      <w:r>
        <w:t xml:space="preserve">Monthly retainer model</w:t>
      </w:r>
    </w:p>
    <w:p>
      <w:pPr>
        <w:pStyle w:val="FirstParagraph"/>
      </w:pPr>
      <w:r>
        <w:t xml:space="preserve">Is it magic? No. Does it replace a custom brand strategy? No.</w:t>
      </w:r>
    </w:p>
    <w:p>
      <w:pPr>
        <w:pStyle w:val="BodyText"/>
      </w:pPr>
      <w:r>
        <w:t xml:space="preserve">But for a local business that needs a professional web presence, a way to handle inbound leads, and 24/7 AI coverage? It’s everything they need. And you can deploy it in minutes.</w:t>
      </w:r>
    </w:p>
    <w:p>
      <w:pPr>
        <w:pStyle w:val="BodyText"/>
      </w:pPr>
      <w:r>
        <w:t xml:space="preserve">See the live demo: kyra.conversionsystem.com</w:t>
      </w:r>
    </w:p>
    <w:p>
      <w:r>
        <w:pict>
          <v:rect style="width:0;height:1.5pt" o:hralign="center" o:hrstd="t" o:hr="t"/>
        </w:pict>
      </w:r>
    </w:p>
    <w:bookmarkEnd w:id="16"/>
    <w:bookmarkStart w:id="17" w:name="bonus-engagement-hook-post"/>
    <w:p>
      <w:pPr>
        <w:pStyle w:val="Heading2"/>
      </w:pPr>
      <w:r>
        <w:t xml:space="preserve">Bonus — Engagement Hook Post</w:t>
      </w:r>
    </w:p>
    <w:p>
      <w:pPr>
        <w:pStyle w:val="FirstParagraph"/>
      </w:pPr>
      <w:r>
        <w:t xml:space="preserve">Quick question for agency owners:</w:t>
      </w:r>
    </w:p>
    <w:p>
      <w:pPr>
        <w:pStyle w:val="BodyText"/>
      </w:pPr>
      <w:r>
        <w:t xml:space="preserve">How long does it take you to go from</w:t>
      </w:r>
      <w:r>
        <w:t xml:space="preserve"> </w:t>
      </w:r>
      <w:r>
        <w:t xml:space="preserve">“new client signed”</w:t>
      </w:r>
      <w:r>
        <w:t xml:space="preserve"> </w:t>
      </w:r>
      <w:r>
        <w:t xml:space="preserve">to</w:t>
      </w:r>
      <w:r>
        <w:t xml:space="preserve"> </w:t>
      </w:r>
      <w:r>
        <w:t xml:space="preserve">“client is live with a website + AI + CRM”</w:t>
      </w:r>
      <w:r>
        <w:t xml:space="preserve">?</w:t>
      </w:r>
    </w:p>
    <w:p>
      <w:pPr>
        <w:pStyle w:val="BodyText"/>
      </w:pPr>
      <w:r>
        <w:t xml:space="preserve">Drop your time in the comments 👇</w:t>
      </w:r>
    </w:p>
    <w:p>
      <w:pPr>
        <w:pStyle w:val="BodyText"/>
      </w:pPr>
      <w:r>
        <w:t xml:space="preserve">(Asking because we can do it in under 30 minutes with Kyra — curious how that compares to what you’re doing now)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Strategy notes: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Post 1</w:t>
      </w:r>
      <w:r>
        <w:t xml:space="preserve"> </w:t>
      </w:r>
      <w:r>
        <w:t xml:space="preserve">— Best for any agency group. Pure ROI math, high shareability.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Post 2</w:t>
      </w:r>
      <w:r>
        <w:t xml:space="preserve"> </w:t>
      </w:r>
      <w:r>
        <w:t xml:space="preserve">— Targets web designers still manually building each piece.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Post 3</w:t>
      </w:r>
      <w:r>
        <w:t xml:space="preserve"> </w:t>
      </w:r>
      <w:r>
        <w:t xml:space="preserve">— Use in AI/tech-forward GHL groups. Web Intelligence is your biggest differentiator.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Post 4</w:t>
      </w:r>
      <w:r>
        <w:t xml:space="preserve"> </w:t>
      </w:r>
      <w:r>
        <w:t xml:space="preserve">— Post directly in GHL Agency Owners Mastermind and GoHighLevel User Community.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Post 5</w:t>
      </w:r>
      <w:r>
        <w:t xml:space="preserve"> </w:t>
      </w:r>
      <w:r>
        <w:t xml:space="preserve">— Great for overcoming the</w:t>
      </w:r>
      <w:r>
        <w:t xml:space="preserve"> </w:t>
      </w:r>
      <w:r>
        <w:t xml:space="preserve">“clients don’t get AI”</w:t>
      </w:r>
      <w:r>
        <w:t xml:space="preserve"> </w:t>
      </w:r>
      <w:r>
        <w:t xml:space="preserve">objection.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Post 6</w:t>
      </w:r>
      <w:r>
        <w:t xml:space="preserve"> </w:t>
      </w:r>
      <w:r>
        <w:t xml:space="preserve">— Post as Angel personally. First-person story format outperforms branded posts.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Post 7</w:t>
      </w:r>
      <w:r>
        <w:t xml:space="preserve"> </w:t>
      </w:r>
      <w:r>
        <w:t xml:space="preserve">— Use with skeptical audiences. All facts, no hype.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Bonus</w:t>
      </w:r>
      <w:r>
        <w:t xml:space="preserve"> </w:t>
      </w:r>
      <w:r>
        <w:t xml:space="preserve">— Use to test engagement in a new group before posting longer content.</w:t>
      </w:r>
    </w:p>
    <w:p>
      <w:pPr>
        <w:pStyle w:val="Compact"/>
        <w:numPr>
          <w:ilvl w:val="0"/>
          <w:numId w:val="1010"/>
        </w:numPr>
      </w:pPr>
      <w:r>
        <w:t xml:space="preserve">In groups that penalize external links in posts, remove the URL from the post body and add</w:t>
      </w:r>
      <w:r>
        <w:t xml:space="preserve"> </w:t>
      </w:r>
      <w:r>
        <w:t xml:space="preserve">“Link in comments.”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2026-03-25T21:43:47Z</dcterms:created>
  <dcterms:modified xsi:type="dcterms:W3CDTF">2026-03-25T21:43:47Z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