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B7E92" w14:textId="77777777" w:rsidR="00BC5B25" w:rsidRPr="00FC4FAE" w:rsidRDefault="00BC5B25" w:rsidP="00BC5B25">
      <w:pPr>
        <w:rPr>
          <w:b/>
          <w:sz w:val="28"/>
        </w:rPr>
      </w:pPr>
      <w:r w:rsidRPr="00FC4FAE">
        <w:rPr>
          <w:b/>
          <w:sz w:val="28"/>
        </w:rPr>
        <w:t>Using iOS SDK Sample App</w:t>
      </w:r>
    </w:p>
    <w:p w14:paraId="00337D83" w14:textId="77777777" w:rsidR="00BC5B25" w:rsidRDefault="00BC5B25" w:rsidP="00BC5B25">
      <w:r>
        <w:t xml:space="preserve">This guide will help you use the Sample app provided by Conviva along with iOS SDK. </w:t>
      </w:r>
    </w:p>
    <w:p w14:paraId="2BB61C2C" w14:textId="77777777" w:rsidR="00FD09CA" w:rsidRDefault="00FD09CA" w:rsidP="00BC5B25"/>
    <w:p w14:paraId="5262AF3B" w14:textId="77777777" w:rsidR="00BC5B25" w:rsidRPr="00FD09CA" w:rsidRDefault="00BC5B25" w:rsidP="00BC5B25">
      <w:pPr>
        <w:rPr>
          <w:b/>
          <w:sz w:val="28"/>
        </w:rPr>
      </w:pPr>
      <w:r w:rsidRPr="00FD09CA">
        <w:rPr>
          <w:b/>
          <w:sz w:val="28"/>
        </w:rPr>
        <w:t>Getting Started</w:t>
      </w:r>
    </w:p>
    <w:p w14:paraId="2EE93D75" w14:textId="77777777" w:rsidR="00BC5B25" w:rsidRDefault="00BC5B25" w:rsidP="00BC5B25">
      <w:r>
        <w:t>Following are the features of provided Sample app</w:t>
      </w:r>
    </w:p>
    <w:p w14:paraId="44E77D42" w14:textId="77777777" w:rsidR="00BC5B25" w:rsidRDefault="00BC5B25" w:rsidP="00240732">
      <w:pPr>
        <w:pStyle w:val="ListParagraph"/>
        <w:numPr>
          <w:ilvl w:val="0"/>
          <w:numId w:val="4"/>
        </w:numPr>
      </w:pPr>
      <w:r>
        <w:t>The Sample app comes with a Custom player module.</w:t>
      </w:r>
    </w:p>
    <w:p w14:paraId="7FBD18F3" w14:textId="26A58B87" w:rsidR="00BC5B25" w:rsidRDefault="00BC5B25" w:rsidP="00240732">
      <w:pPr>
        <w:pStyle w:val="ListParagraph"/>
        <w:numPr>
          <w:ilvl w:val="0"/>
          <w:numId w:val="4"/>
        </w:numPr>
      </w:pPr>
      <w:r>
        <w:t>Conviva iOS SDK is already integrated</w:t>
      </w:r>
      <w:r w:rsidR="0080223D">
        <w:t>,</w:t>
      </w:r>
      <w:r>
        <w:t xml:space="preserve"> so in order to run the app, you don’t have to integrate it. </w:t>
      </w:r>
    </w:p>
    <w:p w14:paraId="73288D91" w14:textId="1B6C7BE4" w:rsidR="0017051E" w:rsidRDefault="00BC5B25" w:rsidP="00511197">
      <w:pPr>
        <w:pStyle w:val="ListParagraph"/>
        <w:numPr>
          <w:ilvl w:val="0"/>
          <w:numId w:val="4"/>
        </w:numPr>
      </w:pPr>
      <w:r>
        <w:t>For detailed integration steps, please follow the integration guide</w:t>
      </w:r>
      <w:r w:rsidR="00511197">
        <w:t xml:space="preserve"> from Integration page of  </w:t>
      </w:r>
      <w:hyperlink r:id="rId5" w:history="1">
        <w:r w:rsidR="00920042" w:rsidRPr="00F63D8F">
          <w:rPr>
            <w:rStyle w:val="Hyperlink"/>
          </w:rPr>
          <w:t>https://community.conviva.com/</w:t>
        </w:r>
      </w:hyperlink>
      <w:r w:rsidR="00920042">
        <w:t xml:space="preserve"> </w:t>
      </w:r>
    </w:p>
    <w:p w14:paraId="0352300C" w14:textId="75CBD7A1" w:rsidR="00BC5B25" w:rsidRDefault="00BC5B25" w:rsidP="00240732">
      <w:pPr>
        <w:pStyle w:val="ListParagraph"/>
        <w:numPr>
          <w:ilvl w:val="0"/>
          <w:numId w:val="4"/>
        </w:numPr>
      </w:pPr>
      <w:r>
        <w:t>This readme will help you understand the UI element used in the app and their functionality.</w:t>
      </w:r>
    </w:p>
    <w:p w14:paraId="0309DCF5" w14:textId="77777777" w:rsidR="00BC5B25" w:rsidRDefault="00BC5B25" w:rsidP="00240732">
      <w:pPr>
        <w:pStyle w:val="ListParagraph"/>
        <w:numPr>
          <w:ilvl w:val="0"/>
          <w:numId w:val="4"/>
        </w:numPr>
      </w:pPr>
      <w:r>
        <w:t>Two Sample app are available in both Objective C and Swift languages.</w:t>
      </w:r>
    </w:p>
    <w:p w14:paraId="44D626E2" w14:textId="77777777" w:rsidR="00693D22" w:rsidRDefault="00693D22" w:rsidP="00693D22">
      <w:pPr>
        <w:pStyle w:val="ListParagraph"/>
        <w:numPr>
          <w:ilvl w:val="0"/>
          <w:numId w:val="4"/>
        </w:numPr>
      </w:pPr>
      <w:r>
        <w:t>Replace "CUSTOMER_ID" with your own customer id in ViewController.m file</w:t>
      </w:r>
    </w:p>
    <w:p w14:paraId="669E8065" w14:textId="33089F62" w:rsidR="00693D22" w:rsidRDefault="00693D22" w:rsidP="00693D22">
      <w:pPr>
        <w:pStyle w:val="ListParagraph"/>
        <w:numPr>
          <w:ilvl w:val="0"/>
          <w:numId w:val="4"/>
        </w:numPr>
      </w:pPr>
      <w:r>
        <w:t>Replace "TOUCHSTONE_URL" with your own customer key in ViewController.m file</w:t>
      </w:r>
    </w:p>
    <w:p w14:paraId="5B902B33" w14:textId="6CD742FF" w:rsidR="00693D22" w:rsidRDefault="00693D22" w:rsidP="00693D22">
      <w:pPr>
        <w:pStyle w:val="ListParagraph"/>
        <w:numPr>
          <w:ilvl w:val="0"/>
          <w:numId w:val="4"/>
        </w:numPr>
      </w:pPr>
      <w:bookmarkStart w:id="0" w:name="_GoBack"/>
      <w:bookmarkEnd w:id="0"/>
      <w:r>
        <w:t>Run pod in</w:t>
      </w:r>
      <w:r>
        <w:t>stall and launch the application</w:t>
      </w:r>
    </w:p>
    <w:p w14:paraId="77248C0A" w14:textId="77777777" w:rsidR="00122830" w:rsidRDefault="00122830" w:rsidP="00BC5B25">
      <w:pPr>
        <w:rPr>
          <w:b/>
          <w:sz w:val="28"/>
        </w:rPr>
      </w:pPr>
    </w:p>
    <w:p w14:paraId="2C6E5702" w14:textId="77777777" w:rsidR="00BC5B25" w:rsidRPr="00240732" w:rsidRDefault="00BC5B25" w:rsidP="00BC5B25">
      <w:pPr>
        <w:rPr>
          <w:b/>
          <w:sz w:val="28"/>
        </w:rPr>
      </w:pPr>
      <w:r w:rsidRPr="00240732">
        <w:rPr>
          <w:b/>
          <w:sz w:val="28"/>
        </w:rPr>
        <w:t>Prerequisites and Downloading the app</w:t>
      </w:r>
    </w:p>
    <w:p w14:paraId="200CB473" w14:textId="11D92363" w:rsidR="00BC5B25" w:rsidRDefault="00BC5B25" w:rsidP="00BC5B25">
      <w:r>
        <w:t xml:space="preserve">You need to download the sample app </w:t>
      </w:r>
      <w:r w:rsidR="00C527CC">
        <w:t xml:space="preserve">for </w:t>
      </w:r>
      <w:r>
        <w:t>Objective C</w:t>
      </w:r>
      <w:r w:rsidR="00C527CC">
        <w:t>/Swift</w:t>
      </w:r>
      <w:r>
        <w:t xml:space="preserve"> from </w:t>
      </w:r>
      <w:r w:rsidR="00511197">
        <w:t xml:space="preserve">download page of </w:t>
      </w:r>
      <w:hyperlink r:id="rId6" w:history="1">
        <w:r w:rsidR="00511197" w:rsidRPr="00F63D8F">
          <w:rPr>
            <w:rStyle w:val="Hyperlink"/>
          </w:rPr>
          <w:t>https://community.conviva.com/</w:t>
        </w:r>
      </w:hyperlink>
      <w:r>
        <w:t>:</w:t>
      </w:r>
    </w:p>
    <w:p w14:paraId="0E441702" w14:textId="77777777" w:rsidR="00BC5B25" w:rsidRDefault="00BC5B25" w:rsidP="00BC5B25">
      <w:r>
        <w:t xml:space="preserve">Once downloaded, you can open the app with XCode. </w:t>
      </w:r>
    </w:p>
    <w:p w14:paraId="65335B0D" w14:textId="77777777" w:rsidR="00BC5B25" w:rsidRDefault="00BC5B25" w:rsidP="00BC5B25">
      <w:r>
        <w:t xml:space="preserve">After opening the app, run it and follow the actions in following order. </w:t>
      </w:r>
    </w:p>
    <w:p w14:paraId="10D35C9F" w14:textId="77777777" w:rsidR="009A39C9" w:rsidRDefault="009A39C9" w:rsidP="00BC5B25">
      <w:pPr>
        <w:rPr>
          <w:b/>
        </w:rPr>
      </w:pPr>
    </w:p>
    <w:p w14:paraId="7E38EBD1" w14:textId="77777777" w:rsidR="00BC5B25" w:rsidRPr="00115EE2" w:rsidRDefault="00BC5B25" w:rsidP="00BC5B25">
      <w:pPr>
        <w:rPr>
          <w:b/>
        </w:rPr>
      </w:pPr>
      <w:r w:rsidRPr="00115EE2">
        <w:rPr>
          <w:b/>
        </w:rPr>
        <w:t>Note: Since there are dependencies among the actions passed through UI, hence the flowing order is important to make sure that the app is working fine without producing any errors and reporting the metadata and metrics properly</w:t>
      </w:r>
    </w:p>
    <w:p w14:paraId="42754DFC" w14:textId="77777777" w:rsidR="00115EE2" w:rsidRDefault="00115EE2" w:rsidP="00BC5B25"/>
    <w:p w14:paraId="68BBB8EB" w14:textId="3D2E5869" w:rsidR="00BC5B25" w:rsidRPr="00041E37" w:rsidRDefault="00BC5B25" w:rsidP="00BC5B25">
      <w:pPr>
        <w:rPr>
          <w:b/>
          <w:sz w:val="28"/>
        </w:rPr>
      </w:pPr>
      <w:r w:rsidRPr="00041E37">
        <w:rPr>
          <w:b/>
          <w:sz w:val="28"/>
        </w:rPr>
        <w:t xml:space="preserve">Running the </w:t>
      </w:r>
      <w:r w:rsidR="00625ED1" w:rsidRPr="00041E37">
        <w:rPr>
          <w:b/>
          <w:sz w:val="28"/>
        </w:rPr>
        <w:t>Sample App</w:t>
      </w:r>
    </w:p>
    <w:p w14:paraId="04B2034A" w14:textId="77777777" w:rsidR="00BC5B25" w:rsidRDefault="00BC5B25" w:rsidP="00BC5B25">
      <w:r>
        <w:t xml:space="preserve">In the app’s UI, multiple options can be seen. The order in which the buttons are pressed is important. A walkthrough of Sample apps UI will make you understand better the flow in which you should complete your integration process. </w:t>
      </w:r>
    </w:p>
    <w:p w14:paraId="3C34E149" w14:textId="77777777" w:rsidR="00BC5B25" w:rsidRDefault="00BC5B25" w:rsidP="00BC5B25">
      <w:r>
        <w:t>The standard sequence of UI actions in order to report the metrics and metadata properly is:</w:t>
      </w:r>
    </w:p>
    <w:p w14:paraId="46BC4FAA" w14:textId="77777777" w:rsidR="00593963" w:rsidRDefault="00593963" w:rsidP="00BC5B25"/>
    <w:p w14:paraId="53B37839" w14:textId="77777777" w:rsidR="00BC5B25" w:rsidRPr="00EF3B4A" w:rsidRDefault="00BC5B25" w:rsidP="00BC5B25">
      <w:pPr>
        <w:rPr>
          <w:b/>
          <w:color w:val="4472C4" w:themeColor="accent1"/>
        </w:rPr>
      </w:pPr>
      <w:r w:rsidRPr="00EF3B4A">
        <w:rPr>
          <w:b/>
          <w:color w:val="4472C4" w:themeColor="accent1"/>
        </w:rPr>
        <w:t>Init SDK Button</w:t>
      </w:r>
    </w:p>
    <w:p w14:paraId="27180038" w14:textId="21B78951" w:rsidR="00BC5B25" w:rsidRDefault="00BC5B25" w:rsidP="00BC5B25">
      <w:r>
        <w:t xml:space="preserve">This should be your first action. This action will instantiate the Conviva iOS SDK with the provided Customer Key and Gateway URL. By default, it takes the Customer ID value which is set in the </w:t>
      </w:r>
      <w:r w:rsidR="005E1F44">
        <w:t xml:space="preserve">Customer key </w:t>
      </w:r>
      <w:r>
        <w:t xml:space="preserve">UITextField and the Gateway URL value which will be set in the code. You can set/override the values for Customer Key and Gateway URL in initSDKClicked method. </w:t>
      </w:r>
    </w:p>
    <w:p w14:paraId="5ECD3231" w14:textId="77777777" w:rsidR="00BC5B25" w:rsidRDefault="00BC5B25" w:rsidP="00BC5B25"/>
    <w:p w14:paraId="010B7771" w14:textId="77777777" w:rsidR="00BC5B25" w:rsidRPr="00EF3B4A" w:rsidRDefault="00BC5B25" w:rsidP="00BC5B25">
      <w:pPr>
        <w:rPr>
          <w:b/>
          <w:color w:val="4472C4" w:themeColor="accent1"/>
        </w:rPr>
      </w:pPr>
      <w:r w:rsidRPr="00EF3B4A">
        <w:rPr>
          <w:b/>
          <w:color w:val="4472C4" w:themeColor="accent1"/>
        </w:rPr>
        <w:t>Create Session Button</w:t>
      </w:r>
    </w:p>
    <w:p w14:paraId="2FF1E445" w14:textId="3EC97486" w:rsidR="00BC5B25" w:rsidRDefault="00BC5B25" w:rsidP="00BC5B25">
      <w:r>
        <w:t xml:space="preserve">This will create the Conviva session with </w:t>
      </w:r>
      <w:r w:rsidR="000E617E">
        <w:t>pre-defined</w:t>
      </w:r>
      <w:r>
        <w:t xml:space="preserve"> values of metadata. In case you want to change the metadata values, do so in createMetadataObject method. </w:t>
      </w:r>
    </w:p>
    <w:p w14:paraId="6DCF0A13" w14:textId="77777777" w:rsidR="00BC5B25" w:rsidRDefault="00BC5B25" w:rsidP="00BC5B25"/>
    <w:p w14:paraId="3AC26C88" w14:textId="77777777" w:rsidR="00BC5B25" w:rsidRDefault="00BC5B25" w:rsidP="00BC5B25">
      <w:r>
        <w:lastRenderedPageBreak/>
        <w:t xml:space="preserve">After these 2 actions, Conviva SDK should be iniitalized and Conviva Session should be created. </w:t>
      </w:r>
    </w:p>
    <w:p w14:paraId="4FCA75BF" w14:textId="77777777" w:rsidR="00BC5B25" w:rsidRDefault="00BC5B25" w:rsidP="00BC5B25"/>
    <w:p w14:paraId="25140026" w14:textId="77777777" w:rsidR="00BC5B25" w:rsidRPr="00EF3B4A" w:rsidRDefault="00BC5B25" w:rsidP="00BC5B25">
      <w:pPr>
        <w:rPr>
          <w:b/>
          <w:color w:val="4472C4" w:themeColor="accent1"/>
        </w:rPr>
      </w:pPr>
      <w:r w:rsidRPr="00EF3B4A">
        <w:rPr>
          <w:b/>
          <w:color w:val="4472C4" w:themeColor="accent1"/>
        </w:rPr>
        <w:t>Attach Player Button</w:t>
      </w:r>
    </w:p>
    <w:p w14:paraId="0B566A87" w14:textId="77777777" w:rsidR="00BC5B25" w:rsidRDefault="00BC5B25" w:rsidP="00BC5B25"/>
    <w:p w14:paraId="0D4183C7" w14:textId="77777777" w:rsidR="00BC5B25" w:rsidRDefault="00BC5B25" w:rsidP="00BC5B25">
      <w:r>
        <w:t>This action is used for instantiating the player. For this, attachPlayer</w:t>
      </w:r>
    </w:p>
    <w:p w14:paraId="25692EC1" w14:textId="77777777" w:rsidR="00BC5B25" w:rsidRDefault="00BC5B25" w:rsidP="00BC5B25">
      <w:r>
        <w:t>method is used. After instantiating the player, CISPlayerStateManager</w:t>
      </w:r>
    </w:p>
    <w:p w14:paraId="4F336433" w14:textId="77777777" w:rsidR="00BC5B25" w:rsidRDefault="00BC5B25" w:rsidP="00BC5B25">
      <w:r>
        <w:t>class is instantiated. Instances of CISPlayerStateManager &amp; Player are passed in PlayerInterface. Finally, current CISPlayerStateManager is attached to the session.</w:t>
      </w:r>
    </w:p>
    <w:p w14:paraId="0197DA50" w14:textId="77777777" w:rsidR="00BC5B25" w:rsidRDefault="00BC5B25" w:rsidP="00BC5B25"/>
    <w:p w14:paraId="3AC6717C" w14:textId="59C5BC38" w:rsidR="00D610B8" w:rsidRDefault="00D610B8" w:rsidP="00BC5B25">
      <w:r>
        <w:t>Also, if a player is already</w:t>
      </w:r>
      <w:r w:rsidR="0058644C">
        <w:t xml:space="preserve"> attached, don’t press this button again, if pressed again, it will show “</w:t>
      </w:r>
      <w:r w:rsidR="0058644C" w:rsidRPr="0058644C">
        <w:t>detach c</w:t>
      </w:r>
      <w:r w:rsidR="0058644C">
        <w:t xml:space="preserve">urrent PlayerStateManager first” error. </w:t>
      </w:r>
      <w:r w:rsidR="00277F85">
        <w:t>Right approach is to detach the already attached player then attach again.</w:t>
      </w:r>
    </w:p>
    <w:p w14:paraId="23910865" w14:textId="77777777" w:rsidR="00BC5B25" w:rsidRDefault="00BC5B25" w:rsidP="00BC5B25"/>
    <w:p w14:paraId="0DFBD8C5" w14:textId="77777777" w:rsidR="00BC5B25" w:rsidRPr="00EF3B4A" w:rsidRDefault="00BC5B25" w:rsidP="00BC5B25">
      <w:pPr>
        <w:rPr>
          <w:b/>
          <w:color w:val="4472C4" w:themeColor="accent1"/>
        </w:rPr>
      </w:pPr>
      <w:r w:rsidRPr="00EF3B4A">
        <w:rPr>
          <w:b/>
          <w:color w:val="4472C4" w:themeColor="accent1"/>
        </w:rPr>
        <w:t xml:space="preserve">Player State Segment: </w:t>
      </w:r>
    </w:p>
    <w:p w14:paraId="11B7BB63" w14:textId="77777777" w:rsidR="00BC5B25" w:rsidRDefault="00BC5B25" w:rsidP="00BC5B25">
      <w:r>
        <w:t xml:space="preserve">Once you have attached player, you can report any of the 4 player states using this Player State Segment </w:t>
      </w:r>
    </w:p>
    <w:p w14:paraId="229940B7" w14:textId="77777777" w:rsidR="00526B38" w:rsidRDefault="00526B38" w:rsidP="00BC5B25"/>
    <w:p w14:paraId="509C72D2" w14:textId="77777777" w:rsidR="00BC5B25" w:rsidRPr="00EF3B4A" w:rsidRDefault="00BC5B25" w:rsidP="00BC5B25">
      <w:pPr>
        <w:rPr>
          <w:b/>
          <w:color w:val="4472C4" w:themeColor="accent1"/>
        </w:rPr>
      </w:pPr>
      <w:r w:rsidRPr="00EF3B4A">
        <w:rPr>
          <w:b/>
          <w:color w:val="4472C4" w:themeColor="accent1"/>
        </w:rPr>
        <w:t>Detach Player Button</w:t>
      </w:r>
    </w:p>
    <w:p w14:paraId="58996ECA" w14:textId="1DD83D59" w:rsidR="0065365C" w:rsidRPr="0065365C" w:rsidRDefault="008F4AA9" w:rsidP="0065365C">
      <w:r>
        <w:t xml:space="preserve">This </w:t>
      </w:r>
      <w:r w:rsidR="00BC5B25">
        <w:t xml:space="preserve">is used for </w:t>
      </w:r>
      <w:r w:rsidR="004C4333">
        <w:t>detaching</w:t>
      </w:r>
      <w:r w:rsidR="00A63C6F">
        <w:t xml:space="preserve"> the already attached player</w:t>
      </w:r>
      <w:r w:rsidR="00F92F29">
        <w:t>. Do it</w:t>
      </w:r>
      <w:r w:rsidR="0065365C" w:rsidRPr="0065365C">
        <w:t xml:space="preserve"> when video player currently attached is no longer relevant for the current session.</w:t>
      </w:r>
      <w:r w:rsidR="00D610B8">
        <w:t xml:space="preserve"> </w:t>
      </w:r>
    </w:p>
    <w:p w14:paraId="2B0F4270" w14:textId="77777777" w:rsidR="00EB1BD3" w:rsidRDefault="00EB1BD3" w:rsidP="00BC5B25"/>
    <w:p w14:paraId="684884CB" w14:textId="77777777" w:rsidR="00BC5B25" w:rsidRPr="00EF3B4A" w:rsidRDefault="00BC5B25" w:rsidP="00BC5B25">
      <w:pPr>
        <w:rPr>
          <w:b/>
          <w:color w:val="4472C4" w:themeColor="accent1"/>
        </w:rPr>
      </w:pPr>
      <w:r w:rsidRPr="00EF3B4A">
        <w:rPr>
          <w:b/>
          <w:color w:val="4472C4" w:themeColor="accent1"/>
        </w:rPr>
        <w:t>Clean Session Button</w:t>
      </w:r>
    </w:p>
    <w:p w14:paraId="411B5E9A" w14:textId="3AC33E40" w:rsidR="00BC5B25" w:rsidRDefault="009B349E" w:rsidP="00BC5B25">
      <w:r>
        <w:t>Tap this</w:t>
      </w:r>
      <w:r w:rsidR="00525362">
        <w:t xml:space="preserve"> button</w:t>
      </w:r>
      <w:r>
        <w:t xml:space="preserve"> to clean up </w:t>
      </w:r>
      <w:r w:rsidR="00BC5B25">
        <w:t>the session</w:t>
      </w:r>
    </w:p>
    <w:p w14:paraId="03748946" w14:textId="77777777" w:rsidR="00EB1BD3" w:rsidRDefault="00EB1BD3" w:rsidP="00BC5B25"/>
    <w:p w14:paraId="52090147" w14:textId="77777777" w:rsidR="00BC5B25" w:rsidRPr="00EF3B4A" w:rsidRDefault="00BC5B25" w:rsidP="00BC5B25">
      <w:pPr>
        <w:rPr>
          <w:b/>
          <w:color w:val="4472C4" w:themeColor="accent1"/>
        </w:rPr>
      </w:pPr>
      <w:r w:rsidRPr="00EF3B4A">
        <w:rPr>
          <w:b/>
          <w:color w:val="4472C4" w:themeColor="accent1"/>
        </w:rPr>
        <w:t>Clean Up SDK Button</w:t>
      </w:r>
    </w:p>
    <w:p w14:paraId="3E82D7A3" w14:textId="72E55F90" w:rsidR="00BC5B25" w:rsidRDefault="00116FF3" w:rsidP="00BC5B25">
      <w:r>
        <w:t xml:space="preserve">Tap this </w:t>
      </w:r>
      <w:r w:rsidR="00525362">
        <w:t xml:space="preserve">button </w:t>
      </w:r>
      <w:r>
        <w:t xml:space="preserve">to clean up the </w:t>
      </w:r>
      <w:r w:rsidR="00BC5B25">
        <w:t xml:space="preserve">SDK. </w:t>
      </w:r>
    </w:p>
    <w:p w14:paraId="28C2F9F4" w14:textId="77777777" w:rsidR="00EB1BD3" w:rsidRDefault="00EB1BD3" w:rsidP="00BC5B25"/>
    <w:p w14:paraId="3C974FB2" w14:textId="77777777" w:rsidR="00BC5B25" w:rsidRPr="00EF3B4A" w:rsidRDefault="00BC5B25" w:rsidP="00BC5B25">
      <w:pPr>
        <w:rPr>
          <w:b/>
          <w:color w:val="4472C4" w:themeColor="accent1"/>
        </w:rPr>
      </w:pPr>
      <w:r w:rsidRPr="00EF3B4A">
        <w:rPr>
          <w:b/>
          <w:color w:val="4472C4" w:themeColor="accent1"/>
        </w:rPr>
        <w:t xml:space="preserve">Report Error </w:t>
      </w:r>
    </w:p>
    <w:p w14:paraId="13D94472" w14:textId="0481901F" w:rsidR="00BC5B25" w:rsidRDefault="00F92FFE" w:rsidP="00BC5B25">
      <w:r>
        <w:t xml:space="preserve">Tap this </w:t>
      </w:r>
      <w:r w:rsidR="00525362">
        <w:t xml:space="preserve">button </w:t>
      </w:r>
      <w:r>
        <w:t>to report</w:t>
      </w:r>
      <w:r w:rsidR="00BC5B25">
        <w:t xml:space="preserve"> any custom errors as described in the integration page. </w:t>
      </w:r>
    </w:p>
    <w:p w14:paraId="5AFBCFF8" w14:textId="77777777" w:rsidR="00EB1BD3" w:rsidRDefault="00EB1BD3" w:rsidP="00BC5B25"/>
    <w:p w14:paraId="112388A8" w14:textId="77777777" w:rsidR="00BC5B25" w:rsidRPr="00EF3B4A" w:rsidRDefault="00BC5B25" w:rsidP="00BC5B25">
      <w:pPr>
        <w:rPr>
          <w:b/>
          <w:color w:val="4472C4" w:themeColor="accent1"/>
        </w:rPr>
      </w:pPr>
      <w:r w:rsidRPr="00EF3B4A">
        <w:rPr>
          <w:b/>
          <w:color w:val="4472C4" w:themeColor="accent1"/>
        </w:rPr>
        <w:t xml:space="preserve">Ad Start &amp; Ad End Buttons </w:t>
      </w:r>
    </w:p>
    <w:p w14:paraId="1B3E5433" w14:textId="4C69B3E5" w:rsidR="00BC5B25" w:rsidRDefault="00A80CB3" w:rsidP="00BC5B25">
      <w:r>
        <w:t xml:space="preserve">Tap this </w:t>
      </w:r>
      <w:r w:rsidR="000659B2">
        <w:t xml:space="preserve">button </w:t>
      </w:r>
      <w:r>
        <w:t>to report the</w:t>
      </w:r>
      <w:r w:rsidR="00BC5B25">
        <w:t xml:space="preserve"> start and end of the ad playback.</w:t>
      </w:r>
    </w:p>
    <w:p w14:paraId="09663E21" w14:textId="77777777" w:rsidR="00EB1BD3" w:rsidRDefault="00EB1BD3" w:rsidP="00BC5B25"/>
    <w:p w14:paraId="4130E0B9" w14:textId="77777777" w:rsidR="00BC5B25" w:rsidRPr="00EF3B4A" w:rsidRDefault="00BC5B25" w:rsidP="00BC5B25">
      <w:pPr>
        <w:rPr>
          <w:b/>
          <w:color w:val="4472C4" w:themeColor="accent1"/>
        </w:rPr>
      </w:pPr>
      <w:r w:rsidRPr="00EF3B4A">
        <w:rPr>
          <w:b/>
          <w:color w:val="4472C4" w:themeColor="accent1"/>
        </w:rPr>
        <w:t>Ad roll selection Segment</w:t>
      </w:r>
    </w:p>
    <w:p w14:paraId="517413A4" w14:textId="4F9631DA" w:rsidR="00C32FB1" w:rsidRDefault="00BC5B25" w:rsidP="00BC5B25">
      <w:r>
        <w:t xml:space="preserve">You can select when will the ad </w:t>
      </w:r>
      <w:r w:rsidR="00F81213">
        <w:t xml:space="preserve">be </w:t>
      </w:r>
      <w:r>
        <w:t xml:space="preserve">played. </w:t>
      </w:r>
      <w:r w:rsidR="00C32FB1">
        <w:t>i.e.:</w:t>
      </w:r>
    </w:p>
    <w:p w14:paraId="588084E1" w14:textId="4CAB9B5D" w:rsidR="00C32FB1" w:rsidRDefault="00BC5B25" w:rsidP="00E81270">
      <w:pPr>
        <w:pStyle w:val="ListParagraph"/>
        <w:numPr>
          <w:ilvl w:val="0"/>
          <w:numId w:val="5"/>
        </w:numPr>
      </w:pPr>
      <w:r>
        <w:t>Before s</w:t>
      </w:r>
      <w:r w:rsidR="00E81270">
        <w:t>taring of the main content (Pre-</w:t>
      </w:r>
      <w:r>
        <w:t xml:space="preserve">roll), </w:t>
      </w:r>
    </w:p>
    <w:p w14:paraId="4064FFA0" w14:textId="37D2C7A7" w:rsidR="00C32FB1" w:rsidRDefault="00CC741D" w:rsidP="00E81270">
      <w:pPr>
        <w:pStyle w:val="ListParagraph"/>
        <w:numPr>
          <w:ilvl w:val="0"/>
          <w:numId w:val="5"/>
        </w:numPr>
      </w:pPr>
      <w:r>
        <w:t>In between main content (Mid-</w:t>
      </w:r>
      <w:r w:rsidR="00BC5B25">
        <w:t xml:space="preserve">roll) or </w:t>
      </w:r>
    </w:p>
    <w:p w14:paraId="0B29FBE4" w14:textId="318DFEAC" w:rsidR="00BC5B25" w:rsidRDefault="00BC5B25" w:rsidP="00E81270">
      <w:pPr>
        <w:pStyle w:val="ListParagraph"/>
        <w:numPr>
          <w:ilvl w:val="0"/>
          <w:numId w:val="5"/>
        </w:numPr>
      </w:pPr>
      <w:r>
        <w:t>after the compl</w:t>
      </w:r>
      <w:r w:rsidR="00E9721C">
        <w:t>etion of the main content (Post-</w:t>
      </w:r>
      <w:r>
        <w:t>roll)</w:t>
      </w:r>
    </w:p>
    <w:p w14:paraId="326A3415" w14:textId="77777777" w:rsidR="00EB1BD3" w:rsidRDefault="00EB1BD3" w:rsidP="00BC5B25"/>
    <w:p w14:paraId="64B115C5" w14:textId="77777777" w:rsidR="00BC5B25" w:rsidRPr="00EF3B4A" w:rsidRDefault="00BC5B25" w:rsidP="00BC5B25">
      <w:pPr>
        <w:rPr>
          <w:b/>
          <w:color w:val="4472C4" w:themeColor="accent1"/>
        </w:rPr>
      </w:pPr>
      <w:r w:rsidRPr="00EF3B4A">
        <w:rPr>
          <w:b/>
          <w:color w:val="4472C4" w:themeColor="accent1"/>
        </w:rPr>
        <w:t xml:space="preserve">Clean PSM </w:t>
      </w:r>
    </w:p>
    <w:p w14:paraId="789D0C64" w14:textId="10CDAB69" w:rsidR="00BC5B25" w:rsidRDefault="00D93523" w:rsidP="00BC5B25">
      <w:r>
        <w:t xml:space="preserve">Tap this button to </w:t>
      </w:r>
      <w:r w:rsidR="00BC5B25">
        <w:t>Clean up the Player state manager.</w:t>
      </w:r>
    </w:p>
    <w:p w14:paraId="2F5CD708" w14:textId="77777777" w:rsidR="00EB1BD3" w:rsidRDefault="00EB1BD3" w:rsidP="00BC5B25"/>
    <w:p w14:paraId="3BF152C3" w14:textId="77777777" w:rsidR="00BC5B25" w:rsidRPr="00EF3B4A" w:rsidRDefault="00BC5B25" w:rsidP="00BC5B25">
      <w:pPr>
        <w:rPr>
          <w:b/>
          <w:color w:val="4472C4" w:themeColor="accent1"/>
        </w:rPr>
      </w:pPr>
      <w:r w:rsidRPr="00EF3B4A">
        <w:rPr>
          <w:b/>
          <w:color w:val="4472C4" w:themeColor="accent1"/>
        </w:rPr>
        <w:t>Set Bitrate Button and UITextfield</w:t>
      </w:r>
    </w:p>
    <w:p w14:paraId="3400D530" w14:textId="048F3A76" w:rsidR="00BC5B25" w:rsidRDefault="00BC5B25" w:rsidP="00BC5B25">
      <w:r>
        <w:t>This button reports the Bit</w:t>
      </w:r>
      <w:r w:rsidR="00D760C7">
        <w:t>rate value entered through the UITextFi</w:t>
      </w:r>
      <w:r>
        <w:t>eld next to Set Bitrate button.</w:t>
      </w:r>
      <w:r w:rsidR="00B60A56">
        <w:t xml:space="preserve"> It should be set after attaching the player. </w:t>
      </w:r>
    </w:p>
    <w:p w14:paraId="17B219BD" w14:textId="77777777" w:rsidR="00EB1BD3" w:rsidRDefault="00EB1BD3" w:rsidP="00BC5B25"/>
    <w:p w14:paraId="1EFF5DD1" w14:textId="77777777" w:rsidR="00BC5B25" w:rsidRPr="00EF3B4A" w:rsidRDefault="00BC5B25" w:rsidP="00BC5B25">
      <w:pPr>
        <w:rPr>
          <w:b/>
          <w:color w:val="4472C4" w:themeColor="accent1"/>
        </w:rPr>
      </w:pPr>
      <w:r w:rsidRPr="00EF3B4A">
        <w:rPr>
          <w:b/>
          <w:color w:val="4472C4" w:themeColor="accent1"/>
        </w:rPr>
        <w:t>Send Event Global Button</w:t>
      </w:r>
    </w:p>
    <w:p w14:paraId="45BEEA6D" w14:textId="1C84DA6F" w:rsidR="00BC5B25" w:rsidRDefault="00BC5B25" w:rsidP="00BC5B25">
      <w:r>
        <w:t xml:space="preserve">This button reports the Custom event value entered through the </w:t>
      </w:r>
      <w:r w:rsidR="00D760C7">
        <w:t xml:space="preserve">UITextField </w:t>
      </w:r>
      <w:r>
        <w:t xml:space="preserve">next to Send Event Global Button </w:t>
      </w:r>
    </w:p>
    <w:p w14:paraId="429A2553" w14:textId="77777777" w:rsidR="00630EA7" w:rsidRDefault="00630EA7" w:rsidP="00BC5B25"/>
    <w:p w14:paraId="483426B9" w14:textId="77777777" w:rsidR="00BC5B25" w:rsidRPr="00EF3B4A" w:rsidRDefault="00BC5B25" w:rsidP="00BC5B25">
      <w:pPr>
        <w:rPr>
          <w:b/>
          <w:color w:val="4472C4" w:themeColor="accent1"/>
        </w:rPr>
      </w:pPr>
      <w:r w:rsidRPr="00EF3B4A">
        <w:rPr>
          <w:b/>
          <w:color w:val="4472C4" w:themeColor="accent1"/>
        </w:rPr>
        <w:t>Update Metadata Button</w:t>
      </w:r>
    </w:p>
    <w:p w14:paraId="0889E773" w14:textId="0CBDAE65" w:rsidR="00BC5B25" w:rsidRDefault="00BC5B25" w:rsidP="00BC5B25">
      <w:r>
        <w:t xml:space="preserve">This button </w:t>
      </w:r>
      <w:r w:rsidR="000B5D87">
        <w:t>updates missing content metadata for an existing monitoring session</w:t>
      </w:r>
      <w:r w:rsidR="00AE3158">
        <w:t>.</w:t>
      </w:r>
      <w:r>
        <w:t xml:space="preserve"> In case you want to change the metadata values</w:t>
      </w:r>
      <w:r w:rsidR="008B73F7">
        <w:t xml:space="preserve"> which are to be updated</w:t>
      </w:r>
      <w:r>
        <w:t xml:space="preserve">, do so in updatedMetadataObject method. </w:t>
      </w:r>
    </w:p>
    <w:p w14:paraId="3F0ED879" w14:textId="0255FEDF" w:rsidR="003B3CA2" w:rsidRPr="00BC5B25" w:rsidRDefault="001478D2" w:rsidP="00BC5B25">
      <w:r w:rsidRPr="00BC5B25">
        <w:t xml:space="preserve"> </w:t>
      </w:r>
    </w:p>
    <w:sectPr w:rsidR="003B3CA2" w:rsidRPr="00BC5B25" w:rsidSect="007100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13406"/>
    <w:multiLevelType w:val="multilevel"/>
    <w:tmpl w:val="01C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6A27C4"/>
    <w:multiLevelType w:val="multilevel"/>
    <w:tmpl w:val="8F4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DA5176"/>
    <w:multiLevelType w:val="hybridMultilevel"/>
    <w:tmpl w:val="E2AA1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1B15BE"/>
    <w:multiLevelType w:val="multilevel"/>
    <w:tmpl w:val="B66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B6F12"/>
    <w:multiLevelType w:val="hybridMultilevel"/>
    <w:tmpl w:val="CA4EA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A7"/>
    <w:rsid w:val="00002126"/>
    <w:rsid w:val="00005010"/>
    <w:rsid w:val="000070C9"/>
    <w:rsid w:val="00021439"/>
    <w:rsid w:val="00031DC9"/>
    <w:rsid w:val="00035450"/>
    <w:rsid w:val="00040431"/>
    <w:rsid w:val="00041E37"/>
    <w:rsid w:val="00052593"/>
    <w:rsid w:val="0005274C"/>
    <w:rsid w:val="00052D7E"/>
    <w:rsid w:val="000659B2"/>
    <w:rsid w:val="000661A8"/>
    <w:rsid w:val="000679B2"/>
    <w:rsid w:val="000728BA"/>
    <w:rsid w:val="00091EED"/>
    <w:rsid w:val="000B142E"/>
    <w:rsid w:val="000B3DA6"/>
    <w:rsid w:val="000B5D87"/>
    <w:rsid w:val="000D100D"/>
    <w:rsid w:val="000D405D"/>
    <w:rsid w:val="000D4AA1"/>
    <w:rsid w:val="000D4FF2"/>
    <w:rsid w:val="000E617E"/>
    <w:rsid w:val="000F3232"/>
    <w:rsid w:val="00101BF4"/>
    <w:rsid w:val="001020A3"/>
    <w:rsid w:val="0011001D"/>
    <w:rsid w:val="00115EE2"/>
    <w:rsid w:val="00116FF3"/>
    <w:rsid w:val="00122830"/>
    <w:rsid w:val="001236F2"/>
    <w:rsid w:val="001407D7"/>
    <w:rsid w:val="001478D2"/>
    <w:rsid w:val="00150989"/>
    <w:rsid w:val="0017051E"/>
    <w:rsid w:val="0019078B"/>
    <w:rsid w:val="00190937"/>
    <w:rsid w:val="00192541"/>
    <w:rsid w:val="001A469C"/>
    <w:rsid w:val="001A6AC8"/>
    <w:rsid w:val="001B08E7"/>
    <w:rsid w:val="001D1599"/>
    <w:rsid w:val="001E1EAF"/>
    <w:rsid w:val="001E6179"/>
    <w:rsid w:val="00201B8B"/>
    <w:rsid w:val="00204907"/>
    <w:rsid w:val="00204BD8"/>
    <w:rsid w:val="002267E4"/>
    <w:rsid w:val="00233426"/>
    <w:rsid w:val="00240732"/>
    <w:rsid w:val="0024269B"/>
    <w:rsid w:val="002437F1"/>
    <w:rsid w:val="00250E0C"/>
    <w:rsid w:val="002528FB"/>
    <w:rsid w:val="00256C1D"/>
    <w:rsid w:val="00265301"/>
    <w:rsid w:val="00271383"/>
    <w:rsid w:val="00272BF8"/>
    <w:rsid w:val="00276546"/>
    <w:rsid w:val="00277F85"/>
    <w:rsid w:val="0029220C"/>
    <w:rsid w:val="0029619B"/>
    <w:rsid w:val="002A644D"/>
    <w:rsid w:val="002B1589"/>
    <w:rsid w:val="002B4C7F"/>
    <w:rsid w:val="002D12FE"/>
    <w:rsid w:val="002D157E"/>
    <w:rsid w:val="002D65BC"/>
    <w:rsid w:val="002F41EF"/>
    <w:rsid w:val="002F6D1F"/>
    <w:rsid w:val="003066C9"/>
    <w:rsid w:val="00310505"/>
    <w:rsid w:val="00331A30"/>
    <w:rsid w:val="0033263B"/>
    <w:rsid w:val="00335CD5"/>
    <w:rsid w:val="00337832"/>
    <w:rsid w:val="003407DD"/>
    <w:rsid w:val="00344EE5"/>
    <w:rsid w:val="00345D34"/>
    <w:rsid w:val="00355139"/>
    <w:rsid w:val="00365A2F"/>
    <w:rsid w:val="00371FFF"/>
    <w:rsid w:val="00382638"/>
    <w:rsid w:val="00393200"/>
    <w:rsid w:val="00394908"/>
    <w:rsid w:val="003A5134"/>
    <w:rsid w:val="003B155E"/>
    <w:rsid w:val="003C0CE7"/>
    <w:rsid w:val="003D48F4"/>
    <w:rsid w:val="003E196E"/>
    <w:rsid w:val="003E5DCC"/>
    <w:rsid w:val="003F0F2B"/>
    <w:rsid w:val="003F1981"/>
    <w:rsid w:val="003F4F62"/>
    <w:rsid w:val="00404DCE"/>
    <w:rsid w:val="004121E2"/>
    <w:rsid w:val="00414A3E"/>
    <w:rsid w:val="00414F6A"/>
    <w:rsid w:val="00447E29"/>
    <w:rsid w:val="00455EE5"/>
    <w:rsid w:val="004572D4"/>
    <w:rsid w:val="00463D9C"/>
    <w:rsid w:val="00474A75"/>
    <w:rsid w:val="00477C28"/>
    <w:rsid w:val="004805B3"/>
    <w:rsid w:val="00496E5F"/>
    <w:rsid w:val="00497E64"/>
    <w:rsid w:val="004A6C8D"/>
    <w:rsid w:val="004B40EF"/>
    <w:rsid w:val="004C4333"/>
    <w:rsid w:val="004E1406"/>
    <w:rsid w:val="004E1A4F"/>
    <w:rsid w:val="004F66E1"/>
    <w:rsid w:val="00500C4F"/>
    <w:rsid w:val="005030A8"/>
    <w:rsid w:val="00503F51"/>
    <w:rsid w:val="00506563"/>
    <w:rsid w:val="00511197"/>
    <w:rsid w:val="00525362"/>
    <w:rsid w:val="00526B38"/>
    <w:rsid w:val="00530572"/>
    <w:rsid w:val="00532FC7"/>
    <w:rsid w:val="00541E2A"/>
    <w:rsid w:val="005569A5"/>
    <w:rsid w:val="00560434"/>
    <w:rsid w:val="00573F0E"/>
    <w:rsid w:val="0058644C"/>
    <w:rsid w:val="00592E6E"/>
    <w:rsid w:val="00593963"/>
    <w:rsid w:val="00596001"/>
    <w:rsid w:val="005D1232"/>
    <w:rsid w:val="005E1D21"/>
    <w:rsid w:val="005E1F44"/>
    <w:rsid w:val="005E29A5"/>
    <w:rsid w:val="005E3CEA"/>
    <w:rsid w:val="005E604F"/>
    <w:rsid w:val="005E61AC"/>
    <w:rsid w:val="00613A87"/>
    <w:rsid w:val="00625ED1"/>
    <w:rsid w:val="00630625"/>
    <w:rsid w:val="00630AF3"/>
    <w:rsid w:val="00630EA7"/>
    <w:rsid w:val="006407FE"/>
    <w:rsid w:val="0065365C"/>
    <w:rsid w:val="006651E0"/>
    <w:rsid w:val="00667EDE"/>
    <w:rsid w:val="00693D22"/>
    <w:rsid w:val="006B3C53"/>
    <w:rsid w:val="006B47A0"/>
    <w:rsid w:val="006B5AAD"/>
    <w:rsid w:val="006C00AF"/>
    <w:rsid w:val="006C46A4"/>
    <w:rsid w:val="006C7272"/>
    <w:rsid w:val="006D6888"/>
    <w:rsid w:val="006E2871"/>
    <w:rsid w:val="006E2ABA"/>
    <w:rsid w:val="006E3500"/>
    <w:rsid w:val="006E3718"/>
    <w:rsid w:val="006E68A4"/>
    <w:rsid w:val="00710014"/>
    <w:rsid w:val="00736C4D"/>
    <w:rsid w:val="00777924"/>
    <w:rsid w:val="007875F8"/>
    <w:rsid w:val="007A15AA"/>
    <w:rsid w:val="007A2EAB"/>
    <w:rsid w:val="007B5847"/>
    <w:rsid w:val="007C41DB"/>
    <w:rsid w:val="007D4BC0"/>
    <w:rsid w:val="007E07FF"/>
    <w:rsid w:val="007E5DB8"/>
    <w:rsid w:val="008013DF"/>
    <w:rsid w:val="0080223D"/>
    <w:rsid w:val="008078C1"/>
    <w:rsid w:val="00816473"/>
    <w:rsid w:val="00820956"/>
    <w:rsid w:val="00854585"/>
    <w:rsid w:val="00877B87"/>
    <w:rsid w:val="0088431E"/>
    <w:rsid w:val="00895F25"/>
    <w:rsid w:val="008974D5"/>
    <w:rsid w:val="008A158A"/>
    <w:rsid w:val="008A18A5"/>
    <w:rsid w:val="008B73F7"/>
    <w:rsid w:val="008D1250"/>
    <w:rsid w:val="008E5103"/>
    <w:rsid w:val="008E7547"/>
    <w:rsid w:val="008F4AA9"/>
    <w:rsid w:val="009027C9"/>
    <w:rsid w:val="00905FBB"/>
    <w:rsid w:val="00907FC2"/>
    <w:rsid w:val="00913AD7"/>
    <w:rsid w:val="00920042"/>
    <w:rsid w:val="00920672"/>
    <w:rsid w:val="00927541"/>
    <w:rsid w:val="0093666B"/>
    <w:rsid w:val="0094059A"/>
    <w:rsid w:val="009424EE"/>
    <w:rsid w:val="009522EE"/>
    <w:rsid w:val="00963F3A"/>
    <w:rsid w:val="00972811"/>
    <w:rsid w:val="00972B17"/>
    <w:rsid w:val="00984DCE"/>
    <w:rsid w:val="009901F4"/>
    <w:rsid w:val="009A0B89"/>
    <w:rsid w:val="009A39C9"/>
    <w:rsid w:val="009B349E"/>
    <w:rsid w:val="009B63F9"/>
    <w:rsid w:val="009C1D29"/>
    <w:rsid w:val="009D3AD3"/>
    <w:rsid w:val="009D5804"/>
    <w:rsid w:val="009E5A1A"/>
    <w:rsid w:val="009F039F"/>
    <w:rsid w:val="009F475F"/>
    <w:rsid w:val="009F47A8"/>
    <w:rsid w:val="009F7EA5"/>
    <w:rsid w:val="00A03E02"/>
    <w:rsid w:val="00A062FE"/>
    <w:rsid w:val="00A21D53"/>
    <w:rsid w:val="00A34E1B"/>
    <w:rsid w:val="00A4242F"/>
    <w:rsid w:val="00A4367F"/>
    <w:rsid w:val="00A45E34"/>
    <w:rsid w:val="00A573B8"/>
    <w:rsid w:val="00A57896"/>
    <w:rsid w:val="00A63C6F"/>
    <w:rsid w:val="00A65F39"/>
    <w:rsid w:val="00A70836"/>
    <w:rsid w:val="00A71024"/>
    <w:rsid w:val="00A728DE"/>
    <w:rsid w:val="00A75626"/>
    <w:rsid w:val="00A80CB3"/>
    <w:rsid w:val="00A82263"/>
    <w:rsid w:val="00A845CD"/>
    <w:rsid w:val="00A87CFA"/>
    <w:rsid w:val="00AA13C7"/>
    <w:rsid w:val="00AB16C6"/>
    <w:rsid w:val="00AB779D"/>
    <w:rsid w:val="00AC6DF5"/>
    <w:rsid w:val="00AE2038"/>
    <w:rsid w:val="00AE3158"/>
    <w:rsid w:val="00AF2FDA"/>
    <w:rsid w:val="00AF3519"/>
    <w:rsid w:val="00AF7BFB"/>
    <w:rsid w:val="00B0047E"/>
    <w:rsid w:val="00B0724C"/>
    <w:rsid w:val="00B11655"/>
    <w:rsid w:val="00B152A5"/>
    <w:rsid w:val="00B22C28"/>
    <w:rsid w:val="00B32341"/>
    <w:rsid w:val="00B35C30"/>
    <w:rsid w:val="00B60A56"/>
    <w:rsid w:val="00B66B29"/>
    <w:rsid w:val="00B74C9D"/>
    <w:rsid w:val="00B92AC1"/>
    <w:rsid w:val="00B92C19"/>
    <w:rsid w:val="00B93247"/>
    <w:rsid w:val="00BA1F80"/>
    <w:rsid w:val="00BA4BAF"/>
    <w:rsid w:val="00BB2C7C"/>
    <w:rsid w:val="00BC5B25"/>
    <w:rsid w:val="00BD3541"/>
    <w:rsid w:val="00BD6DD2"/>
    <w:rsid w:val="00BE27A9"/>
    <w:rsid w:val="00BF7E72"/>
    <w:rsid w:val="00C0116D"/>
    <w:rsid w:val="00C026D0"/>
    <w:rsid w:val="00C1182A"/>
    <w:rsid w:val="00C11B9A"/>
    <w:rsid w:val="00C2064D"/>
    <w:rsid w:val="00C32D76"/>
    <w:rsid w:val="00C32FB1"/>
    <w:rsid w:val="00C45256"/>
    <w:rsid w:val="00C47C92"/>
    <w:rsid w:val="00C527CC"/>
    <w:rsid w:val="00C73012"/>
    <w:rsid w:val="00C73B5D"/>
    <w:rsid w:val="00C83C16"/>
    <w:rsid w:val="00C9408E"/>
    <w:rsid w:val="00C94B5B"/>
    <w:rsid w:val="00C9557C"/>
    <w:rsid w:val="00CA0720"/>
    <w:rsid w:val="00CA0AF4"/>
    <w:rsid w:val="00CA57E5"/>
    <w:rsid w:val="00CA67E5"/>
    <w:rsid w:val="00CB42B8"/>
    <w:rsid w:val="00CC741D"/>
    <w:rsid w:val="00CD7359"/>
    <w:rsid w:val="00CE342F"/>
    <w:rsid w:val="00D012FD"/>
    <w:rsid w:val="00D019BE"/>
    <w:rsid w:val="00D07E63"/>
    <w:rsid w:val="00D16BA8"/>
    <w:rsid w:val="00D333C5"/>
    <w:rsid w:val="00D551B0"/>
    <w:rsid w:val="00D610B8"/>
    <w:rsid w:val="00D73E64"/>
    <w:rsid w:val="00D760C7"/>
    <w:rsid w:val="00D9256E"/>
    <w:rsid w:val="00D93523"/>
    <w:rsid w:val="00DC0320"/>
    <w:rsid w:val="00DC4A97"/>
    <w:rsid w:val="00DC5C2C"/>
    <w:rsid w:val="00DD55AA"/>
    <w:rsid w:val="00DE26B2"/>
    <w:rsid w:val="00DF74FF"/>
    <w:rsid w:val="00E30030"/>
    <w:rsid w:val="00E31DDB"/>
    <w:rsid w:val="00E35827"/>
    <w:rsid w:val="00E40BF9"/>
    <w:rsid w:val="00E43BE8"/>
    <w:rsid w:val="00E453A9"/>
    <w:rsid w:val="00E73B40"/>
    <w:rsid w:val="00E81270"/>
    <w:rsid w:val="00E82EB0"/>
    <w:rsid w:val="00E9250A"/>
    <w:rsid w:val="00E9721C"/>
    <w:rsid w:val="00EB1BD3"/>
    <w:rsid w:val="00EB7C43"/>
    <w:rsid w:val="00ED7DC4"/>
    <w:rsid w:val="00EE1CA3"/>
    <w:rsid w:val="00EE3D4E"/>
    <w:rsid w:val="00EF3AE5"/>
    <w:rsid w:val="00EF3B4A"/>
    <w:rsid w:val="00EF4C37"/>
    <w:rsid w:val="00EF69AA"/>
    <w:rsid w:val="00F23274"/>
    <w:rsid w:val="00F25A3A"/>
    <w:rsid w:val="00F26D09"/>
    <w:rsid w:val="00F335B1"/>
    <w:rsid w:val="00F4311A"/>
    <w:rsid w:val="00F54615"/>
    <w:rsid w:val="00F54ACC"/>
    <w:rsid w:val="00F74A4A"/>
    <w:rsid w:val="00F74ECA"/>
    <w:rsid w:val="00F756FD"/>
    <w:rsid w:val="00F76521"/>
    <w:rsid w:val="00F81213"/>
    <w:rsid w:val="00F84984"/>
    <w:rsid w:val="00F852CA"/>
    <w:rsid w:val="00F870A7"/>
    <w:rsid w:val="00F879C2"/>
    <w:rsid w:val="00F92F29"/>
    <w:rsid w:val="00F92FFE"/>
    <w:rsid w:val="00FA2BF6"/>
    <w:rsid w:val="00FA52AF"/>
    <w:rsid w:val="00FB6357"/>
    <w:rsid w:val="00FC4FAE"/>
    <w:rsid w:val="00FD09CA"/>
    <w:rsid w:val="00FD30A9"/>
    <w:rsid w:val="00FD7965"/>
    <w:rsid w:val="00FE5A6B"/>
    <w:rsid w:val="00FE7C93"/>
    <w:rsid w:val="00FF0681"/>
    <w:rsid w:val="00FF4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4EA7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870A7"/>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F870A7"/>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F870A7"/>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0A7"/>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870A7"/>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870A7"/>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F870A7"/>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F870A7"/>
    <w:rPr>
      <w:color w:val="0000FF"/>
      <w:u w:val="single"/>
    </w:rPr>
  </w:style>
  <w:style w:type="paragraph" w:styleId="HTMLPreformatted">
    <w:name w:val="HTML Preformatted"/>
    <w:basedOn w:val="Normal"/>
    <w:link w:val="HTMLPreformattedChar"/>
    <w:uiPriority w:val="99"/>
    <w:semiHidden/>
    <w:unhideWhenUsed/>
    <w:rsid w:val="00F87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870A7"/>
    <w:rPr>
      <w:rFonts w:ascii="Courier New" w:hAnsi="Courier New" w:cs="Courier New"/>
      <w:sz w:val="20"/>
      <w:szCs w:val="20"/>
      <w:lang w:eastAsia="en-GB"/>
    </w:rPr>
  </w:style>
  <w:style w:type="character" w:styleId="HTMLCode">
    <w:name w:val="HTML Code"/>
    <w:basedOn w:val="DefaultParagraphFont"/>
    <w:uiPriority w:val="99"/>
    <w:semiHidden/>
    <w:unhideWhenUsed/>
    <w:rsid w:val="00F870A7"/>
    <w:rPr>
      <w:rFonts w:ascii="Courier New" w:eastAsiaTheme="minorHAnsi" w:hAnsi="Courier New" w:cs="Courier New"/>
      <w:sz w:val="20"/>
      <w:szCs w:val="20"/>
    </w:rPr>
  </w:style>
  <w:style w:type="character" w:styleId="Strong">
    <w:name w:val="Strong"/>
    <w:basedOn w:val="DefaultParagraphFont"/>
    <w:uiPriority w:val="22"/>
    <w:qFormat/>
    <w:rsid w:val="00F870A7"/>
    <w:rPr>
      <w:b/>
      <w:bCs/>
    </w:rPr>
  </w:style>
  <w:style w:type="character" w:styleId="Emphasis">
    <w:name w:val="Emphasis"/>
    <w:basedOn w:val="DefaultParagraphFont"/>
    <w:uiPriority w:val="20"/>
    <w:qFormat/>
    <w:rsid w:val="00F870A7"/>
    <w:rPr>
      <w:i/>
      <w:iCs/>
    </w:rPr>
  </w:style>
  <w:style w:type="paragraph" w:customStyle="1" w:styleId="p1">
    <w:name w:val="p1"/>
    <w:basedOn w:val="Normal"/>
    <w:rsid w:val="00DF74FF"/>
    <w:pPr>
      <w:shd w:val="clear" w:color="auto" w:fill="FFFFFF"/>
    </w:pPr>
    <w:rPr>
      <w:rFonts w:ascii="Menlo" w:hAnsi="Menlo" w:cs="Menlo"/>
      <w:color w:val="000000"/>
      <w:sz w:val="17"/>
      <w:szCs w:val="17"/>
      <w:lang w:eastAsia="en-GB"/>
    </w:rPr>
  </w:style>
  <w:style w:type="paragraph" w:styleId="ListParagraph">
    <w:name w:val="List Paragraph"/>
    <w:basedOn w:val="Normal"/>
    <w:uiPriority w:val="34"/>
    <w:qFormat/>
    <w:rsid w:val="00240732"/>
    <w:pPr>
      <w:ind w:left="720"/>
      <w:contextualSpacing/>
    </w:pPr>
  </w:style>
  <w:style w:type="character" w:styleId="FollowedHyperlink">
    <w:name w:val="FollowedHyperlink"/>
    <w:basedOn w:val="DefaultParagraphFont"/>
    <w:uiPriority w:val="99"/>
    <w:semiHidden/>
    <w:unhideWhenUsed/>
    <w:rsid w:val="00F7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2471">
      <w:bodyDiv w:val="1"/>
      <w:marLeft w:val="0"/>
      <w:marRight w:val="0"/>
      <w:marTop w:val="0"/>
      <w:marBottom w:val="0"/>
      <w:divBdr>
        <w:top w:val="none" w:sz="0" w:space="0" w:color="auto"/>
        <w:left w:val="none" w:sz="0" w:space="0" w:color="auto"/>
        <w:bottom w:val="none" w:sz="0" w:space="0" w:color="auto"/>
        <w:right w:val="none" w:sz="0" w:space="0" w:color="auto"/>
      </w:divBdr>
    </w:div>
    <w:div w:id="314912832">
      <w:bodyDiv w:val="1"/>
      <w:marLeft w:val="0"/>
      <w:marRight w:val="0"/>
      <w:marTop w:val="0"/>
      <w:marBottom w:val="0"/>
      <w:divBdr>
        <w:top w:val="none" w:sz="0" w:space="0" w:color="auto"/>
        <w:left w:val="none" w:sz="0" w:space="0" w:color="auto"/>
        <w:bottom w:val="none" w:sz="0" w:space="0" w:color="auto"/>
        <w:right w:val="none" w:sz="0" w:space="0" w:color="auto"/>
      </w:divBdr>
    </w:div>
    <w:div w:id="357775761">
      <w:bodyDiv w:val="1"/>
      <w:marLeft w:val="0"/>
      <w:marRight w:val="0"/>
      <w:marTop w:val="0"/>
      <w:marBottom w:val="0"/>
      <w:divBdr>
        <w:top w:val="none" w:sz="0" w:space="0" w:color="auto"/>
        <w:left w:val="none" w:sz="0" w:space="0" w:color="auto"/>
        <w:bottom w:val="none" w:sz="0" w:space="0" w:color="auto"/>
        <w:right w:val="none" w:sz="0" w:space="0" w:color="auto"/>
      </w:divBdr>
    </w:div>
    <w:div w:id="591544739">
      <w:bodyDiv w:val="1"/>
      <w:marLeft w:val="0"/>
      <w:marRight w:val="0"/>
      <w:marTop w:val="0"/>
      <w:marBottom w:val="0"/>
      <w:divBdr>
        <w:top w:val="none" w:sz="0" w:space="0" w:color="auto"/>
        <w:left w:val="none" w:sz="0" w:space="0" w:color="auto"/>
        <w:bottom w:val="none" w:sz="0" w:space="0" w:color="auto"/>
        <w:right w:val="none" w:sz="0" w:space="0" w:color="auto"/>
      </w:divBdr>
    </w:div>
    <w:div w:id="681669221">
      <w:bodyDiv w:val="1"/>
      <w:marLeft w:val="0"/>
      <w:marRight w:val="0"/>
      <w:marTop w:val="0"/>
      <w:marBottom w:val="0"/>
      <w:divBdr>
        <w:top w:val="none" w:sz="0" w:space="0" w:color="auto"/>
        <w:left w:val="none" w:sz="0" w:space="0" w:color="auto"/>
        <w:bottom w:val="none" w:sz="0" w:space="0" w:color="auto"/>
        <w:right w:val="none" w:sz="0" w:space="0" w:color="auto"/>
      </w:divBdr>
    </w:div>
    <w:div w:id="2051228098">
      <w:bodyDiv w:val="1"/>
      <w:marLeft w:val="0"/>
      <w:marRight w:val="0"/>
      <w:marTop w:val="0"/>
      <w:marBottom w:val="0"/>
      <w:divBdr>
        <w:top w:val="none" w:sz="0" w:space="0" w:color="auto"/>
        <w:left w:val="none" w:sz="0" w:space="0" w:color="auto"/>
        <w:bottom w:val="none" w:sz="0" w:space="0" w:color="auto"/>
        <w:right w:val="none" w:sz="0" w:space="0" w:color="auto"/>
      </w:divBdr>
      <w:divsChild>
        <w:div w:id="1744600307">
          <w:marLeft w:val="0"/>
          <w:marRight w:val="0"/>
          <w:marTop w:val="0"/>
          <w:marBottom w:val="0"/>
          <w:divBdr>
            <w:top w:val="none" w:sz="0" w:space="0" w:color="auto"/>
            <w:left w:val="none" w:sz="0" w:space="0" w:color="auto"/>
            <w:bottom w:val="none" w:sz="0" w:space="0" w:color="auto"/>
            <w:right w:val="none" w:sz="0" w:space="0" w:color="auto"/>
          </w:divBdr>
          <w:divsChild>
            <w:div w:id="383256299">
              <w:marLeft w:val="0"/>
              <w:marRight w:val="0"/>
              <w:marTop w:val="240"/>
              <w:marBottom w:val="240"/>
              <w:divBdr>
                <w:top w:val="single" w:sz="6" w:space="0" w:color="DDDDDD"/>
                <w:left w:val="single" w:sz="6" w:space="0" w:color="DDDDDD"/>
                <w:bottom w:val="single" w:sz="6" w:space="0" w:color="DDDDDD"/>
                <w:right w:val="single" w:sz="6" w:space="0" w:color="DDDDDD"/>
              </w:divBdr>
              <w:divsChild>
                <w:div w:id="12459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791">
          <w:marLeft w:val="0"/>
          <w:marRight w:val="0"/>
          <w:marTop w:val="0"/>
          <w:marBottom w:val="0"/>
          <w:divBdr>
            <w:top w:val="none" w:sz="0" w:space="0" w:color="auto"/>
            <w:left w:val="none" w:sz="0" w:space="0" w:color="auto"/>
            <w:bottom w:val="none" w:sz="0" w:space="0" w:color="auto"/>
            <w:right w:val="none" w:sz="0" w:space="0" w:color="auto"/>
          </w:divBdr>
          <w:divsChild>
            <w:div w:id="568997380">
              <w:marLeft w:val="0"/>
              <w:marRight w:val="0"/>
              <w:marTop w:val="0"/>
              <w:marBottom w:val="0"/>
              <w:divBdr>
                <w:top w:val="none" w:sz="0" w:space="0" w:color="auto"/>
                <w:left w:val="none" w:sz="0" w:space="0" w:color="auto"/>
                <w:bottom w:val="none" w:sz="0" w:space="0" w:color="auto"/>
                <w:right w:val="none" w:sz="0" w:space="0" w:color="auto"/>
              </w:divBdr>
              <w:divsChild>
                <w:div w:id="454327322">
                  <w:marLeft w:val="0"/>
                  <w:marRight w:val="0"/>
                  <w:marTop w:val="0"/>
                  <w:marBottom w:val="225"/>
                  <w:divBdr>
                    <w:top w:val="single" w:sz="12" w:space="0" w:color="FFFFFF"/>
                    <w:left w:val="none" w:sz="0" w:space="0" w:color="auto"/>
                    <w:bottom w:val="single" w:sz="12" w:space="0" w:color="FFFFFF"/>
                    <w:right w:val="none" w:sz="0" w:space="0" w:color="auto"/>
                  </w:divBdr>
                </w:div>
              </w:divsChild>
            </w:div>
          </w:divsChild>
        </w:div>
      </w:divsChild>
    </w:div>
    <w:div w:id="21335967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mmunity.conviva.com/" TargetMode="External"/><Relationship Id="rId6" Type="http://schemas.openxmlformats.org/officeDocument/2006/relationships/hyperlink" Target="https://community.conviv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657</Words>
  <Characters>3751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Tiwari2, Gaurav</dc:creator>
  <cp:keywords/>
  <dc:description/>
  <cp:lastModifiedBy>Senthilkumar Powthiram</cp:lastModifiedBy>
  <cp:revision>428</cp:revision>
  <dcterms:created xsi:type="dcterms:W3CDTF">2018-01-10T20:04:00Z</dcterms:created>
  <dcterms:modified xsi:type="dcterms:W3CDTF">2018-06-01T16:51:00Z</dcterms:modified>
</cp:coreProperties>
</file>