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20AB4" w14:textId="30E3EA3F" w:rsidR="00F97F2C" w:rsidRDefault="00A720E0" w:rsidP="00A720E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A720E0">
        <w:rPr>
          <w:rFonts w:asciiTheme="minorBidi" w:hAnsiTheme="minorBidi"/>
          <w:b/>
          <w:bCs/>
          <w:sz w:val="36"/>
          <w:szCs w:val="36"/>
        </w:rPr>
        <w:t>Publishing of Research Paper in Journals</w:t>
      </w:r>
    </w:p>
    <w:p w14:paraId="7E9EC57B" w14:textId="73CC80FF" w:rsidR="00A720E0" w:rsidRDefault="00A720E0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t>The procedure to check the site for publication is mentioned below.</w:t>
      </w:r>
    </w:p>
    <w:p w14:paraId="7924B295" w14:textId="2F8ADBF8" w:rsidR="00A720E0" w:rsidRDefault="00A720E0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Few entities u all need to check, they are </w:t>
      </w:r>
      <w:r w:rsidRPr="002616F8">
        <w:rPr>
          <w:rFonts w:asciiTheme="minorBidi" w:hAnsiTheme="minorBidi"/>
          <w:b/>
          <w:bCs/>
          <w:highlight w:val="yellow"/>
        </w:rPr>
        <w:t>Impact Factor, UGC approved, Reviews and the main is about the research papers published by the organization itself</w:t>
      </w:r>
      <w:r>
        <w:rPr>
          <w:rFonts w:asciiTheme="minorBidi" w:hAnsiTheme="minorBidi"/>
        </w:rPr>
        <w:t>.</w:t>
      </w:r>
    </w:p>
    <w:p w14:paraId="22411201" w14:textId="77777777" w:rsidR="00A720E0" w:rsidRPr="00A720E0" w:rsidRDefault="00A720E0" w:rsidP="00A720E0">
      <w:pPr>
        <w:rPr>
          <w:rFonts w:asciiTheme="minorBidi" w:hAnsiTheme="minorBidi"/>
        </w:rPr>
      </w:pPr>
    </w:p>
    <w:p w14:paraId="3A66D779" w14:textId="2603D3DB" w:rsidR="00A720E0" w:rsidRDefault="00A720E0" w:rsidP="00A720E0">
      <w:pPr>
        <w:rPr>
          <w:rFonts w:asciiTheme="minorBidi" w:hAnsiTheme="minorBidi"/>
        </w:rPr>
      </w:pPr>
      <w:r w:rsidRPr="00A720E0">
        <w:rPr>
          <w:rStyle w:val="Hyperlink"/>
          <w:rFonts w:asciiTheme="minorBidi" w:hAnsiTheme="minorBidi"/>
        </w:rPr>
        <w:drawing>
          <wp:anchor distT="0" distB="0" distL="114300" distR="114300" simplePos="0" relativeHeight="251658240" behindDoc="0" locked="0" layoutInCell="1" allowOverlap="1" wp14:anchorId="34AC91BE" wp14:editId="12DAB4DB">
            <wp:simplePos x="0" y="0"/>
            <wp:positionH relativeFrom="column">
              <wp:posOffset>57150</wp:posOffset>
            </wp:positionH>
            <wp:positionV relativeFrom="paragraph">
              <wp:posOffset>1188085</wp:posOffset>
            </wp:positionV>
            <wp:extent cx="5943600" cy="2948305"/>
            <wp:effectExtent l="0" t="0" r="0" b="4445"/>
            <wp:wrapSquare wrapText="bothSides"/>
            <wp:docPr id="86413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3288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</w:rPr>
        <w:t>Below is the Information of few Sites, Please Let me know, with whom Can we go for publishing !?</w:t>
      </w:r>
      <w:r>
        <w:rPr>
          <w:rFonts w:asciiTheme="minorBidi" w:hAnsiTheme="minorBidi"/>
        </w:rPr>
        <w:br/>
      </w:r>
      <w:r w:rsidR="002616F8" w:rsidRPr="002616F8">
        <w:rPr>
          <w:rFonts w:asciiTheme="minorBidi" w:hAnsiTheme="minorBidi"/>
          <w:b/>
          <w:bCs/>
          <w:highlight w:val="yellow"/>
          <w:u w:val="single"/>
        </w:rPr>
        <w:t>Deadline, Today 7.00 pm itself</w:t>
      </w:r>
      <w:r>
        <w:rPr>
          <w:rFonts w:asciiTheme="minorBidi" w:hAnsiTheme="minorBidi"/>
        </w:rPr>
        <w:br/>
      </w:r>
      <w:r>
        <w:rPr>
          <w:rFonts w:asciiTheme="minorBidi" w:hAnsiTheme="minorBidi"/>
        </w:rPr>
        <w:br/>
        <w:t xml:space="preserve">1. </w:t>
      </w:r>
      <w:hyperlink r:id="rId5" w:history="1">
        <w:r w:rsidRPr="00A720E0">
          <w:rPr>
            <w:rStyle w:val="Hyperlink"/>
            <w:rFonts w:asciiTheme="minorBidi" w:hAnsiTheme="minorBidi"/>
          </w:rPr>
          <w:t>https://ijirt.org/</w:t>
        </w:r>
      </w:hyperlink>
    </w:p>
    <w:p w14:paraId="11487850" w14:textId="77777777" w:rsidR="00A720E0" w:rsidRDefault="00A720E0" w:rsidP="00A720E0">
      <w:pPr>
        <w:rPr>
          <w:rFonts w:asciiTheme="minorBidi" w:hAnsiTheme="minorBidi"/>
        </w:rPr>
      </w:pPr>
    </w:p>
    <w:p w14:paraId="3B3B5F54" w14:textId="4D7DF079" w:rsidR="00A720E0" w:rsidRDefault="00A720E0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2.     </w:t>
      </w:r>
      <w:hyperlink r:id="rId6" w:history="1">
        <w:r w:rsidRPr="00A720E0">
          <w:rPr>
            <w:rStyle w:val="Hyperlink"/>
            <w:rFonts w:asciiTheme="minorBidi" w:hAnsiTheme="minorBidi"/>
          </w:rPr>
          <w:t>https://www.ijnrd.org/</w:t>
        </w:r>
      </w:hyperlink>
      <w:r>
        <w:rPr>
          <w:rFonts w:asciiTheme="minorBidi" w:hAnsiTheme="minorBidi"/>
          <w:noProof/>
        </w:rPr>
        <w:drawing>
          <wp:inline distT="0" distB="0" distL="0" distR="0" wp14:anchorId="4888BB7D" wp14:editId="3DEEF285">
            <wp:extent cx="6423232" cy="3209925"/>
            <wp:effectExtent l="0" t="0" r="0" b="0"/>
            <wp:docPr id="80771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519" cy="3218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7736B" w14:textId="77777777" w:rsidR="007F74ED" w:rsidRDefault="007F74ED" w:rsidP="00A720E0">
      <w:pPr>
        <w:rPr>
          <w:rFonts w:asciiTheme="minorBidi" w:hAnsiTheme="minorBidi"/>
        </w:rPr>
      </w:pPr>
    </w:p>
    <w:p w14:paraId="6EA45CAE" w14:textId="5D98CC3D" w:rsidR="007F74ED" w:rsidRDefault="00A720E0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t>3.</w:t>
      </w:r>
      <w:r w:rsidR="007F74ED">
        <w:rPr>
          <w:rFonts w:asciiTheme="minorBidi" w:hAnsiTheme="minorBidi"/>
        </w:rPr>
        <w:t xml:space="preserve">  </w:t>
      </w:r>
      <w:hyperlink r:id="rId8" w:history="1">
        <w:r w:rsidR="007F74ED" w:rsidRPr="007F74ED">
          <w:rPr>
            <w:rStyle w:val="Hyperlink"/>
            <w:rFonts w:asciiTheme="minorBidi" w:hAnsiTheme="minorBidi"/>
          </w:rPr>
          <w:t>https://www.ijfmr.com/</w:t>
        </w:r>
      </w:hyperlink>
    </w:p>
    <w:p w14:paraId="0B47226D" w14:textId="255B5D57" w:rsidR="00A720E0" w:rsidRDefault="007F74ED" w:rsidP="00A720E0">
      <w:pPr>
        <w:rPr>
          <w:rFonts w:asciiTheme="minorBidi" w:hAnsiTheme="minorBidi"/>
        </w:rPr>
      </w:pPr>
      <w:r w:rsidRPr="007F74ED">
        <w:rPr>
          <w:rFonts w:asciiTheme="minorBidi" w:hAnsiTheme="minorBidi"/>
        </w:rPr>
        <w:drawing>
          <wp:inline distT="0" distB="0" distL="0" distR="0" wp14:anchorId="3D1891EC" wp14:editId="0434176E">
            <wp:extent cx="5943600" cy="3000375"/>
            <wp:effectExtent l="0" t="0" r="0" b="9525"/>
            <wp:docPr id="172427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77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</w:rPr>
        <w:t xml:space="preserve"> </w:t>
      </w:r>
    </w:p>
    <w:p w14:paraId="3879FF55" w14:textId="77777777" w:rsidR="007F74ED" w:rsidRDefault="007F74ED" w:rsidP="00A720E0">
      <w:pPr>
        <w:rPr>
          <w:rFonts w:asciiTheme="minorBidi" w:hAnsiTheme="minorBidi"/>
        </w:rPr>
      </w:pPr>
    </w:p>
    <w:p w14:paraId="68A1C693" w14:textId="77777777" w:rsidR="007F74ED" w:rsidRDefault="007F74ED" w:rsidP="00A720E0">
      <w:pPr>
        <w:rPr>
          <w:rFonts w:asciiTheme="minorBidi" w:hAnsiTheme="minorBidi"/>
        </w:rPr>
      </w:pPr>
    </w:p>
    <w:p w14:paraId="792B77B6" w14:textId="77777777" w:rsidR="007F74ED" w:rsidRDefault="007F74ED" w:rsidP="00A720E0">
      <w:pPr>
        <w:rPr>
          <w:rFonts w:asciiTheme="minorBidi" w:hAnsiTheme="minorBidi"/>
        </w:rPr>
      </w:pPr>
    </w:p>
    <w:p w14:paraId="758D1EF2" w14:textId="4332A797" w:rsidR="007F74ED" w:rsidRDefault="007F74ED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4. </w:t>
      </w:r>
      <w:r w:rsidRPr="007F74ED">
        <w:rPr>
          <w:rFonts w:asciiTheme="minorBidi" w:hAnsiTheme="minorBidi"/>
        </w:rPr>
        <w:t>https://www.ijsr.net/</w:t>
      </w:r>
    </w:p>
    <w:p w14:paraId="313B2C90" w14:textId="7EB7BE76" w:rsidR="007F74ED" w:rsidRDefault="007F74ED" w:rsidP="00A720E0">
      <w:pPr>
        <w:rPr>
          <w:rFonts w:asciiTheme="minorBidi" w:hAnsiTheme="minorBidi"/>
        </w:rPr>
      </w:pPr>
      <w:r w:rsidRPr="007F74ED">
        <w:rPr>
          <w:rFonts w:asciiTheme="minorBidi" w:hAnsiTheme="minorBidi"/>
        </w:rPr>
        <w:drawing>
          <wp:inline distT="0" distB="0" distL="0" distR="0" wp14:anchorId="6A12A9FA" wp14:editId="1D64F7E3">
            <wp:extent cx="5943600" cy="3033395"/>
            <wp:effectExtent l="0" t="0" r="0" b="0"/>
            <wp:docPr id="177060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01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FCC8" w14:textId="77777777" w:rsidR="007F74ED" w:rsidRDefault="007F74ED" w:rsidP="00A720E0">
      <w:pPr>
        <w:rPr>
          <w:rFonts w:asciiTheme="minorBidi" w:hAnsiTheme="minorBidi"/>
        </w:rPr>
      </w:pPr>
    </w:p>
    <w:p w14:paraId="54FA7310" w14:textId="29B5630C" w:rsidR="007F74ED" w:rsidRDefault="007F74ED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5.  </w:t>
      </w:r>
      <w:r w:rsidRPr="007F74ED">
        <w:rPr>
          <w:rFonts w:asciiTheme="minorBidi" w:hAnsiTheme="minorBidi"/>
        </w:rPr>
        <w:t>https://www.ijraset.com/</w:t>
      </w:r>
      <w:r>
        <w:rPr>
          <w:rFonts w:asciiTheme="minorBidi" w:hAnsiTheme="minorBidi"/>
        </w:rPr>
        <w:br/>
      </w:r>
      <w:r w:rsidRPr="007F74ED">
        <w:rPr>
          <w:rFonts w:asciiTheme="minorBidi" w:hAnsiTheme="minorBidi"/>
        </w:rPr>
        <w:drawing>
          <wp:inline distT="0" distB="0" distL="0" distR="0" wp14:anchorId="1DA882EF" wp14:editId="5A7A0DBE">
            <wp:extent cx="5943600" cy="2847975"/>
            <wp:effectExtent l="0" t="0" r="0" b="9525"/>
            <wp:docPr id="187523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30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4C33" w14:textId="77777777" w:rsidR="007F74ED" w:rsidRDefault="007F74ED" w:rsidP="00A720E0">
      <w:pPr>
        <w:rPr>
          <w:rFonts w:asciiTheme="minorBidi" w:hAnsiTheme="minorBidi"/>
        </w:rPr>
      </w:pPr>
    </w:p>
    <w:p w14:paraId="226CE0A0" w14:textId="77777777" w:rsidR="007F74ED" w:rsidRDefault="007F74ED" w:rsidP="00A720E0">
      <w:pPr>
        <w:rPr>
          <w:rFonts w:asciiTheme="minorBidi" w:hAnsiTheme="minorBidi"/>
        </w:rPr>
      </w:pPr>
    </w:p>
    <w:p w14:paraId="72FAB35D" w14:textId="77777777" w:rsidR="007F74ED" w:rsidRDefault="007F74ED" w:rsidP="00A720E0">
      <w:pPr>
        <w:rPr>
          <w:rFonts w:asciiTheme="minorBidi" w:hAnsiTheme="minorBidi"/>
        </w:rPr>
      </w:pPr>
    </w:p>
    <w:p w14:paraId="5B65113F" w14:textId="77777777" w:rsidR="007F74ED" w:rsidRDefault="007F74ED" w:rsidP="00A720E0">
      <w:pPr>
        <w:rPr>
          <w:rFonts w:asciiTheme="minorBidi" w:hAnsiTheme="minorBidi"/>
        </w:rPr>
      </w:pPr>
    </w:p>
    <w:p w14:paraId="53DC616F" w14:textId="2C8037E1" w:rsidR="007F74ED" w:rsidRDefault="007F74ED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6.  </w:t>
      </w:r>
      <w:r w:rsidRPr="007F74ED">
        <w:rPr>
          <w:rFonts w:asciiTheme="minorBidi" w:hAnsiTheme="minorBidi"/>
        </w:rPr>
        <w:t>https://www.ijaresm.com/</w:t>
      </w:r>
    </w:p>
    <w:p w14:paraId="64551F7B" w14:textId="11EC3AB6" w:rsidR="007F74ED" w:rsidRDefault="007F74ED" w:rsidP="00A720E0">
      <w:pPr>
        <w:rPr>
          <w:rFonts w:asciiTheme="minorBidi" w:hAnsiTheme="minorBidi"/>
        </w:rPr>
      </w:pPr>
      <w:r w:rsidRPr="007F74ED">
        <w:rPr>
          <w:rFonts w:asciiTheme="minorBidi" w:hAnsiTheme="minorBidi"/>
        </w:rPr>
        <w:drawing>
          <wp:inline distT="0" distB="0" distL="0" distR="0" wp14:anchorId="2E95237F" wp14:editId="1C0E22D4">
            <wp:extent cx="5943600" cy="3011170"/>
            <wp:effectExtent l="0" t="0" r="0" b="0"/>
            <wp:docPr id="73219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4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BE5C" w14:textId="77777777" w:rsidR="007F74ED" w:rsidRDefault="007F74ED" w:rsidP="00A720E0">
      <w:pPr>
        <w:rPr>
          <w:rFonts w:asciiTheme="minorBidi" w:hAnsiTheme="minorBidi"/>
        </w:rPr>
      </w:pPr>
    </w:p>
    <w:p w14:paraId="7D1F03BE" w14:textId="2A0E8912" w:rsidR="007F74ED" w:rsidRDefault="007F74ED" w:rsidP="00A720E0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7. </w:t>
      </w:r>
      <w:r w:rsidRPr="007F74ED">
        <w:rPr>
          <w:rFonts w:asciiTheme="minorBidi" w:hAnsiTheme="minorBidi"/>
        </w:rPr>
        <w:t>https://www.ijisrt.com/paper-publishing-sites</w:t>
      </w:r>
    </w:p>
    <w:p w14:paraId="7F776A32" w14:textId="413CC397" w:rsidR="007F74ED" w:rsidRDefault="007F74ED" w:rsidP="00A720E0">
      <w:pPr>
        <w:rPr>
          <w:rFonts w:asciiTheme="minorBidi" w:hAnsiTheme="minorBidi"/>
        </w:rPr>
      </w:pPr>
      <w:r w:rsidRPr="007F74ED">
        <w:rPr>
          <w:rFonts w:asciiTheme="minorBidi" w:hAnsiTheme="minorBidi"/>
        </w:rPr>
        <w:drawing>
          <wp:inline distT="0" distB="0" distL="0" distR="0" wp14:anchorId="532851B2" wp14:editId="2EAA4ECC">
            <wp:extent cx="5943600" cy="2951480"/>
            <wp:effectExtent l="0" t="0" r="0" b="1270"/>
            <wp:docPr id="14765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9559" w14:textId="361AA7C8" w:rsidR="007F74ED" w:rsidRDefault="007F74ED" w:rsidP="00A720E0">
      <w:pPr>
        <w:rPr>
          <w:rFonts w:asciiTheme="minorBidi" w:hAnsiTheme="minorBidi"/>
        </w:rPr>
      </w:pPr>
    </w:p>
    <w:p w14:paraId="112B1DAF" w14:textId="0ADDB425" w:rsidR="00E16AEC" w:rsidRPr="00A720E0" w:rsidRDefault="00E16AEC" w:rsidP="00E16AEC">
      <w:pPr>
        <w:rPr>
          <w:rFonts w:asciiTheme="minorBidi" w:hAnsiTheme="minorBidi"/>
        </w:rPr>
      </w:pPr>
      <w:r w:rsidRPr="00E16AEC">
        <w:rPr>
          <w:rFonts w:asciiTheme="minorBidi" w:hAnsiTheme="minorBidi"/>
          <w:b/>
          <w:bCs/>
          <w:u w:val="single"/>
        </w:rPr>
        <w:t>Note</w:t>
      </w:r>
      <w:r>
        <w:rPr>
          <w:rFonts w:asciiTheme="minorBidi" w:hAnsiTheme="minorBidi"/>
        </w:rPr>
        <w:t xml:space="preserve">: </w:t>
      </w:r>
      <w:r w:rsidR="007F74ED" w:rsidRPr="002616F8">
        <w:rPr>
          <w:rFonts w:asciiTheme="minorBidi" w:hAnsiTheme="minorBidi"/>
          <w:highlight w:val="yellow"/>
        </w:rPr>
        <w:t xml:space="preserve">Make sure, that we need to select one of </w:t>
      </w:r>
      <w:r w:rsidR="002616F8" w:rsidRPr="002616F8">
        <w:rPr>
          <w:rFonts w:asciiTheme="minorBidi" w:hAnsiTheme="minorBidi"/>
          <w:highlight w:val="yellow"/>
        </w:rPr>
        <w:t>them which</w:t>
      </w:r>
      <w:r w:rsidR="007F74ED" w:rsidRPr="002616F8">
        <w:rPr>
          <w:rFonts w:asciiTheme="minorBidi" w:hAnsiTheme="minorBidi"/>
          <w:highlight w:val="yellow"/>
        </w:rPr>
        <w:t xml:space="preserve"> </w:t>
      </w:r>
      <w:r w:rsidR="002616F8" w:rsidRPr="002616F8">
        <w:rPr>
          <w:rFonts w:asciiTheme="minorBidi" w:hAnsiTheme="minorBidi"/>
          <w:highlight w:val="yellow"/>
        </w:rPr>
        <w:t>has</w:t>
      </w:r>
      <w:r w:rsidR="007F74ED" w:rsidRPr="002616F8">
        <w:rPr>
          <w:rFonts w:asciiTheme="minorBidi" w:hAnsiTheme="minorBidi"/>
          <w:highlight w:val="yellow"/>
        </w:rPr>
        <w:t xml:space="preserve"> </w:t>
      </w:r>
      <w:r w:rsidR="002616F8" w:rsidRPr="002616F8">
        <w:rPr>
          <w:rFonts w:asciiTheme="minorBidi" w:hAnsiTheme="minorBidi"/>
          <w:highlight w:val="yellow"/>
        </w:rPr>
        <w:t>the best</w:t>
      </w:r>
      <w:r w:rsidR="007F74ED" w:rsidRPr="002616F8">
        <w:rPr>
          <w:rFonts w:asciiTheme="minorBidi" w:hAnsiTheme="minorBidi"/>
          <w:highlight w:val="yellow"/>
        </w:rPr>
        <w:t xml:space="preserve"> aspect in each and every factor. So, all are requested to make a </w:t>
      </w:r>
      <w:r w:rsidR="002616F8" w:rsidRPr="002616F8">
        <w:rPr>
          <w:rFonts w:asciiTheme="minorBidi" w:hAnsiTheme="minorBidi"/>
          <w:highlight w:val="yellow"/>
        </w:rPr>
        <w:t>documentary about</w:t>
      </w:r>
      <w:r w:rsidR="007F74ED" w:rsidRPr="002616F8">
        <w:rPr>
          <w:rFonts w:asciiTheme="minorBidi" w:hAnsiTheme="minorBidi"/>
          <w:highlight w:val="yellow"/>
        </w:rPr>
        <w:t xml:space="preserve"> which is </w:t>
      </w:r>
      <w:r w:rsidR="002616F8" w:rsidRPr="002616F8">
        <w:rPr>
          <w:rFonts w:asciiTheme="minorBidi" w:hAnsiTheme="minorBidi"/>
          <w:highlight w:val="yellow"/>
        </w:rPr>
        <w:t>best and</w:t>
      </w:r>
      <w:r w:rsidR="007F74ED" w:rsidRPr="002616F8">
        <w:rPr>
          <w:rFonts w:asciiTheme="minorBidi" w:hAnsiTheme="minorBidi"/>
          <w:highlight w:val="yellow"/>
        </w:rPr>
        <w:t xml:space="preserve"> </w:t>
      </w:r>
      <w:r w:rsidR="002616F8" w:rsidRPr="002616F8">
        <w:rPr>
          <w:rFonts w:asciiTheme="minorBidi" w:hAnsiTheme="minorBidi"/>
          <w:highlight w:val="yellow"/>
        </w:rPr>
        <w:t>compare it with</w:t>
      </w:r>
      <w:r w:rsidR="007F74ED" w:rsidRPr="002616F8">
        <w:rPr>
          <w:rFonts w:asciiTheme="minorBidi" w:hAnsiTheme="minorBidi"/>
          <w:highlight w:val="yellow"/>
        </w:rPr>
        <w:t xml:space="preserve"> </w:t>
      </w:r>
      <w:r w:rsidR="002616F8" w:rsidRPr="002616F8">
        <w:rPr>
          <w:rFonts w:asciiTheme="minorBidi" w:hAnsiTheme="minorBidi"/>
          <w:highlight w:val="yellow"/>
        </w:rPr>
        <w:t>each</w:t>
      </w:r>
      <w:r w:rsidR="007F74ED" w:rsidRPr="002616F8">
        <w:rPr>
          <w:rFonts w:asciiTheme="minorBidi" w:hAnsiTheme="minorBidi"/>
          <w:highlight w:val="yellow"/>
        </w:rPr>
        <w:t xml:space="preserve"> factor. After that </w:t>
      </w:r>
      <w:r w:rsidR="002616F8" w:rsidRPr="002616F8">
        <w:rPr>
          <w:rFonts w:asciiTheme="minorBidi" w:hAnsiTheme="minorBidi"/>
          <w:highlight w:val="yellow"/>
        </w:rPr>
        <w:t>Submit</w:t>
      </w:r>
      <w:r w:rsidR="007F74ED" w:rsidRPr="002616F8">
        <w:rPr>
          <w:rFonts w:asciiTheme="minorBidi" w:hAnsiTheme="minorBidi"/>
          <w:highlight w:val="yellow"/>
        </w:rPr>
        <w:t xml:space="preserve"> the given link. </w:t>
      </w:r>
      <w:r w:rsidRPr="002616F8">
        <w:rPr>
          <w:rFonts w:asciiTheme="minorBidi" w:hAnsiTheme="minorBidi"/>
          <w:highlight w:val="yellow"/>
        </w:rPr>
        <w:t>Which might be conveyed u later.</w:t>
      </w:r>
      <w:r w:rsidR="002616F8">
        <w:rPr>
          <w:rFonts w:asciiTheme="minorBidi" w:hAnsiTheme="minorBidi"/>
        </w:rPr>
        <w:t xml:space="preserve"> </w:t>
      </w:r>
    </w:p>
    <w:sectPr w:rsidR="00E16AEC" w:rsidRPr="00A7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0E0"/>
    <w:rsid w:val="000E293F"/>
    <w:rsid w:val="002616F8"/>
    <w:rsid w:val="003E07D4"/>
    <w:rsid w:val="006A4B58"/>
    <w:rsid w:val="007F74ED"/>
    <w:rsid w:val="00832F73"/>
    <w:rsid w:val="00A720E0"/>
    <w:rsid w:val="00CF5696"/>
    <w:rsid w:val="00E16AEC"/>
    <w:rsid w:val="00F9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95C0A"/>
  <w15:chartTrackingRefBased/>
  <w15:docId w15:val="{E060A7E8-919C-4116-8694-019B4798D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ur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2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0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0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0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0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0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0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0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0E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bidi="ur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0E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bidi="ur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0E0"/>
    <w:rPr>
      <w:rFonts w:eastAsiaTheme="majorEastAsia" w:cstheme="majorBidi"/>
      <w:color w:val="0F4761" w:themeColor="accent1" w:themeShade="BF"/>
      <w:sz w:val="28"/>
      <w:szCs w:val="28"/>
      <w:lang w:bidi="ur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0E0"/>
    <w:rPr>
      <w:rFonts w:eastAsiaTheme="majorEastAsia" w:cstheme="majorBidi"/>
      <w:i/>
      <w:iCs/>
      <w:color w:val="0F4761" w:themeColor="accent1" w:themeShade="BF"/>
      <w:lang w:bidi="ur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0E0"/>
    <w:rPr>
      <w:rFonts w:eastAsiaTheme="majorEastAsia" w:cstheme="majorBidi"/>
      <w:color w:val="0F4761" w:themeColor="accent1" w:themeShade="BF"/>
      <w:lang w:bidi="ur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0E0"/>
    <w:rPr>
      <w:rFonts w:eastAsiaTheme="majorEastAsia" w:cstheme="majorBidi"/>
      <w:i/>
      <w:iCs/>
      <w:color w:val="595959" w:themeColor="text1" w:themeTint="A6"/>
      <w:lang w:bidi="ur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0E0"/>
    <w:rPr>
      <w:rFonts w:eastAsiaTheme="majorEastAsia" w:cstheme="majorBidi"/>
      <w:color w:val="595959" w:themeColor="text1" w:themeTint="A6"/>
      <w:lang w:bidi="ur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0E0"/>
    <w:rPr>
      <w:rFonts w:eastAsiaTheme="majorEastAsia" w:cstheme="majorBidi"/>
      <w:i/>
      <w:iCs/>
      <w:color w:val="272727" w:themeColor="text1" w:themeTint="D8"/>
      <w:lang w:bidi="ur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0E0"/>
    <w:rPr>
      <w:rFonts w:eastAsiaTheme="majorEastAsia" w:cstheme="majorBidi"/>
      <w:color w:val="272727" w:themeColor="text1" w:themeTint="D8"/>
      <w:lang w:bidi="ur-IN"/>
    </w:rPr>
  </w:style>
  <w:style w:type="paragraph" w:styleId="Title">
    <w:name w:val="Title"/>
    <w:basedOn w:val="Normal"/>
    <w:next w:val="Normal"/>
    <w:link w:val="TitleChar"/>
    <w:uiPriority w:val="10"/>
    <w:qFormat/>
    <w:rsid w:val="00A720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0E0"/>
    <w:rPr>
      <w:rFonts w:asciiTheme="majorHAnsi" w:eastAsiaTheme="majorEastAsia" w:hAnsiTheme="majorHAnsi" w:cstheme="majorBidi"/>
      <w:spacing w:val="-10"/>
      <w:kern w:val="28"/>
      <w:sz w:val="56"/>
      <w:szCs w:val="56"/>
      <w:lang w:bidi="ur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0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0E0"/>
    <w:rPr>
      <w:rFonts w:eastAsiaTheme="majorEastAsia" w:cstheme="majorBidi"/>
      <w:color w:val="595959" w:themeColor="text1" w:themeTint="A6"/>
      <w:spacing w:val="15"/>
      <w:sz w:val="28"/>
      <w:szCs w:val="28"/>
      <w:lang w:bidi="ur-IN"/>
    </w:rPr>
  </w:style>
  <w:style w:type="paragraph" w:styleId="Quote">
    <w:name w:val="Quote"/>
    <w:basedOn w:val="Normal"/>
    <w:next w:val="Normal"/>
    <w:link w:val="QuoteChar"/>
    <w:uiPriority w:val="29"/>
    <w:qFormat/>
    <w:rsid w:val="00A720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0E0"/>
    <w:rPr>
      <w:i/>
      <w:iCs/>
      <w:color w:val="404040" w:themeColor="text1" w:themeTint="BF"/>
      <w:lang w:bidi="ur-IN"/>
    </w:rPr>
  </w:style>
  <w:style w:type="paragraph" w:styleId="ListParagraph">
    <w:name w:val="List Paragraph"/>
    <w:basedOn w:val="Normal"/>
    <w:uiPriority w:val="34"/>
    <w:qFormat/>
    <w:rsid w:val="00A720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0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0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0E0"/>
    <w:rPr>
      <w:i/>
      <w:iCs/>
      <w:color w:val="0F4761" w:themeColor="accent1" w:themeShade="BF"/>
      <w:lang w:bidi="ur-IN"/>
    </w:rPr>
  </w:style>
  <w:style w:type="character" w:styleId="IntenseReference">
    <w:name w:val="Intense Reference"/>
    <w:basedOn w:val="DefaultParagraphFont"/>
    <w:uiPriority w:val="32"/>
    <w:qFormat/>
    <w:rsid w:val="00A720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20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0E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16A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16A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16AEC"/>
    <w:rPr>
      <w:sz w:val="20"/>
      <w:szCs w:val="20"/>
      <w:lang w:bidi="ur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A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AEC"/>
    <w:rPr>
      <w:b/>
      <w:bCs/>
      <w:sz w:val="20"/>
      <w:szCs w:val="20"/>
      <w:lang w:bidi="u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jfmr.com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ijnrd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ijirt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Sufyan Mushtaque Surve</dc:creator>
  <cp:keywords/>
  <dc:description/>
  <cp:lastModifiedBy>Sufyan Mushtaque Surve</cp:lastModifiedBy>
  <cp:revision>2</cp:revision>
  <cp:lastPrinted>2025-04-18T04:04:00Z</cp:lastPrinted>
  <dcterms:created xsi:type="dcterms:W3CDTF">2025-04-18T03:43:00Z</dcterms:created>
  <dcterms:modified xsi:type="dcterms:W3CDTF">2025-04-18T04:06:00Z</dcterms:modified>
</cp:coreProperties>
</file>