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CD156" w14:textId="77777777" w:rsidR="00BE2692" w:rsidRDefault="00BE2692"/>
    <w:p w14:paraId="2C87B7CB" w14:textId="77777777" w:rsidR="00BE2692" w:rsidRDefault="00BE2692">
      <w:pPr>
        <w:jc w:val="center"/>
        <w:rPr>
          <w:rFonts w:ascii="宋体"/>
          <w:b/>
          <w:sz w:val="44"/>
        </w:rPr>
      </w:pPr>
    </w:p>
    <w:p w14:paraId="6DA2C1A2" w14:textId="77777777" w:rsidR="00BE2692" w:rsidRDefault="00000000">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17EB4A5B" w14:textId="77777777" w:rsidR="00BE2692" w:rsidRDefault="00BE2692">
      <w:pPr>
        <w:rPr>
          <w:b/>
          <w:sz w:val="28"/>
        </w:rPr>
      </w:pPr>
    </w:p>
    <w:p w14:paraId="38904B1E" w14:textId="77777777" w:rsidR="00BE2692" w:rsidRDefault="00BE2692">
      <w:pPr>
        <w:rPr>
          <w:b/>
          <w:sz w:val="28"/>
        </w:rPr>
      </w:pPr>
    </w:p>
    <w:p w14:paraId="129E915F" w14:textId="77777777" w:rsidR="00BE2692" w:rsidRDefault="00000000">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Pr>
          <w:rFonts w:hint="eastAsia"/>
          <w:b/>
          <w:sz w:val="28"/>
          <w:u w:val="single"/>
        </w:rPr>
        <w:t>计算机图形学</w:t>
      </w:r>
      <w:r>
        <w:rPr>
          <w:rFonts w:hint="eastAsia"/>
          <w:b/>
          <w:sz w:val="28"/>
          <w:u w:val="single"/>
        </w:rPr>
        <w:t xml:space="preserve">                    </w:t>
      </w:r>
    </w:p>
    <w:p w14:paraId="683BAA53" w14:textId="77777777" w:rsidR="00BE2692" w:rsidRDefault="00BE2692">
      <w:pPr>
        <w:rPr>
          <w:b/>
          <w:sz w:val="28"/>
        </w:rPr>
      </w:pPr>
    </w:p>
    <w:p w14:paraId="54021090" w14:textId="77777777" w:rsidR="00BE2692" w:rsidRDefault="00000000">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Pr>
          <w:rFonts w:hint="eastAsia"/>
          <w:b/>
          <w:sz w:val="28"/>
          <w:u w:val="single"/>
        </w:rPr>
        <w:t>期中作业</w:t>
      </w:r>
      <w:r>
        <w:rPr>
          <w:rFonts w:hint="eastAsia"/>
          <w:b/>
          <w:sz w:val="28"/>
          <w:u w:val="single"/>
        </w:rPr>
        <w:t xml:space="preserve"> </w:t>
      </w:r>
      <w:r>
        <w:rPr>
          <w:rFonts w:hint="eastAsia"/>
          <w:b/>
          <w:sz w:val="28"/>
          <w:u w:val="single"/>
        </w:rPr>
        <w:t>俄罗斯方块</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14:paraId="6E42390E" w14:textId="77777777" w:rsidR="00BE2692" w:rsidRDefault="00000000">
      <w:pPr>
        <w:rPr>
          <w:b/>
          <w:sz w:val="28"/>
        </w:rPr>
      </w:pPr>
      <w:r>
        <w:rPr>
          <w:rFonts w:hint="eastAsia"/>
          <w:b/>
          <w:sz w:val="28"/>
        </w:rPr>
        <w:t xml:space="preserve">               </w:t>
      </w:r>
    </w:p>
    <w:p w14:paraId="7D93B8A1" w14:textId="77777777" w:rsidR="00BE2692" w:rsidRDefault="00000000">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rFonts w:hint="eastAsia"/>
          <w:b/>
          <w:sz w:val="28"/>
          <w:u w:val="single"/>
        </w:rPr>
        <w:t>计算机与软件学院</w:t>
      </w:r>
      <w:r>
        <w:rPr>
          <w:rFonts w:hint="eastAsia"/>
          <w:b/>
          <w:sz w:val="28"/>
          <w:u w:val="single"/>
        </w:rPr>
        <w:t xml:space="preserve">                              </w:t>
      </w:r>
    </w:p>
    <w:p w14:paraId="271F0415" w14:textId="77777777" w:rsidR="00BE2692" w:rsidRDefault="00000000">
      <w:pPr>
        <w:rPr>
          <w:b/>
          <w:sz w:val="28"/>
        </w:rPr>
      </w:pPr>
      <w:r>
        <w:rPr>
          <w:rFonts w:hint="eastAsia"/>
          <w:b/>
          <w:sz w:val="28"/>
        </w:rPr>
        <w:t xml:space="preserve">         </w:t>
      </w:r>
    </w:p>
    <w:p w14:paraId="6BEC5C63" w14:textId="77777777" w:rsidR="00BE2692" w:rsidRDefault="00000000">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Pr>
          <w:rFonts w:hint="eastAsia"/>
          <w:b/>
          <w:sz w:val="28"/>
          <w:u w:val="single"/>
        </w:rPr>
        <w:t>计算机科学与技术</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 xml:space="preserve">  </w:t>
      </w:r>
    </w:p>
    <w:p w14:paraId="65A13C19" w14:textId="77777777" w:rsidR="00BE2692" w:rsidRDefault="00000000">
      <w:pPr>
        <w:rPr>
          <w:b/>
          <w:sz w:val="28"/>
        </w:rPr>
      </w:pPr>
      <w:r>
        <w:rPr>
          <w:rFonts w:hint="eastAsia"/>
          <w:b/>
          <w:sz w:val="28"/>
        </w:rPr>
        <w:t xml:space="preserve">         </w:t>
      </w:r>
    </w:p>
    <w:p w14:paraId="758B67EA" w14:textId="77777777" w:rsidR="00BE2692" w:rsidRDefault="00000000">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proofErr w:type="gramStart"/>
      <w:r>
        <w:rPr>
          <w:rFonts w:hint="eastAsia"/>
          <w:b/>
          <w:sz w:val="28"/>
          <w:u w:val="single"/>
        </w:rPr>
        <w:t>胡瑞珍</w:t>
      </w:r>
      <w:proofErr w:type="gramEnd"/>
      <w:r>
        <w:rPr>
          <w:rFonts w:hint="eastAsia"/>
          <w:b/>
          <w:sz w:val="28"/>
          <w:u w:val="single"/>
        </w:rPr>
        <w:t xml:space="preserve">                         </w:t>
      </w:r>
    </w:p>
    <w:p w14:paraId="001E7E3D" w14:textId="77777777" w:rsidR="00BE2692" w:rsidRDefault="00000000">
      <w:pPr>
        <w:rPr>
          <w:b/>
          <w:sz w:val="28"/>
        </w:rPr>
      </w:pPr>
      <w:r>
        <w:rPr>
          <w:rFonts w:hint="eastAsia"/>
          <w:b/>
          <w:sz w:val="28"/>
        </w:rPr>
        <w:t xml:space="preserve">            </w:t>
      </w:r>
    </w:p>
    <w:p w14:paraId="2CDD91F3" w14:textId="5AE22B1F" w:rsidR="00BE2692" w:rsidRDefault="00000000">
      <w:pPr>
        <w:rPr>
          <w:b/>
          <w:sz w:val="28"/>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r w:rsidR="001447CD">
        <w:rPr>
          <w:rFonts w:hint="eastAsia"/>
          <w:b/>
          <w:sz w:val="28"/>
          <w:u w:val="single"/>
        </w:rPr>
        <w:t xml:space="preserve">   </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rPr>
        <w:t xml:space="preserve"> </w:t>
      </w:r>
      <w:r w:rsidR="001447CD">
        <w:rPr>
          <w:rFonts w:hint="eastAsia"/>
          <w:b/>
          <w:sz w:val="28"/>
          <w:u w:val="single"/>
        </w:rPr>
        <w:t xml:space="preserve">          </w:t>
      </w:r>
      <w:r>
        <w:rPr>
          <w:rFonts w:hint="eastAsia"/>
          <w:b/>
          <w:sz w:val="28"/>
          <w:u w:val="single"/>
        </w:rPr>
        <w:t xml:space="preserve"> </w:t>
      </w:r>
      <w:r>
        <w:rPr>
          <w:rFonts w:hint="eastAsia"/>
          <w:b/>
          <w:sz w:val="28"/>
        </w:rPr>
        <w:t>班级：</w:t>
      </w:r>
      <w:r>
        <w:rPr>
          <w:rFonts w:hint="eastAsia"/>
          <w:b/>
          <w:sz w:val="28"/>
          <w:u w:val="single"/>
        </w:rPr>
        <w:t xml:space="preserve"> </w:t>
      </w:r>
      <w:r w:rsidR="001447CD">
        <w:rPr>
          <w:rFonts w:hint="eastAsia"/>
          <w:b/>
          <w:sz w:val="28"/>
          <w:u w:val="single"/>
        </w:rPr>
        <w:t xml:space="preserve">      </w:t>
      </w:r>
      <w:r>
        <w:rPr>
          <w:rFonts w:hint="eastAsia"/>
          <w:b/>
          <w:sz w:val="28"/>
          <w:u w:val="single"/>
        </w:rPr>
        <w:t xml:space="preserve"> </w:t>
      </w:r>
      <w:r>
        <w:rPr>
          <w:rFonts w:hint="eastAsia"/>
          <w:b/>
          <w:sz w:val="28"/>
        </w:rPr>
        <w:t xml:space="preserve"> </w:t>
      </w:r>
    </w:p>
    <w:p w14:paraId="4B34DC10" w14:textId="77777777" w:rsidR="00BE2692" w:rsidRDefault="00000000">
      <w:pPr>
        <w:rPr>
          <w:b/>
          <w:sz w:val="28"/>
        </w:rPr>
      </w:pPr>
      <w:r>
        <w:rPr>
          <w:rFonts w:hint="eastAsia"/>
          <w:b/>
          <w:sz w:val="28"/>
        </w:rPr>
        <w:t xml:space="preserve">       </w:t>
      </w:r>
    </w:p>
    <w:p w14:paraId="45EB304C" w14:textId="77777777" w:rsidR="00BE2692" w:rsidRDefault="00000000">
      <w:pPr>
        <w:rPr>
          <w:b/>
          <w:sz w:val="28"/>
        </w:rPr>
      </w:pPr>
      <w:r>
        <w:rPr>
          <w:rFonts w:hint="eastAsia"/>
          <w:b/>
          <w:sz w:val="28"/>
        </w:rPr>
        <w:t xml:space="preserve">      </w:t>
      </w:r>
      <w:r>
        <w:rPr>
          <w:rFonts w:hint="eastAsia"/>
          <w:b/>
          <w:sz w:val="28"/>
        </w:rPr>
        <w:t>实验时间：</w:t>
      </w:r>
      <w:r>
        <w:rPr>
          <w:rFonts w:hint="eastAsia"/>
          <w:b/>
          <w:sz w:val="28"/>
          <w:u w:val="single"/>
        </w:rPr>
        <w:t xml:space="preserve">  </w:t>
      </w:r>
      <w:r>
        <w:rPr>
          <w:b/>
          <w:bCs/>
          <w:color w:val="000000"/>
          <w:sz w:val="28"/>
          <w:szCs w:val="28"/>
          <w:u w:val="single"/>
        </w:rPr>
        <w:t>202</w:t>
      </w:r>
      <w:r>
        <w:rPr>
          <w:rFonts w:hint="eastAsia"/>
          <w:b/>
          <w:bCs/>
          <w:color w:val="000000"/>
          <w:sz w:val="28"/>
          <w:szCs w:val="28"/>
          <w:u w:val="single"/>
        </w:rPr>
        <w:t>4</w:t>
      </w:r>
      <w:r>
        <w:rPr>
          <w:rFonts w:cs="宋体" w:hint="eastAsia"/>
          <w:b/>
          <w:bCs/>
          <w:color w:val="000000"/>
          <w:sz w:val="28"/>
          <w:szCs w:val="28"/>
          <w:u w:val="single"/>
        </w:rPr>
        <w:t>年</w:t>
      </w:r>
      <w:r>
        <w:rPr>
          <w:rFonts w:cs="宋体" w:hint="eastAsia"/>
          <w:b/>
          <w:bCs/>
          <w:color w:val="000000"/>
          <w:sz w:val="28"/>
          <w:szCs w:val="28"/>
          <w:u w:val="single"/>
        </w:rPr>
        <w:t>10</w:t>
      </w:r>
      <w:r>
        <w:rPr>
          <w:rFonts w:cs="宋体" w:hint="eastAsia"/>
          <w:b/>
          <w:bCs/>
          <w:color w:val="000000"/>
          <w:sz w:val="28"/>
          <w:szCs w:val="28"/>
          <w:u w:val="single"/>
        </w:rPr>
        <w:t>月</w:t>
      </w:r>
      <w:r>
        <w:rPr>
          <w:rFonts w:cs="宋体" w:hint="eastAsia"/>
          <w:b/>
          <w:bCs/>
          <w:color w:val="000000"/>
          <w:sz w:val="28"/>
          <w:szCs w:val="28"/>
          <w:u w:val="single"/>
        </w:rPr>
        <w:t>1</w:t>
      </w:r>
      <w:r>
        <w:rPr>
          <w:rFonts w:cs="宋体" w:hint="eastAsia"/>
          <w:b/>
          <w:bCs/>
          <w:color w:val="000000"/>
          <w:sz w:val="28"/>
          <w:szCs w:val="28"/>
          <w:u w:val="single"/>
        </w:rPr>
        <w:t>日</w:t>
      </w:r>
      <w:r>
        <w:rPr>
          <w:rFonts w:cs="宋体" w:hint="eastAsia"/>
          <w:b/>
          <w:bCs/>
          <w:color w:val="000000"/>
          <w:sz w:val="28"/>
          <w:szCs w:val="28"/>
          <w:u w:val="single"/>
        </w:rPr>
        <w:t xml:space="preserve"> </w:t>
      </w:r>
      <w:r>
        <w:rPr>
          <w:b/>
          <w:bCs/>
          <w:color w:val="000000"/>
          <w:sz w:val="28"/>
          <w:szCs w:val="28"/>
          <w:u w:val="single"/>
        </w:rPr>
        <w:t>-</w:t>
      </w:r>
      <w:r>
        <w:rPr>
          <w:rFonts w:hint="eastAsia"/>
          <w:b/>
          <w:bCs/>
          <w:color w:val="000000"/>
          <w:sz w:val="28"/>
          <w:szCs w:val="28"/>
          <w:u w:val="single"/>
        </w:rPr>
        <w:t>-</w:t>
      </w:r>
      <w:r>
        <w:rPr>
          <w:b/>
          <w:bCs/>
          <w:color w:val="000000"/>
          <w:sz w:val="28"/>
          <w:szCs w:val="28"/>
          <w:u w:val="single"/>
        </w:rPr>
        <w:t xml:space="preserve">  202</w:t>
      </w:r>
      <w:r>
        <w:rPr>
          <w:rFonts w:hint="eastAsia"/>
          <w:b/>
          <w:bCs/>
          <w:color w:val="000000"/>
          <w:sz w:val="28"/>
          <w:szCs w:val="28"/>
          <w:u w:val="single"/>
        </w:rPr>
        <w:t>4</w:t>
      </w:r>
      <w:r>
        <w:rPr>
          <w:rFonts w:cs="宋体" w:hint="eastAsia"/>
          <w:b/>
          <w:bCs/>
          <w:color w:val="000000"/>
          <w:sz w:val="28"/>
          <w:szCs w:val="28"/>
          <w:u w:val="single"/>
        </w:rPr>
        <w:t>年</w:t>
      </w:r>
      <w:r>
        <w:rPr>
          <w:rFonts w:cs="宋体"/>
          <w:b/>
          <w:bCs/>
          <w:color w:val="000000"/>
          <w:sz w:val="28"/>
          <w:szCs w:val="28"/>
          <w:u w:val="single"/>
        </w:rPr>
        <w:t>10</w:t>
      </w:r>
      <w:r>
        <w:rPr>
          <w:rFonts w:cs="宋体" w:hint="eastAsia"/>
          <w:b/>
          <w:bCs/>
          <w:color w:val="000000"/>
          <w:sz w:val="28"/>
          <w:szCs w:val="28"/>
          <w:u w:val="single"/>
        </w:rPr>
        <w:t>月</w:t>
      </w:r>
      <w:r>
        <w:rPr>
          <w:rFonts w:cs="宋体"/>
          <w:b/>
          <w:bCs/>
          <w:color w:val="000000"/>
          <w:sz w:val="28"/>
          <w:szCs w:val="28"/>
          <w:u w:val="single"/>
        </w:rPr>
        <w:t>2</w:t>
      </w:r>
      <w:r>
        <w:rPr>
          <w:rFonts w:cs="宋体" w:hint="eastAsia"/>
          <w:b/>
          <w:bCs/>
          <w:color w:val="000000"/>
          <w:sz w:val="28"/>
          <w:szCs w:val="28"/>
          <w:u w:val="single"/>
        </w:rPr>
        <w:t>8</w:t>
      </w:r>
      <w:r>
        <w:rPr>
          <w:rFonts w:cs="宋体" w:hint="eastAsia"/>
          <w:b/>
          <w:bCs/>
          <w:color w:val="000000"/>
          <w:sz w:val="28"/>
          <w:szCs w:val="28"/>
          <w:u w:val="single"/>
        </w:rPr>
        <w:t>日</w:t>
      </w:r>
      <w:r>
        <w:rPr>
          <w:rFonts w:hint="eastAsia"/>
          <w:b/>
          <w:sz w:val="28"/>
          <w:u w:val="single"/>
        </w:rPr>
        <w:t xml:space="preserve">     </w:t>
      </w:r>
    </w:p>
    <w:p w14:paraId="6AA8AF52" w14:textId="77777777" w:rsidR="00BE2692" w:rsidRDefault="00BE2692">
      <w:pPr>
        <w:rPr>
          <w:b/>
          <w:sz w:val="28"/>
        </w:rPr>
      </w:pPr>
    </w:p>
    <w:p w14:paraId="645AC337" w14:textId="77777777" w:rsidR="00BE2692" w:rsidRDefault="00000000">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Pr>
          <w:b/>
          <w:bCs/>
          <w:color w:val="000000"/>
          <w:sz w:val="28"/>
          <w:szCs w:val="28"/>
          <w:u w:val="single"/>
        </w:rPr>
        <w:t>202</w:t>
      </w:r>
      <w:r>
        <w:rPr>
          <w:rFonts w:hint="eastAsia"/>
          <w:b/>
          <w:bCs/>
          <w:color w:val="000000"/>
          <w:sz w:val="28"/>
          <w:szCs w:val="28"/>
          <w:u w:val="single"/>
        </w:rPr>
        <w:t>4</w:t>
      </w:r>
      <w:r>
        <w:rPr>
          <w:rFonts w:cs="宋体" w:hint="eastAsia"/>
          <w:b/>
          <w:bCs/>
          <w:color w:val="000000"/>
          <w:sz w:val="28"/>
          <w:szCs w:val="28"/>
          <w:u w:val="single"/>
        </w:rPr>
        <w:t>年</w:t>
      </w:r>
      <w:r>
        <w:rPr>
          <w:rFonts w:cs="宋体"/>
          <w:b/>
          <w:bCs/>
          <w:color w:val="000000"/>
          <w:sz w:val="28"/>
          <w:szCs w:val="28"/>
          <w:u w:val="single"/>
        </w:rPr>
        <w:t>10</w:t>
      </w:r>
      <w:r>
        <w:rPr>
          <w:rFonts w:cs="宋体" w:hint="eastAsia"/>
          <w:b/>
          <w:bCs/>
          <w:color w:val="000000"/>
          <w:sz w:val="28"/>
          <w:szCs w:val="28"/>
          <w:u w:val="single"/>
        </w:rPr>
        <w:t>月</w:t>
      </w:r>
      <w:r>
        <w:rPr>
          <w:rFonts w:cs="宋体" w:hint="eastAsia"/>
          <w:b/>
          <w:bCs/>
          <w:color w:val="000000"/>
          <w:sz w:val="28"/>
          <w:szCs w:val="28"/>
          <w:u w:val="single"/>
        </w:rPr>
        <w:t>27</w:t>
      </w:r>
      <w:r>
        <w:rPr>
          <w:rFonts w:cs="宋体" w:hint="eastAsia"/>
          <w:b/>
          <w:bCs/>
          <w:color w:val="000000"/>
          <w:sz w:val="28"/>
          <w:szCs w:val="28"/>
          <w:u w:val="single"/>
        </w:rPr>
        <w:t>日</w:t>
      </w:r>
      <w:r>
        <w:rPr>
          <w:rFonts w:cs="宋体" w:hint="eastAsia"/>
          <w:b/>
          <w:bCs/>
          <w:color w:val="000000"/>
          <w:sz w:val="28"/>
          <w:szCs w:val="28"/>
          <w:u w:val="single"/>
        </w:rPr>
        <w:t xml:space="preserve">      </w:t>
      </w:r>
      <w:r>
        <w:rPr>
          <w:b/>
          <w:bCs/>
          <w:color w:val="000000"/>
          <w:sz w:val="28"/>
          <w:szCs w:val="28"/>
          <w:u w:val="single"/>
        </w:rPr>
        <w:t xml:space="preserve"> </w:t>
      </w:r>
      <w:r>
        <w:rPr>
          <w:rFonts w:hint="eastAsia"/>
          <w:b/>
          <w:sz w:val="28"/>
          <w:u w:val="single"/>
        </w:rPr>
        <w:t xml:space="preserve">           </w:t>
      </w:r>
    </w:p>
    <w:p w14:paraId="08FFFA70" w14:textId="77777777" w:rsidR="00BE2692" w:rsidRDefault="00BE2692">
      <w:pPr>
        <w:jc w:val="center"/>
        <w:rPr>
          <w:b/>
          <w:sz w:val="44"/>
        </w:rPr>
      </w:pPr>
    </w:p>
    <w:p w14:paraId="5F374BEA" w14:textId="77777777" w:rsidR="00BE2692" w:rsidRDefault="00000000">
      <w:pPr>
        <w:jc w:val="center"/>
        <w:rPr>
          <w:b/>
          <w:sz w:val="24"/>
        </w:rPr>
      </w:pPr>
      <w:r>
        <w:rPr>
          <w:rFonts w:hint="eastAsia"/>
          <w:b/>
          <w:sz w:val="24"/>
        </w:rPr>
        <w:t>教务部制</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BE2692" w14:paraId="1F52785D" w14:textId="77777777">
        <w:trPr>
          <w:trHeight w:val="4920"/>
        </w:trPr>
        <w:tc>
          <w:tcPr>
            <w:tcW w:w="8220" w:type="dxa"/>
          </w:tcPr>
          <w:p w14:paraId="676836CF" w14:textId="77777777" w:rsidR="00BE2692" w:rsidRDefault="00000000">
            <w:pPr>
              <w:rPr>
                <w:sz w:val="24"/>
              </w:rPr>
            </w:pPr>
            <w:r>
              <w:rPr>
                <w:rFonts w:hint="eastAsia"/>
              </w:rPr>
              <w:lastRenderedPageBreak/>
              <w:t>实验目的与要求</w:t>
            </w:r>
            <w:r>
              <w:rPr>
                <w:rFonts w:hint="eastAsia"/>
                <w:sz w:val="24"/>
              </w:rPr>
              <w:t>：</w:t>
            </w:r>
          </w:p>
          <w:p w14:paraId="240B8522" w14:textId="77777777" w:rsidR="00BE2692" w:rsidRDefault="00000000">
            <w:pPr>
              <w:numPr>
                <w:ilvl w:val="0"/>
                <w:numId w:val="1"/>
              </w:numPr>
              <w:rPr>
                <w:szCs w:val="21"/>
              </w:rPr>
            </w:pPr>
            <w:r>
              <w:rPr>
                <w:rFonts w:hint="eastAsia"/>
                <w:szCs w:val="21"/>
              </w:rPr>
              <w:t>强化</w:t>
            </w:r>
            <w:r>
              <w:rPr>
                <w:rFonts w:hint="eastAsia"/>
                <w:szCs w:val="21"/>
              </w:rPr>
              <w:t>Open</w:t>
            </w:r>
            <w:r>
              <w:rPr>
                <w:szCs w:val="21"/>
              </w:rPr>
              <w:t>GL</w:t>
            </w:r>
            <w:r>
              <w:rPr>
                <w:rFonts w:hint="eastAsia"/>
                <w:szCs w:val="21"/>
              </w:rPr>
              <w:t>的基本绘制方法、键盘等交互事件的响应逻辑，实现更加复杂的绘制操作，完成一个简化版俄罗斯方块游戏。</w:t>
            </w:r>
          </w:p>
          <w:p w14:paraId="68FF2C56" w14:textId="77777777" w:rsidR="00BE2692" w:rsidRDefault="00000000">
            <w:pPr>
              <w:numPr>
                <w:ilvl w:val="0"/>
                <w:numId w:val="1"/>
              </w:numPr>
              <w:rPr>
                <w:szCs w:val="21"/>
              </w:rPr>
            </w:pPr>
            <w:r>
              <w:rPr>
                <w:rFonts w:hint="eastAsia"/>
                <w:szCs w:val="21"/>
              </w:rPr>
              <w:t>方块</w:t>
            </w:r>
            <w:r>
              <w:rPr>
                <w:szCs w:val="21"/>
              </w:rPr>
              <w:t>/</w:t>
            </w:r>
            <w:r>
              <w:rPr>
                <w:szCs w:val="21"/>
              </w:rPr>
              <w:t>棋盘格的渲染和方块向下移动</w:t>
            </w:r>
            <w:r>
              <w:rPr>
                <w:rFonts w:hint="eastAsia"/>
                <w:szCs w:val="21"/>
              </w:rPr>
              <w:t>。创建</w:t>
            </w:r>
            <w:r>
              <w:rPr>
                <w:szCs w:val="21"/>
              </w:rPr>
              <w:t>OpenGL</w:t>
            </w:r>
            <w:r>
              <w:rPr>
                <w:szCs w:val="21"/>
              </w:rPr>
              <w:t>绘制窗口，然后绘制网格线来完成对棋盘格的渲染。随机选择方块并赋上颜色，从窗口最上方中间开始往下自动移动，每次移动一个格子。初始的方块类型和方向也必须随机选择，另外可以通过键盘控制方块向下移动的速度，在方块移动到窗口底部的时候，新的方块出现并重复上述移动过程。</w:t>
            </w:r>
          </w:p>
          <w:p w14:paraId="2054C7EB" w14:textId="77777777" w:rsidR="00BE2692" w:rsidRDefault="00000000">
            <w:pPr>
              <w:numPr>
                <w:ilvl w:val="0"/>
                <w:numId w:val="1"/>
              </w:numPr>
              <w:rPr>
                <w:szCs w:val="21"/>
              </w:rPr>
            </w:pPr>
            <w:r>
              <w:rPr>
                <w:rFonts w:hint="eastAsia"/>
                <w:szCs w:val="21"/>
              </w:rPr>
              <w:t>方块叠加。不断下落的方块需要能够相互叠加在一起，即不同的方块之间不能相互碰撞和叠加。另外，所有方块移动不能超出窗口的边界。</w:t>
            </w:r>
          </w:p>
          <w:p w14:paraId="6F8652B1" w14:textId="77777777" w:rsidR="00BE2692" w:rsidRDefault="00000000">
            <w:pPr>
              <w:numPr>
                <w:ilvl w:val="0"/>
                <w:numId w:val="1"/>
              </w:numPr>
              <w:rPr>
                <w:szCs w:val="21"/>
              </w:rPr>
            </w:pPr>
            <w:r>
              <w:rPr>
                <w:rFonts w:hint="eastAsia"/>
                <w:szCs w:val="21"/>
              </w:rPr>
              <w:t>键盘控制方块的移动。通过方向键（上</w:t>
            </w:r>
            <w:r>
              <w:rPr>
                <w:rFonts w:hint="eastAsia"/>
                <w:szCs w:val="21"/>
              </w:rPr>
              <w:t>/</w:t>
            </w:r>
            <w:r>
              <w:rPr>
                <w:rFonts w:hint="eastAsia"/>
                <w:szCs w:val="21"/>
              </w:rPr>
              <w:t>下</w:t>
            </w:r>
            <w:r>
              <w:rPr>
                <w:rFonts w:hint="eastAsia"/>
                <w:szCs w:val="21"/>
              </w:rPr>
              <w:t>/</w:t>
            </w:r>
            <w:r>
              <w:rPr>
                <w:rFonts w:hint="eastAsia"/>
                <w:szCs w:val="21"/>
              </w:rPr>
              <w:t>左</w:t>
            </w:r>
            <w:r>
              <w:rPr>
                <w:rFonts w:hint="eastAsia"/>
                <w:szCs w:val="21"/>
              </w:rPr>
              <w:t>/</w:t>
            </w:r>
            <w:r>
              <w:rPr>
                <w:rFonts w:hint="eastAsia"/>
                <w:szCs w:val="21"/>
              </w:rPr>
              <w:t>右）来控制方块的移动。按“上”键使方块以旋转中心顺（逆）时针旋转，每次旋转</w:t>
            </w:r>
            <w:r>
              <w:rPr>
                <w:rFonts w:hint="eastAsia"/>
                <w:szCs w:val="21"/>
              </w:rPr>
              <w:t>90</w:t>
            </w:r>
            <w:r>
              <w:rPr>
                <w:rFonts w:hint="eastAsia"/>
                <w:szCs w:val="21"/>
              </w:rPr>
              <w:t>°，按“左”和“右”键分别将方块向左</w:t>
            </w:r>
            <w:r>
              <w:rPr>
                <w:rFonts w:hint="eastAsia"/>
                <w:szCs w:val="21"/>
              </w:rPr>
              <w:t>/</w:t>
            </w:r>
            <w:r>
              <w:rPr>
                <w:rFonts w:hint="eastAsia"/>
                <w:szCs w:val="21"/>
              </w:rPr>
              <w:t>右方向移动一格，按“下”键加速方块移动。</w:t>
            </w:r>
          </w:p>
          <w:p w14:paraId="0F1F45B7" w14:textId="77777777" w:rsidR="00BE2692" w:rsidRDefault="00000000">
            <w:pPr>
              <w:numPr>
                <w:ilvl w:val="0"/>
                <w:numId w:val="1"/>
              </w:numPr>
              <w:rPr>
                <w:szCs w:val="21"/>
              </w:rPr>
            </w:pPr>
            <w:r>
              <w:rPr>
                <w:rFonts w:hint="eastAsia"/>
                <w:szCs w:val="21"/>
              </w:rPr>
              <w:t>游戏控制。当游戏窗口中的任意一行被方块占满，该行即被消除，所有上面的方块向下移动</w:t>
            </w:r>
            <w:proofErr w:type="gramStart"/>
            <w:r>
              <w:rPr>
                <w:rFonts w:hint="eastAsia"/>
                <w:szCs w:val="21"/>
              </w:rPr>
              <w:t>一</w:t>
            </w:r>
            <w:proofErr w:type="gramEnd"/>
            <w:r>
              <w:rPr>
                <w:rFonts w:hint="eastAsia"/>
                <w:szCs w:val="21"/>
              </w:rPr>
              <w:t>格子。当整个窗口被占满而不能再出现新的方块时，游戏结束。通过按下“</w:t>
            </w:r>
            <w:r>
              <w:rPr>
                <w:rFonts w:hint="eastAsia"/>
                <w:szCs w:val="21"/>
              </w:rPr>
              <w:t>q</w:t>
            </w:r>
            <w:r>
              <w:rPr>
                <w:rFonts w:hint="eastAsia"/>
                <w:szCs w:val="21"/>
              </w:rPr>
              <w:t>”键结束游戏，和按下“</w:t>
            </w:r>
            <w:r>
              <w:rPr>
                <w:rFonts w:hint="eastAsia"/>
                <w:szCs w:val="21"/>
              </w:rPr>
              <w:t>r</w:t>
            </w:r>
            <w:r>
              <w:rPr>
                <w:rFonts w:hint="eastAsia"/>
                <w:szCs w:val="21"/>
              </w:rPr>
              <w:t>”键重新开始游戏。</w:t>
            </w:r>
          </w:p>
          <w:p w14:paraId="3DC2493C" w14:textId="77777777" w:rsidR="00BE2692" w:rsidRDefault="00000000">
            <w:pPr>
              <w:numPr>
                <w:ilvl w:val="0"/>
                <w:numId w:val="1"/>
              </w:numPr>
              <w:rPr>
                <w:szCs w:val="21"/>
              </w:rPr>
            </w:pPr>
            <w:r>
              <w:rPr>
                <w:rFonts w:hint="eastAsia"/>
                <w:szCs w:val="21"/>
              </w:rPr>
              <w:t>其他扩展。在以上基本内容的基础上，可以增加更多丰富游戏性的功能，如通过空格键使方块快速下落等。</w:t>
            </w:r>
          </w:p>
          <w:p w14:paraId="61804EC6" w14:textId="77777777" w:rsidR="00BE2692" w:rsidRDefault="00BE2692">
            <w:pPr>
              <w:rPr>
                <w:szCs w:val="21"/>
              </w:rPr>
            </w:pPr>
          </w:p>
          <w:p w14:paraId="125AE2D1" w14:textId="77777777" w:rsidR="00BE2692" w:rsidRDefault="00BE2692">
            <w:pPr>
              <w:rPr>
                <w:szCs w:val="21"/>
              </w:rPr>
            </w:pPr>
          </w:p>
          <w:p w14:paraId="43BC1A15" w14:textId="77777777" w:rsidR="00BE2692" w:rsidRDefault="00BE2692">
            <w:pPr>
              <w:rPr>
                <w:szCs w:val="21"/>
              </w:rPr>
            </w:pPr>
          </w:p>
          <w:p w14:paraId="22416D46" w14:textId="77777777" w:rsidR="00BE2692" w:rsidRDefault="00BE2692">
            <w:pPr>
              <w:rPr>
                <w:szCs w:val="21"/>
              </w:rPr>
            </w:pPr>
          </w:p>
          <w:p w14:paraId="4309E182" w14:textId="77777777" w:rsidR="00BE2692" w:rsidRDefault="00BE2692">
            <w:pPr>
              <w:rPr>
                <w:szCs w:val="21"/>
              </w:rPr>
            </w:pPr>
          </w:p>
          <w:p w14:paraId="6D1D1237" w14:textId="77777777" w:rsidR="00BE2692" w:rsidRDefault="00BE2692">
            <w:pPr>
              <w:rPr>
                <w:szCs w:val="21"/>
              </w:rPr>
            </w:pPr>
          </w:p>
          <w:p w14:paraId="0F50A798" w14:textId="77777777" w:rsidR="00BE2692" w:rsidRDefault="00BE2692">
            <w:pPr>
              <w:rPr>
                <w:szCs w:val="21"/>
              </w:rPr>
            </w:pPr>
          </w:p>
          <w:p w14:paraId="243A1D01" w14:textId="77777777" w:rsidR="00BE2692" w:rsidRDefault="00BE2692">
            <w:pPr>
              <w:rPr>
                <w:szCs w:val="21"/>
              </w:rPr>
            </w:pPr>
          </w:p>
          <w:p w14:paraId="64777E56" w14:textId="77777777" w:rsidR="00BE2692" w:rsidRDefault="00BE2692">
            <w:pPr>
              <w:rPr>
                <w:szCs w:val="21"/>
              </w:rPr>
            </w:pPr>
          </w:p>
          <w:p w14:paraId="57369450" w14:textId="77777777" w:rsidR="00BE2692" w:rsidRDefault="00BE2692">
            <w:pPr>
              <w:rPr>
                <w:szCs w:val="21"/>
              </w:rPr>
            </w:pPr>
          </w:p>
          <w:p w14:paraId="63E4B08E" w14:textId="77777777" w:rsidR="00BE2692" w:rsidRDefault="00BE2692">
            <w:pPr>
              <w:rPr>
                <w:szCs w:val="21"/>
              </w:rPr>
            </w:pPr>
          </w:p>
          <w:p w14:paraId="57561C37" w14:textId="77777777" w:rsidR="00BE2692" w:rsidRDefault="00BE2692">
            <w:pPr>
              <w:rPr>
                <w:szCs w:val="21"/>
              </w:rPr>
            </w:pPr>
          </w:p>
          <w:p w14:paraId="1D8541A6" w14:textId="77777777" w:rsidR="00BE2692" w:rsidRDefault="00BE2692">
            <w:pPr>
              <w:rPr>
                <w:szCs w:val="21"/>
              </w:rPr>
            </w:pPr>
          </w:p>
          <w:p w14:paraId="1C3444B7" w14:textId="77777777" w:rsidR="00BE2692" w:rsidRDefault="00BE2692">
            <w:pPr>
              <w:rPr>
                <w:szCs w:val="21"/>
              </w:rPr>
            </w:pPr>
          </w:p>
          <w:p w14:paraId="1C3CD7EE" w14:textId="77777777" w:rsidR="00BE2692" w:rsidRDefault="00BE2692">
            <w:pPr>
              <w:rPr>
                <w:szCs w:val="21"/>
              </w:rPr>
            </w:pPr>
          </w:p>
          <w:p w14:paraId="653488D2" w14:textId="77777777" w:rsidR="00BE2692" w:rsidRDefault="00BE2692">
            <w:pPr>
              <w:rPr>
                <w:szCs w:val="21"/>
              </w:rPr>
            </w:pPr>
          </w:p>
          <w:p w14:paraId="2B71C572" w14:textId="77777777" w:rsidR="00BE2692" w:rsidRDefault="00BE2692">
            <w:pPr>
              <w:rPr>
                <w:szCs w:val="21"/>
              </w:rPr>
            </w:pPr>
          </w:p>
          <w:p w14:paraId="46B06222" w14:textId="77777777" w:rsidR="00BE2692" w:rsidRDefault="00BE2692">
            <w:pPr>
              <w:rPr>
                <w:szCs w:val="21"/>
              </w:rPr>
            </w:pPr>
          </w:p>
          <w:p w14:paraId="77B18345" w14:textId="77777777" w:rsidR="00BE2692" w:rsidRDefault="00BE2692">
            <w:pPr>
              <w:rPr>
                <w:szCs w:val="21"/>
              </w:rPr>
            </w:pPr>
          </w:p>
          <w:p w14:paraId="7005F4DC" w14:textId="77777777" w:rsidR="00BE2692" w:rsidRDefault="00BE2692">
            <w:pPr>
              <w:rPr>
                <w:szCs w:val="21"/>
              </w:rPr>
            </w:pPr>
          </w:p>
          <w:p w14:paraId="2F8F936F" w14:textId="77777777" w:rsidR="00BE2692" w:rsidRDefault="00BE2692">
            <w:pPr>
              <w:rPr>
                <w:szCs w:val="21"/>
              </w:rPr>
            </w:pPr>
          </w:p>
          <w:p w14:paraId="3217D860" w14:textId="77777777" w:rsidR="00BE2692" w:rsidRDefault="00BE2692">
            <w:pPr>
              <w:rPr>
                <w:szCs w:val="21"/>
              </w:rPr>
            </w:pPr>
          </w:p>
          <w:p w14:paraId="57D4A68D" w14:textId="77777777" w:rsidR="00BE2692" w:rsidRDefault="00BE2692">
            <w:pPr>
              <w:rPr>
                <w:szCs w:val="21"/>
              </w:rPr>
            </w:pPr>
          </w:p>
          <w:p w14:paraId="14065A99" w14:textId="77777777" w:rsidR="00BE2692" w:rsidRDefault="00BE2692">
            <w:pPr>
              <w:rPr>
                <w:szCs w:val="21"/>
              </w:rPr>
            </w:pPr>
          </w:p>
          <w:p w14:paraId="52CE5E39" w14:textId="77777777" w:rsidR="00BE2692" w:rsidRDefault="00BE2692">
            <w:pPr>
              <w:rPr>
                <w:szCs w:val="21"/>
              </w:rPr>
            </w:pPr>
          </w:p>
          <w:p w14:paraId="520184DA" w14:textId="77777777" w:rsidR="00BE2692" w:rsidRDefault="00BE2692">
            <w:pPr>
              <w:rPr>
                <w:szCs w:val="21"/>
              </w:rPr>
            </w:pPr>
          </w:p>
        </w:tc>
      </w:tr>
      <w:tr w:rsidR="00BE2692" w14:paraId="44EE19B1" w14:textId="77777777">
        <w:trPr>
          <w:trHeight w:val="8282"/>
        </w:trPr>
        <w:tc>
          <w:tcPr>
            <w:tcW w:w="8220" w:type="dxa"/>
          </w:tcPr>
          <w:p w14:paraId="39E0411B" w14:textId="77777777" w:rsidR="00BE2692" w:rsidRDefault="00000000">
            <w:pPr>
              <w:rPr>
                <w:rFonts w:ascii="Times New Roman" w:hAnsi="Times New Roman"/>
              </w:rPr>
            </w:pPr>
            <w:r>
              <w:rPr>
                <w:rFonts w:ascii="Times New Roman" w:hAnsi="Times New Roman"/>
              </w:rPr>
              <w:lastRenderedPageBreak/>
              <w:t>实验过程及内容：</w:t>
            </w:r>
          </w:p>
          <w:p w14:paraId="6B2E80EC"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t>绘制</w:t>
            </w:r>
            <w:proofErr w:type="gramStart"/>
            <w:r>
              <w:rPr>
                <w:rFonts w:ascii="Times New Roman" w:hAnsi="Times New Roman"/>
                <w:b/>
                <w:bCs/>
                <w:sz w:val="24"/>
                <w:szCs w:val="28"/>
              </w:rPr>
              <w:t>’</w:t>
            </w:r>
            <w:proofErr w:type="gramEnd"/>
            <w:r>
              <w:rPr>
                <w:rFonts w:ascii="Times New Roman" w:hAnsi="Times New Roman"/>
                <w:b/>
                <w:bCs/>
                <w:sz w:val="24"/>
                <w:szCs w:val="28"/>
              </w:rPr>
              <w:t>J</w:t>
            </w:r>
            <w:proofErr w:type="gramStart"/>
            <w:r>
              <w:rPr>
                <w:rFonts w:ascii="Times New Roman" w:hAnsi="Times New Roman"/>
                <w:b/>
                <w:bCs/>
                <w:sz w:val="24"/>
                <w:szCs w:val="28"/>
              </w:rPr>
              <w:t>’</w:t>
            </w:r>
            <w:proofErr w:type="gramEnd"/>
            <w:r>
              <w:rPr>
                <w:rFonts w:ascii="Times New Roman" w:hAnsi="Times New Roman"/>
                <w:b/>
                <w:bCs/>
                <w:sz w:val="24"/>
                <w:szCs w:val="28"/>
              </w:rPr>
              <w:t>、</w:t>
            </w:r>
            <w:proofErr w:type="gramStart"/>
            <w:r>
              <w:rPr>
                <w:rFonts w:ascii="Times New Roman" w:hAnsi="Times New Roman"/>
                <w:b/>
                <w:bCs/>
                <w:sz w:val="24"/>
                <w:szCs w:val="28"/>
              </w:rPr>
              <w:t>’</w:t>
            </w:r>
            <w:proofErr w:type="gramEnd"/>
            <w:r>
              <w:rPr>
                <w:rFonts w:ascii="Times New Roman" w:hAnsi="Times New Roman"/>
                <w:b/>
                <w:bCs/>
                <w:sz w:val="24"/>
                <w:szCs w:val="28"/>
              </w:rPr>
              <w:t>Z</w:t>
            </w:r>
            <w:proofErr w:type="gramStart"/>
            <w:r>
              <w:rPr>
                <w:rFonts w:ascii="Times New Roman" w:hAnsi="Times New Roman"/>
                <w:b/>
                <w:bCs/>
                <w:sz w:val="24"/>
                <w:szCs w:val="28"/>
              </w:rPr>
              <w:t>’</w:t>
            </w:r>
            <w:proofErr w:type="gramEnd"/>
            <w:r>
              <w:rPr>
                <w:rFonts w:ascii="Times New Roman" w:hAnsi="Times New Roman"/>
                <w:b/>
                <w:bCs/>
                <w:sz w:val="24"/>
                <w:szCs w:val="28"/>
              </w:rPr>
              <w:t>等形状的方块</w:t>
            </w:r>
          </w:p>
          <w:p w14:paraId="7214CEF3" w14:textId="77777777" w:rsidR="00BE2692" w:rsidRDefault="00000000">
            <w:pPr>
              <w:rPr>
                <w:rFonts w:ascii="Times New Roman" w:hAnsi="Times New Roman"/>
              </w:rPr>
            </w:pPr>
            <w:r>
              <w:rPr>
                <w:rFonts w:ascii="Times New Roman" w:hAnsi="Times New Roman"/>
              </w:rPr>
              <w:t xml:space="preserve">                         </w:t>
            </w:r>
            <w:r>
              <w:rPr>
                <w:rFonts w:ascii="Times New Roman" w:hAnsi="Times New Roman"/>
                <w:noProof/>
              </w:rPr>
              <w:drawing>
                <wp:inline distT="0" distB="0" distL="114300" distR="114300" wp14:anchorId="53D1598C" wp14:editId="216532D8">
                  <wp:extent cx="1664335" cy="1878330"/>
                  <wp:effectExtent l="0" t="0" r="120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664335" cy="1878330"/>
                          </a:xfrm>
                          <a:prstGeom prst="rect">
                            <a:avLst/>
                          </a:prstGeom>
                          <a:noFill/>
                          <a:ln>
                            <a:noFill/>
                          </a:ln>
                        </pic:spPr>
                      </pic:pic>
                    </a:graphicData>
                  </a:graphic>
                </wp:inline>
              </w:drawing>
            </w:r>
          </w:p>
          <w:p w14:paraId="23542BCD" w14:textId="77777777" w:rsidR="00BE2692" w:rsidRDefault="00000000">
            <w:pPr>
              <w:ind w:firstLine="420"/>
              <w:rPr>
                <w:rFonts w:ascii="Times New Roman" w:hAnsi="Times New Roman"/>
              </w:rPr>
            </w:pPr>
            <w:r>
              <w:rPr>
                <w:rFonts w:ascii="Times New Roman" w:hAnsi="Times New Roman"/>
              </w:rPr>
              <w:t>参考上图，绘制出以下不同形状且不同方向的方块。</w:t>
            </w:r>
          </w:p>
          <w:p w14:paraId="6F21241F" w14:textId="77777777" w:rsidR="00BE2692" w:rsidRDefault="00000000">
            <w:pPr>
              <w:rPr>
                <w:rFonts w:ascii="Times New Roman" w:hAnsi="Times New Roman"/>
              </w:rPr>
            </w:pPr>
            <w:r>
              <w:rPr>
                <w:rFonts w:ascii="Times New Roman" w:hAnsi="Times New Roman"/>
              </w:rPr>
              <w:t xml:space="preserve">   </w:t>
            </w:r>
            <w:r>
              <w:rPr>
                <w:rFonts w:ascii="Times New Roman" w:hAnsi="Times New Roman"/>
                <w:noProof/>
              </w:rPr>
              <w:drawing>
                <wp:inline distT="0" distB="0" distL="114300" distR="114300" wp14:anchorId="425C39EC" wp14:editId="6726E813">
                  <wp:extent cx="4666615" cy="3787775"/>
                  <wp:effectExtent l="0" t="0" r="1206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666615" cy="3787775"/>
                          </a:xfrm>
                          <a:prstGeom prst="rect">
                            <a:avLst/>
                          </a:prstGeom>
                          <a:noFill/>
                          <a:ln>
                            <a:noFill/>
                          </a:ln>
                        </pic:spPr>
                      </pic:pic>
                    </a:graphicData>
                  </a:graphic>
                </wp:inline>
              </w:drawing>
            </w:r>
          </w:p>
          <w:p w14:paraId="6573B27E" w14:textId="77777777" w:rsidR="00BE2692" w:rsidRDefault="00BE2692">
            <w:pPr>
              <w:rPr>
                <w:rFonts w:ascii="Times New Roman" w:hAnsi="Times New Roman"/>
              </w:rPr>
            </w:pPr>
          </w:p>
          <w:p w14:paraId="22938815" w14:textId="77777777" w:rsidR="00BE2692" w:rsidRDefault="00BE2692">
            <w:pPr>
              <w:rPr>
                <w:rFonts w:ascii="Times New Roman" w:hAnsi="Times New Roman"/>
              </w:rPr>
            </w:pPr>
          </w:p>
          <w:p w14:paraId="10D84E38" w14:textId="77777777" w:rsidR="00BE2692" w:rsidRDefault="00BE2692">
            <w:pPr>
              <w:rPr>
                <w:rFonts w:ascii="Times New Roman" w:hAnsi="Times New Roman"/>
              </w:rPr>
            </w:pPr>
          </w:p>
          <w:p w14:paraId="553D83D9" w14:textId="77777777" w:rsidR="00BE2692" w:rsidRDefault="00BE2692">
            <w:pPr>
              <w:rPr>
                <w:rFonts w:ascii="Times New Roman" w:hAnsi="Times New Roman"/>
              </w:rPr>
            </w:pPr>
          </w:p>
          <w:p w14:paraId="33F7FCF1" w14:textId="77777777" w:rsidR="00BE2692" w:rsidRDefault="00BE2692">
            <w:pPr>
              <w:rPr>
                <w:rFonts w:ascii="Times New Roman" w:hAnsi="Times New Roman"/>
              </w:rPr>
            </w:pPr>
          </w:p>
          <w:p w14:paraId="4BAF6C9C" w14:textId="77777777" w:rsidR="00BE2692" w:rsidRDefault="00BE2692">
            <w:pPr>
              <w:rPr>
                <w:rFonts w:ascii="Times New Roman" w:hAnsi="Times New Roman"/>
              </w:rPr>
            </w:pPr>
          </w:p>
          <w:p w14:paraId="23E68C51" w14:textId="77777777" w:rsidR="00BE2692" w:rsidRDefault="00BE2692">
            <w:pPr>
              <w:rPr>
                <w:rFonts w:ascii="Times New Roman" w:hAnsi="Times New Roman"/>
              </w:rPr>
            </w:pPr>
          </w:p>
          <w:p w14:paraId="5EA1CBA0" w14:textId="77777777" w:rsidR="00BE2692" w:rsidRDefault="00BE2692">
            <w:pPr>
              <w:rPr>
                <w:rFonts w:ascii="Times New Roman" w:hAnsi="Times New Roman"/>
              </w:rPr>
            </w:pPr>
          </w:p>
          <w:p w14:paraId="000DAEEB" w14:textId="77777777" w:rsidR="00BE2692" w:rsidRDefault="00BE2692">
            <w:pPr>
              <w:rPr>
                <w:rFonts w:ascii="Times New Roman" w:hAnsi="Times New Roman"/>
              </w:rPr>
            </w:pPr>
          </w:p>
          <w:p w14:paraId="27FC0F2A" w14:textId="77777777" w:rsidR="00BE2692" w:rsidRDefault="00BE2692">
            <w:pPr>
              <w:rPr>
                <w:rFonts w:ascii="Times New Roman" w:hAnsi="Times New Roman"/>
              </w:rPr>
            </w:pPr>
          </w:p>
          <w:p w14:paraId="0BDE9508" w14:textId="77777777" w:rsidR="00BE2692" w:rsidRDefault="00BE2692">
            <w:pPr>
              <w:rPr>
                <w:rFonts w:ascii="Times New Roman" w:hAnsi="Times New Roman"/>
              </w:rPr>
            </w:pPr>
          </w:p>
          <w:p w14:paraId="7507FBB1"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lastRenderedPageBreak/>
              <w:t>随机生成方块</w:t>
            </w:r>
            <w:proofErr w:type="gramStart"/>
            <w:r>
              <w:rPr>
                <w:rFonts w:ascii="Times New Roman" w:hAnsi="Times New Roman"/>
                <w:b/>
                <w:bCs/>
                <w:sz w:val="24"/>
                <w:szCs w:val="28"/>
              </w:rPr>
              <w:t>并赋上不同</w:t>
            </w:r>
            <w:proofErr w:type="gramEnd"/>
            <w:r>
              <w:rPr>
                <w:rFonts w:ascii="Times New Roman" w:hAnsi="Times New Roman"/>
                <w:b/>
                <w:bCs/>
                <w:sz w:val="24"/>
                <w:szCs w:val="28"/>
              </w:rPr>
              <w:t>的颜色</w:t>
            </w:r>
          </w:p>
          <w:p w14:paraId="4E4FA073"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5AA21CD5" wp14:editId="183901DB">
                  <wp:extent cx="4747260" cy="100012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747260" cy="1000125"/>
                          </a:xfrm>
                          <a:prstGeom prst="rect">
                            <a:avLst/>
                          </a:prstGeom>
                          <a:noFill/>
                          <a:ln>
                            <a:noFill/>
                          </a:ln>
                        </pic:spPr>
                      </pic:pic>
                    </a:graphicData>
                  </a:graphic>
                </wp:inline>
              </w:drawing>
            </w:r>
          </w:p>
          <w:p w14:paraId="5FCB2C06" w14:textId="77777777" w:rsidR="00BE2692" w:rsidRDefault="00000000">
            <w:r>
              <w:rPr>
                <w:rFonts w:hint="eastAsia"/>
              </w:rPr>
              <w:t xml:space="preserve">    </w:t>
            </w:r>
            <w:r>
              <w:rPr>
                <w:noProof/>
              </w:rPr>
              <w:drawing>
                <wp:inline distT="0" distB="0" distL="114300" distR="114300" wp14:anchorId="5E08E64E" wp14:editId="16781D93">
                  <wp:extent cx="4573905" cy="3737610"/>
                  <wp:effectExtent l="0" t="0" r="133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573905" cy="3737610"/>
                          </a:xfrm>
                          <a:prstGeom prst="rect">
                            <a:avLst/>
                          </a:prstGeom>
                          <a:noFill/>
                          <a:ln>
                            <a:noFill/>
                          </a:ln>
                        </pic:spPr>
                      </pic:pic>
                    </a:graphicData>
                  </a:graphic>
                </wp:inline>
              </w:drawing>
            </w:r>
          </w:p>
          <w:p w14:paraId="1064D0A1" w14:textId="77777777" w:rsidR="00BE2692" w:rsidRDefault="00000000">
            <w:pPr>
              <w:rPr>
                <w:rFonts w:ascii="Times New Roman" w:hAnsi="Times New Roman"/>
              </w:rPr>
            </w:pPr>
            <w:r>
              <w:rPr>
                <w:rFonts w:ascii="Times New Roman" w:hAnsi="Times New Roman" w:hint="eastAsia"/>
              </w:rPr>
              <w:t xml:space="preserve">  </w:t>
            </w:r>
            <w:r>
              <w:rPr>
                <w:noProof/>
              </w:rPr>
              <w:drawing>
                <wp:inline distT="0" distB="0" distL="114300" distR="114300" wp14:anchorId="19133EB6" wp14:editId="12598956">
                  <wp:extent cx="4794885" cy="2817495"/>
                  <wp:effectExtent l="0" t="0" r="571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794885" cy="2817495"/>
                          </a:xfrm>
                          <a:prstGeom prst="rect">
                            <a:avLst/>
                          </a:prstGeom>
                          <a:noFill/>
                          <a:ln>
                            <a:noFill/>
                          </a:ln>
                        </pic:spPr>
                      </pic:pic>
                    </a:graphicData>
                  </a:graphic>
                </wp:inline>
              </w:drawing>
            </w:r>
          </w:p>
          <w:p w14:paraId="06A459ED" w14:textId="77777777" w:rsidR="00BE2692" w:rsidRDefault="00000000">
            <w:pPr>
              <w:ind w:firstLineChars="200" w:firstLine="420"/>
              <w:rPr>
                <w:rFonts w:ascii="Times New Roman" w:hAnsi="Times New Roman"/>
              </w:rPr>
            </w:pPr>
            <w:proofErr w:type="spellStart"/>
            <w:r>
              <w:rPr>
                <w:rFonts w:ascii="Times New Roman" w:hAnsi="Times New Roman"/>
              </w:rPr>
              <w:t>newtile</w:t>
            </w:r>
            <w:proofErr w:type="spellEnd"/>
            <w:r>
              <w:rPr>
                <w:rFonts w:ascii="Times New Roman" w:hAnsi="Times New Roman"/>
              </w:rPr>
              <w:t xml:space="preserve"> </w:t>
            </w:r>
            <w:r>
              <w:rPr>
                <w:rFonts w:ascii="Times New Roman" w:hAnsi="Times New Roman"/>
              </w:rPr>
              <w:t>函数的主要功能是生成新的方块并在游戏中进行有效性检查，以确保在创建新方块时有足够的空间。如果没有足够空间，游戏将结束。</w:t>
            </w:r>
          </w:p>
          <w:p w14:paraId="6A1A9DBB" w14:textId="77777777" w:rsidR="00BE2692" w:rsidRDefault="00000000">
            <w:pPr>
              <w:ind w:firstLineChars="200" w:firstLine="420"/>
              <w:rPr>
                <w:rFonts w:ascii="Times New Roman" w:hAnsi="Times New Roman"/>
              </w:rPr>
            </w:pPr>
            <w:r>
              <w:rPr>
                <w:rFonts w:ascii="Times New Roman" w:hAnsi="Times New Roman"/>
              </w:rPr>
              <w:t>函数的第一步是将新方块的初始位置设置为棋盘的最顶部中央位置，即</w:t>
            </w:r>
            <w:r>
              <w:rPr>
                <w:rFonts w:ascii="Times New Roman" w:hAnsi="Times New Roman"/>
              </w:rPr>
              <w:t xml:space="preserve"> (5, 18)</w:t>
            </w:r>
            <w:r>
              <w:rPr>
                <w:rFonts w:ascii="Times New Roman" w:hAnsi="Times New Roman"/>
              </w:rPr>
              <w:t>。这</w:t>
            </w:r>
            <w:r>
              <w:rPr>
                <w:rFonts w:ascii="Times New Roman" w:hAnsi="Times New Roman"/>
              </w:rPr>
              <w:lastRenderedPageBreak/>
              <w:t>一位置确保新方块总是从棋盘的中心开始，提供了统一的起点。</w:t>
            </w:r>
          </w:p>
          <w:p w14:paraId="1A21F776" w14:textId="77777777" w:rsidR="00BE2692" w:rsidRDefault="00000000">
            <w:pPr>
              <w:ind w:firstLineChars="200" w:firstLine="420"/>
              <w:rPr>
                <w:rFonts w:ascii="Times New Roman" w:hAnsi="Times New Roman"/>
              </w:rPr>
            </w:pPr>
            <w:r>
              <w:rPr>
                <w:rFonts w:ascii="Times New Roman" w:hAnsi="Times New Roman"/>
              </w:rPr>
              <w:t>接下来，函数利用随机数生成器随机选择当前方块的类型、颜色和形状。首先，定义了随机数生成的范围，并通过</w:t>
            </w:r>
            <w:r>
              <w:rPr>
                <w:rFonts w:ascii="Times New Roman" w:hAnsi="Times New Roman"/>
              </w:rPr>
              <w:t xml:space="preserve"> std::</w:t>
            </w:r>
            <w:proofErr w:type="spellStart"/>
            <w:r>
              <w:rPr>
                <w:rFonts w:ascii="Times New Roman" w:hAnsi="Times New Roman"/>
              </w:rPr>
              <w:t>random_device</w:t>
            </w:r>
            <w:proofErr w:type="spellEnd"/>
            <w:r>
              <w:rPr>
                <w:rFonts w:ascii="Times New Roman" w:hAnsi="Times New Roman"/>
              </w:rPr>
              <w:t xml:space="preserve"> </w:t>
            </w:r>
            <w:r>
              <w:rPr>
                <w:rFonts w:ascii="Times New Roman" w:hAnsi="Times New Roman"/>
              </w:rPr>
              <w:t>获取硬件生成的种子。随后，使用</w:t>
            </w:r>
            <w:r>
              <w:rPr>
                <w:rFonts w:ascii="Times New Roman" w:hAnsi="Times New Roman"/>
              </w:rPr>
              <w:t xml:space="preserve"> std::ranlux48 </w:t>
            </w:r>
            <w:r>
              <w:rPr>
                <w:rFonts w:ascii="Times New Roman" w:hAnsi="Times New Roman"/>
              </w:rPr>
              <w:t>创建一个随机数引擎，并通过</w:t>
            </w:r>
            <w:r>
              <w:rPr>
                <w:rFonts w:ascii="Times New Roman" w:hAnsi="Times New Roman"/>
              </w:rPr>
              <w:t xml:space="preserve"> std::</w:t>
            </w:r>
            <w:proofErr w:type="spellStart"/>
            <w:r>
              <w:rPr>
                <w:rFonts w:ascii="Times New Roman" w:hAnsi="Times New Roman"/>
              </w:rPr>
              <w:t>uniform_int_distribution</w:t>
            </w:r>
            <w:proofErr w:type="spellEnd"/>
            <w:r>
              <w:rPr>
                <w:rFonts w:ascii="Times New Roman" w:hAnsi="Times New Roman"/>
              </w:rPr>
              <w:t xml:space="preserve"> </w:t>
            </w:r>
            <w:r>
              <w:rPr>
                <w:rFonts w:ascii="Times New Roman" w:hAnsi="Times New Roman"/>
              </w:rPr>
              <w:t>设置均匀分布的随机数范围。随机数生成器生成一个方块类型（</w:t>
            </w:r>
            <w:proofErr w:type="spellStart"/>
            <w:r>
              <w:rPr>
                <w:rFonts w:ascii="Times New Roman" w:hAnsi="Times New Roman"/>
              </w:rPr>
              <w:t>nowBlock</w:t>
            </w:r>
            <w:proofErr w:type="spellEnd"/>
            <w:r>
              <w:rPr>
                <w:rFonts w:ascii="Times New Roman" w:hAnsi="Times New Roman"/>
              </w:rPr>
              <w:t>）、颜色（</w:t>
            </w:r>
            <w:proofErr w:type="spellStart"/>
            <w:r>
              <w:rPr>
                <w:rFonts w:ascii="Times New Roman" w:hAnsi="Times New Roman"/>
              </w:rPr>
              <w:t>nowBlockColor</w:t>
            </w:r>
            <w:proofErr w:type="spellEnd"/>
            <w:r>
              <w:rPr>
                <w:rFonts w:ascii="Times New Roman" w:hAnsi="Times New Roman"/>
              </w:rPr>
              <w:t>）和形状（</w:t>
            </w:r>
            <w:proofErr w:type="spellStart"/>
            <w:r>
              <w:rPr>
                <w:rFonts w:ascii="Times New Roman" w:hAnsi="Times New Roman"/>
              </w:rPr>
              <w:t>nowBlockshape</w:t>
            </w:r>
            <w:proofErr w:type="spellEnd"/>
            <w:r>
              <w:rPr>
                <w:rFonts w:ascii="Times New Roman" w:hAnsi="Times New Roman"/>
              </w:rPr>
              <w:t>）。</w:t>
            </w:r>
          </w:p>
          <w:p w14:paraId="241F2C41" w14:textId="77777777" w:rsidR="00BE2692" w:rsidRDefault="00000000">
            <w:pPr>
              <w:ind w:firstLineChars="200" w:firstLine="420"/>
              <w:rPr>
                <w:rFonts w:ascii="Times New Roman" w:hAnsi="Times New Roman"/>
              </w:rPr>
            </w:pPr>
            <w:r>
              <w:rPr>
                <w:rFonts w:ascii="Times New Roman" w:hAnsi="Times New Roman"/>
              </w:rPr>
              <w:t>然后，函数通过循环将生成的方块形状赋值给当前方块数组</w:t>
            </w:r>
            <w:r>
              <w:rPr>
                <w:rFonts w:ascii="Times New Roman" w:hAnsi="Times New Roman"/>
              </w:rPr>
              <w:t xml:space="preserve"> tile</w:t>
            </w:r>
            <w:r>
              <w:rPr>
                <w:rFonts w:ascii="Times New Roman" w:hAnsi="Times New Roman"/>
              </w:rPr>
              <w:t>，这使得新方块能够在后续的渲染中显示出来。</w:t>
            </w:r>
            <w:r>
              <w:rPr>
                <w:rFonts w:ascii="Times New Roman" w:hAnsi="Times New Roman" w:hint="eastAsia"/>
              </w:rPr>
              <w:t>为了确保随机生成方块不会超出网格范围，会先进行判断，若超过，则让初始位置下移一个单位。</w:t>
            </w:r>
            <w:r>
              <w:rPr>
                <w:rFonts w:ascii="Times New Roman" w:hAnsi="Times New Roman"/>
              </w:rPr>
              <w:t>为了确保新方块不会与已经存在的方块重叠，函数调用</w:t>
            </w:r>
            <w:r>
              <w:rPr>
                <w:rFonts w:ascii="Times New Roman" w:hAnsi="Times New Roman"/>
              </w:rPr>
              <w:t xml:space="preserve"> </w:t>
            </w:r>
            <w:proofErr w:type="spellStart"/>
            <w:r>
              <w:rPr>
                <w:rFonts w:ascii="Times New Roman" w:hAnsi="Times New Roman"/>
              </w:rPr>
              <w:t>checkvalid</w:t>
            </w:r>
            <w:proofErr w:type="spellEnd"/>
            <w:r>
              <w:rPr>
                <w:rFonts w:ascii="Times New Roman" w:hAnsi="Times New Roman"/>
              </w:rPr>
              <w:t xml:space="preserve"> </w:t>
            </w:r>
            <w:r>
              <w:rPr>
                <w:rFonts w:ascii="Times New Roman" w:hAnsi="Times New Roman"/>
              </w:rPr>
              <w:t>来检查每个顶点的位置。如果发现新方块的位置无效，游戏状态将被设置为结束，且输出提示信息告知玩家游戏已结束。</w:t>
            </w:r>
          </w:p>
          <w:p w14:paraId="5AF190E7" w14:textId="77777777" w:rsidR="00BE2692" w:rsidRDefault="00000000">
            <w:pPr>
              <w:ind w:firstLineChars="200" w:firstLine="420"/>
              <w:rPr>
                <w:rFonts w:ascii="Times New Roman" w:hAnsi="Times New Roman"/>
              </w:rPr>
            </w:pPr>
            <w:r>
              <w:rPr>
                <w:rFonts w:ascii="Times New Roman" w:hAnsi="Times New Roman"/>
              </w:rPr>
              <w:t>在确保新方块位置有效后，调用</w:t>
            </w:r>
            <w:r>
              <w:rPr>
                <w:rFonts w:ascii="Times New Roman" w:hAnsi="Times New Roman"/>
              </w:rPr>
              <w:t xml:space="preserve"> </w:t>
            </w:r>
            <w:proofErr w:type="spellStart"/>
            <w:r>
              <w:rPr>
                <w:rFonts w:ascii="Times New Roman" w:hAnsi="Times New Roman"/>
              </w:rPr>
              <w:t>updatetile</w:t>
            </w:r>
            <w:proofErr w:type="spellEnd"/>
            <w:r>
              <w:rPr>
                <w:rFonts w:ascii="Times New Roman" w:hAnsi="Times New Roman"/>
              </w:rPr>
              <w:t xml:space="preserve"> </w:t>
            </w:r>
            <w:r>
              <w:rPr>
                <w:rFonts w:ascii="Times New Roman" w:hAnsi="Times New Roman"/>
              </w:rPr>
              <w:t>更新当前方块的状态。此后，函数为新方块分配颜色，并将颜色数据存储在一个数组中，以便在</w:t>
            </w:r>
            <w:r>
              <w:rPr>
                <w:rFonts w:ascii="Times New Roman" w:hAnsi="Times New Roman"/>
              </w:rPr>
              <w:t xml:space="preserve"> OpenGL </w:t>
            </w:r>
            <w:r>
              <w:rPr>
                <w:rFonts w:ascii="Times New Roman" w:hAnsi="Times New Roman"/>
              </w:rPr>
              <w:t>渲染时使用。通过</w:t>
            </w:r>
            <w:r>
              <w:rPr>
                <w:rFonts w:ascii="Times New Roman" w:hAnsi="Times New Roman"/>
              </w:rPr>
              <w:t xml:space="preserve"> </w:t>
            </w:r>
            <w:proofErr w:type="spellStart"/>
            <w:r>
              <w:rPr>
                <w:rFonts w:ascii="Times New Roman" w:hAnsi="Times New Roman"/>
              </w:rPr>
              <w:t>glBindBuffer</w:t>
            </w:r>
            <w:proofErr w:type="spellEnd"/>
            <w:r>
              <w:rPr>
                <w:rFonts w:ascii="Times New Roman" w:hAnsi="Times New Roman"/>
              </w:rPr>
              <w:t xml:space="preserve"> </w:t>
            </w:r>
            <w:r>
              <w:rPr>
                <w:rFonts w:ascii="Times New Roman" w:hAnsi="Times New Roman"/>
              </w:rPr>
              <w:t>和</w:t>
            </w:r>
            <w:r>
              <w:rPr>
                <w:rFonts w:ascii="Times New Roman" w:hAnsi="Times New Roman"/>
              </w:rPr>
              <w:t xml:space="preserve"> </w:t>
            </w:r>
            <w:proofErr w:type="spellStart"/>
            <w:r>
              <w:rPr>
                <w:rFonts w:ascii="Times New Roman" w:hAnsi="Times New Roman"/>
              </w:rPr>
              <w:t>glBufferSubData</w:t>
            </w:r>
            <w:proofErr w:type="spellEnd"/>
            <w:r>
              <w:rPr>
                <w:rFonts w:ascii="Times New Roman" w:hAnsi="Times New Roman"/>
              </w:rPr>
              <w:t>，函数将颜色数据传入</w:t>
            </w:r>
            <w:r>
              <w:rPr>
                <w:rFonts w:ascii="Times New Roman" w:hAnsi="Times New Roman"/>
              </w:rPr>
              <w:t xml:space="preserve"> GPU</w:t>
            </w:r>
            <w:r>
              <w:rPr>
                <w:rFonts w:ascii="Times New Roman" w:hAnsi="Times New Roman"/>
              </w:rPr>
              <w:t>，使新方块能够以随机选择的颜色渲染显示。最后，函数解绑缓冲区和顶点数组，确保状态恢复到默认。</w:t>
            </w:r>
          </w:p>
          <w:p w14:paraId="0050DF37" w14:textId="77777777" w:rsidR="00BE2692" w:rsidRDefault="00BE2692">
            <w:pPr>
              <w:ind w:firstLineChars="200" w:firstLine="420"/>
              <w:rPr>
                <w:rFonts w:ascii="Times New Roman" w:hAnsi="Times New Roman"/>
              </w:rPr>
            </w:pPr>
          </w:p>
          <w:p w14:paraId="398FE6AC" w14:textId="77777777" w:rsidR="00BE2692" w:rsidRDefault="00BE2692">
            <w:pPr>
              <w:ind w:firstLineChars="200" w:firstLine="420"/>
              <w:rPr>
                <w:rFonts w:ascii="Times New Roman" w:hAnsi="Times New Roman"/>
              </w:rPr>
            </w:pPr>
          </w:p>
          <w:p w14:paraId="609115F9" w14:textId="77777777" w:rsidR="00BE2692" w:rsidRDefault="00BE2692">
            <w:pPr>
              <w:ind w:firstLineChars="200" w:firstLine="420"/>
              <w:rPr>
                <w:rFonts w:ascii="Times New Roman" w:hAnsi="Times New Roman"/>
              </w:rPr>
            </w:pPr>
          </w:p>
          <w:p w14:paraId="3904D03E" w14:textId="77777777" w:rsidR="00BE2692" w:rsidRDefault="00BE2692">
            <w:pPr>
              <w:ind w:firstLineChars="200" w:firstLine="420"/>
              <w:rPr>
                <w:rFonts w:ascii="Times New Roman" w:hAnsi="Times New Roman"/>
              </w:rPr>
            </w:pPr>
          </w:p>
          <w:p w14:paraId="08B5ABC0" w14:textId="77777777" w:rsidR="00BE2692" w:rsidRDefault="00BE2692">
            <w:pPr>
              <w:ind w:firstLineChars="200" w:firstLine="420"/>
              <w:rPr>
                <w:rFonts w:ascii="Times New Roman" w:hAnsi="Times New Roman"/>
              </w:rPr>
            </w:pPr>
          </w:p>
          <w:p w14:paraId="3C8A9454" w14:textId="77777777" w:rsidR="00BE2692" w:rsidRDefault="00BE2692">
            <w:pPr>
              <w:ind w:firstLineChars="200" w:firstLine="420"/>
              <w:rPr>
                <w:rFonts w:ascii="Times New Roman" w:hAnsi="Times New Roman"/>
              </w:rPr>
            </w:pPr>
          </w:p>
          <w:p w14:paraId="2B694178" w14:textId="77777777" w:rsidR="00BE2692" w:rsidRDefault="00BE2692">
            <w:pPr>
              <w:ind w:firstLineChars="200" w:firstLine="420"/>
              <w:rPr>
                <w:rFonts w:ascii="Times New Roman" w:hAnsi="Times New Roman"/>
              </w:rPr>
            </w:pPr>
          </w:p>
          <w:p w14:paraId="0001621A" w14:textId="77777777" w:rsidR="00BE2692" w:rsidRDefault="00BE2692">
            <w:pPr>
              <w:ind w:firstLineChars="200" w:firstLine="420"/>
              <w:rPr>
                <w:rFonts w:ascii="Times New Roman" w:hAnsi="Times New Roman"/>
              </w:rPr>
            </w:pPr>
          </w:p>
          <w:p w14:paraId="501D3A30" w14:textId="77777777" w:rsidR="00BE2692" w:rsidRDefault="00BE2692">
            <w:pPr>
              <w:ind w:firstLineChars="200" w:firstLine="420"/>
              <w:rPr>
                <w:rFonts w:ascii="Times New Roman" w:hAnsi="Times New Roman"/>
              </w:rPr>
            </w:pPr>
          </w:p>
          <w:p w14:paraId="0C4E2CDE" w14:textId="77777777" w:rsidR="00BE2692" w:rsidRDefault="00BE2692">
            <w:pPr>
              <w:ind w:firstLineChars="200" w:firstLine="420"/>
              <w:rPr>
                <w:rFonts w:ascii="Times New Roman" w:hAnsi="Times New Roman"/>
              </w:rPr>
            </w:pPr>
          </w:p>
          <w:p w14:paraId="2E1BF16E" w14:textId="77777777" w:rsidR="00BE2692" w:rsidRDefault="00BE2692">
            <w:pPr>
              <w:ind w:firstLineChars="200" w:firstLine="420"/>
              <w:rPr>
                <w:rFonts w:ascii="Times New Roman" w:hAnsi="Times New Roman"/>
              </w:rPr>
            </w:pPr>
          </w:p>
          <w:p w14:paraId="0109C5F5" w14:textId="77777777" w:rsidR="00BE2692" w:rsidRDefault="00BE2692">
            <w:pPr>
              <w:ind w:firstLineChars="200" w:firstLine="420"/>
              <w:rPr>
                <w:rFonts w:ascii="Times New Roman" w:hAnsi="Times New Roman"/>
              </w:rPr>
            </w:pPr>
          </w:p>
          <w:p w14:paraId="6EFBF5EF" w14:textId="77777777" w:rsidR="00BE2692" w:rsidRDefault="00BE2692">
            <w:pPr>
              <w:ind w:firstLineChars="200" w:firstLine="420"/>
              <w:rPr>
                <w:rFonts w:ascii="Times New Roman" w:hAnsi="Times New Roman"/>
              </w:rPr>
            </w:pPr>
          </w:p>
          <w:p w14:paraId="5316B8ED" w14:textId="77777777" w:rsidR="00BE2692" w:rsidRDefault="00BE2692">
            <w:pPr>
              <w:ind w:firstLineChars="200" w:firstLine="420"/>
              <w:rPr>
                <w:rFonts w:ascii="Times New Roman" w:hAnsi="Times New Roman"/>
              </w:rPr>
            </w:pPr>
          </w:p>
          <w:p w14:paraId="29C13F14" w14:textId="77777777" w:rsidR="00BE2692" w:rsidRDefault="00BE2692">
            <w:pPr>
              <w:ind w:firstLineChars="200" w:firstLine="420"/>
              <w:rPr>
                <w:rFonts w:ascii="Times New Roman" w:hAnsi="Times New Roman"/>
              </w:rPr>
            </w:pPr>
          </w:p>
          <w:p w14:paraId="759DBA14" w14:textId="77777777" w:rsidR="00BE2692" w:rsidRDefault="00BE2692">
            <w:pPr>
              <w:ind w:firstLineChars="200" w:firstLine="420"/>
              <w:rPr>
                <w:rFonts w:ascii="Times New Roman" w:hAnsi="Times New Roman"/>
              </w:rPr>
            </w:pPr>
          </w:p>
          <w:p w14:paraId="3EF88CF9" w14:textId="77777777" w:rsidR="00BE2692" w:rsidRDefault="00BE2692">
            <w:pPr>
              <w:ind w:firstLineChars="200" w:firstLine="420"/>
              <w:rPr>
                <w:rFonts w:ascii="Times New Roman" w:hAnsi="Times New Roman"/>
              </w:rPr>
            </w:pPr>
          </w:p>
          <w:p w14:paraId="60450219" w14:textId="77777777" w:rsidR="00BE2692" w:rsidRDefault="00BE2692">
            <w:pPr>
              <w:ind w:firstLineChars="200" w:firstLine="420"/>
              <w:rPr>
                <w:rFonts w:ascii="Times New Roman" w:hAnsi="Times New Roman"/>
              </w:rPr>
            </w:pPr>
          </w:p>
          <w:p w14:paraId="526E6A86" w14:textId="77777777" w:rsidR="00BE2692" w:rsidRDefault="00BE2692">
            <w:pPr>
              <w:ind w:firstLineChars="200" w:firstLine="420"/>
              <w:rPr>
                <w:rFonts w:ascii="Times New Roman" w:hAnsi="Times New Roman"/>
              </w:rPr>
            </w:pPr>
          </w:p>
          <w:p w14:paraId="70F970AA" w14:textId="77777777" w:rsidR="00BE2692" w:rsidRDefault="00BE2692">
            <w:pPr>
              <w:ind w:firstLineChars="200" w:firstLine="420"/>
              <w:rPr>
                <w:rFonts w:ascii="Times New Roman" w:hAnsi="Times New Roman"/>
              </w:rPr>
            </w:pPr>
          </w:p>
          <w:p w14:paraId="2C642FBB" w14:textId="77777777" w:rsidR="00BE2692" w:rsidRDefault="00BE2692">
            <w:pPr>
              <w:ind w:firstLineChars="200" w:firstLine="420"/>
              <w:rPr>
                <w:rFonts w:ascii="Times New Roman" w:hAnsi="Times New Roman"/>
              </w:rPr>
            </w:pPr>
          </w:p>
          <w:p w14:paraId="1A87EA15" w14:textId="77777777" w:rsidR="00BE2692" w:rsidRDefault="00BE2692">
            <w:pPr>
              <w:ind w:firstLineChars="200" w:firstLine="420"/>
              <w:rPr>
                <w:rFonts w:ascii="Times New Roman" w:hAnsi="Times New Roman"/>
              </w:rPr>
            </w:pPr>
          </w:p>
          <w:p w14:paraId="6B2BF69A" w14:textId="77777777" w:rsidR="00BE2692" w:rsidRDefault="00BE2692">
            <w:pPr>
              <w:ind w:firstLineChars="200" w:firstLine="420"/>
              <w:rPr>
                <w:rFonts w:ascii="Times New Roman" w:hAnsi="Times New Roman"/>
              </w:rPr>
            </w:pPr>
          </w:p>
          <w:p w14:paraId="10A05D05" w14:textId="77777777" w:rsidR="00BE2692" w:rsidRDefault="00BE2692">
            <w:pPr>
              <w:ind w:firstLineChars="200" w:firstLine="420"/>
              <w:rPr>
                <w:rFonts w:ascii="Times New Roman" w:hAnsi="Times New Roman"/>
              </w:rPr>
            </w:pPr>
          </w:p>
          <w:p w14:paraId="731D5205" w14:textId="77777777" w:rsidR="00BE2692" w:rsidRDefault="00BE2692">
            <w:pPr>
              <w:ind w:firstLineChars="200" w:firstLine="420"/>
              <w:rPr>
                <w:rFonts w:ascii="Times New Roman" w:hAnsi="Times New Roman"/>
              </w:rPr>
            </w:pPr>
          </w:p>
          <w:p w14:paraId="46E0756A" w14:textId="77777777" w:rsidR="00BE2692" w:rsidRDefault="00BE2692">
            <w:pPr>
              <w:ind w:firstLineChars="200" w:firstLine="420"/>
              <w:rPr>
                <w:rFonts w:ascii="Times New Roman" w:hAnsi="Times New Roman"/>
              </w:rPr>
            </w:pPr>
          </w:p>
          <w:p w14:paraId="2C05370E" w14:textId="77777777" w:rsidR="00BE2692" w:rsidRDefault="00BE2692">
            <w:pPr>
              <w:ind w:firstLineChars="200" w:firstLine="420"/>
              <w:rPr>
                <w:rFonts w:ascii="Times New Roman" w:hAnsi="Times New Roman"/>
              </w:rPr>
            </w:pPr>
          </w:p>
          <w:p w14:paraId="5F1DDBDE" w14:textId="77777777" w:rsidR="00BE2692" w:rsidRDefault="00BE2692">
            <w:pPr>
              <w:ind w:firstLineChars="200" w:firstLine="420"/>
              <w:rPr>
                <w:rFonts w:ascii="Times New Roman" w:hAnsi="Times New Roman"/>
              </w:rPr>
            </w:pPr>
          </w:p>
          <w:p w14:paraId="1788ADF1" w14:textId="77777777" w:rsidR="00BE2692" w:rsidRDefault="00BE2692">
            <w:pPr>
              <w:rPr>
                <w:rFonts w:ascii="Times New Roman" w:hAnsi="Times New Roman"/>
              </w:rPr>
            </w:pPr>
          </w:p>
          <w:p w14:paraId="7185A54E"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lastRenderedPageBreak/>
              <w:t>方块的自动向下移动</w:t>
            </w:r>
          </w:p>
          <w:p w14:paraId="2F23885D"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0FF66B15" wp14:editId="7B76B900">
                  <wp:extent cx="3607435" cy="2759075"/>
                  <wp:effectExtent l="0" t="0" r="444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607435" cy="2759075"/>
                          </a:xfrm>
                          <a:prstGeom prst="rect">
                            <a:avLst/>
                          </a:prstGeom>
                          <a:noFill/>
                          <a:ln>
                            <a:noFill/>
                          </a:ln>
                        </pic:spPr>
                      </pic:pic>
                    </a:graphicData>
                  </a:graphic>
                </wp:inline>
              </w:drawing>
            </w:r>
          </w:p>
          <w:p w14:paraId="01332856"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14A433EE" wp14:editId="7A68FFE8">
                  <wp:extent cx="3789680" cy="1532255"/>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789680" cy="1532255"/>
                          </a:xfrm>
                          <a:prstGeom prst="rect">
                            <a:avLst/>
                          </a:prstGeom>
                          <a:noFill/>
                          <a:ln>
                            <a:noFill/>
                          </a:ln>
                        </pic:spPr>
                      </pic:pic>
                    </a:graphicData>
                  </a:graphic>
                </wp:inline>
              </w:drawing>
            </w:r>
          </w:p>
          <w:p w14:paraId="229F28D6"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292E6E4E" wp14:editId="754A6619">
                  <wp:extent cx="3455035" cy="2091690"/>
                  <wp:effectExtent l="0" t="0" r="444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3455035" cy="2091690"/>
                          </a:xfrm>
                          <a:prstGeom prst="rect">
                            <a:avLst/>
                          </a:prstGeom>
                          <a:noFill/>
                          <a:ln>
                            <a:noFill/>
                          </a:ln>
                        </pic:spPr>
                      </pic:pic>
                    </a:graphicData>
                  </a:graphic>
                </wp:inline>
              </w:drawing>
            </w:r>
          </w:p>
          <w:p w14:paraId="4EEE590F" w14:textId="77777777" w:rsidR="00BE2692" w:rsidRDefault="00000000">
            <w:pPr>
              <w:ind w:firstLineChars="200" w:firstLine="420"/>
              <w:rPr>
                <w:rFonts w:ascii="Times New Roman" w:hAnsi="Times New Roman"/>
              </w:rPr>
            </w:pPr>
            <w:r>
              <w:rPr>
                <w:rFonts w:ascii="Times New Roman" w:hAnsi="Times New Roman"/>
              </w:rPr>
              <w:t>以上代码中，方块的自动下落机制通过</w:t>
            </w:r>
            <w:r>
              <w:rPr>
                <w:rFonts w:ascii="Times New Roman" w:hAnsi="Times New Roman"/>
              </w:rPr>
              <w:t xml:space="preserve"> </w:t>
            </w:r>
            <w:proofErr w:type="spellStart"/>
            <w:r>
              <w:rPr>
                <w:rFonts w:ascii="Times New Roman" w:hAnsi="Times New Roman"/>
              </w:rPr>
              <w:t>autoMove</w:t>
            </w:r>
            <w:proofErr w:type="spellEnd"/>
            <w:r>
              <w:rPr>
                <w:rFonts w:ascii="Times New Roman" w:hAnsi="Times New Roman"/>
              </w:rPr>
              <w:t xml:space="preserve"> </w:t>
            </w:r>
            <w:r>
              <w:rPr>
                <w:rFonts w:ascii="Times New Roman" w:hAnsi="Times New Roman"/>
              </w:rPr>
              <w:t>函数来实现。该函数首先获取当前的时间，并与记录的上次移动时间进行比较，以决定是否进行下落操作。具体来说，代码会检查自上次移动以来是否已经过了</w:t>
            </w:r>
            <w:r>
              <w:rPr>
                <w:rFonts w:ascii="Times New Roman" w:hAnsi="Times New Roman"/>
              </w:rPr>
              <w:t>0.5</w:t>
            </w:r>
            <w:r>
              <w:rPr>
                <w:rFonts w:ascii="Times New Roman" w:hAnsi="Times New Roman"/>
              </w:rPr>
              <w:t>秒（即</w:t>
            </w:r>
            <w:r>
              <w:rPr>
                <w:rFonts w:ascii="Times New Roman" w:hAnsi="Times New Roman"/>
              </w:rPr>
              <w:t>500</w:t>
            </w:r>
            <w:r>
              <w:rPr>
                <w:rFonts w:ascii="Times New Roman" w:hAnsi="Times New Roman"/>
              </w:rPr>
              <w:t>毫秒），这是控制方块下落速度的核心逻辑。如果时间条件满足且游戏状态不是</w:t>
            </w:r>
            <w:r>
              <w:rPr>
                <w:rFonts w:ascii="Times New Roman" w:hAnsi="Times New Roman"/>
              </w:rPr>
              <w:t>“</w:t>
            </w:r>
            <w:r>
              <w:rPr>
                <w:rFonts w:ascii="Times New Roman" w:hAnsi="Times New Roman"/>
              </w:rPr>
              <w:t>结束</w:t>
            </w:r>
            <w:r>
              <w:rPr>
                <w:rFonts w:ascii="Times New Roman" w:hAnsi="Times New Roman"/>
              </w:rPr>
              <w:t>”</w:t>
            </w:r>
            <w:r>
              <w:rPr>
                <w:rFonts w:ascii="Times New Roman" w:hAnsi="Times New Roman"/>
              </w:rPr>
              <w:t>或</w:t>
            </w:r>
            <w:r>
              <w:rPr>
                <w:rFonts w:ascii="Times New Roman" w:hAnsi="Times New Roman"/>
              </w:rPr>
              <w:t>“</w:t>
            </w:r>
            <w:r>
              <w:rPr>
                <w:rFonts w:ascii="Times New Roman" w:hAnsi="Times New Roman"/>
              </w:rPr>
              <w:t>暂停</w:t>
            </w:r>
            <w:r>
              <w:rPr>
                <w:rFonts w:ascii="Times New Roman" w:hAnsi="Times New Roman"/>
              </w:rPr>
              <w:t>”</w:t>
            </w:r>
            <w:r>
              <w:rPr>
                <w:rFonts w:ascii="Times New Roman" w:hAnsi="Times New Roman"/>
              </w:rPr>
              <w:t>，程序将执行方块的下落操作。</w:t>
            </w:r>
          </w:p>
          <w:p w14:paraId="28DB6616" w14:textId="77777777" w:rsidR="00BE2692" w:rsidRDefault="00000000">
            <w:pPr>
              <w:ind w:firstLineChars="200" w:firstLine="420"/>
              <w:rPr>
                <w:rFonts w:ascii="Times New Roman" w:hAnsi="Times New Roman"/>
              </w:rPr>
            </w:pPr>
            <w:proofErr w:type="spellStart"/>
            <w:r>
              <w:rPr>
                <w:rFonts w:ascii="Times New Roman" w:hAnsi="Times New Roman"/>
              </w:rPr>
              <w:t>movetile</w:t>
            </w:r>
            <w:proofErr w:type="spellEnd"/>
            <w:r>
              <w:rPr>
                <w:rFonts w:ascii="Times New Roman" w:hAnsi="Times New Roman"/>
              </w:rPr>
              <w:t xml:space="preserve"> </w:t>
            </w:r>
            <w:r>
              <w:rPr>
                <w:rFonts w:ascii="Times New Roman" w:hAnsi="Times New Roman"/>
              </w:rPr>
              <w:t>函数负责实际的方块移动。它接收一个方向参数，表示方块要移动的方向。通过循环计算新方块的位置，代码会将当前方块的位置和指定的移动方向相加，生成新位置数组</w:t>
            </w:r>
            <w:r>
              <w:rPr>
                <w:rFonts w:ascii="Times New Roman" w:hAnsi="Times New Roman"/>
              </w:rPr>
              <w:t xml:space="preserve"> </w:t>
            </w:r>
            <w:proofErr w:type="spellStart"/>
            <w:r>
              <w:rPr>
                <w:rFonts w:ascii="Times New Roman" w:hAnsi="Times New Roman"/>
              </w:rPr>
              <w:t>newtilepos</w:t>
            </w:r>
            <w:proofErr w:type="spellEnd"/>
            <w:r>
              <w:rPr>
                <w:rFonts w:ascii="Times New Roman" w:hAnsi="Times New Roman"/>
              </w:rPr>
              <w:t>。接着，程序会调用</w:t>
            </w:r>
            <w:r>
              <w:rPr>
                <w:rFonts w:ascii="Times New Roman" w:hAnsi="Times New Roman"/>
              </w:rPr>
              <w:t xml:space="preserve"> </w:t>
            </w:r>
            <w:proofErr w:type="spellStart"/>
            <w:r>
              <w:rPr>
                <w:rFonts w:ascii="Times New Roman" w:hAnsi="Times New Roman"/>
              </w:rPr>
              <w:t>checkvalid</w:t>
            </w:r>
            <w:proofErr w:type="spellEnd"/>
            <w:r>
              <w:rPr>
                <w:rFonts w:ascii="Times New Roman" w:hAnsi="Times New Roman"/>
              </w:rPr>
              <w:t xml:space="preserve"> </w:t>
            </w:r>
            <w:r>
              <w:rPr>
                <w:rFonts w:ascii="Times New Roman" w:hAnsi="Times New Roman"/>
              </w:rPr>
              <w:t>函数检查新位置是否有效，确保方块不会移动到无效区域或与其他方块重叠。如果所有新位置都是有效的，方块将被成功</w:t>
            </w:r>
            <w:r>
              <w:rPr>
                <w:rFonts w:ascii="Times New Roman" w:hAnsi="Times New Roman"/>
              </w:rPr>
              <w:lastRenderedPageBreak/>
              <w:t>移动至新位置，并通过</w:t>
            </w:r>
            <w:r>
              <w:rPr>
                <w:rFonts w:ascii="Times New Roman" w:hAnsi="Times New Roman"/>
              </w:rPr>
              <w:t xml:space="preserve"> </w:t>
            </w:r>
            <w:proofErr w:type="spellStart"/>
            <w:r>
              <w:rPr>
                <w:rFonts w:ascii="Times New Roman" w:hAnsi="Times New Roman"/>
              </w:rPr>
              <w:t>updatetile</w:t>
            </w:r>
            <w:proofErr w:type="spellEnd"/>
            <w:r>
              <w:rPr>
                <w:rFonts w:ascii="Times New Roman" w:hAnsi="Times New Roman"/>
              </w:rPr>
              <w:t xml:space="preserve"> </w:t>
            </w:r>
            <w:r>
              <w:rPr>
                <w:rFonts w:ascii="Times New Roman" w:hAnsi="Times New Roman"/>
              </w:rPr>
              <w:t>函数更新方块的状态。</w:t>
            </w:r>
          </w:p>
          <w:p w14:paraId="03E81CAF" w14:textId="77777777" w:rsidR="00BE2692" w:rsidRDefault="00000000">
            <w:pPr>
              <w:ind w:firstLineChars="200" w:firstLine="420"/>
              <w:rPr>
                <w:rFonts w:ascii="Times New Roman" w:hAnsi="Times New Roman"/>
              </w:rPr>
            </w:pPr>
            <w:r>
              <w:rPr>
                <w:rFonts w:ascii="Times New Roman" w:hAnsi="Times New Roman"/>
              </w:rPr>
              <w:t>如果在尝试向下移动方块时</w:t>
            </w:r>
            <w:r>
              <w:rPr>
                <w:rFonts w:ascii="Times New Roman" w:hAnsi="Times New Roman"/>
              </w:rPr>
              <w:t xml:space="preserve"> </w:t>
            </w:r>
            <w:proofErr w:type="spellStart"/>
            <w:r>
              <w:rPr>
                <w:rFonts w:ascii="Times New Roman" w:hAnsi="Times New Roman"/>
              </w:rPr>
              <w:t>movetile</w:t>
            </w:r>
            <w:proofErr w:type="spellEnd"/>
            <w:r>
              <w:rPr>
                <w:rFonts w:ascii="Times New Roman" w:hAnsi="Times New Roman"/>
              </w:rPr>
              <w:t xml:space="preserve"> </w:t>
            </w:r>
            <w:r>
              <w:rPr>
                <w:rFonts w:ascii="Times New Roman" w:hAnsi="Times New Roman"/>
              </w:rPr>
              <w:t>返回</w:t>
            </w:r>
            <w:r>
              <w:rPr>
                <w:rFonts w:ascii="Times New Roman" w:hAnsi="Times New Roman"/>
              </w:rPr>
              <w:t xml:space="preserve"> false</w:t>
            </w:r>
            <w:r>
              <w:rPr>
                <w:rFonts w:ascii="Times New Roman" w:hAnsi="Times New Roman"/>
              </w:rPr>
              <w:t>，这意味着方块已经到达棋盘的底部或与其他方块碰撞。在这种情况下，程序会调用</w:t>
            </w:r>
            <w:r>
              <w:rPr>
                <w:rFonts w:ascii="Times New Roman" w:hAnsi="Times New Roman"/>
              </w:rPr>
              <w:t xml:space="preserve"> </w:t>
            </w:r>
            <w:proofErr w:type="spellStart"/>
            <w:r>
              <w:rPr>
                <w:rFonts w:ascii="Times New Roman" w:hAnsi="Times New Roman"/>
              </w:rPr>
              <w:t>settile</w:t>
            </w:r>
            <w:proofErr w:type="spellEnd"/>
            <w:r>
              <w:rPr>
                <w:rFonts w:ascii="Times New Roman" w:hAnsi="Times New Roman"/>
              </w:rPr>
              <w:t xml:space="preserve"> </w:t>
            </w:r>
            <w:r>
              <w:rPr>
                <w:rFonts w:ascii="Times New Roman" w:hAnsi="Times New Roman"/>
              </w:rPr>
              <w:t>来放置当前方块，并通过</w:t>
            </w:r>
            <w:r>
              <w:rPr>
                <w:rFonts w:ascii="Times New Roman" w:hAnsi="Times New Roman"/>
              </w:rPr>
              <w:t xml:space="preserve"> </w:t>
            </w:r>
            <w:proofErr w:type="spellStart"/>
            <w:r>
              <w:rPr>
                <w:rFonts w:ascii="Times New Roman" w:hAnsi="Times New Roman"/>
              </w:rPr>
              <w:t>newtile</w:t>
            </w:r>
            <w:proofErr w:type="spellEnd"/>
            <w:r>
              <w:rPr>
                <w:rFonts w:ascii="Times New Roman" w:hAnsi="Times New Roman"/>
              </w:rPr>
              <w:t xml:space="preserve"> </w:t>
            </w:r>
            <w:r>
              <w:rPr>
                <w:rFonts w:ascii="Times New Roman" w:hAnsi="Times New Roman"/>
              </w:rPr>
              <w:t>函数生成一个新的方块以继续游戏。通过这种机制，实现了方块的自动下落，同时确保游戏逻辑正确地处理方块的移动与碰撞。</w:t>
            </w:r>
          </w:p>
          <w:p w14:paraId="7AA10C02" w14:textId="77777777" w:rsidR="00BE2692" w:rsidRDefault="00000000">
            <w:pPr>
              <w:rPr>
                <w:rFonts w:ascii="Times New Roman" w:hAnsi="Times New Roman"/>
              </w:rPr>
            </w:pPr>
            <w:r>
              <w:rPr>
                <w:rFonts w:ascii="Times New Roman" w:hAnsi="Times New Roman"/>
              </w:rPr>
              <w:t xml:space="preserve">    </w:t>
            </w:r>
            <w:r>
              <w:rPr>
                <w:rFonts w:ascii="Times New Roman" w:hAnsi="Times New Roman"/>
              </w:rPr>
              <w:t>最后，在主函数中，每次循环都调用</w:t>
            </w:r>
            <w:proofErr w:type="spellStart"/>
            <w:r>
              <w:rPr>
                <w:rFonts w:ascii="Times New Roman" w:hAnsi="Times New Roman"/>
              </w:rPr>
              <w:t>autoMove</w:t>
            </w:r>
            <w:proofErr w:type="spellEnd"/>
            <w:r>
              <w:rPr>
                <w:rFonts w:ascii="Times New Roman" w:hAnsi="Times New Roman"/>
              </w:rPr>
              <w:t>函数，以实现方块的自动下移。</w:t>
            </w:r>
          </w:p>
          <w:p w14:paraId="0F56AFE7" w14:textId="77777777" w:rsidR="00BE2692" w:rsidRDefault="00BE2692">
            <w:pPr>
              <w:rPr>
                <w:rFonts w:ascii="Times New Roman" w:hAnsi="Times New Roman"/>
              </w:rPr>
            </w:pPr>
          </w:p>
          <w:p w14:paraId="0BA6D81C" w14:textId="77777777" w:rsidR="00BE2692" w:rsidRDefault="00BE2692">
            <w:pPr>
              <w:rPr>
                <w:rFonts w:ascii="Times New Roman" w:hAnsi="Times New Roman"/>
              </w:rPr>
            </w:pPr>
          </w:p>
          <w:p w14:paraId="1ABD5D93" w14:textId="77777777" w:rsidR="00BE2692" w:rsidRDefault="00BE2692">
            <w:pPr>
              <w:rPr>
                <w:rFonts w:ascii="Times New Roman" w:hAnsi="Times New Roman"/>
              </w:rPr>
            </w:pPr>
          </w:p>
          <w:p w14:paraId="6DBB9B1A" w14:textId="77777777" w:rsidR="00BE2692" w:rsidRDefault="00BE2692">
            <w:pPr>
              <w:rPr>
                <w:rFonts w:ascii="Times New Roman" w:hAnsi="Times New Roman"/>
              </w:rPr>
            </w:pPr>
          </w:p>
          <w:p w14:paraId="513A3852" w14:textId="77777777" w:rsidR="00BE2692" w:rsidRDefault="00BE2692">
            <w:pPr>
              <w:rPr>
                <w:rFonts w:ascii="Times New Roman" w:hAnsi="Times New Roman"/>
              </w:rPr>
            </w:pPr>
          </w:p>
          <w:p w14:paraId="418F6FA4" w14:textId="77777777" w:rsidR="00BE2692" w:rsidRDefault="00BE2692">
            <w:pPr>
              <w:rPr>
                <w:rFonts w:ascii="Times New Roman" w:hAnsi="Times New Roman"/>
              </w:rPr>
            </w:pPr>
          </w:p>
          <w:p w14:paraId="36BAB5DA" w14:textId="77777777" w:rsidR="00BE2692" w:rsidRDefault="00BE2692">
            <w:pPr>
              <w:rPr>
                <w:rFonts w:ascii="Times New Roman" w:hAnsi="Times New Roman"/>
              </w:rPr>
            </w:pPr>
          </w:p>
          <w:p w14:paraId="33DF4CC7" w14:textId="77777777" w:rsidR="00BE2692" w:rsidRDefault="00BE2692">
            <w:pPr>
              <w:rPr>
                <w:rFonts w:ascii="Times New Roman" w:hAnsi="Times New Roman"/>
              </w:rPr>
            </w:pPr>
          </w:p>
          <w:p w14:paraId="18914D4E" w14:textId="77777777" w:rsidR="00BE2692" w:rsidRDefault="00BE2692">
            <w:pPr>
              <w:rPr>
                <w:rFonts w:ascii="Times New Roman" w:hAnsi="Times New Roman"/>
              </w:rPr>
            </w:pPr>
          </w:p>
          <w:p w14:paraId="194F691A" w14:textId="77777777" w:rsidR="00BE2692" w:rsidRDefault="00BE2692">
            <w:pPr>
              <w:rPr>
                <w:rFonts w:ascii="Times New Roman" w:hAnsi="Times New Roman"/>
              </w:rPr>
            </w:pPr>
          </w:p>
          <w:p w14:paraId="167FD407" w14:textId="77777777" w:rsidR="00BE2692" w:rsidRDefault="00BE2692">
            <w:pPr>
              <w:rPr>
                <w:rFonts w:ascii="Times New Roman" w:hAnsi="Times New Roman"/>
              </w:rPr>
            </w:pPr>
          </w:p>
          <w:p w14:paraId="40F5D241" w14:textId="77777777" w:rsidR="00BE2692" w:rsidRDefault="00BE2692">
            <w:pPr>
              <w:rPr>
                <w:rFonts w:ascii="Times New Roman" w:hAnsi="Times New Roman"/>
              </w:rPr>
            </w:pPr>
          </w:p>
          <w:p w14:paraId="318FECEB" w14:textId="77777777" w:rsidR="00BE2692" w:rsidRDefault="00BE2692">
            <w:pPr>
              <w:rPr>
                <w:rFonts w:ascii="Times New Roman" w:hAnsi="Times New Roman"/>
              </w:rPr>
            </w:pPr>
          </w:p>
          <w:p w14:paraId="7980BD06" w14:textId="77777777" w:rsidR="00BE2692" w:rsidRDefault="00BE2692">
            <w:pPr>
              <w:rPr>
                <w:rFonts w:ascii="Times New Roman" w:hAnsi="Times New Roman"/>
              </w:rPr>
            </w:pPr>
          </w:p>
          <w:p w14:paraId="5AE07E39" w14:textId="77777777" w:rsidR="00BE2692" w:rsidRDefault="00BE2692">
            <w:pPr>
              <w:rPr>
                <w:rFonts w:ascii="Times New Roman" w:hAnsi="Times New Roman"/>
              </w:rPr>
            </w:pPr>
          </w:p>
          <w:p w14:paraId="71573209" w14:textId="77777777" w:rsidR="00BE2692" w:rsidRDefault="00BE2692">
            <w:pPr>
              <w:rPr>
                <w:rFonts w:ascii="Times New Roman" w:hAnsi="Times New Roman"/>
              </w:rPr>
            </w:pPr>
          </w:p>
          <w:p w14:paraId="39278199" w14:textId="77777777" w:rsidR="00BE2692" w:rsidRDefault="00BE2692">
            <w:pPr>
              <w:rPr>
                <w:rFonts w:ascii="Times New Roman" w:hAnsi="Times New Roman"/>
              </w:rPr>
            </w:pPr>
          </w:p>
          <w:p w14:paraId="3BA3AE03" w14:textId="77777777" w:rsidR="00BE2692" w:rsidRDefault="00BE2692">
            <w:pPr>
              <w:rPr>
                <w:rFonts w:ascii="Times New Roman" w:hAnsi="Times New Roman"/>
              </w:rPr>
            </w:pPr>
          </w:p>
          <w:p w14:paraId="1157845B" w14:textId="77777777" w:rsidR="00BE2692" w:rsidRDefault="00BE2692">
            <w:pPr>
              <w:rPr>
                <w:rFonts w:ascii="Times New Roman" w:hAnsi="Times New Roman"/>
              </w:rPr>
            </w:pPr>
          </w:p>
          <w:p w14:paraId="657D53AC" w14:textId="77777777" w:rsidR="00BE2692" w:rsidRDefault="00BE2692">
            <w:pPr>
              <w:rPr>
                <w:rFonts w:ascii="Times New Roman" w:hAnsi="Times New Roman"/>
              </w:rPr>
            </w:pPr>
          </w:p>
          <w:p w14:paraId="13FFEBAB" w14:textId="77777777" w:rsidR="00BE2692" w:rsidRDefault="00BE2692">
            <w:pPr>
              <w:rPr>
                <w:rFonts w:ascii="Times New Roman" w:hAnsi="Times New Roman"/>
              </w:rPr>
            </w:pPr>
          </w:p>
          <w:p w14:paraId="5C00AE1A" w14:textId="77777777" w:rsidR="00BE2692" w:rsidRDefault="00BE2692">
            <w:pPr>
              <w:rPr>
                <w:rFonts w:ascii="Times New Roman" w:hAnsi="Times New Roman"/>
              </w:rPr>
            </w:pPr>
          </w:p>
          <w:p w14:paraId="2123F104" w14:textId="77777777" w:rsidR="00BE2692" w:rsidRDefault="00BE2692">
            <w:pPr>
              <w:rPr>
                <w:rFonts w:ascii="Times New Roman" w:hAnsi="Times New Roman"/>
              </w:rPr>
            </w:pPr>
          </w:p>
          <w:p w14:paraId="7AE1EA8F" w14:textId="77777777" w:rsidR="00BE2692" w:rsidRDefault="00BE2692">
            <w:pPr>
              <w:rPr>
                <w:rFonts w:ascii="Times New Roman" w:hAnsi="Times New Roman"/>
              </w:rPr>
            </w:pPr>
          </w:p>
          <w:p w14:paraId="47F0746C" w14:textId="77777777" w:rsidR="00BE2692" w:rsidRDefault="00BE2692">
            <w:pPr>
              <w:rPr>
                <w:rFonts w:ascii="Times New Roman" w:hAnsi="Times New Roman"/>
              </w:rPr>
            </w:pPr>
          </w:p>
          <w:p w14:paraId="6EAF3277" w14:textId="77777777" w:rsidR="00BE2692" w:rsidRDefault="00BE2692">
            <w:pPr>
              <w:rPr>
                <w:rFonts w:ascii="Times New Roman" w:hAnsi="Times New Roman"/>
              </w:rPr>
            </w:pPr>
          </w:p>
          <w:p w14:paraId="522FFA43" w14:textId="77777777" w:rsidR="00BE2692" w:rsidRDefault="00BE2692">
            <w:pPr>
              <w:rPr>
                <w:rFonts w:ascii="Times New Roman" w:hAnsi="Times New Roman"/>
              </w:rPr>
            </w:pPr>
          </w:p>
          <w:p w14:paraId="15A0C013" w14:textId="77777777" w:rsidR="00BE2692" w:rsidRDefault="00BE2692">
            <w:pPr>
              <w:rPr>
                <w:rFonts w:ascii="Times New Roman" w:hAnsi="Times New Roman"/>
              </w:rPr>
            </w:pPr>
          </w:p>
          <w:p w14:paraId="52F54350" w14:textId="77777777" w:rsidR="00BE2692" w:rsidRDefault="00BE2692">
            <w:pPr>
              <w:rPr>
                <w:rFonts w:ascii="Times New Roman" w:hAnsi="Times New Roman"/>
              </w:rPr>
            </w:pPr>
          </w:p>
          <w:p w14:paraId="2624268F" w14:textId="77777777" w:rsidR="00BE2692" w:rsidRDefault="00BE2692">
            <w:pPr>
              <w:rPr>
                <w:rFonts w:ascii="Times New Roman" w:hAnsi="Times New Roman"/>
              </w:rPr>
            </w:pPr>
          </w:p>
          <w:p w14:paraId="53E81543" w14:textId="77777777" w:rsidR="00BE2692" w:rsidRDefault="00BE2692">
            <w:pPr>
              <w:rPr>
                <w:rFonts w:ascii="Times New Roman" w:hAnsi="Times New Roman"/>
              </w:rPr>
            </w:pPr>
          </w:p>
          <w:p w14:paraId="098498F7" w14:textId="77777777" w:rsidR="00BE2692" w:rsidRDefault="00BE2692">
            <w:pPr>
              <w:rPr>
                <w:rFonts w:ascii="Times New Roman" w:hAnsi="Times New Roman"/>
              </w:rPr>
            </w:pPr>
          </w:p>
          <w:p w14:paraId="3EECE53E" w14:textId="77777777" w:rsidR="00BE2692" w:rsidRDefault="00BE2692">
            <w:pPr>
              <w:rPr>
                <w:rFonts w:ascii="Times New Roman" w:hAnsi="Times New Roman"/>
              </w:rPr>
            </w:pPr>
          </w:p>
          <w:p w14:paraId="21234721" w14:textId="77777777" w:rsidR="00BE2692" w:rsidRDefault="00BE2692">
            <w:pPr>
              <w:rPr>
                <w:rFonts w:ascii="Times New Roman" w:hAnsi="Times New Roman"/>
              </w:rPr>
            </w:pPr>
          </w:p>
          <w:p w14:paraId="616C7B07" w14:textId="77777777" w:rsidR="00BE2692" w:rsidRDefault="00BE2692">
            <w:pPr>
              <w:rPr>
                <w:rFonts w:ascii="Times New Roman" w:hAnsi="Times New Roman"/>
              </w:rPr>
            </w:pPr>
          </w:p>
          <w:p w14:paraId="19B8A4AC" w14:textId="77777777" w:rsidR="00BE2692" w:rsidRDefault="00BE2692">
            <w:pPr>
              <w:rPr>
                <w:rFonts w:ascii="Times New Roman" w:hAnsi="Times New Roman"/>
              </w:rPr>
            </w:pPr>
          </w:p>
          <w:p w14:paraId="5B9207E4" w14:textId="77777777" w:rsidR="00BE2692" w:rsidRDefault="00BE2692">
            <w:pPr>
              <w:rPr>
                <w:rFonts w:ascii="Times New Roman" w:hAnsi="Times New Roman"/>
              </w:rPr>
            </w:pPr>
          </w:p>
          <w:p w14:paraId="0C459285" w14:textId="77777777" w:rsidR="00BE2692" w:rsidRDefault="00BE2692">
            <w:pPr>
              <w:rPr>
                <w:rFonts w:ascii="Times New Roman" w:hAnsi="Times New Roman"/>
              </w:rPr>
            </w:pPr>
          </w:p>
          <w:p w14:paraId="64129FE0" w14:textId="77777777" w:rsidR="00BE2692" w:rsidRDefault="00BE2692">
            <w:pPr>
              <w:rPr>
                <w:rFonts w:ascii="Times New Roman" w:hAnsi="Times New Roman"/>
              </w:rPr>
            </w:pPr>
          </w:p>
          <w:p w14:paraId="398C50FB"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t>方块之间、方块与边界之间的碰撞检测</w:t>
            </w:r>
          </w:p>
          <w:p w14:paraId="570B89A5"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423BBD06" wp14:editId="08CF7769">
                  <wp:extent cx="4573270" cy="387985"/>
                  <wp:effectExtent l="0" t="0" r="1397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573270" cy="387985"/>
                          </a:xfrm>
                          <a:prstGeom prst="rect">
                            <a:avLst/>
                          </a:prstGeom>
                          <a:noFill/>
                          <a:ln>
                            <a:noFill/>
                          </a:ln>
                        </pic:spPr>
                      </pic:pic>
                    </a:graphicData>
                  </a:graphic>
                </wp:inline>
              </w:drawing>
            </w:r>
          </w:p>
          <w:p w14:paraId="70AC5E53"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1A249DA9" wp14:editId="09C11DD0">
                  <wp:extent cx="3292475" cy="1318895"/>
                  <wp:effectExtent l="0" t="0" r="146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292475" cy="1318895"/>
                          </a:xfrm>
                          <a:prstGeom prst="rect">
                            <a:avLst/>
                          </a:prstGeom>
                          <a:noFill/>
                          <a:ln>
                            <a:noFill/>
                          </a:ln>
                        </pic:spPr>
                      </pic:pic>
                    </a:graphicData>
                  </a:graphic>
                </wp:inline>
              </w:drawing>
            </w:r>
          </w:p>
          <w:p w14:paraId="1FAB78C3" w14:textId="77777777" w:rsidR="00BE2692" w:rsidRDefault="00000000">
            <w:pPr>
              <w:ind w:firstLineChars="200" w:firstLine="420"/>
              <w:rPr>
                <w:rFonts w:ascii="Times New Roman" w:hAnsi="Times New Roman"/>
              </w:rPr>
            </w:pPr>
            <w:r>
              <w:rPr>
                <w:rFonts w:ascii="Times New Roman" w:hAnsi="Times New Roman"/>
              </w:rPr>
              <w:t>以上代码实现了一个用于检测方块在棋盘上位置有效性的函数</w:t>
            </w:r>
            <w:r>
              <w:rPr>
                <w:rFonts w:ascii="Times New Roman" w:hAnsi="Times New Roman"/>
              </w:rPr>
              <w:t xml:space="preserve"> </w:t>
            </w:r>
            <w:proofErr w:type="spellStart"/>
            <w:r>
              <w:rPr>
                <w:rFonts w:ascii="Times New Roman" w:hAnsi="Times New Roman"/>
              </w:rPr>
              <w:t>checkvalid</w:t>
            </w:r>
            <w:proofErr w:type="spellEnd"/>
            <w:r>
              <w:rPr>
                <w:rFonts w:ascii="Times New Roman" w:hAnsi="Times New Roman"/>
              </w:rPr>
              <w:t>。</w:t>
            </w:r>
          </w:p>
          <w:p w14:paraId="104485D1" w14:textId="77777777" w:rsidR="00BE2692" w:rsidRDefault="00000000">
            <w:pPr>
              <w:ind w:firstLineChars="200" w:firstLine="420"/>
              <w:rPr>
                <w:rFonts w:ascii="Times New Roman" w:hAnsi="Times New Roman"/>
              </w:rPr>
            </w:pPr>
            <w:r>
              <w:rPr>
                <w:rFonts w:ascii="Times New Roman" w:hAnsi="Times New Roman"/>
              </w:rPr>
              <w:t>棋盘的状态由一个布尔数组</w:t>
            </w:r>
            <w:r>
              <w:rPr>
                <w:rFonts w:ascii="Times New Roman" w:hAnsi="Times New Roman"/>
              </w:rPr>
              <w:t xml:space="preserve"> board </w:t>
            </w:r>
            <w:r>
              <w:rPr>
                <w:rFonts w:ascii="Times New Roman" w:hAnsi="Times New Roman"/>
              </w:rPr>
              <w:t>表示，其中</w:t>
            </w:r>
            <w:r>
              <w:rPr>
                <w:rFonts w:ascii="Times New Roman" w:hAnsi="Times New Roman"/>
              </w:rPr>
              <w:t xml:space="preserve"> board[x][y] </w:t>
            </w:r>
            <w:r>
              <w:rPr>
                <w:rFonts w:ascii="Times New Roman" w:hAnsi="Times New Roman"/>
              </w:rPr>
              <w:t>为</w:t>
            </w:r>
            <w:r>
              <w:rPr>
                <w:rFonts w:ascii="Times New Roman" w:hAnsi="Times New Roman"/>
              </w:rPr>
              <w:t xml:space="preserve"> true </w:t>
            </w:r>
            <w:r>
              <w:rPr>
                <w:rFonts w:ascii="Times New Roman" w:hAnsi="Times New Roman"/>
              </w:rPr>
              <w:t>表示对应的格子已被方块占用，由此跟踪哪些位置被填充，以便进行碰撞检测。</w:t>
            </w:r>
          </w:p>
          <w:p w14:paraId="2FCE6683" w14:textId="77777777" w:rsidR="00BE2692" w:rsidRDefault="00000000">
            <w:pPr>
              <w:ind w:firstLineChars="200" w:firstLine="420"/>
              <w:rPr>
                <w:rFonts w:ascii="Times New Roman" w:hAnsi="Times New Roman"/>
              </w:rPr>
            </w:pPr>
            <w:proofErr w:type="spellStart"/>
            <w:r>
              <w:rPr>
                <w:rFonts w:ascii="Times New Roman" w:hAnsi="Times New Roman"/>
              </w:rPr>
              <w:t>checkvalid</w:t>
            </w:r>
            <w:proofErr w:type="spellEnd"/>
            <w:r>
              <w:rPr>
                <w:rFonts w:ascii="Times New Roman" w:hAnsi="Times New Roman"/>
              </w:rPr>
              <w:t xml:space="preserve"> </w:t>
            </w:r>
            <w:r>
              <w:rPr>
                <w:rFonts w:ascii="Times New Roman" w:hAnsi="Times New Roman"/>
              </w:rPr>
              <w:t>函数的核心作用是判断给定位置</w:t>
            </w:r>
            <w:r>
              <w:rPr>
                <w:rFonts w:ascii="Times New Roman" w:hAnsi="Times New Roman"/>
              </w:rPr>
              <w:t xml:space="preserve"> </w:t>
            </w:r>
            <w:proofErr w:type="spellStart"/>
            <w:r>
              <w:rPr>
                <w:rFonts w:ascii="Times New Roman" w:hAnsi="Times New Roman"/>
              </w:rPr>
              <w:t>cellpos</w:t>
            </w:r>
            <w:proofErr w:type="spellEnd"/>
            <w:r>
              <w:rPr>
                <w:rFonts w:ascii="Times New Roman" w:hAnsi="Times New Roman"/>
              </w:rPr>
              <w:t xml:space="preserve"> </w:t>
            </w:r>
            <w:r>
              <w:rPr>
                <w:rFonts w:ascii="Times New Roman" w:hAnsi="Times New Roman"/>
              </w:rPr>
              <w:t>是否有效。它通过检查该位置的坐标是否在棋盘的边界内（即</w:t>
            </w:r>
            <w:r>
              <w:rPr>
                <w:rFonts w:ascii="Times New Roman" w:hAnsi="Times New Roman"/>
              </w:rPr>
              <w:t xml:space="preserve"> 0 &lt;= x &lt; </w:t>
            </w:r>
            <w:proofErr w:type="spellStart"/>
            <w:r>
              <w:rPr>
                <w:rFonts w:ascii="Times New Roman" w:hAnsi="Times New Roman"/>
              </w:rPr>
              <w:t>board_width</w:t>
            </w:r>
            <w:proofErr w:type="spellEnd"/>
            <w:r>
              <w:rPr>
                <w:rFonts w:ascii="Times New Roman" w:hAnsi="Times New Roman"/>
              </w:rPr>
              <w:t xml:space="preserve"> </w:t>
            </w:r>
            <w:r>
              <w:rPr>
                <w:rFonts w:ascii="Times New Roman" w:hAnsi="Times New Roman"/>
              </w:rPr>
              <w:t>和</w:t>
            </w:r>
            <w:r>
              <w:rPr>
                <w:rFonts w:ascii="Times New Roman" w:hAnsi="Times New Roman"/>
              </w:rPr>
              <w:t xml:space="preserve"> 0 &lt;= y &lt; </w:t>
            </w:r>
            <w:proofErr w:type="spellStart"/>
            <w:r>
              <w:rPr>
                <w:rFonts w:ascii="Times New Roman" w:hAnsi="Times New Roman"/>
              </w:rPr>
              <w:t>board_height</w:t>
            </w:r>
            <w:proofErr w:type="spellEnd"/>
            <w:r>
              <w:rPr>
                <w:rFonts w:ascii="Times New Roman" w:hAnsi="Times New Roman"/>
              </w:rPr>
              <w:t>），确保不发生越界访问。此外，函数还检查该位置是否被其他方块填充，即对应的</w:t>
            </w:r>
            <w:r>
              <w:rPr>
                <w:rFonts w:ascii="Times New Roman" w:hAnsi="Times New Roman"/>
              </w:rPr>
              <w:t xml:space="preserve"> board </w:t>
            </w:r>
            <w:r>
              <w:rPr>
                <w:rFonts w:ascii="Times New Roman" w:hAnsi="Times New Roman"/>
              </w:rPr>
              <w:t>值是否为</w:t>
            </w:r>
            <w:r>
              <w:rPr>
                <w:rFonts w:ascii="Times New Roman" w:hAnsi="Times New Roman"/>
              </w:rPr>
              <w:t xml:space="preserve"> false</w:t>
            </w:r>
            <w:r>
              <w:rPr>
                <w:rFonts w:ascii="Times New Roman" w:hAnsi="Times New Roman"/>
              </w:rPr>
              <w:t>。只有在这两个条件都满足时，函数才返回</w:t>
            </w:r>
            <w:r>
              <w:rPr>
                <w:rFonts w:ascii="Times New Roman" w:hAnsi="Times New Roman"/>
              </w:rPr>
              <w:t xml:space="preserve"> true</w:t>
            </w:r>
            <w:r>
              <w:rPr>
                <w:rFonts w:ascii="Times New Roman" w:hAnsi="Times New Roman"/>
              </w:rPr>
              <w:t>，表示该位置可以安全地放置新的方块。</w:t>
            </w:r>
          </w:p>
          <w:p w14:paraId="1C3F834A" w14:textId="77777777" w:rsidR="00BE2692" w:rsidRDefault="00000000">
            <w:pPr>
              <w:ind w:firstLineChars="200" w:firstLine="420"/>
              <w:rPr>
                <w:rFonts w:ascii="Times New Roman" w:hAnsi="Times New Roman"/>
              </w:rPr>
            </w:pPr>
            <w:r>
              <w:rPr>
                <w:rFonts w:ascii="Times New Roman" w:hAnsi="Times New Roman"/>
              </w:rPr>
              <w:t>如此，如果新方块的任意部分尝试移动到一个已被占用的格子或者超出棋盘边界，游戏将禁止该移动，避免非法状态的产生</w:t>
            </w:r>
            <w:r>
              <w:rPr>
                <w:rFonts w:ascii="Times New Roman" w:hAnsi="Times New Roman" w:hint="eastAsia"/>
              </w:rPr>
              <w:t>，从而实现了方块之间、方块与边界之间的碰撞检测</w:t>
            </w:r>
            <w:r>
              <w:rPr>
                <w:rFonts w:ascii="Times New Roman" w:hAnsi="Times New Roman"/>
              </w:rPr>
              <w:t>。</w:t>
            </w:r>
          </w:p>
          <w:p w14:paraId="4B9C5D3D" w14:textId="77777777" w:rsidR="00BE2692" w:rsidRDefault="00BE2692">
            <w:pPr>
              <w:ind w:firstLineChars="200" w:firstLine="420"/>
              <w:rPr>
                <w:rFonts w:ascii="Times New Roman" w:hAnsi="Times New Roman"/>
              </w:rPr>
            </w:pPr>
          </w:p>
          <w:p w14:paraId="48B1BF35" w14:textId="77777777" w:rsidR="00BE2692" w:rsidRDefault="00BE2692">
            <w:pPr>
              <w:ind w:firstLineChars="200" w:firstLine="420"/>
              <w:rPr>
                <w:rFonts w:ascii="Times New Roman" w:hAnsi="Times New Roman"/>
              </w:rPr>
            </w:pPr>
          </w:p>
          <w:p w14:paraId="66012A1F" w14:textId="77777777" w:rsidR="00BE2692" w:rsidRDefault="00BE2692">
            <w:pPr>
              <w:rPr>
                <w:rFonts w:ascii="Times New Roman" w:hAnsi="Times New Roman"/>
              </w:rPr>
            </w:pPr>
          </w:p>
          <w:p w14:paraId="55B9C73E" w14:textId="77777777" w:rsidR="00BE2692" w:rsidRDefault="00BE2692">
            <w:pPr>
              <w:rPr>
                <w:rFonts w:ascii="Times New Roman" w:hAnsi="Times New Roman"/>
              </w:rPr>
            </w:pPr>
          </w:p>
          <w:p w14:paraId="531D8983" w14:textId="77777777" w:rsidR="00BE2692" w:rsidRDefault="00BE2692">
            <w:pPr>
              <w:rPr>
                <w:rFonts w:ascii="Times New Roman" w:hAnsi="Times New Roman"/>
              </w:rPr>
            </w:pPr>
          </w:p>
          <w:p w14:paraId="2F314753" w14:textId="77777777" w:rsidR="00BE2692" w:rsidRDefault="00BE2692">
            <w:pPr>
              <w:rPr>
                <w:rFonts w:ascii="Times New Roman" w:hAnsi="Times New Roman"/>
              </w:rPr>
            </w:pPr>
          </w:p>
          <w:p w14:paraId="108A01BD" w14:textId="77777777" w:rsidR="00BE2692" w:rsidRDefault="00BE2692">
            <w:pPr>
              <w:rPr>
                <w:rFonts w:ascii="Times New Roman" w:hAnsi="Times New Roman"/>
              </w:rPr>
            </w:pPr>
          </w:p>
          <w:p w14:paraId="1971672F" w14:textId="77777777" w:rsidR="00BE2692" w:rsidRDefault="00BE2692">
            <w:pPr>
              <w:rPr>
                <w:rFonts w:ascii="Times New Roman" w:hAnsi="Times New Roman"/>
              </w:rPr>
            </w:pPr>
          </w:p>
          <w:p w14:paraId="2E904068" w14:textId="77777777" w:rsidR="00BE2692" w:rsidRDefault="00BE2692">
            <w:pPr>
              <w:rPr>
                <w:rFonts w:ascii="Times New Roman" w:hAnsi="Times New Roman"/>
              </w:rPr>
            </w:pPr>
          </w:p>
          <w:p w14:paraId="6F039073" w14:textId="77777777" w:rsidR="00BE2692" w:rsidRDefault="00BE2692">
            <w:pPr>
              <w:rPr>
                <w:rFonts w:ascii="Times New Roman" w:hAnsi="Times New Roman"/>
              </w:rPr>
            </w:pPr>
          </w:p>
          <w:p w14:paraId="76C96E3B" w14:textId="77777777" w:rsidR="00BE2692" w:rsidRDefault="00BE2692">
            <w:pPr>
              <w:rPr>
                <w:rFonts w:ascii="Times New Roman" w:hAnsi="Times New Roman"/>
              </w:rPr>
            </w:pPr>
          </w:p>
          <w:p w14:paraId="2896C159" w14:textId="77777777" w:rsidR="00BE2692" w:rsidRDefault="00BE2692">
            <w:pPr>
              <w:rPr>
                <w:rFonts w:ascii="Times New Roman" w:hAnsi="Times New Roman"/>
              </w:rPr>
            </w:pPr>
          </w:p>
          <w:p w14:paraId="3A844D2C" w14:textId="77777777" w:rsidR="00BE2692" w:rsidRDefault="00BE2692">
            <w:pPr>
              <w:rPr>
                <w:rFonts w:ascii="Times New Roman" w:hAnsi="Times New Roman"/>
              </w:rPr>
            </w:pPr>
          </w:p>
          <w:p w14:paraId="009162A9" w14:textId="77777777" w:rsidR="00BE2692" w:rsidRDefault="00BE2692">
            <w:pPr>
              <w:rPr>
                <w:rFonts w:ascii="Times New Roman" w:hAnsi="Times New Roman"/>
              </w:rPr>
            </w:pPr>
          </w:p>
          <w:p w14:paraId="6482A06B" w14:textId="77777777" w:rsidR="00BE2692" w:rsidRDefault="00BE2692">
            <w:pPr>
              <w:rPr>
                <w:rFonts w:ascii="Times New Roman" w:hAnsi="Times New Roman"/>
              </w:rPr>
            </w:pPr>
          </w:p>
          <w:p w14:paraId="02511D77" w14:textId="77777777" w:rsidR="00BE2692" w:rsidRDefault="00BE2692">
            <w:pPr>
              <w:rPr>
                <w:rFonts w:ascii="Times New Roman" w:hAnsi="Times New Roman"/>
              </w:rPr>
            </w:pPr>
          </w:p>
          <w:p w14:paraId="7CE40F15" w14:textId="77777777" w:rsidR="00BE2692" w:rsidRDefault="00BE2692">
            <w:pPr>
              <w:rPr>
                <w:rFonts w:ascii="Times New Roman" w:hAnsi="Times New Roman"/>
              </w:rPr>
            </w:pPr>
          </w:p>
          <w:p w14:paraId="542382F4" w14:textId="77777777" w:rsidR="00BE2692" w:rsidRDefault="00BE2692">
            <w:pPr>
              <w:rPr>
                <w:rFonts w:ascii="Times New Roman" w:hAnsi="Times New Roman"/>
              </w:rPr>
            </w:pPr>
          </w:p>
          <w:p w14:paraId="7163B1D0" w14:textId="77777777" w:rsidR="00BE2692" w:rsidRDefault="00BE2692">
            <w:pPr>
              <w:rPr>
                <w:rFonts w:ascii="Times New Roman" w:hAnsi="Times New Roman"/>
              </w:rPr>
            </w:pPr>
          </w:p>
          <w:p w14:paraId="18A97D57" w14:textId="77777777" w:rsidR="00BE2692" w:rsidRDefault="00BE2692">
            <w:pPr>
              <w:rPr>
                <w:rFonts w:ascii="Times New Roman" w:hAnsi="Times New Roman"/>
              </w:rPr>
            </w:pPr>
          </w:p>
          <w:p w14:paraId="393A20FD" w14:textId="77777777" w:rsidR="00BE2692" w:rsidRDefault="00BE2692">
            <w:pPr>
              <w:rPr>
                <w:rFonts w:ascii="Times New Roman" w:hAnsi="Times New Roman"/>
              </w:rPr>
            </w:pPr>
          </w:p>
          <w:p w14:paraId="06104E19" w14:textId="77777777" w:rsidR="00BE2692" w:rsidRDefault="00BE2692">
            <w:pPr>
              <w:rPr>
                <w:rFonts w:ascii="Times New Roman" w:hAnsi="Times New Roman"/>
              </w:rPr>
            </w:pPr>
          </w:p>
          <w:p w14:paraId="3A90D3CC" w14:textId="77777777" w:rsidR="00BE2692" w:rsidRDefault="00BE2692">
            <w:pPr>
              <w:rPr>
                <w:rFonts w:ascii="Times New Roman" w:hAnsi="Times New Roman"/>
              </w:rPr>
            </w:pPr>
          </w:p>
          <w:p w14:paraId="611A1438"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t>棋盘格中每一行填充满之后自动消除</w:t>
            </w:r>
          </w:p>
          <w:p w14:paraId="4086A3C0"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50A157A1" wp14:editId="58AB95A0">
                  <wp:extent cx="4638675" cy="1828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638675" cy="1828800"/>
                          </a:xfrm>
                          <a:prstGeom prst="rect">
                            <a:avLst/>
                          </a:prstGeom>
                          <a:noFill/>
                          <a:ln>
                            <a:noFill/>
                          </a:ln>
                        </pic:spPr>
                      </pic:pic>
                    </a:graphicData>
                  </a:graphic>
                </wp:inline>
              </w:drawing>
            </w:r>
          </w:p>
          <w:p w14:paraId="0844DCD0"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499808AB" wp14:editId="68917763">
                  <wp:extent cx="4678680" cy="5060315"/>
                  <wp:effectExtent l="0" t="0" r="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678680" cy="5060315"/>
                          </a:xfrm>
                          <a:prstGeom prst="rect">
                            <a:avLst/>
                          </a:prstGeom>
                          <a:noFill/>
                          <a:ln>
                            <a:noFill/>
                          </a:ln>
                        </pic:spPr>
                      </pic:pic>
                    </a:graphicData>
                  </a:graphic>
                </wp:inline>
              </w:drawing>
            </w:r>
          </w:p>
          <w:p w14:paraId="54D7C5CB"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2F9E070E" wp14:editId="5C8161C0">
                  <wp:extent cx="3961765" cy="819150"/>
                  <wp:effectExtent l="0" t="0" r="63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961765" cy="819150"/>
                          </a:xfrm>
                          <a:prstGeom prst="rect">
                            <a:avLst/>
                          </a:prstGeom>
                          <a:noFill/>
                          <a:ln>
                            <a:noFill/>
                          </a:ln>
                        </pic:spPr>
                      </pic:pic>
                    </a:graphicData>
                  </a:graphic>
                </wp:inline>
              </w:drawing>
            </w:r>
          </w:p>
          <w:p w14:paraId="74CBD95B" w14:textId="77777777" w:rsidR="00BE2692" w:rsidRDefault="00000000">
            <w:pPr>
              <w:rPr>
                <w:rFonts w:ascii="Times New Roman" w:hAnsi="Times New Roman"/>
              </w:rPr>
            </w:pPr>
            <w:r>
              <w:rPr>
                <w:rFonts w:ascii="Times New Roman" w:hAnsi="Times New Roman" w:hint="eastAsia"/>
              </w:rPr>
              <w:lastRenderedPageBreak/>
              <w:t xml:space="preserve">          </w:t>
            </w:r>
            <w:r>
              <w:rPr>
                <w:rFonts w:ascii="Times New Roman" w:hAnsi="Times New Roman"/>
                <w:noProof/>
              </w:rPr>
              <w:drawing>
                <wp:inline distT="0" distB="0" distL="114300" distR="114300" wp14:anchorId="6A8FEF65" wp14:editId="2EDFDE11">
                  <wp:extent cx="3516630" cy="2118995"/>
                  <wp:effectExtent l="0" t="0" r="381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516630" cy="2118995"/>
                          </a:xfrm>
                          <a:prstGeom prst="rect">
                            <a:avLst/>
                          </a:prstGeom>
                          <a:noFill/>
                          <a:ln>
                            <a:noFill/>
                          </a:ln>
                        </pic:spPr>
                      </pic:pic>
                    </a:graphicData>
                  </a:graphic>
                </wp:inline>
              </w:drawing>
            </w:r>
          </w:p>
          <w:p w14:paraId="4B5E6561" w14:textId="77777777" w:rsidR="00BE2692" w:rsidRDefault="00000000">
            <w:pPr>
              <w:ind w:firstLineChars="200" w:firstLine="420"/>
              <w:rPr>
                <w:rFonts w:ascii="Times New Roman" w:hAnsi="Times New Roman"/>
              </w:rPr>
            </w:pPr>
            <w:r>
              <w:rPr>
                <w:rFonts w:ascii="Times New Roman" w:hAnsi="Times New Roman"/>
              </w:rPr>
              <w:t>以上代码实现了在棋盘中检查并消除填满的行的功能。</w:t>
            </w:r>
            <w:proofErr w:type="spellStart"/>
            <w:r>
              <w:rPr>
                <w:rFonts w:ascii="Times New Roman" w:hAnsi="Times New Roman"/>
              </w:rPr>
              <w:t>checkfullrow</w:t>
            </w:r>
            <w:proofErr w:type="spellEnd"/>
            <w:r>
              <w:rPr>
                <w:rFonts w:ascii="Times New Roman" w:hAnsi="Times New Roman"/>
              </w:rPr>
              <w:t xml:space="preserve"> </w:t>
            </w:r>
            <w:r>
              <w:rPr>
                <w:rFonts w:ascii="Times New Roman" w:hAnsi="Times New Roman"/>
              </w:rPr>
              <w:t>函数逐行遍历棋盘，并判断每一行是否已被填满。填满的行是指该行中所有格子均被方块占用，即</w:t>
            </w:r>
            <w:r>
              <w:rPr>
                <w:rFonts w:ascii="Times New Roman" w:hAnsi="Times New Roman"/>
              </w:rPr>
              <w:t xml:space="preserve"> board </w:t>
            </w:r>
            <w:r>
              <w:rPr>
                <w:rFonts w:ascii="Times New Roman" w:hAnsi="Times New Roman"/>
              </w:rPr>
              <w:t>数组中对应的值均为</w:t>
            </w:r>
            <w:r>
              <w:rPr>
                <w:rFonts w:ascii="Times New Roman" w:hAnsi="Times New Roman"/>
              </w:rPr>
              <w:t xml:space="preserve"> true</w:t>
            </w:r>
            <w:r>
              <w:rPr>
                <w:rFonts w:ascii="Times New Roman" w:hAnsi="Times New Roman"/>
              </w:rPr>
              <w:t>。如果某一行被标记为填满，函数会增加得分并清空该行的状态，同时将该行的颜色更新为黑色，以表示该行已被消除。</w:t>
            </w:r>
          </w:p>
          <w:p w14:paraId="7F6414AC" w14:textId="77777777" w:rsidR="00BE2692" w:rsidRDefault="00000000">
            <w:pPr>
              <w:ind w:firstLineChars="200" w:firstLine="420"/>
              <w:rPr>
                <w:rFonts w:ascii="Times New Roman" w:hAnsi="Times New Roman"/>
              </w:rPr>
            </w:pPr>
            <w:r>
              <w:rPr>
                <w:rFonts w:ascii="Times New Roman" w:hAnsi="Times New Roman"/>
              </w:rPr>
              <w:t>在消除某一行之后，所有位于该行上方的方块会向下移动一格。函数通过内层循环遍历上方的每一行，并将每个被占用的格子下移。这个过程还包括更新对应的颜色，以确保视觉上的一致性。通过调用</w:t>
            </w:r>
            <w:r>
              <w:rPr>
                <w:rFonts w:ascii="Times New Roman" w:hAnsi="Times New Roman"/>
              </w:rPr>
              <w:t xml:space="preserve"> </w:t>
            </w:r>
            <w:proofErr w:type="spellStart"/>
            <w:r>
              <w:rPr>
                <w:rFonts w:ascii="Times New Roman" w:hAnsi="Times New Roman"/>
              </w:rPr>
              <w:t>changecellcolour</w:t>
            </w:r>
            <w:proofErr w:type="spellEnd"/>
            <w:r>
              <w:rPr>
                <w:rFonts w:ascii="Times New Roman" w:hAnsi="Times New Roman"/>
              </w:rPr>
              <w:t xml:space="preserve"> </w:t>
            </w:r>
            <w:r>
              <w:rPr>
                <w:rFonts w:ascii="Times New Roman" w:hAnsi="Times New Roman"/>
              </w:rPr>
              <w:t>函数，程序能够实时更新</w:t>
            </w:r>
            <w:r>
              <w:rPr>
                <w:rFonts w:ascii="Times New Roman" w:hAnsi="Times New Roman"/>
              </w:rPr>
              <w:t>VBO</w:t>
            </w:r>
            <w:r>
              <w:rPr>
                <w:rFonts w:ascii="Times New Roman" w:hAnsi="Times New Roman"/>
              </w:rPr>
              <w:t>（顶点缓冲区对象）中的颜色数据。</w:t>
            </w:r>
          </w:p>
          <w:p w14:paraId="3D7A13E7" w14:textId="77777777" w:rsidR="00BE2692" w:rsidRDefault="00000000">
            <w:pPr>
              <w:ind w:firstLineChars="200" w:firstLine="420"/>
              <w:rPr>
                <w:rFonts w:ascii="Times New Roman" w:hAnsi="Times New Roman"/>
              </w:rPr>
            </w:pPr>
            <w:r>
              <w:rPr>
                <w:rFonts w:ascii="Times New Roman" w:hAnsi="Times New Roman"/>
              </w:rPr>
              <w:t>此外，函数还实现了连续消除行的奖励机制，记录连续消除的行数，并在消除时给予额外的分数奖励。这种设计增强了游戏的策略性和趣味性，鼓励玩家尝试消除多行。</w:t>
            </w:r>
          </w:p>
          <w:p w14:paraId="0F5A63DB" w14:textId="77777777" w:rsidR="00BE2692" w:rsidRDefault="00000000">
            <w:pPr>
              <w:ind w:firstLineChars="200" w:firstLine="420"/>
              <w:rPr>
                <w:rFonts w:ascii="Times New Roman" w:hAnsi="Times New Roman"/>
              </w:rPr>
            </w:pPr>
            <w:r>
              <w:rPr>
                <w:rFonts w:ascii="Times New Roman" w:hAnsi="Times New Roman"/>
              </w:rPr>
              <w:t>最后，在主函数中，在每次循环结束前并且在游戏未结束和未暂停时，去检查是否有填满的行，是的话则进行行清空。</w:t>
            </w:r>
          </w:p>
          <w:p w14:paraId="19B5815B" w14:textId="77777777" w:rsidR="00BE2692" w:rsidRDefault="00BE2692">
            <w:pPr>
              <w:ind w:firstLineChars="200" w:firstLine="420"/>
              <w:rPr>
                <w:rFonts w:ascii="Times New Roman" w:hAnsi="Times New Roman"/>
              </w:rPr>
            </w:pPr>
          </w:p>
          <w:p w14:paraId="63304DC2" w14:textId="77777777" w:rsidR="00BE2692" w:rsidRDefault="00BE2692">
            <w:pPr>
              <w:ind w:firstLineChars="200" w:firstLine="420"/>
              <w:rPr>
                <w:rFonts w:ascii="Times New Roman" w:hAnsi="Times New Roman"/>
              </w:rPr>
            </w:pPr>
          </w:p>
          <w:p w14:paraId="4F23F32D" w14:textId="77777777" w:rsidR="00BE2692" w:rsidRDefault="00BE2692">
            <w:pPr>
              <w:ind w:firstLineChars="200" w:firstLine="420"/>
              <w:rPr>
                <w:rFonts w:ascii="Times New Roman" w:hAnsi="Times New Roman"/>
              </w:rPr>
            </w:pPr>
          </w:p>
          <w:p w14:paraId="3134EE2C" w14:textId="77777777" w:rsidR="00BE2692" w:rsidRDefault="00BE2692">
            <w:pPr>
              <w:ind w:firstLineChars="200" w:firstLine="420"/>
              <w:rPr>
                <w:rFonts w:ascii="Times New Roman" w:hAnsi="Times New Roman"/>
              </w:rPr>
            </w:pPr>
          </w:p>
          <w:p w14:paraId="56A1EC3E" w14:textId="77777777" w:rsidR="00BE2692" w:rsidRDefault="00BE2692">
            <w:pPr>
              <w:rPr>
                <w:rFonts w:ascii="Times New Roman" w:hAnsi="Times New Roman"/>
              </w:rPr>
            </w:pPr>
          </w:p>
          <w:p w14:paraId="1CF0F3B2" w14:textId="77777777" w:rsidR="00BE2692" w:rsidRDefault="00BE2692">
            <w:pPr>
              <w:rPr>
                <w:rFonts w:ascii="Times New Roman" w:hAnsi="Times New Roman"/>
              </w:rPr>
            </w:pPr>
          </w:p>
          <w:p w14:paraId="62C1C017" w14:textId="77777777" w:rsidR="00BE2692" w:rsidRDefault="00BE2692">
            <w:pPr>
              <w:rPr>
                <w:rFonts w:ascii="Times New Roman" w:hAnsi="Times New Roman"/>
              </w:rPr>
            </w:pPr>
          </w:p>
          <w:p w14:paraId="3DF316AF" w14:textId="77777777" w:rsidR="00BE2692" w:rsidRDefault="00BE2692">
            <w:pPr>
              <w:rPr>
                <w:rFonts w:ascii="Times New Roman" w:hAnsi="Times New Roman"/>
              </w:rPr>
            </w:pPr>
          </w:p>
          <w:p w14:paraId="31BA19BB" w14:textId="77777777" w:rsidR="00BE2692" w:rsidRDefault="00BE2692">
            <w:pPr>
              <w:rPr>
                <w:rFonts w:ascii="Times New Roman" w:hAnsi="Times New Roman"/>
              </w:rPr>
            </w:pPr>
          </w:p>
          <w:p w14:paraId="4B79F2D3" w14:textId="77777777" w:rsidR="00BE2692" w:rsidRDefault="00BE2692">
            <w:pPr>
              <w:rPr>
                <w:rFonts w:ascii="Times New Roman" w:hAnsi="Times New Roman"/>
              </w:rPr>
            </w:pPr>
          </w:p>
          <w:p w14:paraId="206564F7" w14:textId="77777777" w:rsidR="00BE2692" w:rsidRDefault="00BE2692">
            <w:pPr>
              <w:rPr>
                <w:rFonts w:ascii="Times New Roman" w:hAnsi="Times New Roman"/>
              </w:rPr>
            </w:pPr>
          </w:p>
          <w:p w14:paraId="6CDF292D" w14:textId="77777777" w:rsidR="00BE2692" w:rsidRDefault="00BE2692">
            <w:pPr>
              <w:rPr>
                <w:rFonts w:ascii="Times New Roman" w:hAnsi="Times New Roman"/>
              </w:rPr>
            </w:pPr>
          </w:p>
          <w:p w14:paraId="483B8E32" w14:textId="77777777" w:rsidR="00BE2692" w:rsidRDefault="00BE2692">
            <w:pPr>
              <w:rPr>
                <w:rFonts w:ascii="Times New Roman" w:hAnsi="Times New Roman"/>
              </w:rPr>
            </w:pPr>
          </w:p>
          <w:p w14:paraId="2FCAEEE7" w14:textId="77777777" w:rsidR="00BE2692" w:rsidRDefault="00BE2692">
            <w:pPr>
              <w:rPr>
                <w:rFonts w:ascii="Times New Roman" w:hAnsi="Times New Roman"/>
              </w:rPr>
            </w:pPr>
          </w:p>
          <w:p w14:paraId="173BEC7C" w14:textId="77777777" w:rsidR="00BE2692" w:rsidRDefault="00BE2692">
            <w:pPr>
              <w:rPr>
                <w:rFonts w:ascii="Times New Roman" w:hAnsi="Times New Roman"/>
              </w:rPr>
            </w:pPr>
          </w:p>
          <w:p w14:paraId="70EC1F58" w14:textId="77777777" w:rsidR="00BE2692" w:rsidRDefault="00BE2692">
            <w:pPr>
              <w:rPr>
                <w:rFonts w:ascii="Times New Roman" w:hAnsi="Times New Roman"/>
              </w:rPr>
            </w:pPr>
          </w:p>
          <w:p w14:paraId="2D7B6C0E" w14:textId="77777777" w:rsidR="00BE2692" w:rsidRDefault="00BE2692">
            <w:pPr>
              <w:rPr>
                <w:rFonts w:ascii="Times New Roman" w:hAnsi="Times New Roman"/>
              </w:rPr>
            </w:pPr>
          </w:p>
          <w:p w14:paraId="72ED1CF0" w14:textId="77777777" w:rsidR="00BE2692" w:rsidRDefault="00BE2692">
            <w:pPr>
              <w:rPr>
                <w:rFonts w:ascii="Times New Roman" w:hAnsi="Times New Roman"/>
              </w:rPr>
            </w:pPr>
          </w:p>
          <w:p w14:paraId="0D7C2AD0" w14:textId="77777777" w:rsidR="00BE2692" w:rsidRDefault="00BE2692">
            <w:pPr>
              <w:rPr>
                <w:rFonts w:ascii="Times New Roman" w:hAnsi="Times New Roman"/>
              </w:rPr>
            </w:pPr>
          </w:p>
          <w:p w14:paraId="6F831858" w14:textId="77777777" w:rsidR="00BE2692" w:rsidRDefault="00BE2692">
            <w:pPr>
              <w:rPr>
                <w:rFonts w:ascii="Times New Roman" w:hAnsi="Times New Roman"/>
              </w:rPr>
            </w:pPr>
          </w:p>
          <w:p w14:paraId="1349DD4F" w14:textId="77777777" w:rsidR="00BE2692" w:rsidRDefault="00BE2692">
            <w:pPr>
              <w:rPr>
                <w:rFonts w:ascii="Times New Roman" w:hAnsi="Times New Roman"/>
              </w:rPr>
            </w:pPr>
          </w:p>
          <w:p w14:paraId="13BBE490" w14:textId="77777777" w:rsidR="00BE2692" w:rsidRDefault="00000000">
            <w:pPr>
              <w:numPr>
                <w:ilvl w:val="0"/>
                <w:numId w:val="2"/>
              </w:numPr>
              <w:rPr>
                <w:rFonts w:ascii="Times New Roman" w:hAnsi="Times New Roman"/>
                <w:b/>
                <w:bCs/>
                <w:sz w:val="24"/>
                <w:szCs w:val="24"/>
              </w:rPr>
            </w:pPr>
            <w:r>
              <w:rPr>
                <w:rFonts w:ascii="Times New Roman" w:hAnsi="Times New Roman"/>
                <w:b/>
                <w:bCs/>
                <w:sz w:val="24"/>
                <w:szCs w:val="24"/>
              </w:rPr>
              <w:lastRenderedPageBreak/>
              <w:t>游戏重置</w:t>
            </w:r>
          </w:p>
          <w:p w14:paraId="2A3C1904" w14:textId="77777777" w:rsidR="00BE2692" w:rsidRDefault="00000000">
            <w:pPr>
              <w:rPr>
                <w:rFonts w:ascii="Times New Roman" w:hAnsi="Times New Roman"/>
              </w:rPr>
            </w:pPr>
            <w:r>
              <w:rPr>
                <w:rFonts w:ascii="Times New Roman" w:hAnsi="Times New Roman" w:hint="eastAsia"/>
              </w:rPr>
              <w:t xml:space="preserve">  </w:t>
            </w:r>
            <w:r>
              <w:rPr>
                <w:noProof/>
              </w:rPr>
              <w:drawing>
                <wp:inline distT="0" distB="0" distL="114300" distR="114300" wp14:anchorId="5D570CFD" wp14:editId="6F9A2571">
                  <wp:extent cx="4738370" cy="1275715"/>
                  <wp:effectExtent l="0" t="0" r="127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4738370" cy="1275715"/>
                          </a:xfrm>
                          <a:prstGeom prst="rect">
                            <a:avLst/>
                          </a:prstGeom>
                          <a:noFill/>
                          <a:ln>
                            <a:noFill/>
                          </a:ln>
                        </pic:spPr>
                      </pic:pic>
                    </a:graphicData>
                  </a:graphic>
                </wp:inline>
              </w:drawing>
            </w:r>
          </w:p>
          <w:p w14:paraId="5E988AD7" w14:textId="77777777" w:rsidR="00BE2692" w:rsidRDefault="00000000">
            <w:pPr>
              <w:ind w:firstLineChars="200" w:firstLine="420"/>
              <w:rPr>
                <w:rFonts w:ascii="Times New Roman" w:hAnsi="Times New Roman"/>
              </w:rPr>
            </w:pPr>
            <w:r>
              <w:rPr>
                <w:rFonts w:ascii="Times New Roman" w:hAnsi="Times New Roman"/>
              </w:rPr>
              <w:t xml:space="preserve">restart </w:t>
            </w:r>
            <w:r>
              <w:rPr>
                <w:rFonts w:ascii="Times New Roman" w:hAnsi="Times New Roman"/>
              </w:rPr>
              <w:t>函数用于重新启动游戏。当玩家选择重启时，函数首先将</w:t>
            </w:r>
            <w:r>
              <w:rPr>
                <w:rFonts w:ascii="Times New Roman" w:hAnsi="Times New Roman"/>
              </w:rPr>
              <w:t xml:space="preserve"> </w:t>
            </w:r>
            <w:proofErr w:type="spellStart"/>
            <w:r>
              <w:rPr>
                <w:rFonts w:ascii="Times New Roman" w:hAnsi="Times New Roman"/>
              </w:rPr>
              <w:t>gameover</w:t>
            </w:r>
            <w:proofErr w:type="spellEnd"/>
            <w:r>
              <w:rPr>
                <w:rFonts w:ascii="Times New Roman" w:hAnsi="Times New Roman"/>
              </w:rPr>
              <w:t xml:space="preserve"> </w:t>
            </w:r>
            <w:r>
              <w:rPr>
                <w:rFonts w:ascii="Times New Roman" w:hAnsi="Times New Roman"/>
              </w:rPr>
              <w:t>状态设为</w:t>
            </w:r>
            <w:r>
              <w:rPr>
                <w:rFonts w:ascii="Times New Roman" w:hAnsi="Times New Roman"/>
              </w:rPr>
              <w:t xml:space="preserve"> false</w:t>
            </w:r>
            <w:r>
              <w:rPr>
                <w:rFonts w:ascii="Times New Roman" w:hAnsi="Times New Roman"/>
              </w:rPr>
              <w:t>，表示游戏仍在进行中。然后，它将分数重置为</w:t>
            </w:r>
            <w:r>
              <w:rPr>
                <w:rFonts w:ascii="Times New Roman" w:hAnsi="Times New Roman"/>
              </w:rPr>
              <w:t>0</w:t>
            </w:r>
            <w:r>
              <w:rPr>
                <w:rFonts w:ascii="Times New Roman" w:hAnsi="Times New Roman"/>
              </w:rPr>
              <w:t>，以便重新开始统计分数。接着，函数记录当前时间为最后一次方块移动和计算的时间，确保计时器在重启后能够正常运作。</w:t>
            </w:r>
            <w:proofErr w:type="spellStart"/>
            <w:r>
              <w:rPr>
                <w:rFonts w:ascii="Times New Roman" w:hAnsi="Times New Roman"/>
              </w:rPr>
              <w:t>timerSeconds</w:t>
            </w:r>
            <w:proofErr w:type="spellEnd"/>
            <w:r>
              <w:rPr>
                <w:rFonts w:ascii="Times New Roman" w:hAnsi="Times New Roman"/>
              </w:rPr>
              <w:t xml:space="preserve"> </w:t>
            </w:r>
            <w:r>
              <w:rPr>
                <w:rFonts w:ascii="Times New Roman" w:hAnsi="Times New Roman"/>
              </w:rPr>
              <w:t>被重置为</w:t>
            </w:r>
            <w:r>
              <w:rPr>
                <w:rFonts w:ascii="Times New Roman" w:hAnsi="Times New Roman"/>
              </w:rPr>
              <w:t>0</w:t>
            </w:r>
            <w:r>
              <w:rPr>
                <w:rFonts w:ascii="Times New Roman" w:hAnsi="Times New Roman"/>
              </w:rPr>
              <w:t>，以重新开始计时。函数最后通过输出提示信息告知玩家游戏已重启，并调用</w:t>
            </w:r>
            <w:r>
              <w:rPr>
                <w:rFonts w:ascii="Times New Roman" w:hAnsi="Times New Roman"/>
              </w:rPr>
              <w:t xml:space="preserve"> </w:t>
            </w:r>
            <w:proofErr w:type="spellStart"/>
            <w:r>
              <w:rPr>
                <w:rFonts w:ascii="Times New Roman" w:hAnsi="Times New Roman"/>
              </w:rPr>
              <w:t>init</w:t>
            </w:r>
            <w:proofErr w:type="spellEnd"/>
            <w:r>
              <w:rPr>
                <w:rFonts w:ascii="Times New Roman" w:hAnsi="Times New Roman"/>
              </w:rPr>
              <w:t xml:space="preserve">() </w:t>
            </w:r>
            <w:r>
              <w:rPr>
                <w:rFonts w:ascii="Times New Roman" w:hAnsi="Times New Roman"/>
              </w:rPr>
              <w:t>函数重新初始化游戏的设置和资源，准备好一个全新的游戏轮次。</w:t>
            </w:r>
          </w:p>
          <w:p w14:paraId="1D133286" w14:textId="77777777" w:rsidR="00BE2692" w:rsidRDefault="00BE2692">
            <w:pPr>
              <w:ind w:firstLineChars="200" w:firstLine="420"/>
              <w:rPr>
                <w:rFonts w:ascii="Times New Roman" w:hAnsi="Times New Roman"/>
              </w:rPr>
            </w:pPr>
          </w:p>
          <w:p w14:paraId="0485FF0C" w14:textId="77777777" w:rsidR="00BE2692" w:rsidRDefault="00BE2692">
            <w:pPr>
              <w:ind w:firstLineChars="200" w:firstLine="420"/>
              <w:rPr>
                <w:rFonts w:ascii="Times New Roman" w:hAnsi="Times New Roman"/>
              </w:rPr>
            </w:pPr>
          </w:p>
          <w:p w14:paraId="239623F6" w14:textId="77777777" w:rsidR="00BE2692" w:rsidRDefault="00BE2692">
            <w:pPr>
              <w:ind w:firstLineChars="200" w:firstLine="420"/>
              <w:rPr>
                <w:rFonts w:ascii="Times New Roman" w:hAnsi="Times New Roman"/>
              </w:rPr>
            </w:pPr>
          </w:p>
          <w:p w14:paraId="51EE5B79" w14:textId="77777777" w:rsidR="00BE2692" w:rsidRDefault="00BE2692">
            <w:pPr>
              <w:ind w:firstLineChars="200" w:firstLine="420"/>
              <w:rPr>
                <w:rFonts w:ascii="Times New Roman" w:hAnsi="Times New Roman"/>
              </w:rPr>
            </w:pPr>
          </w:p>
          <w:p w14:paraId="40381942" w14:textId="77777777" w:rsidR="00BE2692" w:rsidRDefault="00BE2692">
            <w:pPr>
              <w:ind w:firstLineChars="200" w:firstLine="420"/>
              <w:rPr>
                <w:rFonts w:ascii="Times New Roman" w:hAnsi="Times New Roman"/>
              </w:rPr>
            </w:pPr>
          </w:p>
          <w:p w14:paraId="432DCCD2" w14:textId="77777777" w:rsidR="00BE2692" w:rsidRDefault="00BE2692">
            <w:pPr>
              <w:rPr>
                <w:rFonts w:ascii="Times New Roman" w:hAnsi="Times New Roman"/>
              </w:rPr>
            </w:pPr>
          </w:p>
          <w:p w14:paraId="4F1777F1" w14:textId="77777777" w:rsidR="00BE2692" w:rsidRDefault="00BE2692">
            <w:pPr>
              <w:rPr>
                <w:rFonts w:ascii="Times New Roman" w:hAnsi="Times New Roman"/>
              </w:rPr>
            </w:pPr>
          </w:p>
          <w:p w14:paraId="526148B8" w14:textId="77777777" w:rsidR="00BE2692" w:rsidRDefault="00BE2692">
            <w:pPr>
              <w:rPr>
                <w:rFonts w:ascii="Times New Roman" w:hAnsi="Times New Roman"/>
              </w:rPr>
            </w:pPr>
          </w:p>
          <w:p w14:paraId="792F9175" w14:textId="77777777" w:rsidR="00BE2692" w:rsidRDefault="00BE2692">
            <w:pPr>
              <w:rPr>
                <w:rFonts w:ascii="Times New Roman" w:hAnsi="Times New Roman"/>
              </w:rPr>
            </w:pPr>
          </w:p>
          <w:p w14:paraId="30EC34CF" w14:textId="77777777" w:rsidR="00BE2692" w:rsidRDefault="00BE2692">
            <w:pPr>
              <w:rPr>
                <w:rFonts w:ascii="Times New Roman" w:hAnsi="Times New Roman"/>
              </w:rPr>
            </w:pPr>
          </w:p>
          <w:p w14:paraId="70B2B40D" w14:textId="77777777" w:rsidR="00BE2692" w:rsidRDefault="00BE2692">
            <w:pPr>
              <w:rPr>
                <w:rFonts w:ascii="Times New Roman" w:hAnsi="Times New Roman"/>
              </w:rPr>
            </w:pPr>
          </w:p>
          <w:p w14:paraId="12B2422C" w14:textId="77777777" w:rsidR="00BE2692" w:rsidRDefault="00BE2692">
            <w:pPr>
              <w:rPr>
                <w:rFonts w:ascii="Times New Roman" w:hAnsi="Times New Roman"/>
              </w:rPr>
            </w:pPr>
          </w:p>
          <w:p w14:paraId="5BA157BE" w14:textId="77777777" w:rsidR="00BE2692" w:rsidRDefault="00BE2692">
            <w:pPr>
              <w:rPr>
                <w:rFonts w:ascii="Times New Roman" w:hAnsi="Times New Roman"/>
              </w:rPr>
            </w:pPr>
          </w:p>
          <w:p w14:paraId="57AFF1FB" w14:textId="77777777" w:rsidR="00BE2692" w:rsidRDefault="00BE2692">
            <w:pPr>
              <w:rPr>
                <w:rFonts w:ascii="Times New Roman" w:hAnsi="Times New Roman"/>
              </w:rPr>
            </w:pPr>
          </w:p>
          <w:p w14:paraId="13E321D9" w14:textId="77777777" w:rsidR="00BE2692" w:rsidRDefault="00BE2692">
            <w:pPr>
              <w:rPr>
                <w:rFonts w:ascii="Times New Roman" w:hAnsi="Times New Roman"/>
              </w:rPr>
            </w:pPr>
          </w:p>
          <w:p w14:paraId="0B963862" w14:textId="77777777" w:rsidR="00BE2692" w:rsidRDefault="00BE2692">
            <w:pPr>
              <w:rPr>
                <w:rFonts w:ascii="Times New Roman" w:hAnsi="Times New Roman"/>
              </w:rPr>
            </w:pPr>
          </w:p>
          <w:p w14:paraId="1CFDC412" w14:textId="77777777" w:rsidR="00BE2692" w:rsidRDefault="00BE2692">
            <w:pPr>
              <w:rPr>
                <w:rFonts w:ascii="Times New Roman" w:hAnsi="Times New Roman"/>
              </w:rPr>
            </w:pPr>
          </w:p>
          <w:p w14:paraId="4E57B06B" w14:textId="77777777" w:rsidR="00BE2692" w:rsidRDefault="00BE2692">
            <w:pPr>
              <w:rPr>
                <w:rFonts w:ascii="Times New Roman" w:hAnsi="Times New Roman"/>
              </w:rPr>
            </w:pPr>
          </w:p>
          <w:p w14:paraId="1517D676" w14:textId="77777777" w:rsidR="00BE2692" w:rsidRDefault="00BE2692">
            <w:pPr>
              <w:rPr>
                <w:rFonts w:ascii="Times New Roman" w:hAnsi="Times New Roman"/>
              </w:rPr>
            </w:pPr>
          </w:p>
          <w:p w14:paraId="4E8B1B52" w14:textId="77777777" w:rsidR="00BE2692" w:rsidRDefault="00BE2692">
            <w:pPr>
              <w:rPr>
                <w:rFonts w:ascii="Times New Roman" w:hAnsi="Times New Roman"/>
              </w:rPr>
            </w:pPr>
          </w:p>
          <w:p w14:paraId="49A40A4E" w14:textId="77777777" w:rsidR="00BE2692" w:rsidRDefault="00BE2692">
            <w:pPr>
              <w:rPr>
                <w:rFonts w:ascii="Times New Roman" w:hAnsi="Times New Roman"/>
              </w:rPr>
            </w:pPr>
          </w:p>
          <w:p w14:paraId="352C334B" w14:textId="77777777" w:rsidR="00BE2692" w:rsidRDefault="00BE2692">
            <w:pPr>
              <w:rPr>
                <w:rFonts w:ascii="Times New Roman" w:hAnsi="Times New Roman"/>
              </w:rPr>
            </w:pPr>
          </w:p>
          <w:p w14:paraId="7BB89FBB" w14:textId="77777777" w:rsidR="00BE2692" w:rsidRDefault="00BE2692">
            <w:pPr>
              <w:rPr>
                <w:rFonts w:ascii="Times New Roman" w:hAnsi="Times New Roman"/>
              </w:rPr>
            </w:pPr>
          </w:p>
          <w:p w14:paraId="74D4C0D1" w14:textId="77777777" w:rsidR="00BE2692" w:rsidRDefault="00BE2692">
            <w:pPr>
              <w:rPr>
                <w:rFonts w:ascii="Times New Roman" w:hAnsi="Times New Roman"/>
              </w:rPr>
            </w:pPr>
          </w:p>
          <w:p w14:paraId="20F603BE" w14:textId="77777777" w:rsidR="00BE2692" w:rsidRDefault="00BE2692">
            <w:pPr>
              <w:rPr>
                <w:rFonts w:ascii="Times New Roman" w:hAnsi="Times New Roman"/>
              </w:rPr>
            </w:pPr>
          </w:p>
          <w:p w14:paraId="18FA6691" w14:textId="77777777" w:rsidR="00BE2692" w:rsidRDefault="00BE2692">
            <w:pPr>
              <w:rPr>
                <w:rFonts w:ascii="Times New Roman" w:hAnsi="Times New Roman"/>
              </w:rPr>
            </w:pPr>
          </w:p>
          <w:p w14:paraId="593D9AA5" w14:textId="77777777" w:rsidR="00BE2692" w:rsidRDefault="00BE2692">
            <w:pPr>
              <w:rPr>
                <w:rFonts w:ascii="Times New Roman" w:hAnsi="Times New Roman"/>
              </w:rPr>
            </w:pPr>
          </w:p>
          <w:p w14:paraId="2B62A135" w14:textId="77777777" w:rsidR="00BE2692" w:rsidRDefault="00BE2692">
            <w:pPr>
              <w:rPr>
                <w:rFonts w:ascii="Times New Roman" w:hAnsi="Times New Roman"/>
              </w:rPr>
            </w:pPr>
          </w:p>
          <w:p w14:paraId="01CF2C00" w14:textId="77777777" w:rsidR="00BE2692" w:rsidRDefault="00BE2692">
            <w:pPr>
              <w:rPr>
                <w:rFonts w:ascii="Times New Roman" w:hAnsi="Times New Roman"/>
              </w:rPr>
            </w:pPr>
          </w:p>
          <w:p w14:paraId="03D7A2E4" w14:textId="77777777" w:rsidR="00BE2692" w:rsidRDefault="00BE2692">
            <w:pPr>
              <w:rPr>
                <w:rFonts w:ascii="Times New Roman" w:hAnsi="Times New Roman"/>
              </w:rPr>
            </w:pPr>
          </w:p>
          <w:p w14:paraId="0290C2BA" w14:textId="77777777" w:rsidR="00BE2692" w:rsidRDefault="00000000">
            <w:pPr>
              <w:numPr>
                <w:ilvl w:val="0"/>
                <w:numId w:val="2"/>
              </w:numPr>
              <w:rPr>
                <w:rFonts w:ascii="Times New Roman" w:hAnsi="Times New Roman"/>
                <w:b/>
                <w:bCs/>
                <w:sz w:val="24"/>
                <w:szCs w:val="24"/>
              </w:rPr>
            </w:pPr>
            <w:r>
              <w:rPr>
                <w:rFonts w:ascii="Times New Roman" w:hAnsi="Times New Roman"/>
                <w:b/>
                <w:bCs/>
                <w:sz w:val="24"/>
                <w:szCs w:val="24"/>
              </w:rPr>
              <w:lastRenderedPageBreak/>
              <w:t>游戏控制</w:t>
            </w:r>
          </w:p>
          <w:p w14:paraId="068AFF07"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079B5099" wp14:editId="6C6FAA76">
                  <wp:extent cx="3854450" cy="5061585"/>
                  <wp:effectExtent l="0" t="0" r="127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3854450" cy="5061585"/>
                          </a:xfrm>
                          <a:prstGeom prst="rect">
                            <a:avLst/>
                          </a:prstGeom>
                          <a:noFill/>
                          <a:ln>
                            <a:noFill/>
                          </a:ln>
                        </pic:spPr>
                      </pic:pic>
                    </a:graphicData>
                  </a:graphic>
                </wp:inline>
              </w:drawing>
            </w:r>
          </w:p>
          <w:p w14:paraId="1D66733C" w14:textId="77777777" w:rsidR="00BE2692" w:rsidRDefault="00000000">
            <w:pPr>
              <w:rPr>
                <w:rFonts w:ascii="Times New Roman" w:hAnsi="Times New Roman"/>
              </w:rPr>
            </w:pPr>
            <w:r>
              <w:rPr>
                <w:rFonts w:ascii="Times New Roman" w:hAnsi="Times New Roman" w:hint="eastAsia"/>
              </w:rPr>
              <w:lastRenderedPageBreak/>
              <w:t xml:space="preserve">        </w:t>
            </w:r>
            <w:r>
              <w:rPr>
                <w:rFonts w:ascii="Times New Roman" w:hAnsi="Times New Roman"/>
                <w:noProof/>
              </w:rPr>
              <w:drawing>
                <wp:inline distT="0" distB="0" distL="114300" distR="114300" wp14:anchorId="12EB6981" wp14:editId="6C3B3E6C">
                  <wp:extent cx="3938905" cy="4718685"/>
                  <wp:effectExtent l="0" t="0" r="825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3938905" cy="4718685"/>
                          </a:xfrm>
                          <a:prstGeom prst="rect">
                            <a:avLst/>
                          </a:prstGeom>
                          <a:noFill/>
                          <a:ln>
                            <a:noFill/>
                          </a:ln>
                        </pic:spPr>
                      </pic:pic>
                    </a:graphicData>
                  </a:graphic>
                </wp:inline>
              </w:drawing>
            </w:r>
          </w:p>
          <w:p w14:paraId="7E5F977F" w14:textId="77777777" w:rsidR="00BE2692" w:rsidRDefault="00000000">
            <w:pPr>
              <w:ind w:firstLineChars="200" w:firstLine="420"/>
              <w:rPr>
                <w:rFonts w:ascii="Times New Roman" w:hAnsi="Times New Roman"/>
              </w:rPr>
            </w:pPr>
            <w:proofErr w:type="spellStart"/>
            <w:r>
              <w:rPr>
                <w:rFonts w:ascii="Times New Roman" w:hAnsi="Times New Roman"/>
              </w:rPr>
              <w:t>key_callback</w:t>
            </w:r>
            <w:proofErr w:type="spellEnd"/>
            <w:r>
              <w:rPr>
                <w:rFonts w:ascii="Times New Roman" w:hAnsi="Times New Roman"/>
              </w:rPr>
              <w:t xml:space="preserve"> </w:t>
            </w:r>
            <w:r>
              <w:rPr>
                <w:rFonts w:ascii="Times New Roman" w:hAnsi="Times New Roman"/>
              </w:rPr>
              <w:t>函数用于处理键盘按键事件。当游戏未结束时，函数根据不同的按键执行相应的操作，例如方块的移动、旋转和生成新方块。具体而言，按下上箭头键会旋转方块，而按下</w:t>
            </w:r>
            <w:proofErr w:type="gramStart"/>
            <w:r>
              <w:rPr>
                <w:rFonts w:ascii="Times New Roman" w:hAnsi="Times New Roman"/>
              </w:rPr>
              <w:t>下</w:t>
            </w:r>
            <w:proofErr w:type="gramEnd"/>
            <w:r>
              <w:rPr>
                <w:rFonts w:ascii="Times New Roman" w:hAnsi="Times New Roman"/>
              </w:rPr>
              <w:t>箭头键和空格键则会使方块向下移动</w:t>
            </w:r>
            <w:r>
              <w:rPr>
                <w:rFonts w:ascii="Times New Roman" w:hAnsi="Times New Roman" w:hint="eastAsia"/>
              </w:rPr>
              <w:t>，即加速方块下移</w:t>
            </w:r>
            <w:r>
              <w:rPr>
                <w:rFonts w:ascii="Times New Roman" w:hAnsi="Times New Roman"/>
              </w:rPr>
              <w:t>；如果方块无法再向下移动，则会将其固定在当前位置并生成新的方块。左右箭头键则用于左右移动方块。</w:t>
            </w:r>
          </w:p>
          <w:p w14:paraId="3443D93A" w14:textId="77777777" w:rsidR="00BE2692" w:rsidRDefault="00000000">
            <w:pPr>
              <w:ind w:firstLineChars="200" w:firstLine="420"/>
              <w:rPr>
                <w:rFonts w:ascii="Times New Roman" w:hAnsi="Times New Roman"/>
              </w:rPr>
            </w:pPr>
            <w:r>
              <w:rPr>
                <w:rFonts w:ascii="Times New Roman" w:hAnsi="Times New Roman"/>
              </w:rPr>
              <w:t>如果游戏结束，函数则提供退出和重启的选项，允许玩家通过按</w:t>
            </w:r>
            <w:r>
              <w:rPr>
                <w:rFonts w:ascii="Times New Roman" w:hAnsi="Times New Roman"/>
              </w:rPr>
              <w:t xml:space="preserve"> ESC </w:t>
            </w:r>
            <w:r>
              <w:rPr>
                <w:rFonts w:ascii="Times New Roman" w:hAnsi="Times New Roman"/>
              </w:rPr>
              <w:t>或</w:t>
            </w:r>
            <w:r>
              <w:rPr>
                <w:rFonts w:ascii="Times New Roman" w:hAnsi="Times New Roman"/>
              </w:rPr>
              <w:t xml:space="preserve"> Q </w:t>
            </w:r>
            <w:r>
              <w:rPr>
                <w:rFonts w:ascii="Times New Roman" w:hAnsi="Times New Roman"/>
              </w:rPr>
              <w:t>键退出游戏，按</w:t>
            </w:r>
            <w:r>
              <w:rPr>
                <w:rFonts w:ascii="Times New Roman" w:hAnsi="Times New Roman"/>
              </w:rPr>
              <w:t xml:space="preserve"> R </w:t>
            </w:r>
            <w:r>
              <w:rPr>
                <w:rFonts w:ascii="Times New Roman" w:hAnsi="Times New Roman"/>
              </w:rPr>
              <w:t>键重启游戏。</w:t>
            </w:r>
          </w:p>
          <w:p w14:paraId="29F143BD" w14:textId="77777777" w:rsidR="00BE2692" w:rsidRDefault="00000000">
            <w:pPr>
              <w:ind w:firstLineChars="200" w:firstLine="420"/>
              <w:rPr>
                <w:rFonts w:ascii="Times New Roman" w:hAnsi="Times New Roman"/>
              </w:rPr>
            </w:pPr>
            <w:r>
              <w:rPr>
                <w:rFonts w:ascii="Times New Roman" w:hAnsi="Times New Roman"/>
              </w:rPr>
              <w:t>此外，按下</w:t>
            </w:r>
            <w:r>
              <w:rPr>
                <w:rFonts w:ascii="Times New Roman" w:hAnsi="Times New Roman"/>
              </w:rPr>
              <w:t xml:space="preserve"> S </w:t>
            </w:r>
            <w:r>
              <w:rPr>
                <w:rFonts w:ascii="Times New Roman" w:hAnsi="Times New Roman"/>
              </w:rPr>
              <w:t>键可以暂停和继续游戏，并在控制台输出相应的状态信息。</w:t>
            </w:r>
          </w:p>
          <w:p w14:paraId="27C06FF2" w14:textId="77777777" w:rsidR="00BE2692" w:rsidRDefault="00BE2692">
            <w:pPr>
              <w:rPr>
                <w:rFonts w:ascii="Times New Roman" w:hAnsi="Times New Roman"/>
              </w:rPr>
            </w:pPr>
          </w:p>
          <w:p w14:paraId="1C9358EE" w14:textId="77777777" w:rsidR="00BE2692" w:rsidRDefault="00BE2692">
            <w:pPr>
              <w:rPr>
                <w:rFonts w:ascii="Times New Roman" w:hAnsi="Times New Roman"/>
              </w:rPr>
            </w:pPr>
          </w:p>
          <w:p w14:paraId="5BC756E9" w14:textId="77777777" w:rsidR="00BE2692" w:rsidRDefault="00BE2692">
            <w:pPr>
              <w:rPr>
                <w:rFonts w:ascii="Times New Roman" w:hAnsi="Times New Roman"/>
              </w:rPr>
            </w:pPr>
          </w:p>
          <w:p w14:paraId="095E082F" w14:textId="77777777" w:rsidR="00BE2692" w:rsidRDefault="00BE2692">
            <w:pPr>
              <w:rPr>
                <w:rFonts w:ascii="Times New Roman" w:hAnsi="Times New Roman"/>
              </w:rPr>
            </w:pPr>
          </w:p>
          <w:p w14:paraId="776C96E3" w14:textId="77777777" w:rsidR="00BE2692" w:rsidRDefault="00BE2692">
            <w:pPr>
              <w:rPr>
                <w:rFonts w:ascii="Times New Roman" w:hAnsi="Times New Roman"/>
              </w:rPr>
            </w:pPr>
          </w:p>
          <w:p w14:paraId="1BE57BED" w14:textId="77777777" w:rsidR="00BE2692" w:rsidRDefault="00BE2692">
            <w:pPr>
              <w:rPr>
                <w:rFonts w:ascii="Times New Roman" w:hAnsi="Times New Roman"/>
              </w:rPr>
            </w:pPr>
          </w:p>
          <w:p w14:paraId="4DCFF782" w14:textId="77777777" w:rsidR="00BE2692" w:rsidRDefault="00BE2692">
            <w:pPr>
              <w:rPr>
                <w:rFonts w:ascii="Times New Roman" w:hAnsi="Times New Roman"/>
              </w:rPr>
            </w:pPr>
          </w:p>
          <w:p w14:paraId="3E5709D9" w14:textId="77777777" w:rsidR="00BE2692" w:rsidRDefault="00BE2692">
            <w:pPr>
              <w:rPr>
                <w:rFonts w:ascii="Times New Roman" w:hAnsi="Times New Roman"/>
              </w:rPr>
            </w:pPr>
          </w:p>
          <w:p w14:paraId="2C219895" w14:textId="77777777" w:rsidR="00BE2692" w:rsidRDefault="00BE2692">
            <w:pPr>
              <w:rPr>
                <w:rFonts w:ascii="Times New Roman" w:hAnsi="Times New Roman"/>
              </w:rPr>
            </w:pPr>
          </w:p>
          <w:p w14:paraId="1FE7624C" w14:textId="77777777" w:rsidR="00BE2692" w:rsidRDefault="00BE2692">
            <w:pPr>
              <w:rPr>
                <w:rFonts w:ascii="Times New Roman" w:hAnsi="Times New Roman"/>
              </w:rPr>
            </w:pPr>
          </w:p>
          <w:p w14:paraId="0AB2D31B" w14:textId="77777777" w:rsidR="00BE2692" w:rsidRDefault="00BE2692">
            <w:pPr>
              <w:rPr>
                <w:rFonts w:ascii="Times New Roman" w:hAnsi="Times New Roman"/>
              </w:rPr>
            </w:pPr>
          </w:p>
          <w:p w14:paraId="09596FF4" w14:textId="77777777" w:rsidR="00BE2692" w:rsidRDefault="00BE2692">
            <w:pPr>
              <w:rPr>
                <w:rFonts w:ascii="Times New Roman" w:hAnsi="Times New Roman"/>
              </w:rPr>
            </w:pPr>
          </w:p>
          <w:p w14:paraId="47289F82"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lastRenderedPageBreak/>
              <w:t>计分器</w:t>
            </w:r>
          </w:p>
          <w:p w14:paraId="7C7C1D15" w14:textId="77777777" w:rsidR="00BE2692" w:rsidRDefault="00000000">
            <w:pPr>
              <w:rPr>
                <w:rFonts w:ascii="Times New Roman" w:hAnsi="Times New Roman"/>
                <w:sz w:val="24"/>
                <w:szCs w:val="28"/>
              </w:rPr>
            </w:pPr>
            <w:r>
              <w:rPr>
                <w:rFonts w:ascii="Times New Roman" w:hAnsi="Times New Roman" w:hint="eastAsia"/>
              </w:rPr>
              <w:t xml:space="preserve">                 </w:t>
            </w:r>
            <w:r>
              <w:rPr>
                <w:rFonts w:ascii="Times New Roman" w:hAnsi="Times New Roman"/>
                <w:noProof/>
              </w:rPr>
              <w:drawing>
                <wp:inline distT="0" distB="0" distL="114300" distR="114300" wp14:anchorId="37D696CB" wp14:editId="3E63B067">
                  <wp:extent cx="2353310" cy="491490"/>
                  <wp:effectExtent l="0" t="0" r="889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2353310" cy="491490"/>
                          </a:xfrm>
                          <a:prstGeom prst="rect">
                            <a:avLst/>
                          </a:prstGeom>
                          <a:noFill/>
                          <a:ln>
                            <a:noFill/>
                          </a:ln>
                        </pic:spPr>
                      </pic:pic>
                    </a:graphicData>
                  </a:graphic>
                </wp:inline>
              </w:drawing>
            </w:r>
          </w:p>
          <w:p w14:paraId="4074AD2F" w14:textId="77777777" w:rsidR="00BE2692" w:rsidRDefault="00000000">
            <w:pPr>
              <w:rPr>
                <w:rFonts w:ascii="Times New Roman" w:hAnsi="Times New Roman"/>
              </w:rPr>
            </w:pPr>
            <w:r>
              <w:rPr>
                <w:rFonts w:ascii="Times New Roman" w:hAnsi="Times New Roman"/>
                <w:noProof/>
              </w:rPr>
              <w:drawing>
                <wp:inline distT="0" distB="0" distL="114300" distR="114300" wp14:anchorId="11734446" wp14:editId="0E0EF7A4">
                  <wp:extent cx="5081905" cy="470535"/>
                  <wp:effectExtent l="0" t="0" r="825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081905" cy="470535"/>
                          </a:xfrm>
                          <a:prstGeom prst="rect">
                            <a:avLst/>
                          </a:prstGeom>
                          <a:noFill/>
                          <a:ln>
                            <a:noFill/>
                          </a:ln>
                        </pic:spPr>
                      </pic:pic>
                    </a:graphicData>
                  </a:graphic>
                </wp:inline>
              </w:drawing>
            </w:r>
          </w:p>
          <w:p w14:paraId="5724B5F8" w14:textId="77777777" w:rsidR="00BE2692" w:rsidRDefault="00000000">
            <w:pPr>
              <w:rPr>
                <w:rFonts w:ascii="Times New Roman" w:hAnsi="Times New Roman"/>
              </w:rPr>
            </w:pPr>
            <w:r>
              <w:rPr>
                <w:rFonts w:ascii="Times New Roman" w:hAnsi="Times New Roman"/>
                <w:noProof/>
              </w:rPr>
              <w:drawing>
                <wp:inline distT="0" distB="0" distL="114300" distR="114300" wp14:anchorId="6F3F099E" wp14:editId="6060F7B2">
                  <wp:extent cx="5078730" cy="3063875"/>
                  <wp:effectExtent l="0" t="0" r="11430"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078730" cy="3063875"/>
                          </a:xfrm>
                          <a:prstGeom prst="rect">
                            <a:avLst/>
                          </a:prstGeom>
                          <a:noFill/>
                          <a:ln>
                            <a:noFill/>
                          </a:ln>
                        </pic:spPr>
                      </pic:pic>
                    </a:graphicData>
                  </a:graphic>
                </wp:inline>
              </w:drawing>
            </w:r>
            <w:r>
              <w:rPr>
                <w:rFonts w:ascii="Times New Roman" w:hAnsi="Times New Roman"/>
                <w:noProof/>
              </w:rPr>
              <w:drawing>
                <wp:inline distT="0" distB="0" distL="114300" distR="114300" wp14:anchorId="030B46E7" wp14:editId="62ABBA39">
                  <wp:extent cx="5081905" cy="1451610"/>
                  <wp:effectExtent l="0" t="0" r="825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081905" cy="1451610"/>
                          </a:xfrm>
                          <a:prstGeom prst="rect">
                            <a:avLst/>
                          </a:prstGeom>
                          <a:noFill/>
                          <a:ln>
                            <a:noFill/>
                          </a:ln>
                        </pic:spPr>
                      </pic:pic>
                    </a:graphicData>
                  </a:graphic>
                </wp:inline>
              </w:drawing>
            </w:r>
          </w:p>
          <w:p w14:paraId="3665D964" w14:textId="77777777" w:rsidR="00BE2692" w:rsidRDefault="00000000">
            <w:pPr>
              <w:rPr>
                <w:rFonts w:ascii="Times New Roman" w:hAnsi="Times New Roman"/>
              </w:rPr>
            </w:pPr>
            <w:r>
              <w:rPr>
                <w:rFonts w:ascii="Times New Roman" w:hAnsi="Times New Roman"/>
              </w:rPr>
              <w:t xml:space="preserve">       </w:t>
            </w:r>
            <w:r>
              <w:rPr>
                <w:rFonts w:ascii="Times New Roman" w:hAnsi="Times New Roman" w:hint="eastAsia"/>
              </w:rPr>
              <w:t xml:space="preserve">     </w:t>
            </w:r>
            <w:r>
              <w:rPr>
                <w:rFonts w:ascii="Times New Roman" w:hAnsi="Times New Roman"/>
              </w:rPr>
              <w:t xml:space="preserve"> </w:t>
            </w:r>
            <w:r>
              <w:rPr>
                <w:rFonts w:ascii="Times New Roman" w:hAnsi="Times New Roman"/>
                <w:noProof/>
              </w:rPr>
              <w:drawing>
                <wp:inline distT="0" distB="0" distL="114300" distR="114300" wp14:anchorId="71140049" wp14:editId="275BF0B9">
                  <wp:extent cx="3329940" cy="2026285"/>
                  <wp:effectExtent l="0" t="0" r="762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3329940" cy="2026285"/>
                          </a:xfrm>
                          <a:prstGeom prst="rect">
                            <a:avLst/>
                          </a:prstGeom>
                          <a:noFill/>
                          <a:ln>
                            <a:noFill/>
                          </a:ln>
                        </pic:spPr>
                      </pic:pic>
                    </a:graphicData>
                  </a:graphic>
                </wp:inline>
              </w:drawing>
            </w:r>
          </w:p>
          <w:p w14:paraId="7C519330" w14:textId="77777777" w:rsidR="00BE2692" w:rsidRDefault="00000000">
            <w:pPr>
              <w:ind w:firstLineChars="200" w:firstLine="420"/>
              <w:rPr>
                <w:rFonts w:ascii="Times New Roman" w:hAnsi="Times New Roman"/>
              </w:rPr>
            </w:pPr>
            <w:r>
              <w:rPr>
                <w:rFonts w:ascii="Times New Roman" w:hAnsi="Times New Roman"/>
              </w:rPr>
              <w:t>以上代码实现了一个用于游戏得分显示的功能，包括数字的绘制和得分的更新。</w:t>
            </w:r>
          </w:p>
          <w:p w14:paraId="60888BAD" w14:textId="77777777" w:rsidR="00BE2692" w:rsidRDefault="00000000">
            <w:pPr>
              <w:ind w:firstLineChars="200" w:firstLine="420"/>
              <w:rPr>
                <w:rFonts w:ascii="Times New Roman" w:hAnsi="Times New Roman"/>
              </w:rPr>
            </w:pPr>
            <w:r>
              <w:rPr>
                <w:rFonts w:ascii="Times New Roman" w:hAnsi="Times New Roman"/>
              </w:rPr>
              <w:t>首先，</w:t>
            </w:r>
            <w:proofErr w:type="spellStart"/>
            <w:r>
              <w:rPr>
                <w:rFonts w:ascii="Times New Roman" w:hAnsi="Times New Roman"/>
              </w:rPr>
              <w:t>drawDigit</w:t>
            </w:r>
            <w:proofErr w:type="spellEnd"/>
            <w:r>
              <w:rPr>
                <w:rFonts w:ascii="Times New Roman" w:hAnsi="Times New Roman"/>
              </w:rPr>
              <w:t xml:space="preserve"> </w:t>
            </w:r>
            <w:r>
              <w:rPr>
                <w:rFonts w:ascii="Times New Roman" w:hAnsi="Times New Roman"/>
              </w:rPr>
              <w:t>函数负责绘制单个数字。函数接收一个数字、位置、顶点数组和线</w:t>
            </w:r>
            <w:r>
              <w:rPr>
                <w:rFonts w:ascii="Times New Roman" w:hAnsi="Times New Roman"/>
              </w:rPr>
              <w:lastRenderedPageBreak/>
              <w:t>段数量等参数。它首先初始化一个布尔数组</w:t>
            </w:r>
            <w:r>
              <w:rPr>
                <w:rFonts w:ascii="Times New Roman" w:hAnsi="Times New Roman"/>
              </w:rPr>
              <w:t xml:space="preserve"> segments</w:t>
            </w:r>
            <w:r>
              <w:rPr>
                <w:rFonts w:ascii="Times New Roman" w:hAnsi="Times New Roman"/>
              </w:rPr>
              <w:t>，用于表示数字的七个段（上、下、左、右、中间和水平段）。通过</w:t>
            </w:r>
            <w:r>
              <w:rPr>
                <w:rFonts w:ascii="Times New Roman" w:hAnsi="Times New Roman"/>
              </w:rPr>
              <w:t xml:space="preserve"> switch-case </w:t>
            </w:r>
            <w:r>
              <w:rPr>
                <w:rFonts w:ascii="Times New Roman" w:hAnsi="Times New Roman"/>
              </w:rPr>
              <w:t>语句，根据传入的数字确定哪些段被激活。</w:t>
            </w:r>
          </w:p>
          <w:p w14:paraId="716353C5" w14:textId="77777777" w:rsidR="00BE2692" w:rsidRDefault="00000000">
            <w:pPr>
              <w:ind w:firstLineChars="200" w:firstLine="420"/>
              <w:rPr>
                <w:rFonts w:ascii="Times New Roman" w:hAnsi="Times New Roman"/>
              </w:rPr>
            </w:pPr>
            <w:r>
              <w:rPr>
                <w:rFonts w:ascii="Times New Roman" w:hAnsi="Times New Roman"/>
              </w:rPr>
              <w:t>接下来，定义了每个段的相对坐标，函数会根据缩放因子调整这些坐标的大小。在绘制数字时，循环遍历</w:t>
            </w:r>
            <w:r>
              <w:rPr>
                <w:rFonts w:ascii="Times New Roman" w:hAnsi="Times New Roman"/>
              </w:rPr>
              <w:t xml:space="preserve"> segments </w:t>
            </w:r>
            <w:r>
              <w:rPr>
                <w:rFonts w:ascii="Times New Roman" w:hAnsi="Times New Roman"/>
              </w:rPr>
              <w:t>数组，检查哪些段被激活，并在顶点数组中添加相应的线段顶点。这种处理方式使得数字的显示能够根据不同的数字自动调整，并且便于后续渲染。</w:t>
            </w:r>
          </w:p>
          <w:p w14:paraId="0A91AA4D" w14:textId="77777777" w:rsidR="00BE2692" w:rsidRDefault="00000000">
            <w:pPr>
              <w:ind w:firstLineChars="200" w:firstLine="420"/>
              <w:rPr>
                <w:rFonts w:ascii="Times New Roman" w:hAnsi="Times New Roman"/>
              </w:rPr>
            </w:pPr>
            <w:proofErr w:type="spellStart"/>
            <w:r>
              <w:rPr>
                <w:rFonts w:ascii="Times New Roman" w:hAnsi="Times New Roman"/>
              </w:rPr>
              <w:t>updateScore</w:t>
            </w:r>
            <w:proofErr w:type="spellEnd"/>
            <w:r>
              <w:rPr>
                <w:rFonts w:ascii="Times New Roman" w:hAnsi="Times New Roman"/>
              </w:rPr>
              <w:t xml:space="preserve"> </w:t>
            </w:r>
            <w:r>
              <w:rPr>
                <w:rFonts w:ascii="Times New Roman" w:hAnsi="Times New Roman"/>
              </w:rPr>
              <w:t>函数负责更新得分的显示。首先，它将得分限制在最后三位，并将这些位数提取到</w:t>
            </w:r>
            <w:r>
              <w:rPr>
                <w:rFonts w:ascii="Times New Roman" w:hAnsi="Times New Roman"/>
              </w:rPr>
              <w:t xml:space="preserve"> digits </w:t>
            </w:r>
            <w:r>
              <w:rPr>
                <w:rFonts w:ascii="Times New Roman" w:hAnsi="Times New Roman"/>
              </w:rPr>
              <w:t>数组中。然后，设置得分的显示位置，在这里选择右上角的位置来进行绘制。通过调用</w:t>
            </w:r>
            <w:r>
              <w:rPr>
                <w:rFonts w:ascii="Times New Roman" w:hAnsi="Times New Roman"/>
              </w:rPr>
              <w:t xml:space="preserve"> </w:t>
            </w:r>
            <w:proofErr w:type="spellStart"/>
            <w:r>
              <w:rPr>
                <w:rFonts w:ascii="Times New Roman" w:hAnsi="Times New Roman"/>
              </w:rPr>
              <w:t>drawDigit</w:t>
            </w:r>
            <w:proofErr w:type="spellEnd"/>
            <w:r>
              <w:rPr>
                <w:rFonts w:ascii="Times New Roman" w:hAnsi="Times New Roman"/>
              </w:rPr>
              <w:t>，函数逐位绘制得分的每个数字，并调整位置以确保它们排列整齐。</w:t>
            </w:r>
          </w:p>
          <w:p w14:paraId="113EF7A9" w14:textId="77777777" w:rsidR="00BE2692" w:rsidRDefault="00000000">
            <w:pPr>
              <w:ind w:firstLineChars="200" w:firstLine="420"/>
              <w:rPr>
                <w:rFonts w:ascii="Times New Roman" w:hAnsi="Times New Roman"/>
              </w:rPr>
            </w:pPr>
            <w:r>
              <w:rPr>
                <w:rFonts w:ascii="Times New Roman" w:hAnsi="Times New Roman"/>
              </w:rPr>
              <w:t>最后，该函数将得分的顶点和颜色数据上传到</w:t>
            </w:r>
            <w:r>
              <w:rPr>
                <w:rFonts w:ascii="Times New Roman" w:hAnsi="Times New Roman"/>
              </w:rPr>
              <w:t xml:space="preserve"> GPU </w:t>
            </w:r>
            <w:r>
              <w:rPr>
                <w:rFonts w:ascii="Times New Roman" w:hAnsi="Times New Roman"/>
              </w:rPr>
              <w:t>中，以便在渲染过程中使用。通过这种方式，玩家在游戏中可以实时看到得分的变化。</w:t>
            </w:r>
          </w:p>
          <w:p w14:paraId="37AFBDE6" w14:textId="77777777" w:rsidR="00BE2692" w:rsidRDefault="00000000">
            <w:pPr>
              <w:ind w:firstLineChars="200" w:firstLine="420"/>
              <w:rPr>
                <w:rFonts w:ascii="Times New Roman" w:hAnsi="Times New Roman"/>
              </w:rPr>
            </w:pPr>
            <w:r>
              <w:rPr>
                <w:rFonts w:ascii="Times New Roman" w:hAnsi="Times New Roman"/>
              </w:rPr>
              <w:t>主函数中每次循环也调用</w:t>
            </w:r>
            <w:proofErr w:type="spellStart"/>
            <w:r>
              <w:rPr>
                <w:rFonts w:ascii="Times New Roman" w:hAnsi="Times New Roman"/>
              </w:rPr>
              <w:t>updateScore</w:t>
            </w:r>
            <w:proofErr w:type="spellEnd"/>
            <w:r>
              <w:rPr>
                <w:rFonts w:ascii="Times New Roman" w:hAnsi="Times New Roman"/>
              </w:rPr>
              <w:t xml:space="preserve"> </w:t>
            </w:r>
            <w:r>
              <w:rPr>
                <w:rFonts w:ascii="Times New Roman" w:hAnsi="Times New Roman"/>
              </w:rPr>
              <w:t>函数，以此来实现分数的实时更新。</w:t>
            </w:r>
          </w:p>
          <w:p w14:paraId="6C150089" w14:textId="77777777" w:rsidR="00BE2692" w:rsidRDefault="00BE2692">
            <w:pPr>
              <w:rPr>
                <w:rFonts w:ascii="Times New Roman" w:hAnsi="Times New Roman"/>
              </w:rPr>
            </w:pPr>
          </w:p>
          <w:p w14:paraId="7CC27BC1" w14:textId="77777777" w:rsidR="00BE2692" w:rsidRDefault="00BE2692">
            <w:pPr>
              <w:rPr>
                <w:rFonts w:ascii="Times New Roman" w:hAnsi="Times New Roman"/>
              </w:rPr>
            </w:pPr>
          </w:p>
          <w:p w14:paraId="4C12A235" w14:textId="77777777" w:rsidR="00BE2692" w:rsidRDefault="00BE2692">
            <w:pPr>
              <w:rPr>
                <w:rFonts w:ascii="Times New Roman" w:hAnsi="Times New Roman"/>
              </w:rPr>
            </w:pPr>
          </w:p>
          <w:p w14:paraId="01E5B847" w14:textId="77777777" w:rsidR="00BE2692" w:rsidRDefault="00BE2692">
            <w:pPr>
              <w:rPr>
                <w:rFonts w:ascii="Times New Roman" w:hAnsi="Times New Roman"/>
              </w:rPr>
            </w:pPr>
          </w:p>
          <w:p w14:paraId="64DB3A48" w14:textId="77777777" w:rsidR="00BE2692" w:rsidRDefault="00BE2692">
            <w:pPr>
              <w:rPr>
                <w:rFonts w:ascii="Times New Roman" w:hAnsi="Times New Roman"/>
              </w:rPr>
            </w:pPr>
          </w:p>
          <w:p w14:paraId="4957C8BB" w14:textId="77777777" w:rsidR="00BE2692" w:rsidRDefault="00BE2692">
            <w:pPr>
              <w:rPr>
                <w:rFonts w:ascii="Times New Roman" w:hAnsi="Times New Roman"/>
              </w:rPr>
            </w:pPr>
          </w:p>
          <w:p w14:paraId="47BC7FFB" w14:textId="77777777" w:rsidR="00BE2692" w:rsidRDefault="00BE2692">
            <w:pPr>
              <w:rPr>
                <w:rFonts w:ascii="Times New Roman" w:hAnsi="Times New Roman"/>
              </w:rPr>
            </w:pPr>
          </w:p>
          <w:p w14:paraId="2586960E" w14:textId="77777777" w:rsidR="00BE2692" w:rsidRDefault="00BE2692">
            <w:pPr>
              <w:rPr>
                <w:rFonts w:ascii="Times New Roman" w:hAnsi="Times New Roman"/>
              </w:rPr>
            </w:pPr>
          </w:p>
          <w:p w14:paraId="373750B5" w14:textId="77777777" w:rsidR="00BE2692" w:rsidRDefault="00BE2692">
            <w:pPr>
              <w:rPr>
                <w:rFonts w:ascii="Times New Roman" w:hAnsi="Times New Roman"/>
              </w:rPr>
            </w:pPr>
          </w:p>
          <w:p w14:paraId="601FFD61" w14:textId="77777777" w:rsidR="00BE2692" w:rsidRDefault="00BE2692">
            <w:pPr>
              <w:rPr>
                <w:rFonts w:ascii="Times New Roman" w:hAnsi="Times New Roman"/>
              </w:rPr>
            </w:pPr>
          </w:p>
          <w:p w14:paraId="464852F8" w14:textId="77777777" w:rsidR="00BE2692" w:rsidRDefault="00BE2692">
            <w:pPr>
              <w:rPr>
                <w:rFonts w:ascii="Times New Roman" w:hAnsi="Times New Roman"/>
              </w:rPr>
            </w:pPr>
          </w:p>
          <w:p w14:paraId="5FA3E10A" w14:textId="77777777" w:rsidR="00BE2692" w:rsidRDefault="00BE2692">
            <w:pPr>
              <w:rPr>
                <w:rFonts w:ascii="Times New Roman" w:hAnsi="Times New Roman"/>
              </w:rPr>
            </w:pPr>
          </w:p>
          <w:p w14:paraId="2CFD1A85" w14:textId="77777777" w:rsidR="00BE2692" w:rsidRDefault="00BE2692">
            <w:pPr>
              <w:rPr>
                <w:rFonts w:ascii="Times New Roman" w:hAnsi="Times New Roman"/>
              </w:rPr>
            </w:pPr>
          </w:p>
          <w:p w14:paraId="04EF2AA6" w14:textId="77777777" w:rsidR="00BE2692" w:rsidRDefault="00BE2692">
            <w:pPr>
              <w:rPr>
                <w:rFonts w:ascii="Times New Roman" w:hAnsi="Times New Roman"/>
              </w:rPr>
            </w:pPr>
          </w:p>
          <w:p w14:paraId="6643DCF9" w14:textId="77777777" w:rsidR="00BE2692" w:rsidRDefault="00BE2692">
            <w:pPr>
              <w:rPr>
                <w:rFonts w:ascii="Times New Roman" w:hAnsi="Times New Roman"/>
              </w:rPr>
            </w:pPr>
          </w:p>
          <w:p w14:paraId="54811EE9" w14:textId="77777777" w:rsidR="00BE2692" w:rsidRDefault="00BE2692">
            <w:pPr>
              <w:rPr>
                <w:rFonts w:ascii="Times New Roman" w:hAnsi="Times New Roman"/>
              </w:rPr>
            </w:pPr>
          </w:p>
          <w:p w14:paraId="788BC468" w14:textId="77777777" w:rsidR="00BE2692" w:rsidRDefault="00BE2692">
            <w:pPr>
              <w:rPr>
                <w:rFonts w:ascii="Times New Roman" w:hAnsi="Times New Roman"/>
              </w:rPr>
            </w:pPr>
          </w:p>
          <w:p w14:paraId="24FABBF9" w14:textId="77777777" w:rsidR="00BE2692" w:rsidRDefault="00BE2692">
            <w:pPr>
              <w:rPr>
                <w:rFonts w:ascii="Times New Roman" w:hAnsi="Times New Roman"/>
              </w:rPr>
            </w:pPr>
          </w:p>
          <w:p w14:paraId="420A1267" w14:textId="77777777" w:rsidR="00BE2692" w:rsidRDefault="00BE2692">
            <w:pPr>
              <w:rPr>
                <w:rFonts w:ascii="Times New Roman" w:hAnsi="Times New Roman"/>
              </w:rPr>
            </w:pPr>
          </w:p>
          <w:p w14:paraId="1770D62F" w14:textId="77777777" w:rsidR="00BE2692" w:rsidRDefault="00BE2692">
            <w:pPr>
              <w:rPr>
                <w:rFonts w:ascii="Times New Roman" w:hAnsi="Times New Roman"/>
              </w:rPr>
            </w:pPr>
          </w:p>
          <w:p w14:paraId="5ED5779A" w14:textId="77777777" w:rsidR="00BE2692" w:rsidRDefault="00BE2692">
            <w:pPr>
              <w:rPr>
                <w:rFonts w:ascii="Times New Roman" w:hAnsi="Times New Roman"/>
              </w:rPr>
            </w:pPr>
          </w:p>
          <w:p w14:paraId="3E5A476E" w14:textId="77777777" w:rsidR="00BE2692" w:rsidRDefault="00BE2692">
            <w:pPr>
              <w:rPr>
                <w:rFonts w:ascii="Times New Roman" w:hAnsi="Times New Roman"/>
              </w:rPr>
            </w:pPr>
          </w:p>
          <w:p w14:paraId="287323CD" w14:textId="77777777" w:rsidR="00BE2692" w:rsidRDefault="00BE2692">
            <w:pPr>
              <w:rPr>
                <w:rFonts w:ascii="Times New Roman" w:hAnsi="Times New Roman"/>
              </w:rPr>
            </w:pPr>
          </w:p>
          <w:p w14:paraId="643124F8" w14:textId="77777777" w:rsidR="00BE2692" w:rsidRDefault="00BE2692">
            <w:pPr>
              <w:rPr>
                <w:rFonts w:ascii="Times New Roman" w:hAnsi="Times New Roman"/>
              </w:rPr>
            </w:pPr>
          </w:p>
          <w:p w14:paraId="4C643275" w14:textId="77777777" w:rsidR="00BE2692" w:rsidRDefault="00BE2692">
            <w:pPr>
              <w:rPr>
                <w:rFonts w:ascii="Times New Roman" w:hAnsi="Times New Roman"/>
              </w:rPr>
            </w:pPr>
          </w:p>
          <w:p w14:paraId="3AF08FB7" w14:textId="77777777" w:rsidR="00BE2692" w:rsidRDefault="00BE2692">
            <w:pPr>
              <w:rPr>
                <w:rFonts w:ascii="Times New Roman" w:hAnsi="Times New Roman"/>
              </w:rPr>
            </w:pPr>
          </w:p>
          <w:p w14:paraId="39C637D2" w14:textId="77777777" w:rsidR="00BE2692" w:rsidRDefault="00BE2692">
            <w:pPr>
              <w:rPr>
                <w:rFonts w:ascii="Times New Roman" w:hAnsi="Times New Roman"/>
              </w:rPr>
            </w:pPr>
          </w:p>
          <w:p w14:paraId="0458530D" w14:textId="77777777" w:rsidR="00BE2692" w:rsidRDefault="00BE2692">
            <w:pPr>
              <w:rPr>
                <w:rFonts w:ascii="Times New Roman" w:hAnsi="Times New Roman"/>
              </w:rPr>
            </w:pPr>
          </w:p>
          <w:p w14:paraId="4B76D271" w14:textId="77777777" w:rsidR="00BE2692" w:rsidRDefault="00BE2692">
            <w:pPr>
              <w:rPr>
                <w:rFonts w:ascii="Times New Roman" w:hAnsi="Times New Roman"/>
              </w:rPr>
            </w:pPr>
          </w:p>
          <w:p w14:paraId="28742626" w14:textId="77777777" w:rsidR="00BE2692" w:rsidRDefault="00BE2692">
            <w:pPr>
              <w:rPr>
                <w:rFonts w:ascii="Times New Roman" w:hAnsi="Times New Roman"/>
              </w:rPr>
            </w:pPr>
          </w:p>
          <w:p w14:paraId="0AE84544" w14:textId="77777777" w:rsidR="00BE2692" w:rsidRDefault="00BE2692">
            <w:pPr>
              <w:rPr>
                <w:rFonts w:ascii="Times New Roman" w:hAnsi="Times New Roman"/>
              </w:rPr>
            </w:pPr>
          </w:p>
          <w:p w14:paraId="0BB603CB"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lastRenderedPageBreak/>
              <w:t>计时器</w:t>
            </w:r>
          </w:p>
          <w:p w14:paraId="60BC3E2A"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0D2EBAF5" wp14:editId="54C702FF">
                  <wp:extent cx="2221230" cy="523240"/>
                  <wp:effectExtent l="0" t="0" r="381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2221230" cy="523240"/>
                          </a:xfrm>
                          <a:prstGeom prst="rect">
                            <a:avLst/>
                          </a:prstGeom>
                          <a:noFill/>
                          <a:ln>
                            <a:noFill/>
                          </a:ln>
                        </pic:spPr>
                      </pic:pic>
                    </a:graphicData>
                  </a:graphic>
                </wp:inline>
              </w:drawing>
            </w:r>
          </w:p>
          <w:p w14:paraId="30A9ACAC" w14:textId="77777777" w:rsidR="00BE2692" w:rsidRDefault="00000000">
            <w:pPr>
              <w:rPr>
                <w:rFonts w:ascii="Times New Roman" w:hAnsi="Times New Roman"/>
              </w:rPr>
            </w:pPr>
            <w:r>
              <w:rPr>
                <w:rFonts w:ascii="Times New Roman" w:hAnsi="Times New Roman"/>
                <w:noProof/>
              </w:rPr>
              <w:drawing>
                <wp:inline distT="0" distB="0" distL="114300" distR="114300" wp14:anchorId="71CAE11A" wp14:editId="0F2A94F0">
                  <wp:extent cx="5073015" cy="796925"/>
                  <wp:effectExtent l="0" t="0" r="1905" b="1079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0"/>
                          <a:stretch>
                            <a:fillRect/>
                          </a:stretch>
                        </pic:blipFill>
                        <pic:spPr>
                          <a:xfrm>
                            <a:off x="0" y="0"/>
                            <a:ext cx="5073015" cy="796925"/>
                          </a:xfrm>
                          <a:prstGeom prst="rect">
                            <a:avLst/>
                          </a:prstGeom>
                          <a:noFill/>
                          <a:ln>
                            <a:noFill/>
                          </a:ln>
                        </pic:spPr>
                      </pic:pic>
                    </a:graphicData>
                  </a:graphic>
                </wp:inline>
              </w:drawing>
            </w:r>
          </w:p>
          <w:p w14:paraId="78520D09" w14:textId="77777777" w:rsidR="00BE2692" w:rsidRDefault="00000000">
            <w:pPr>
              <w:rPr>
                <w:rFonts w:ascii="Times New Roman" w:hAnsi="Times New Roman"/>
              </w:rPr>
            </w:pPr>
            <w:r>
              <w:rPr>
                <w:rFonts w:ascii="Times New Roman" w:hAnsi="Times New Roman"/>
                <w:noProof/>
              </w:rPr>
              <w:drawing>
                <wp:inline distT="0" distB="0" distL="114300" distR="114300" wp14:anchorId="6FA083A4" wp14:editId="7BE71D37">
                  <wp:extent cx="5072380" cy="77470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072380" cy="774700"/>
                          </a:xfrm>
                          <a:prstGeom prst="rect">
                            <a:avLst/>
                          </a:prstGeom>
                          <a:noFill/>
                          <a:ln>
                            <a:noFill/>
                          </a:ln>
                        </pic:spPr>
                      </pic:pic>
                    </a:graphicData>
                  </a:graphic>
                </wp:inline>
              </w:drawing>
            </w:r>
          </w:p>
          <w:p w14:paraId="7ECB0834" w14:textId="77777777" w:rsidR="00BE2692" w:rsidRDefault="00000000">
            <w:pPr>
              <w:rPr>
                <w:rFonts w:ascii="Times New Roman" w:hAnsi="Times New Roman"/>
              </w:rPr>
            </w:pPr>
            <w:r>
              <w:rPr>
                <w:rFonts w:ascii="Times New Roman" w:hAnsi="Times New Roman"/>
                <w:noProof/>
              </w:rPr>
              <w:drawing>
                <wp:inline distT="0" distB="0" distL="114300" distR="114300" wp14:anchorId="6C58C3E2" wp14:editId="245FAD83">
                  <wp:extent cx="5074920" cy="1132840"/>
                  <wp:effectExtent l="0" t="0" r="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5074920" cy="1132840"/>
                          </a:xfrm>
                          <a:prstGeom prst="rect">
                            <a:avLst/>
                          </a:prstGeom>
                          <a:noFill/>
                          <a:ln>
                            <a:noFill/>
                          </a:ln>
                        </pic:spPr>
                      </pic:pic>
                    </a:graphicData>
                  </a:graphic>
                </wp:inline>
              </w:drawing>
            </w:r>
          </w:p>
          <w:p w14:paraId="4E06AF7F"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05905089" wp14:editId="0C6E585C">
                  <wp:extent cx="4381500" cy="3439160"/>
                  <wp:effectExtent l="0" t="0" r="762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381500" cy="3439160"/>
                          </a:xfrm>
                          <a:prstGeom prst="rect">
                            <a:avLst/>
                          </a:prstGeom>
                          <a:noFill/>
                          <a:ln>
                            <a:noFill/>
                          </a:ln>
                        </pic:spPr>
                      </pic:pic>
                    </a:graphicData>
                  </a:graphic>
                </wp:inline>
              </w:drawing>
            </w:r>
          </w:p>
          <w:p w14:paraId="718777AC" w14:textId="77777777" w:rsidR="00BE2692" w:rsidRDefault="00000000">
            <w:pPr>
              <w:rPr>
                <w:rFonts w:ascii="Times New Roman" w:hAnsi="Times New Roman"/>
              </w:rPr>
            </w:pPr>
            <w:r>
              <w:rPr>
                <w:rFonts w:ascii="Times New Roman" w:hAnsi="Times New Roman" w:hint="eastAsia"/>
              </w:rPr>
              <w:lastRenderedPageBreak/>
              <w:t xml:space="preserve">    </w:t>
            </w:r>
            <w:r>
              <w:rPr>
                <w:rFonts w:ascii="Times New Roman" w:hAnsi="Times New Roman"/>
                <w:noProof/>
              </w:rPr>
              <w:drawing>
                <wp:inline distT="0" distB="0" distL="114300" distR="114300" wp14:anchorId="00408AEE" wp14:editId="471E8734">
                  <wp:extent cx="4591685" cy="1593850"/>
                  <wp:effectExtent l="0" t="0" r="1079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591685" cy="1593850"/>
                          </a:xfrm>
                          <a:prstGeom prst="rect">
                            <a:avLst/>
                          </a:prstGeom>
                          <a:noFill/>
                          <a:ln>
                            <a:noFill/>
                          </a:ln>
                        </pic:spPr>
                      </pic:pic>
                    </a:graphicData>
                  </a:graphic>
                </wp:inline>
              </w:drawing>
            </w:r>
          </w:p>
          <w:p w14:paraId="7506E7D5" w14:textId="77777777" w:rsidR="00BE2692" w:rsidRDefault="00000000">
            <w:pPr>
              <w:ind w:firstLineChars="200" w:firstLine="420"/>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7935BF50" wp14:editId="1DF95E18">
                  <wp:extent cx="3217545" cy="1956435"/>
                  <wp:effectExtent l="0" t="0" r="13335" b="952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5"/>
                          <a:stretch>
                            <a:fillRect/>
                          </a:stretch>
                        </pic:blipFill>
                        <pic:spPr>
                          <a:xfrm>
                            <a:off x="0" y="0"/>
                            <a:ext cx="3217545" cy="1956435"/>
                          </a:xfrm>
                          <a:prstGeom prst="rect">
                            <a:avLst/>
                          </a:prstGeom>
                          <a:noFill/>
                          <a:ln>
                            <a:noFill/>
                          </a:ln>
                        </pic:spPr>
                      </pic:pic>
                    </a:graphicData>
                  </a:graphic>
                </wp:inline>
              </w:drawing>
            </w:r>
          </w:p>
          <w:p w14:paraId="24F8DB61" w14:textId="77777777" w:rsidR="00BE2692" w:rsidRDefault="00000000">
            <w:pPr>
              <w:ind w:firstLineChars="200" w:firstLine="420"/>
              <w:rPr>
                <w:rFonts w:ascii="Times New Roman" w:hAnsi="Times New Roman"/>
              </w:rPr>
            </w:pPr>
            <w:r>
              <w:rPr>
                <w:rFonts w:ascii="Times New Roman" w:hAnsi="Times New Roman"/>
              </w:rPr>
              <w:t>以上代码实现了一个游戏计时器的功能，包括时间的更新和显示。</w:t>
            </w:r>
          </w:p>
          <w:p w14:paraId="7A04DB98" w14:textId="77777777" w:rsidR="00BE2692" w:rsidRDefault="00000000">
            <w:pPr>
              <w:ind w:firstLineChars="200" w:firstLine="420"/>
              <w:rPr>
                <w:rFonts w:ascii="Times New Roman" w:hAnsi="Times New Roman"/>
              </w:rPr>
            </w:pPr>
            <w:proofErr w:type="spellStart"/>
            <w:r>
              <w:rPr>
                <w:rFonts w:ascii="Times New Roman" w:hAnsi="Times New Roman"/>
              </w:rPr>
              <w:t>updateTime</w:t>
            </w:r>
            <w:proofErr w:type="spellEnd"/>
            <w:r>
              <w:rPr>
                <w:rFonts w:ascii="Times New Roman" w:hAnsi="Times New Roman"/>
              </w:rPr>
              <w:t xml:space="preserve"> </w:t>
            </w:r>
            <w:r>
              <w:rPr>
                <w:rFonts w:ascii="Times New Roman" w:hAnsi="Times New Roman"/>
              </w:rPr>
              <w:t>函数负责计算和更新当前时间，并将其格式化为分钟和秒数进行显示。首先，通过</w:t>
            </w:r>
            <w:r>
              <w:rPr>
                <w:rFonts w:ascii="Times New Roman" w:hAnsi="Times New Roman"/>
              </w:rPr>
              <w:t xml:space="preserve"> </w:t>
            </w:r>
            <w:proofErr w:type="spellStart"/>
            <w:r>
              <w:rPr>
                <w:rFonts w:ascii="Times New Roman" w:hAnsi="Times New Roman"/>
              </w:rPr>
              <w:t>glfwGetTime</w:t>
            </w:r>
            <w:proofErr w:type="spellEnd"/>
            <w:r>
              <w:rPr>
                <w:rFonts w:ascii="Times New Roman" w:hAnsi="Times New Roman"/>
              </w:rPr>
              <w:t xml:space="preserve">() </w:t>
            </w:r>
            <w:r>
              <w:rPr>
                <w:rFonts w:ascii="Times New Roman" w:hAnsi="Times New Roman"/>
              </w:rPr>
              <w:t>获取当前时间，</w:t>
            </w:r>
            <w:proofErr w:type="gramStart"/>
            <w:r>
              <w:rPr>
                <w:rFonts w:ascii="Times New Roman" w:hAnsi="Times New Roman"/>
              </w:rPr>
              <w:t>判断自</w:t>
            </w:r>
            <w:proofErr w:type="gramEnd"/>
            <w:r>
              <w:rPr>
                <w:rFonts w:ascii="Times New Roman" w:hAnsi="Times New Roman"/>
              </w:rPr>
              <w:t>上次更新时间是否已经超过一秒。如果条件满足，计时器的秒数</w:t>
            </w:r>
            <w:r>
              <w:rPr>
                <w:rFonts w:ascii="Times New Roman" w:hAnsi="Times New Roman"/>
              </w:rPr>
              <w:t xml:space="preserve"> </w:t>
            </w:r>
            <w:proofErr w:type="spellStart"/>
            <w:r>
              <w:rPr>
                <w:rFonts w:ascii="Times New Roman" w:hAnsi="Times New Roman"/>
              </w:rPr>
              <w:t>timerSeconds</w:t>
            </w:r>
            <w:proofErr w:type="spellEnd"/>
            <w:r>
              <w:rPr>
                <w:rFonts w:ascii="Times New Roman" w:hAnsi="Times New Roman"/>
              </w:rPr>
              <w:t xml:space="preserve"> </w:t>
            </w:r>
            <w:r>
              <w:rPr>
                <w:rFonts w:ascii="Times New Roman" w:hAnsi="Times New Roman"/>
              </w:rPr>
              <w:t>就会增加。接着，将时间转换为分钟和秒，提取出这两个数值的每一位，存储在</w:t>
            </w:r>
            <w:r>
              <w:rPr>
                <w:rFonts w:ascii="Times New Roman" w:hAnsi="Times New Roman"/>
              </w:rPr>
              <w:t xml:space="preserve"> timer </w:t>
            </w:r>
            <w:r>
              <w:rPr>
                <w:rFonts w:ascii="Times New Roman" w:hAnsi="Times New Roman"/>
              </w:rPr>
              <w:t>数组中，以便后续绘制。</w:t>
            </w:r>
          </w:p>
          <w:p w14:paraId="276961BD" w14:textId="77777777" w:rsidR="00BE2692" w:rsidRDefault="00000000">
            <w:pPr>
              <w:ind w:firstLineChars="200" w:firstLine="420"/>
              <w:rPr>
                <w:rFonts w:ascii="Times New Roman" w:hAnsi="Times New Roman"/>
              </w:rPr>
            </w:pPr>
            <w:r>
              <w:rPr>
                <w:rFonts w:ascii="Times New Roman" w:hAnsi="Times New Roman"/>
              </w:rPr>
              <w:t>计时器的显示位置设置在左上角，通过调用</w:t>
            </w:r>
            <w:r>
              <w:rPr>
                <w:rFonts w:ascii="Times New Roman" w:hAnsi="Times New Roman"/>
              </w:rPr>
              <w:t xml:space="preserve"> </w:t>
            </w:r>
            <w:proofErr w:type="spellStart"/>
            <w:r>
              <w:rPr>
                <w:rFonts w:ascii="Times New Roman" w:hAnsi="Times New Roman"/>
              </w:rPr>
              <w:t>drawDigit</w:t>
            </w:r>
            <w:proofErr w:type="spellEnd"/>
            <w:r>
              <w:rPr>
                <w:rFonts w:ascii="Times New Roman" w:hAnsi="Times New Roman"/>
              </w:rPr>
              <w:t xml:space="preserve"> </w:t>
            </w:r>
            <w:r>
              <w:rPr>
                <w:rFonts w:ascii="Times New Roman" w:hAnsi="Times New Roman"/>
              </w:rPr>
              <w:t>函数来绘制每一位数字。在绘制过程中，通过调整位置使得数字有适当的间隔，同时在分钟和秒之间增加额外的空间以区分它们。所有数字的颜色设置为白色，以便在游戏中清晰可见。</w:t>
            </w:r>
          </w:p>
          <w:p w14:paraId="10D74B88" w14:textId="77777777" w:rsidR="00BE2692" w:rsidRDefault="00000000">
            <w:pPr>
              <w:ind w:firstLineChars="200" w:firstLine="420"/>
              <w:rPr>
                <w:rFonts w:ascii="Times New Roman" w:hAnsi="Times New Roman"/>
              </w:rPr>
            </w:pPr>
            <w:r>
              <w:rPr>
                <w:rFonts w:ascii="Times New Roman" w:hAnsi="Times New Roman"/>
              </w:rPr>
              <w:t>接下来，通过</w:t>
            </w:r>
            <w:r>
              <w:rPr>
                <w:rFonts w:ascii="Times New Roman" w:hAnsi="Times New Roman"/>
              </w:rPr>
              <w:t xml:space="preserve"> </w:t>
            </w:r>
            <w:proofErr w:type="spellStart"/>
            <w:r>
              <w:rPr>
                <w:rFonts w:ascii="Times New Roman" w:hAnsi="Times New Roman"/>
              </w:rPr>
              <w:t>glBindBuffer</w:t>
            </w:r>
            <w:proofErr w:type="spellEnd"/>
            <w:r>
              <w:rPr>
                <w:rFonts w:ascii="Times New Roman" w:hAnsi="Times New Roman"/>
              </w:rPr>
              <w:t xml:space="preserve"> </w:t>
            </w:r>
            <w:r>
              <w:rPr>
                <w:rFonts w:ascii="Times New Roman" w:hAnsi="Times New Roman"/>
              </w:rPr>
              <w:t>和</w:t>
            </w:r>
            <w:r>
              <w:rPr>
                <w:rFonts w:ascii="Times New Roman" w:hAnsi="Times New Roman"/>
              </w:rPr>
              <w:t xml:space="preserve"> </w:t>
            </w:r>
            <w:proofErr w:type="spellStart"/>
            <w:r>
              <w:rPr>
                <w:rFonts w:ascii="Times New Roman" w:hAnsi="Times New Roman"/>
              </w:rPr>
              <w:t>glBufferSubData</w:t>
            </w:r>
            <w:proofErr w:type="spellEnd"/>
            <w:r>
              <w:rPr>
                <w:rFonts w:ascii="Times New Roman" w:hAnsi="Times New Roman"/>
              </w:rPr>
              <w:t xml:space="preserve"> </w:t>
            </w:r>
            <w:r>
              <w:rPr>
                <w:rFonts w:ascii="Times New Roman" w:hAnsi="Times New Roman"/>
              </w:rPr>
              <w:t>将更新后的顶点数据和颜色数据上传到</w:t>
            </w:r>
            <w:r>
              <w:rPr>
                <w:rFonts w:ascii="Times New Roman" w:hAnsi="Times New Roman"/>
              </w:rPr>
              <w:t xml:space="preserve"> GPU</w:t>
            </w:r>
            <w:r>
              <w:rPr>
                <w:rFonts w:ascii="Times New Roman" w:hAnsi="Times New Roman"/>
              </w:rPr>
              <w:t>，以便渲染时使用。此时，</w:t>
            </w:r>
            <w:proofErr w:type="spellStart"/>
            <w:r>
              <w:rPr>
                <w:rFonts w:ascii="Times New Roman" w:hAnsi="Times New Roman"/>
              </w:rPr>
              <w:t>timePoints</w:t>
            </w:r>
            <w:proofErr w:type="spellEnd"/>
            <w:r>
              <w:rPr>
                <w:rFonts w:ascii="Times New Roman" w:hAnsi="Times New Roman"/>
              </w:rPr>
              <w:t xml:space="preserve"> </w:t>
            </w:r>
            <w:r>
              <w:rPr>
                <w:rFonts w:ascii="Times New Roman" w:hAnsi="Times New Roman"/>
              </w:rPr>
              <w:t>数组存储了时间数字的顶点，而</w:t>
            </w:r>
            <w:r>
              <w:rPr>
                <w:rFonts w:ascii="Times New Roman" w:hAnsi="Times New Roman"/>
              </w:rPr>
              <w:t xml:space="preserve"> </w:t>
            </w:r>
            <w:proofErr w:type="spellStart"/>
            <w:r>
              <w:rPr>
                <w:rFonts w:ascii="Times New Roman" w:hAnsi="Times New Roman"/>
              </w:rPr>
              <w:t>timeColor</w:t>
            </w:r>
            <w:proofErr w:type="spellEnd"/>
            <w:r>
              <w:rPr>
                <w:rFonts w:ascii="Times New Roman" w:hAnsi="Times New Roman"/>
              </w:rPr>
              <w:t xml:space="preserve"> </w:t>
            </w:r>
            <w:r>
              <w:rPr>
                <w:rFonts w:ascii="Times New Roman" w:hAnsi="Times New Roman"/>
              </w:rPr>
              <w:t>数组则存储了对应的颜色信息。</w:t>
            </w:r>
          </w:p>
          <w:p w14:paraId="2E7958E7" w14:textId="77777777" w:rsidR="00BE2692" w:rsidRDefault="00000000">
            <w:pPr>
              <w:ind w:firstLineChars="200" w:firstLine="420"/>
              <w:rPr>
                <w:rFonts w:ascii="Times New Roman" w:hAnsi="Times New Roman"/>
              </w:rPr>
            </w:pPr>
            <w:r>
              <w:rPr>
                <w:rFonts w:ascii="Times New Roman" w:hAnsi="Times New Roman"/>
              </w:rPr>
              <w:t>此外，代码中还为计时器绘制了两个圆圈，表示分钟和秒之间的冒号。这是通过</w:t>
            </w:r>
            <w:r>
              <w:rPr>
                <w:rFonts w:ascii="Times New Roman" w:hAnsi="Times New Roman"/>
              </w:rPr>
              <w:t xml:space="preserve"> </w:t>
            </w:r>
            <w:proofErr w:type="spellStart"/>
            <w:r>
              <w:rPr>
                <w:rFonts w:ascii="Times New Roman" w:hAnsi="Times New Roman"/>
              </w:rPr>
              <w:t>drawCircle</w:t>
            </w:r>
            <w:proofErr w:type="spellEnd"/>
            <w:r>
              <w:rPr>
                <w:rFonts w:ascii="Times New Roman" w:hAnsi="Times New Roman"/>
              </w:rPr>
              <w:t xml:space="preserve"> </w:t>
            </w:r>
            <w:r>
              <w:rPr>
                <w:rFonts w:ascii="Times New Roman" w:hAnsi="Times New Roman"/>
              </w:rPr>
              <w:t>函数实现的，确保了计时器的视觉效果更加生动。</w:t>
            </w:r>
          </w:p>
          <w:p w14:paraId="00546E1D" w14:textId="77777777" w:rsidR="00BE2692" w:rsidRDefault="00000000">
            <w:pPr>
              <w:ind w:firstLineChars="200" w:firstLine="420"/>
              <w:rPr>
                <w:rFonts w:ascii="Times New Roman" w:hAnsi="Times New Roman"/>
              </w:rPr>
            </w:pPr>
            <w:r>
              <w:rPr>
                <w:rFonts w:ascii="Times New Roman" w:hAnsi="Times New Roman"/>
              </w:rPr>
              <w:t>最后，使用</w:t>
            </w:r>
            <w:r>
              <w:rPr>
                <w:rFonts w:ascii="Times New Roman" w:hAnsi="Times New Roman"/>
              </w:rPr>
              <w:t xml:space="preserve"> </w:t>
            </w:r>
            <w:proofErr w:type="spellStart"/>
            <w:r>
              <w:rPr>
                <w:rFonts w:ascii="Times New Roman" w:hAnsi="Times New Roman"/>
              </w:rPr>
              <w:t>setupVertexArray</w:t>
            </w:r>
            <w:proofErr w:type="spellEnd"/>
            <w:r>
              <w:rPr>
                <w:rFonts w:ascii="Times New Roman" w:hAnsi="Times New Roman"/>
              </w:rPr>
              <w:t xml:space="preserve"> </w:t>
            </w:r>
            <w:r>
              <w:rPr>
                <w:rFonts w:ascii="Times New Roman" w:hAnsi="Times New Roman"/>
              </w:rPr>
              <w:t>来设置</w:t>
            </w:r>
            <w:r>
              <w:rPr>
                <w:rFonts w:ascii="Times New Roman" w:hAnsi="Times New Roman"/>
              </w:rPr>
              <w:t xml:space="preserve"> VAO</w:t>
            </w:r>
            <w:r>
              <w:rPr>
                <w:rFonts w:ascii="Times New Roman" w:hAnsi="Times New Roman"/>
              </w:rPr>
              <w:t>（顶点数组对象），将时间和得分的</w:t>
            </w:r>
            <w:r>
              <w:rPr>
                <w:rFonts w:ascii="Times New Roman" w:hAnsi="Times New Roman"/>
              </w:rPr>
              <w:t xml:space="preserve"> VBO</w:t>
            </w:r>
            <w:r>
              <w:rPr>
                <w:rFonts w:ascii="Times New Roman" w:hAnsi="Times New Roman"/>
              </w:rPr>
              <w:t>（顶点缓冲对象）与着色器关联，以便在渲染过程中能够正确显示得分和时间。</w:t>
            </w:r>
          </w:p>
          <w:p w14:paraId="4210F9FE" w14:textId="77777777" w:rsidR="00BE2692" w:rsidRDefault="00000000">
            <w:pPr>
              <w:ind w:firstLineChars="200" w:firstLine="420"/>
              <w:rPr>
                <w:rFonts w:ascii="Times New Roman" w:hAnsi="Times New Roman"/>
              </w:rPr>
            </w:pPr>
            <w:r>
              <w:rPr>
                <w:rFonts w:ascii="Times New Roman" w:hAnsi="Times New Roman"/>
              </w:rPr>
              <w:t>主函数中每次循环也调用</w:t>
            </w:r>
            <w:proofErr w:type="spellStart"/>
            <w:r>
              <w:rPr>
                <w:rFonts w:ascii="Times New Roman" w:hAnsi="Times New Roman"/>
              </w:rPr>
              <w:t>updateTime</w:t>
            </w:r>
            <w:proofErr w:type="spellEnd"/>
            <w:r>
              <w:rPr>
                <w:rFonts w:ascii="Times New Roman" w:hAnsi="Times New Roman"/>
              </w:rPr>
              <w:t xml:space="preserve"> </w:t>
            </w:r>
            <w:r>
              <w:rPr>
                <w:rFonts w:ascii="Times New Roman" w:hAnsi="Times New Roman"/>
              </w:rPr>
              <w:t>函数，以此来实现时间的实时更新。</w:t>
            </w:r>
          </w:p>
          <w:p w14:paraId="20536C9A" w14:textId="77777777" w:rsidR="00BE2692" w:rsidRDefault="00BE2692">
            <w:pPr>
              <w:rPr>
                <w:rFonts w:ascii="Times New Roman" w:hAnsi="Times New Roman"/>
              </w:rPr>
            </w:pPr>
          </w:p>
          <w:p w14:paraId="3B7A2451" w14:textId="77777777" w:rsidR="00BE2692" w:rsidRDefault="00BE2692">
            <w:pPr>
              <w:rPr>
                <w:rFonts w:ascii="Times New Roman" w:hAnsi="Times New Roman"/>
              </w:rPr>
            </w:pPr>
          </w:p>
          <w:p w14:paraId="57CFFF22" w14:textId="77777777" w:rsidR="00BE2692" w:rsidRDefault="00BE2692">
            <w:pPr>
              <w:rPr>
                <w:rFonts w:ascii="Times New Roman" w:hAnsi="Times New Roman"/>
              </w:rPr>
            </w:pPr>
          </w:p>
          <w:p w14:paraId="617B8EAC" w14:textId="77777777" w:rsidR="00BE2692" w:rsidRDefault="00BE2692">
            <w:pPr>
              <w:rPr>
                <w:rFonts w:ascii="Times New Roman" w:hAnsi="Times New Roman"/>
              </w:rPr>
            </w:pPr>
          </w:p>
          <w:p w14:paraId="5C1D35B9" w14:textId="77777777" w:rsidR="00BE2692" w:rsidRDefault="00BE2692">
            <w:pPr>
              <w:rPr>
                <w:rFonts w:ascii="Times New Roman" w:hAnsi="Times New Roman"/>
              </w:rPr>
            </w:pPr>
          </w:p>
          <w:p w14:paraId="67A2E0DB" w14:textId="77777777" w:rsidR="00BE2692" w:rsidRDefault="00BE2692">
            <w:pPr>
              <w:rPr>
                <w:rFonts w:ascii="Times New Roman" w:hAnsi="Times New Roman"/>
              </w:rPr>
            </w:pPr>
          </w:p>
          <w:p w14:paraId="6E992BEA" w14:textId="77777777" w:rsidR="00BE2692" w:rsidRDefault="00BE2692">
            <w:pPr>
              <w:rPr>
                <w:rFonts w:ascii="Times New Roman" w:hAnsi="Times New Roman"/>
              </w:rPr>
            </w:pPr>
          </w:p>
          <w:p w14:paraId="0536A19A" w14:textId="77777777" w:rsidR="00BE2692" w:rsidRDefault="00BE2692">
            <w:pPr>
              <w:rPr>
                <w:rFonts w:ascii="Times New Roman" w:hAnsi="Times New Roman"/>
              </w:rPr>
            </w:pPr>
          </w:p>
          <w:p w14:paraId="1BE25283" w14:textId="77777777" w:rsidR="00BE2692" w:rsidRDefault="00BE2692">
            <w:pPr>
              <w:rPr>
                <w:rFonts w:ascii="Times New Roman" w:hAnsi="Times New Roman"/>
              </w:rPr>
            </w:pPr>
          </w:p>
          <w:p w14:paraId="54841C98"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lastRenderedPageBreak/>
              <w:t>绘制暂停标志</w:t>
            </w:r>
          </w:p>
          <w:p w14:paraId="6B49C51D" w14:textId="77777777" w:rsidR="00BE2692" w:rsidRDefault="00000000">
            <w:pPr>
              <w:rPr>
                <w:rFonts w:ascii="Times New Roman" w:hAnsi="Times New Roman"/>
              </w:rPr>
            </w:pPr>
            <w:r>
              <w:rPr>
                <w:rFonts w:ascii="Times New Roman" w:hAnsi="Times New Roman"/>
                <w:noProof/>
              </w:rPr>
              <w:drawing>
                <wp:inline distT="0" distB="0" distL="114300" distR="114300" wp14:anchorId="029B8648" wp14:editId="237B172E">
                  <wp:extent cx="5078095" cy="1818005"/>
                  <wp:effectExtent l="0" t="0" r="12065" b="10795"/>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6"/>
                          <a:stretch>
                            <a:fillRect/>
                          </a:stretch>
                        </pic:blipFill>
                        <pic:spPr>
                          <a:xfrm>
                            <a:off x="0" y="0"/>
                            <a:ext cx="5078095" cy="1818005"/>
                          </a:xfrm>
                          <a:prstGeom prst="rect">
                            <a:avLst/>
                          </a:prstGeom>
                          <a:noFill/>
                          <a:ln>
                            <a:noFill/>
                          </a:ln>
                        </pic:spPr>
                      </pic:pic>
                    </a:graphicData>
                  </a:graphic>
                </wp:inline>
              </w:drawing>
            </w:r>
          </w:p>
          <w:p w14:paraId="081BD7D5" w14:textId="77777777" w:rsidR="00BE2692" w:rsidRDefault="00000000">
            <w:pPr>
              <w:rPr>
                <w:rFonts w:ascii="Times New Roman" w:hAnsi="Times New Roman"/>
              </w:rPr>
            </w:pPr>
            <w:r>
              <w:rPr>
                <w:rFonts w:ascii="Times New Roman" w:hAnsi="Times New Roman"/>
                <w:noProof/>
              </w:rPr>
              <w:drawing>
                <wp:inline distT="0" distB="0" distL="114300" distR="114300" wp14:anchorId="4434FAD5" wp14:editId="3F8793EC">
                  <wp:extent cx="5078095" cy="721360"/>
                  <wp:effectExtent l="0" t="0" r="12065" b="1016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7"/>
                          <a:stretch>
                            <a:fillRect/>
                          </a:stretch>
                        </pic:blipFill>
                        <pic:spPr>
                          <a:xfrm>
                            <a:off x="0" y="0"/>
                            <a:ext cx="5078095" cy="721360"/>
                          </a:xfrm>
                          <a:prstGeom prst="rect">
                            <a:avLst/>
                          </a:prstGeom>
                          <a:noFill/>
                          <a:ln>
                            <a:noFill/>
                          </a:ln>
                        </pic:spPr>
                      </pic:pic>
                    </a:graphicData>
                  </a:graphic>
                </wp:inline>
              </w:drawing>
            </w:r>
          </w:p>
          <w:p w14:paraId="2F33C83E" w14:textId="77777777" w:rsidR="00BE2692" w:rsidRDefault="00000000">
            <w:pPr>
              <w:rPr>
                <w:rFonts w:ascii="Times New Roman" w:hAnsi="Times New Roman"/>
              </w:rPr>
            </w:pPr>
            <w:r>
              <w:rPr>
                <w:rFonts w:ascii="Times New Roman" w:hAnsi="Times New Roman"/>
                <w:noProof/>
              </w:rPr>
              <w:drawing>
                <wp:inline distT="0" distB="0" distL="114300" distR="114300" wp14:anchorId="4F4296B5" wp14:editId="489C6CA7">
                  <wp:extent cx="5071110" cy="559435"/>
                  <wp:effectExtent l="0" t="0" r="3810" b="4445"/>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38"/>
                          <a:stretch>
                            <a:fillRect/>
                          </a:stretch>
                        </pic:blipFill>
                        <pic:spPr>
                          <a:xfrm>
                            <a:off x="0" y="0"/>
                            <a:ext cx="5071110" cy="559435"/>
                          </a:xfrm>
                          <a:prstGeom prst="rect">
                            <a:avLst/>
                          </a:prstGeom>
                          <a:noFill/>
                          <a:ln>
                            <a:noFill/>
                          </a:ln>
                        </pic:spPr>
                      </pic:pic>
                    </a:graphicData>
                  </a:graphic>
                </wp:inline>
              </w:drawing>
            </w:r>
          </w:p>
          <w:p w14:paraId="7095BF66" w14:textId="77777777" w:rsidR="00BE2692" w:rsidRDefault="00000000">
            <w:pPr>
              <w:ind w:firstLineChars="200" w:firstLine="420"/>
              <w:rPr>
                <w:rFonts w:ascii="Times New Roman" w:hAnsi="Times New Roman"/>
              </w:rPr>
            </w:pPr>
            <w:r>
              <w:rPr>
                <w:rFonts w:ascii="Times New Roman" w:hAnsi="Times New Roman"/>
              </w:rPr>
              <w:t>以上代码实现了游戏中的暂停标志，通过绘制一个圆形和一个三角形来表示暂停状态。首先定义了用于存储圆形和三角形顶点及其颜色的数组，然后使用</w:t>
            </w:r>
            <w:r>
              <w:rPr>
                <w:rFonts w:ascii="Times New Roman" w:hAnsi="Times New Roman"/>
              </w:rPr>
              <w:t xml:space="preserve"> </w:t>
            </w:r>
            <w:proofErr w:type="spellStart"/>
            <w:r>
              <w:rPr>
                <w:rFonts w:ascii="Times New Roman" w:hAnsi="Times New Roman"/>
              </w:rPr>
              <w:t>drawCircle</w:t>
            </w:r>
            <w:proofErr w:type="spellEnd"/>
            <w:r>
              <w:rPr>
                <w:rFonts w:ascii="Times New Roman" w:hAnsi="Times New Roman"/>
              </w:rPr>
              <w:t xml:space="preserve"> </w:t>
            </w:r>
            <w:r>
              <w:rPr>
                <w:rFonts w:ascii="Times New Roman" w:hAnsi="Times New Roman"/>
              </w:rPr>
              <w:t>和</w:t>
            </w:r>
            <w:r>
              <w:rPr>
                <w:rFonts w:ascii="Times New Roman" w:hAnsi="Times New Roman"/>
              </w:rPr>
              <w:t xml:space="preserve"> </w:t>
            </w:r>
            <w:proofErr w:type="spellStart"/>
            <w:r>
              <w:rPr>
                <w:rFonts w:ascii="Times New Roman" w:hAnsi="Times New Roman"/>
              </w:rPr>
              <w:t>drawTriangle</w:t>
            </w:r>
            <w:proofErr w:type="spellEnd"/>
            <w:r>
              <w:rPr>
                <w:rFonts w:ascii="Times New Roman" w:hAnsi="Times New Roman"/>
              </w:rPr>
              <w:t xml:space="preserve"> </w:t>
            </w:r>
            <w:r>
              <w:rPr>
                <w:rFonts w:ascii="Times New Roman" w:hAnsi="Times New Roman"/>
              </w:rPr>
              <w:t>函数在指定的位置绘制这些形状。绘制的圆形位于游戏界面的中心位置，颜色为灰色，而三角形则放置在圆形内，颜色为白色。接着，使用</w:t>
            </w:r>
            <w:r>
              <w:rPr>
                <w:rFonts w:ascii="Times New Roman" w:hAnsi="Times New Roman"/>
              </w:rPr>
              <w:t xml:space="preserve"> </w:t>
            </w:r>
            <w:proofErr w:type="spellStart"/>
            <w:r>
              <w:rPr>
                <w:rFonts w:ascii="Times New Roman" w:hAnsi="Times New Roman"/>
              </w:rPr>
              <w:t>setupVertexArray</w:t>
            </w:r>
            <w:proofErr w:type="spellEnd"/>
            <w:r>
              <w:rPr>
                <w:rFonts w:ascii="Times New Roman" w:hAnsi="Times New Roman"/>
              </w:rPr>
              <w:t xml:space="preserve"> </w:t>
            </w:r>
            <w:r>
              <w:rPr>
                <w:rFonts w:ascii="Times New Roman" w:hAnsi="Times New Roman"/>
              </w:rPr>
              <w:t>函数将这些图形的顶点和颜色数据上传到</w:t>
            </w:r>
            <w:r>
              <w:rPr>
                <w:rFonts w:ascii="Times New Roman" w:hAnsi="Times New Roman"/>
              </w:rPr>
              <w:t>GPU</w:t>
            </w:r>
            <w:r>
              <w:rPr>
                <w:rFonts w:ascii="Times New Roman" w:hAnsi="Times New Roman"/>
              </w:rPr>
              <w:t>，以便在渲染时使用。</w:t>
            </w:r>
          </w:p>
          <w:p w14:paraId="3BDC93D5" w14:textId="77777777" w:rsidR="00BE2692" w:rsidRDefault="00BE2692">
            <w:pPr>
              <w:ind w:firstLineChars="200" w:firstLine="420"/>
              <w:rPr>
                <w:rFonts w:ascii="Times New Roman" w:hAnsi="Times New Roman"/>
              </w:rPr>
            </w:pPr>
          </w:p>
          <w:p w14:paraId="18201BE3" w14:textId="77777777" w:rsidR="00BE2692" w:rsidRDefault="00BE2692">
            <w:pPr>
              <w:rPr>
                <w:rFonts w:ascii="Times New Roman" w:hAnsi="Times New Roman"/>
              </w:rPr>
            </w:pPr>
          </w:p>
          <w:p w14:paraId="22DA8E36" w14:textId="77777777" w:rsidR="00BE2692" w:rsidRDefault="00BE2692">
            <w:pPr>
              <w:rPr>
                <w:rFonts w:ascii="Times New Roman" w:hAnsi="Times New Roman"/>
              </w:rPr>
            </w:pPr>
          </w:p>
          <w:p w14:paraId="358E70AE" w14:textId="77777777" w:rsidR="00BE2692" w:rsidRDefault="00BE2692">
            <w:pPr>
              <w:rPr>
                <w:rFonts w:ascii="Times New Roman" w:hAnsi="Times New Roman"/>
              </w:rPr>
            </w:pPr>
          </w:p>
          <w:p w14:paraId="34858C7E" w14:textId="77777777" w:rsidR="00BE2692" w:rsidRDefault="00BE2692">
            <w:pPr>
              <w:rPr>
                <w:rFonts w:ascii="Times New Roman" w:hAnsi="Times New Roman"/>
              </w:rPr>
            </w:pPr>
          </w:p>
          <w:p w14:paraId="026B89FB" w14:textId="77777777" w:rsidR="00BE2692" w:rsidRDefault="00BE2692">
            <w:pPr>
              <w:rPr>
                <w:rFonts w:ascii="Times New Roman" w:hAnsi="Times New Roman"/>
              </w:rPr>
            </w:pPr>
          </w:p>
          <w:p w14:paraId="72990B3E" w14:textId="77777777" w:rsidR="00BE2692" w:rsidRDefault="00BE2692">
            <w:pPr>
              <w:rPr>
                <w:rFonts w:ascii="Times New Roman" w:hAnsi="Times New Roman"/>
              </w:rPr>
            </w:pPr>
          </w:p>
          <w:p w14:paraId="7451380B" w14:textId="77777777" w:rsidR="00BE2692" w:rsidRDefault="00BE2692">
            <w:pPr>
              <w:rPr>
                <w:rFonts w:ascii="Times New Roman" w:hAnsi="Times New Roman"/>
              </w:rPr>
            </w:pPr>
          </w:p>
          <w:p w14:paraId="6ADFEBC4" w14:textId="77777777" w:rsidR="00BE2692" w:rsidRDefault="00BE2692">
            <w:pPr>
              <w:rPr>
                <w:rFonts w:ascii="Times New Roman" w:hAnsi="Times New Roman"/>
              </w:rPr>
            </w:pPr>
          </w:p>
          <w:p w14:paraId="2B649C17" w14:textId="77777777" w:rsidR="00BE2692" w:rsidRDefault="00BE2692">
            <w:pPr>
              <w:rPr>
                <w:rFonts w:ascii="Times New Roman" w:hAnsi="Times New Roman"/>
              </w:rPr>
            </w:pPr>
          </w:p>
          <w:p w14:paraId="4DC4E8C2" w14:textId="77777777" w:rsidR="00BE2692" w:rsidRDefault="00BE2692">
            <w:pPr>
              <w:rPr>
                <w:rFonts w:ascii="Times New Roman" w:hAnsi="Times New Roman"/>
              </w:rPr>
            </w:pPr>
          </w:p>
          <w:p w14:paraId="1622427B" w14:textId="77777777" w:rsidR="00BE2692" w:rsidRDefault="00BE2692">
            <w:pPr>
              <w:rPr>
                <w:rFonts w:ascii="Times New Roman" w:hAnsi="Times New Roman"/>
              </w:rPr>
            </w:pPr>
          </w:p>
          <w:p w14:paraId="3B5D20A8" w14:textId="77777777" w:rsidR="00BE2692" w:rsidRDefault="00BE2692">
            <w:pPr>
              <w:rPr>
                <w:rFonts w:ascii="Times New Roman" w:hAnsi="Times New Roman"/>
              </w:rPr>
            </w:pPr>
          </w:p>
          <w:p w14:paraId="7EBA9ACE" w14:textId="77777777" w:rsidR="00BE2692" w:rsidRDefault="00BE2692">
            <w:pPr>
              <w:rPr>
                <w:rFonts w:ascii="Times New Roman" w:hAnsi="Times New Roman"/>
              </w:rPr>
            </w:pPr>
          </w:p>
          <w:p w14:paraId="57D1BF81" w14:textId="77777777" w:rsidR="00BE2692" w:rsidRDefault="00BE2692">
            <w:pPr>
              <w:rPr>
                <w:rFonts w:ascii="Times New Roman" w:hAnsi="Times New Roman"/>
              </w:rPr>
            </w:pPr>
          </w:p>
          <w:p w14:paraId="24AC9CA5" w14:textId="77777777" w:rsidR="00BE2692" w:rsidRDefault="00BE2692">
            <w:pPr>
              <w:rPr>
                <w:rFonts w:ascii="Times New Roman" w:hAnsi="Times New Roman"/>
              </w:rPr>
            </w:pPr>
          </w:p>
          <w:p w14:paraId="0D02252F" w14:textId="77777777" w:rsidR="00BE2692" w:rsidRDefault="00BE2692">
            <w:pPr>
              <w:rPr>
                <w:rFonts w:ascii="Times New Roman" w:hAnsi="Times New Roman"/>
              </w:rPr>
            </w:pPr>
          </w:p>
          <w:p w14:paraId="26593B3E" w14:textId="77777777" w:rsidR="00BE2692" w:rsidRDefault="00BE2692">
            <w:pPr>
              <w:rPr>
                <w:rFonts w:ascii="Times New Roman" w:hAnsi="Times New Roman"/>
              </w:rPr>
            </w:pPr>
          </w:p>
          <w:p w14:paraId="484271B8" w14:textId="77777777" w:rsidR="00BE2692" w:rsidRDefault="00BE2692">
            <w:pPr>
              <w:rPr>
                <w:rFonts w:ascii="Times New Roman" w:hAnsi="Times New Roman"/>
              </w:rPr>
            </w:pPr>
          </w:p>
          <w:p w14:paraId="38118286" w14:textId="77777777" w:rsidR="00BE2692" w:rsidRDefault="00BE2692">
            <w:pPr>
              <w:rPr>
                <w:rFonts w:ascii="Times New Roman" w:hAnsi="Times New Roman"/>
              </w:rPr>
            </w:pPr>
          </w:p>
          <w:p w14:paraId="12C930FD" w14:textId="77777777" w:rsidR="00BE2692" w:rsidRDefault="00BE2692">
            <w:pPr>
              <w:rPr>
                <w:rFonts w:ascii="Times New Roman" w:hAnsi="Times New Roman"/>
              </w:rPr>
            </w:pPr>
          </w:p>
          <w:p w14:paraId="4B691960" w14:textId="77777777" w:rsidR="00BE2692" w:rsidRDefault="00000000">
            <w:pPr>
              <w:numPr>
                <w:ilvl w:val="0"/>
                <w:numId w:val="2"/>
              </w:numPr>
              <w:rPr>
                <w:rFonts w:ascii="Times New Roman" w:hAnsi="Times New Roman"/>
                <w:b/>
                <w:bCs/>
                <w:sz w:val="24"/>
                <w:szCs w:val="28"/>
              </w:rPr>
            </w:pPr>
            <w:r>
              <w:rPr>
                <w:rFonts w:ascii="Times New Roman" w:hAnsi="Times New Roman"/>
                <w:b/>
                <w:bCs/>
                <w:sz w:val="24"/>
                <w:szCs w:val="28"/>
              </w:rPr>
              <w:lastRenderedPageBreak/>
              <w:t>绘制游戏失败标志</w:t>
            </w:r>
          </w:p>
          <w:p w14:paraId="19FF4BF2"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340126C6" wp14:editId="2B39472F">
                  <wp:extent cx="4601210" cy="1379855"/>
                  <wp:effectExtent l="0" t="0" r="1270" b="698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9"/>
                          <a:stretch>
                            <a:fillRect/>
                          </a:stretch>
                        </pic:blipFill>
                        <pic:spPr>
                          <a:xfrm>
                            <a:off x="0" y="0"/>
                            <a:ext cx="4601210" cy="1379855"/>
                          </a:xfrm>
                          <a:prstGeom prst="rect">
                            <a:avLst/>
                          </a:prstGeom>
                          <a:noFill/>
                          <a:ln>
                            <a:noFill/>
                          </a:ln>
                        </pic:spPr>
                      </pic:pic>
                    </a:graphicData>
                  </a:graphic>
                </wp:inline>
              </w:drawing>
            </w:r>
          </w:p>
          <w:p w14:paraId="7211551C" w14:textId="77777777" w:rsidR="00BE2692" w:rsidRDefault="00000000">
            <w:pPr>
              <w:rPr>
                <w:rFonts w:ascii="Times New Roman" w:hAnsi="Times New Roman"/>
              </w:rPr>
            </w:pPr>
            <w:r>
              <w:rPr>
                <w:rFonts w:ascii="Times New Roman" w:hAnsi="Times New Roman"/>
                <w:noProof/>
              </w:rPr>
              <w:drawing>
                <wp:inline distT="0" distB="0" distL="114300" distR="114300" wp14:anchorId="4F6C93F7" wp14:editId="137545EC">
                  <wp:extent cx="5083175" cy="2626360"/>
                  <wp:effectExtent l="0" t="0" r="6985" b="1016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0"/>
                          <a:stretch>
                            <a:fillRect/>
                          </a:stretch>
                        </pic:blipFill>
                        <pic:spPr>
                          <a:xfrm>
                            <a:off x="0" y="0"/>
                            <a:ext cx="5083175" cy="2626360"/>
                          </a:xfrm>
                          <a:prstGeom prst="rect">
                            <a:avLst/>
                          </a:prstGeom>
                          <a:noFill/>
                          <a:ln>
                            <a:noFill/>
                          </a:ln>
                        </pic:spPr>
                      </pic:pic>
                    </a:graphicData>
                  </a:graphic>
                </wp:inline>
              </w:drawing>
            </w:r>
          </w:p>
          <w:p w14:paraId="1DFAF6FB" w14:textId="77777777" w:rsidR="00BE2692" w:rsidRDefault="00000000">
            <w:pPr>
              <w:rPr>
                <w:rFonts w:ascii="Times New Roman" w:hAnsi="Times New Roman"/>
              </w:rPr>
            </w:pPr>
            <w:r>
              <w:rPr>
                <w:rFonts w:ascii="Times New Roman" w:hAnsi="Times New Roman"/>
                <w:noProof/>
              </w:rPr>
              <w:drawing>
                <wp:inline distT="0" distB="0" distL="114300" distR="114300" wp14:anchorId="15082463" wp14:editId="74689F89">
                  <wp:extent cx="5081905" cy="1287145"/>
                  <wp:effectExtent l="0" t="0" r="8255" b="8255"/>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1"/>
                          <a:stretch>
                            <a:fillRect/>
                          </a:stretch>
                        </pic:blipFill>
                        <pic:spPr>
                          <a:xfrm>
                            <a:off x="0" y="0"/>
                            <a:ext cx="5081905" cy="1287145"/>
                          </a:xfrm>
                          <a:prstGeom prst="rect">
                            <a:avLst/>
                          </a:prstGeom>
                          <a:noFill/>
                          <a:ln>
                            <a:noFill/>
                          </a:ln>
                        </pic:spPr>
                      </pic:pic>
                    </a:graphicData>
                  </a:graphic>
                </wp:inline>
              </w:drawing>
            </w:r>
          </w:p>
          <w:p w14:paraId="3FE1AC90"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6CBD4619" wp14:editId="34372CB0">
                  <wp:extent cx="4642485" cy="2577465"/>
                  <wp:effectExtent l="0" t="0" r="5715" b="1333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2"/>
                          <a:stretch>
                            <a:fillRect/>
                          </a:stretch>
                        </pic:blipFill>
                        <pic:spPr>
                          <a:xfrm>
                            <a:off x="0" y="0"/>
                            <a:ext cx="4642485" cy="2577465"/>
                          </a:xfrm>
                          <a:prstGeom prst="rect">
                            <a:avLst/>
                          </a:prstGeom>
                          <a:noFill/>
                          <a:ln>
                            <a:noFill/>
                          </a:ln>
                        </pic:spPr>
                      </pic:pic>
                    </a:graphicData>
                  </a:graphic>
                </wp:inline>
              </w:drawing>
            </w:r>
          </w:p>
          <w:p w14:paraId="4FA5DEB0" w14:textId="77777777" w:rsidR="00BE2692" w:rsidRDefault="00000000">
            <w:pPr>
              <w:rPr>
                <w:rFonts w:ascii="Times New Roman" w:hAnsi="Times New Roman"/>
              </w:rPr>
            </w:pPr>
            <w:r>
              <w:rPr>
                <w:rFonts w:ascii="Times New Roman" w:hAnsi="Times New Roman"/>
                <w:noProof/>
              </w:rPr>
              <w:lastRenderedPageBreak/>
              <w:drawing>
                <wp:inline distT="0" distB="0" distL="114300" distR="114300" wp14:anchorId="43BA1C4D" wp14:editId="55DC90EF">
                  <wp:extent cx="5071745" cy="591820"/>
                  <wp:effectExtent l="0" t="0" r="3175" b="254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3"/>
                          <a:stretch>
                            <a:fillRect/>
                          </a:stretch>
                        </pic:blipFill>
                        <pic:spPr>
                          <a:xfrm>
                            <a:off x="0" y="0"/>
                            <a:ext cx="5071745" cy="591820"/>
                          </a:xfrm>
                          <a:prstGeom prst="rect">
                            <a:avLst/>
                          </a:prstGeom>
                          <a:noFill/>
                          <a:ln>
                            <a:noFill/>
                          </a:ln>
                        </pic:spPr>
                      </pic:pic>
                    </a:graphicData>
                  </a:graphic>
                </wp:inline>
              </w:drawing>
            </w:r>
          </w:p>
          <w:p w14:paraId="295CDFA1" w14:textId="77777777" w:rsidR="00BE2692" w:rsidRDefault="00000000">
            <w:pPr>
              <w:rPr>
                <w:rFonts w:ascii="Times New Roman" w:hAnsi="Times New Roman"/>
              </w:rPr>
            </w:pPr>
            <w:r>
              <w:rPr>
                <w:rFonts w:ascii="Times New Roman" w:hAnsi="Times New Roman"/>
                <w:noProof/>
              </w:rPr>
              <w:drawing>
                <wp:inline distT="0" distB="0" distL="114300" distR="114300" wp14:anchorId="09B10E4C" wp14:editId="687E3B8B">
                  <wp:extent cx="5078095" cy="579120"/>
                  <wp:effectExtent l="0" t="0" r="12065" b="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4"/>
                          <a:stretch>
                            <a:fillRect/>
                          </a:stretch>
                        </pic:blipFill>
                        <pic:spPr>
                          <a:xfrm>
                            <a:off x="0" y="0"/>
                            <a:ext cx="5078095" cy="579120"/>
                          </a:xfrm>
                          <a:prstGeom prst="rect">
                            <a:avLst/>
                          </a:prstGeom>
                          <a:noFill/>
                          <a:ln>
                            <a:noFill/>
                          </a:ln>
                        </pic:spPr>
                      </pic:pic>
                    </a:graphicData>
                  </a:graphic>
                </wp:inline>
              </w:drawing>
            </w:r>
          </w:p>
          <w:p w14:paraId="6AFBE739" w14:textId="77777777" w:rsidR="00BE2692" w:rsidRDefault="00000000">
            <w:pPr>
              <w:ind w:firstLineChars="200" w:firstLine="420"/>
              <w:rPr>
                <w:rFonts w:ascii="Times New Roman" w:hAnsi="Times New Roman"/>
              </w:rPr>
            </w:pPr>
            <w:r>
              <w:rPr>
                <w:rFonts w:ascii="Times New Roman" w:hAnsi="Times New Roman"/>
              </w:rPr>
              <w:t>以上代码实现了一个</w:t>
            </w:r>
            <w:r>
              <w:rPr>
                <w:rFonts w:ascii="Times New Roman" w:hAnsi="Times New Roman"/>
              </w:rPr>
              <w:t>“LOSE”</w:t>
            </w:r>
            <w:r>
              <w:rPr>
                <w:rFonts w:ascii="Times New Roman" w:hAnsi="Times New Roman"/>
              </w:rPr>
              <w:t>标志的绘制，包括绘制字母和背景矩形。</w:t>
            </w:r>
          </w:p>
          <w:p w14:paraId="5CE25756" w14:textId="77777777" w:rsidR="00BE2692" w:rsidRDefault="00000000">
            <w:pPr>
              <w:ind w:firstLineChars="200" w:firstLine="420"/>
              <w:rPr>
                <w:rFonts w:ascii="Times New Roman" w:hAnsi="Times New Roman"/>
              </w:rPr>
            </w:pPr>
            <w:r>
              <w:rPr>
                <w:rFonts w:ascii="Times New Roman" w:hAnsi="Times New Roman"/>
              </w:rPr>
              <w:t>首先，</w:t>
            </w:r>
            <w:proofErr w:type="spellStart"/>
            <w:r>
              <w:rPr>
                <w:rFonts w:ascii="Times New Roman" w:hAnsi="Times New Roman"/>
              </w:rPr>
              <w:t>drawChar</w:t>
            </w:r>
            <w:proofErr w:type="spellEnd"/>
            <w:r>
              <w:rPr>
                <w:rFonts w:ascii="Times New Roman" w:hAnsi="Times New Roman"/>
              </w:rPr>
              <w:t xml:space="preserve"> </w:t>
            </w:r>
            <w:r>
              <w:rPr>
                <w:rFonts w:ascii="Times New Roman" w:hAnsi="Times New Roman"/>
              </w:rPr>
              <w:t>函数负责绘制单个字符，通过设置不同的段来表示字符的形状。字符</w:t>
            </w:r>
            <w:r>
              <w:rPr>
                <w:rFonts w:ascii="Times New Roman" w:hAnsi="Times New Roman"/>
              </w:rPr>
              <w:t xml:space="preserve"> “L”</w:t>
            </w:r>
            <w:r>
              <w:rPr>
                <w:rFonts w:ascii="Times New Roman" w:hAnsi="Times New Roman"/>
              </w:rPr>
              <w:t>、</w:t>
            </w:r>
            <w:r>
              <w:rPr>
                <w:rFonts w:ascii="Times New Roman" w:hAnsi="Times New Roman"/>
              </w:rPr>
              <w:t>“O”</w:t>
            </w:r>
            <w:r>
              <w:rPr>
                <w:rFonts w:ascii="Times New Roman" w:hAnsi="Times New Roman"/>
              </w:rPr>
              <w:t>、</w:t>
            </w:r>
            <w:r>
              <w:rPr>
                <w:rFonts w:ascii="Times New Roman" w:hAnsi="Times New Roman"/>
              </w:rPr>
              <w:t>“S”</w:t>
            </w:r>
            <w:r>
              <w:rPr>
                <w:rFonts w:ascii="Times New Roman" w:hAnsi="Times New Roman"/>
              </w:rPr>
              <w:t>和</w:t>
            </w:r>
            <w:r>
              <w:rPr>
                <w:rFonts w:ascii="Times New Roman" w:hAnsi="Times New Roman"/>
              </w:rPr>
              <w:t xml:space="preserve"> “E” </w:t>
            </w:r>
            <w:r>
              <w:rPr>
                <w:rFonts w:ascii="Times New Roman" w:hAnsi="Times New Roman"/>
              </w:rPr>
              <w:t>是通过开关标志设置每个字符的显示段。然后，</w:t>
            </w:r>
            <w:proofErr w:type="spellStart"/>
            <w:r>
              <w:rPr>
                <w:rFonts w:ascii="Times New Roman" w:hAnsi="Times New Roman"/>
              </w:rPr>
              <w:t>drawLoseFlag</w:t>
            </w:r>
            <w:proofErr w:type="spellEnd"/>
            <w:r>
              <w:rPr>
                <w:rFonts w:ascii="Times New Roman" w:hAnsi="Times New Roman"/>
              </w:rPr>
              <w:t xml:space="preserve"> </w:t>
            </w:r>
            <w:r>
              <w:rPr>
                <w:rFonts w:ascii="Times New Roman" w:hAnsi="Times New Roman"/>
              </w:rPr>
              <w:t>函数利用</w:t>
            </w:r>
            <w:r>
              <w:rPr>
                <w:rFonts w:ascii="Times New Roman" w:hAnsi="Times New Roman"/>
              </w:rPr>
              <w:t xml:space="preserve"> </w:t>
            </w:r>
            <w:proofErr w:type="spellStart"/>
            <w:r>
              <w:rPr>
                <w:rFonts w:ascii="Times New Roman" w:hAnsi="Times New Roman"/>
              </w:rPr>
              <w:t>drawChar</w:t>
            </w:r>
            <w:proofErr w:type="spellEnd"/>
            <w:r>
              <w:rPr>
                <w:rFonts w:ascii="Times New Roman" w:hAnsi="Times New Roman"/>
              </w:rPr>
              <w:t xml:space="preserve"> </w:t>
            </w:r>
            <w:r>
              <w:rPr>
                <w:rFonts w:ascii="Times New Roman" w:hAnsi="Times New Roman"/>
              </w:rPr>
              <w:t>函数逐个绘制字符串</w:t>
            </w:r>
            <w:r>
              <w:rPr>
                <w:rFonts w:ascii="Times New Roman" w:hAnsi="Times New Roman"/>
              </w:rPr>
              <w:t xml:space="preserve"> "LOSE"</w:t>
            </w:r>
            <w:r>
              <w:rPr>
                <w:rFonts w:ascii="Times New Roman" w:hAnsi="Times New Roman"/>
              </w:rPr>
              <w:t>，并在绘制过程中调整位置。</w:t>
            </w:r>
          </w:p>
          <w:p w14:paraId="723D7227" w14:textId="77777777" w:rsidR="00BE2692" w:rsidRDefault="00000000">
            <w:pPr>
              <w:ind w:firstLineChars="200" w:firstLine="420"/>
              <w:rPr>
                <w:rFonts w:ascii="Times New Roman" w:hAnsi="Times New Roman"/>
              </w:rPr>
            </w:pPr>
            <w:r>
              <w:rPr>
                <w:rFonts w:ascii="Times New Roman" w:hAnsi="Times New Roman"/>
              </w:rPr>
              <w:t>接着，通过</w:t>
            </w:r>
            <w:r>
              <w:rPr>
                <w:rFonts w:ascii="Times New Roman" w:hAnsi="Times New Roman"/>
              </w:rPr>
              <w:t xml:space="preserve"> </w:t>
            </w:r>
            <w:proofErr w:type="spellStart"/>
            <w:r>
              <w:rPr>
                <w:rFonts w:ascii="Times New Roman" w:hAnsi="Times New Roman"/>
              </w:rPr>
              <w:t>drawRectangle</w:t>
            </w:r>
            <w:proofErr w:type="spellEnd"/>
            <w:r>
              <w:rPr>
                <w:rFonts w:ascii="Times New Roman" w:hAnsi="Times New Roman"/>
              </w:rPr>
              <w:t xml:space="preserve"> </w:t>
            </w:r>
            <w:r>
              <w:rPr>
                <w:rFonts w:ascii="Times New Roman" w:hAnsi="Times New Roman"/>
              </w:rPr>
              <w:t>函数绘制一个背景矩形，并在矩形上方绘制</w:t>
            </w:r>
            <w:r>
              <w:rPr>
                <w:rFonts w:ascii="Times New Roman" w:hAnsi="Times New Roman"/>
              </w:rPr>
              <w:t>“LOSE”</w:t>
            </w:r>
            <w:r>
              <w:rPr>
                <w:rFonts w:ascii="Times New Roman" w:hAnsi="Times New Roman"/>
              </w:rPr>
              <w:t>标志。最后，使用</w:t>
            </w:r>
            <w:r>
              <w:rPr>
                <w:rFonts w:ascii="Times New Roman" w:hAnsi="Times New Roman"/>
              </w:rPr>
              <w:t xml:space="preserve"> </w:t>
            </w:r>
            <w:proofErr w:type="spellStart"/>
            <w:r>
              <w:rPr>
                <w:rFonts w:ascii="Times New Roman" w:hAnsi="Times New Roman"/>
              </w:rPr>
              <w:t>setupVertexArray</w:t>
            </w:r>
            <w:proofErr w:type="spellEnd"/>
            <w:r>
              <w:rPr>
                <w:rFonts w:ascii="Times New Roman" w:hAnsi="Times New Roman"/>
              </w:rPr>
              <w:t xml:space="preserve"> </w:t>
            </w:r>
            <w:r>
              <w:rPr>
                <w:rFonts w:ascii="Times New Roman" w:hAnsi="Times New Roman"/>
              </w:rPr>
              <w:t>将绘制的矩形和文字的顶点数据上传到</w:t>
            </w:r>
            <w:r>
              <w:rPr>
                <w:rFonts w:ascii="Times New Roman" w:hAnsi="Times New Roman"/>
              </w:rPr>
              <w:t>GPU</w:t>
            </w:r>
            <w:r>
              <w:rPr>
                <w:rFonts w:ascii="Times New Roman" w:hAnsi="Times New Roman"/>
              </w:rPr>
              <w:t>，准备进行渲染。</w:t>
            </w:r>
          </w:p>
          <w:p w14:paraId="3A51424C" w14:textId="77777777" w:rsidR="00BE2692" w:rsidRDefault="00BE2692">
            <w:pPr>
              <w:rPr>
                <w:rFonts w:ascii="Times New Roman" w:hAnsi="Times New Roman"/>
              </w:rPr>
            </w:pPr>
          </w:p>
          <w:p w14:paraId="5A692876" w14:textId="77777777" w:rsidR="00BE2692" w:rsidRDefault="00BE2692">
            <w:pPr>
              <w:rPr>
                <w:rFonts w:ascii="Times New Roman" w:hAnsi="Times New Roman"/>
              </w:rPr>
            </w:pPr>
          </w:p>
          <w:p w14:paraId="0F422251" w14:textId="77777777" w:rsidR="00BE2692" w:rsidRDefault="00BE2692">
            <w:pPr>
              <w:rPr>
                <w:rFonts w:ascii="Times New Roman" w:hAnsi="Times New Roman"/>
              </w:rPr>
            </w:pPr>
          </w:p>
          <w:p w14:paraId="772B4308" w14:textId="77777777" w:rsidR="00BE2692" w:rsidRDefault="00BE2692">
            <w:pPr>
              <w:rPr>
                <w:rFonts w:ascii="Times New Roman" w:hAnsi="Times New Roman"/>
              </w:rPr>
            </w:pPr>
          </w:p>
          <w:p w14:paraId="51B7804B" w14:textId="77777777" w:rsidR="00BE2692" w:rsidRDefault="00BE2692">
            <w:pPr>
              <w:rPr>
                <w:rFonts w:ascii="Times New Roman" w:hAnsi="Times New Roman"/>
              </w:rPr>
            </w:pPr>
          </w:p>
          <w:p w14:paraId="07C196CA" w14:textId="77777777" w:rsidR="00BE2692" w:rsidRDefault="00BE2692">
            <w:pPr>
              <w:rPr>
                <w:rFonts w:ascii="Times New Roman" w:hAnsi="Times New Roman"/>
              </w:rPr>
            </w:pPr>
          </w:p>
          <w:p w14:paraId="28C2792F" w14:textId="77777777" w:rsidR="00BE2692" w:rsidRDefault="00BE2692">
            <w:pPr>
              <w:rPr>
                <w:rFonts w:ascii="Times New Roman" w:hAnsi="Times New Roman"/>
              </w:rPr>
            </w:pPr>
          </w:p>
          <w:p w14:paraId="47AFC396" w14:textId="77777777" w:rsidR="00BE2692" w:rsidRDefault="00BE2692">
            <w:pPr>
              <w:rPr>
                <w:rFonts w:ascii="Times New Roman" w:hAnsi="Times New Roman"/>
              </w:rPr>
            </w:pPr>
          </w:p>
          <w:p w14:paraId="3CEF1E38" w14:textId="77777777" w:rsidR="00BE2692" w:rsidRDefault="00BE2692">
            <w:pPr>
              <w:rPr>
                <w:rFonts w:ascii="Times New Roman" w:hAnsi="Times New Roman"/>
              </w:rPr>
            </w:pPr>
          </w:p>
          <w:p w14:paraId="3C67242F" w14:textId="77777777" w:rsidR="00BE2692" w:rsidRDefault="00BE2692">
            <w:pPr>
              <w:rPr>
                <w:rFonts w:ascii="Times New Roman" w:hAnsi="Times New Roman"/>
              </w:rPr>
            </w:pPr>
          </w:p>
          <w:p w14:paraId="5BE3F0BF" w14:textId="77777777" w:rsidR="00BE2692" w:rsidRDefault="00BE2692">
            <w:pPr>
              <w:rPr>
                <w:rFonts w:ascii="Times New Roman" w:hAnsi="Times New Roman"/>
              </w:rPr>
            </w:pPr>
          </w:p>
          <w:p w14:paraId="5297A8C6" w14:textId="77777777" w:rsidR="00BE2692" w:rsidRDefault="00BE2692">
            <w:pPr>
              <w:rPr>
                <w:rFonts w:ascii="Times New Roman" w:hAnsi="Times New Roman"/>
              </w:rPr>
            </w:pPr>
          </w:p>
          <w:p w14:paraId="1F32A885" w14:textId="77777777" w:rsidR="00BE2692" w:rsidRDefault="00BE2692">
            <w:pPr>
              <w:rPr>
                <w:rFonts w:ascii="Times New Roman" w:hAnsi="Times New Roman"/>
              </w:rPr>
            </w:pPr>
          </w:p>
          <w:p w14:paraId="7577C211" w14:textId="77777777" w:rsidR="00BE2692" w:rsidRDefault="00BE2692">
            <w:pPr>
              <w:rPr>
                <w:rFonts w:ascii="Times New Roman" w:hAnsi="Times New Roman"/>
              </w:rPr>
            </w:pPr>
          </w:p>
          <w:p w14:paraId="0E5CF885" w14:textId="77777777" w:rsidR="00BE2692" w:rsidRDefault="00BE2692">
            <w:pPr>
              <w:rPr>
                <w:rFonts w:ascii="Times New Roman" w:hAnsi="Times New Roman"/>
              </w:rPr>
            </w:pPr>
          </w:p>
          <w:p w14:paraId="1FB6C0FD" w14:textId="77777777" w:rsidR="00BE2692" w:rsidRDefault="00BE2692">
            <w:pPr>
              <w:rPr>
                <w:rFonts w:ascii="Times New Roman" w:hAnsi="Times New Roman"/>
              </w:rPr>
            </w:pPr>
          </w:p>
          <w:p w14:paraId="41166601" w14:textId="77777777" w:rsidR="00BE2692" w:rsidRDefault="00BE2692">
            <w:pPr>
              <w:rPr>
                <w:rFonts w:ascii="Times New Roman" w:hAnsi="Times New Roman"/>
              </w:rPr>
            </w:pPr>
          </w:p>
          <w:p w14:paraId="135401C4" w14:textId="77777777" w:rsidR="00BE2692" w:rsidRDefault="00BE2692">
            <w:pPr>
              <w:rPr>
                <w:rFonts w:ascii="Times New Roman" w:hAnsi="Times New Roman"/>
              </w:rPr>
            </w:pPr>
          </w:p>
          <w:p w14:paraId="18D48809" w14:textId="77777777" w:rsidR="00BE2692" w:rsidRDefault="00BE2692">
            <w:pPr>
              <w:rPr>
                <w:rFonts w:ascii="Times New Roman" w:hAnsi="Times New Roman"/>
              </w:rPr>
            </w:pPr>
          </w:p>
          <w:p w14:paraId="2C736DDA" w14:textId="77777777" w:rsidR="00BE2692" w:rsidRDefault="00BE2692">
            <w:pPr>
              <w:rPr>
                <w:rFonts w:ascii="Times New Roman" w:hAnsi="Times New Roman"/>
              </w:rPr>
            </w:pPr>
          </w:p>
          <w:p w14:paraId="634A20F4" w14:textId="77777777" w:rsidR="00BE2692" w:rsidRDefault="00BE2692">
            <w:pPr>
              <w:rPr>
                <w:rFonts w:ascii="Times New Roman" w:hAnsi="Times New Roman"/>
              </w:rPr>
            </w:pPr>
          </w:p>
          <w:p w14:paraId="2DDF2BE6" w14:textId="77777777" w:rsidR="00BE2692" w:rsidRDefault="00BE2692">
            <w:pPr>
              <w:rPr>
                <w:rFonts w:ascii="Times New Roman" w:hAnsi="Times New Roman"/>
              </w:rPr>
            </w:pPr>
          </w:p>
          <w:p w14:paraId="65A3E8AD" w14:textId="77777777" w:rsidR="00BE2692" w:rsidRDefault="00BE2692">
            <w:pPr>
              <w:rPr>
                <w:rFonts w:ascii="Times New Roman" w:hAnsi="Times New Roman"/>
              </w:rPr>
            </w:pPr>
          </w:p>
          <w:p w14:paraId="5C2211AF" w14:textId="77777777" w:rsidR="00BE2692" w:rsidRDefault="00BE2692">
            <w:pPr>
              <w:rPr>
                <w:rFonts w:ascii="Times New Roman" w:hAnsi="Times New Roman"/>
              </w:rPr>
            </w:pPr>
          </w:p>
          <w:p w14:paraId="220D4270" w14:textId="77777777" w:rsidR="00BE2692" w:rsidRDefault="00BE2692">
            <w:pPr>
              <w:rPr>
                <w:rFonts w:ascii="Times New Roman" w:hAnsi="Times New Roman"/>
              </w:rPr>
            </w:pPr>
          </w:p>
          <w:p w14:paraId="71BA90AF" w14:textId="77777777" w:rsidR="00BE2692" w:rsidRDefault="00BE2692">
            <w:pPr>
              <w:rPr>
                <w:rFonts w:ascii="Times New Roman" w:hAnsi="Times New Roman"/>
              </w:rPr>
            </w:pPr>
          </w:p>
          <w:p w14:paraId="1D4D8D27" w14:textId="77777777" w:rsidR="00BE2692" w:rsidRDefault="00BE2692">
            <w:pPr>
              <w:rPr>
                <w:rFonts w:ascii="Times New Roman" w:hAnsi="Times New Roman"/>
              </w:rPr>
            </w:pPr>
          </w:p>
          <w:p w14:paraId="432CC325" w14:textId="77777777" w:rsidR="00BE2692" w:rsidRDefault="00BE2692">
            <w:pPr>
              <w:rPr>
                <w:rFonts w:ascii="Times New Roman" w:hAnsi="Times New Roman"/>
              </w:rPr>
            </w:pPr>
          </w:p>
          <w:p w14:paraId="27474234" w14:textId="77777777" w:rsidR="00BE2692" w:rsidRDefault="00BE2692">
            <w:pPr>
              <w:rPr>
                <w:rFonts w:ascii="Times New Roman" w:hAnsi="Times New Roman"/>
              </w:rPr>
            </w:pPr>
          </w:p>
          <w:p w14:paraId="73C37D9C" w14:textId="77777777" w:rsidR="00BE2692" w:rsidRDefault="00BE2692">
            <w:pPr>
              <w:rPr>
                <w:rFonts w:ascii="Times New Roman" w:hAnsi="Times New Roman"/>
              </w:rPr>
            </w:pPr>
          </w:p>
          <w:p w14:paraId="2DB6B6C5" w14:textId="77777777" w:rsidR="00BE2692" w:rsidRDefault="00BE2692">
            <w:pPr>
              <w:rPr>
                <w:rFonts w:ascii="Times New Roman" w:hAnsi="Times New Roman"/>
              </w:rPr>
            </w:pPr>
          </w:p>
          <w:p w14:paraId="558E6906" w14:textId="77777777" w:rsidR="00BE2692" w:rsidRDefault="00000000">
            <w:pPr>
              <w:numPr>
                <w:ilvl w:val="0"/>
                <w:numId w:val="2"/>
              </w:numPr>
              <w:rPr>
                <w:rFonts w:ascii="Times New Roman" w:hAnsi="Times New Roman"/>
                <w:b/>
                <w:bCs/>
                <w:sz w:val="24"/>
                <w:szCs w:val="28"/>
              </w:rPr>
            </w:pPr>
            <w:r>
              <w:rPr>
                <w:rFonts w:ascii="Times New Roman" w:hAnsi="Times New Roman" w:hint="eastAsia"/>
                <w:b/>
                <w:bCs/>
                <w:sz w:val="24"/>
                <w:szCs w:val="28"/>
              </w:rPr>
              <w:t>渲染</w:t>
            </w:r>
          </w:p>
          <w:p w14:paraId="535FF3A1" w14:textId="77777777" w:rsidR="00BE2692" w:rsidRDefault="00000000">
            <w:pPr>
              <w:rPr>
                <w:rFonts w:ascii="Times New Roman" w:hAnsi="Times New Roman"/>
              </w:rPr>
            </w:pPr>
            <w:r>
              <w:rPr>
                <w:rFonts w:ascii="Times New Roman" w:hAnsi="Times New Roman" w:hint="eastAsia"/>
              </w:rPr>
              <w:t xml:space="preserve">        </w:t>
            </w:r>
            <w:r>
              <w:rPr>
                <w:rFonts w:ascii="Times New Roman" w:hAnsi="Times New Roman"/>
                <w:noProof/>
              </w:rPr>
              <w:drawing>
                <wp:inline distT="0" distB="0" distL="114300" distR="114300" wp14:anchorId="4DBF3DB4" wp14:editId="3CAF060C">
                  <wp:extent cx="4045585" cy="2800985"/>
                  <wp:effectExtent l="0" t="0" r="8255" b="3175"/>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5"/>
                          <a:stretch>
                            <a:fillRect/>
                          </a:stretch>
                        </pic:blipFill>
                        <pic:spPr>
                          <a:xfrm>
                            <a:off x="0" y="0"/>
                            <a:ext cx="4045585" cy="2800985"/>
                          </a:xfrm>
                          <a:prstGeom prst="rect">
                            <a:avLst/>
                          </a:prstGeom>
                          <a:noFill/>
                          <a:ln>
                            <a:noFill/>
                          </a:ln>
                        </pic:spPr>
                      </pic:pic>
                    </a:graphicData>
                  </a:graphic>
                </wp:inline>
              </w:drawing>
            </w:r>
          </w:p>
          <w:p w14:paraId="23124946" w14:textId="77777777" w:rsidR="00BE2692" w:rsidRDefault="00000000">
            <w:pPr>
              <w:rPr>
                <w:rFonts w:ascii="Times New Roman" w:hAnsi="Times New Roman"/>
              </w:rPr>
            </w:pPr>
            <w:r>
              <w:rPr>
                <w:rFonts w:hint="eastAsia"/>
              </w:rPr>
              <w:t xml:space="preserve">        </w:t>
            </w:r>
            <w:r>
              <w:rPr>
                <w:noProof/>
              </w:rPr>
              <w:drawing>
                <wp:inline distT="0" distB="0" distL="114300" distR="114300" wp14:anchorId="2187C42A" wp14:editId="707D55DF">
                  <wp:extent cx="4053840" cy="3130550"/>
                  <wp:effectExtent l="0" t="0" r="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6"/>
                          <a:stretch>
                            <a:fillRect/>
                          </a:stretch>
                        </pic:blipFill>
                        <pic:spPr>
                          <a:xfrm>
                            <a:off x="0" y="0"/>
                            <a:ext cx="4053840" cy="3130550"/>
                          </a:xfrm>
                          <a:prstGeom prst="rect">
                            <a:avLst/>
                          </a:prstGeom>
                          <a:noFill/>
                          <a:ln>
                            <a:noFill/>
                          </a:ln>
                        </pic:spPr>
                      </pic:pic>
                    </a:graphicData>
                  </a:graphic>
                </wp:inline>
              </w:drawing>
            </w:r>
          </w:p>
          <w:p w14:paraId="0F91B77B" w14:textId="77777777" w:rsidR="00BE2692" w:rsidRDefault="00000000">
            <w:pPr>
              <w:ind w:firstLineChars="200" w:firstLine="420"/>
              <w:rPr>
                <w:rFonts w:ascii="Times New Roman" w:hAnsi="Times New Roman"/>
              </w:rPr>
            </w:pPr>
            <w:r>
              <w:rPr>
                <w:rFonts w:ascii="Times New Roman" w:hAnsi="Times New Roman"/>
              </w:rPr>
              <w:t>以上代码实现了游戏界面的渲染逻辑，通过逐一绘制游戏中的各个元素来构建完整的图形界面。首先，</w:t>
            </w:r>
            <w:proofErr w:type="spellStart"/>
            <w:r>
              <w:rPr>
                <w:rFonts w:ascii="Times New Roman" w:hAnsi="Times New Roman"/>
              </w:rPr>
              <w:t>glClear</w:t>
            </w:r>
            <w:proofErr w:type="spellEnd"/>
            <w:r>
              <w:rPr>
                <w:rFonts w:ascii="Times New Roman" w:hAnsi="Times New Roman"/>
              </w:rPr>
              <w:t xml:space="preserve">(GL_COLOR_BUFFER_BIT) </w:t>
            </w:r>
            <w:r>
              <w:rPr>
                <w:rFonts w:ascii="Times New Roman" w:hAnsi="Times New Roman"/>
              </w:rPr>
              <w:t>清空颜色缓冲区，确保新的渲染</w:t>
            </w:r>
            <w:proofErr w:type="gramStart"/>
            <w:r>
              <w:rPr>
                <w:rFonts w:ascii="Times New Roman" w:hAnsi="Times New Roman"/>
              </w:rPr>
              <w:t>帧</w:t>
            </w:r>
            <w:proofErr w:type="gramEnd"/>
            <w:r>
              <w:rPr>
                <w:rFonts w:ascii="Times New Roman" w:hAnsi="Times New Roman"/>
              </w:rPr>
              <w:t>不受之前内容影响。接着，通过</w:t>
            </w:r>
            <w:r>
              <w:rPr>
                <w:rFonts w:ascii="Times New Roman" w:hAnsi="Times New Roman"/>
              </w:rPr>
              <w:t xml:space="preserve"> glUniform1i </w:t>
            </w:r>
            <w:r>
              <w:rPr>
                <w:rFonts w:ascii="Times New Roman" w:hAnsi="Times New Roman"/>
              </w:rPr>
              <w:t>传递窗口的尺寸参数，确保着色器能够根据屏幕大小调整图像比例。</w:t>
            </w:r>
          </w:p>
          <w:p w14:paraId="6438B43C" w14:textId="77777777" w:rsidR="00BE2692" w:rsidRDefault="00000000">
            <w:pPr>
              <w:ind w:firstLineChars="200" w:firstLine="420"/>
              <w:rPr>
                <w:rFonts w:ascii="Times New Roman" w:hAnsi="Times New Roman"/>
              </w:rPr>
            </w:pPr>
            <w:r>
              <w:rPr>
                <w:rFonts w:ascii="Times New Roman" w:hAnsi="Times New Roman"/>
              </w:rPr>
              <w:t>然后，代码依次绘制了棋盘格、当前方块和棋盘线条。计时器冒号、计分器、计时器、暂停标志和失败标志也被分别绑定和绘制。暂停标志和失败标志的显示受到游戏状态的控制，确保只有在暂停或游戏结束时显示相关元素。此外，</w:t>
            </w:r>
            <w:proofErr w:type="spellStart"/>
            <w:r>
              <w:rPr>
                <w:rFonts w:ascii="Times New Roman" w:hAnsi="Times New Roman"/>
              </w:rPr>
              <w:t>glLineWidth</w:t>
            </w:r>
            <w:proofErr w:type="spellEnd"/>
            <w:r>
              <w:rPr>
                <w:rFonts w:ascii="Times New Roman" w:hAnsi="Times New Roman"/>
              </w:rPr>
              <w:t xml:space="preserve"> </w:t>
            </w:r>
            <w:r>
              <w:rPr>
                <w:rFonts w:ascii="Times New Roman" w:hAnsi="Times New Roman"/>
              </w:rPr>
              <w:t>用于调整绘制线条的宽度，</w:t>
            </w:r>
            <w:proofErr w:type="gramStart"/>
            <w:r>
              <w:rPr>
                <w:rFonts w:ascii="Times New Roman" w:hAnsi="Times New Roman"/>
              </w:rPr>
              <w:t>适应计分器和</w:t>
            </w:r>
            <w:proofErr w:type="gramEnd"/>
            <w:r>
              <w:rPr>
                <w:rFonts w:ascii="Times New Roman" w:hAnsi="Times New Roman"/>
              </w:rPr>
              <w:t>失败标志的线条显示需求。</w:t>
            </w:r>
          </w:p>
          <w:p w14:paraId="6E6757BB" w14:textId="77777777" w:rsidR="00BE2692" w:rsidRDefault="00BE2692">
            <w:pPr>
              <w:rPr>
                <w:rFonts w:ascii="Times New Roman" w:hAnsi="Times New Roman"/>
              </w:rPr>
            </w:pPr>
          </w:p>
          <w:p w14:paraId="0D9D9D65" w14:textId="77777777" w:rsidR="00BE2692" w:rsidRDefault="00BE2692">
            <w:pPr>
              <w:rPr>
                <w:rFonts w:ascii="Times New Roman" w:hAnsi="Times New Roman"/>
              </w:rPr>
            </w:pPr>
          </w:p>
          <w:p w14:paraId="72ABD3ED" w14:textId="77777777" w:rsidR="00BE2692" w:rsidRDefault="00BE2692">
            <w:pPr>
              <w:rPr>
                <w:rFonts w:ascii="Times New Roman" w:hAnsi="Times New Roman"/>
              </w:rPr>
            </w:pPr>
          </w:p>
        </w:tc>
      </w:tr>
    </w:tbl>
    <w:p w14:paraId="7D5C7908" w14:textId="77777777" w:rsidR="00BE2692" w:rsidRDefault="00000000">
      <w:r>
        <w:rPr>
          <w:rFonts w:ascii="Times New Roman" w:hAnsi="Times New Roman"/>
        </w:rPr>
        <w:lastRenderedPageBreak/>
        <w:t>深圳大学学生实验报告用纸</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BE2692" w14:paraId="75BF90CD" w14:textId="77777777">
        <w:trPr>
          <w:trHeight w:val="3705"/>
        </w:trPr>
        <w:tc>
          <w:tcPr>
            <w:tcW w:w="8160" w:type="dxa"/>
          </w:tcPr>
          <w:p w14:paraId="5F9C3106" w14:textId="77777777" w:rsidR="00BE2692" w:rsidRDefault="00000000">
            <w:r>
              <w:rPr>
                <w:rFonts w:hint="eastAsia"/>
              </w:rPr>
              <w:t>实验结论：</w:t>
            </w:r>
          </w:p>
          <w:p w14:paraId="06119C9C" w14:textId="77777777" w:rsidR="00BE2692" w:rsidRDefault="00000000">
            <w:r>
              <w:rPr>
                <w:rFonts w:hint="eastAsia"/>
              </w:rPr>
              <w:t xml:space="preserve">    </w:t>
            </w:r>
            <w:r>
              <w:rPr>
                <w:rFonts w:hint="eastAsia"/>
              </w:rPr>
              <w:t>游戏运行过程中的部分截图。</w:t>
            </w:r>
          </w:p>
          <w:p w14:paraId="6CB1AF96" w14:textId="77777777" w:rsidR="00BE2692" w:rsidRDefault="00000000">
            <w:r>
              <w:rPr>
                <w:rFonts w:hint="eastAsia"/>
              </w:rPr>
              <w:t xml:space="preserve">     </w:t>
            </w:r>
            <w:r>
              <w:rPr>
                <w:noProof/>
              </w:rPr>
              <w:drawing>
                <wp:inline distT="0" distB="0" distL="114300" distR="114300" wp14:anchorId="13544B51" wp14:editId="23DA2D48">
                  <wp:extent cx="4362450" cy="3970655"/>
                  <wp:effectExtent l="0" t="0" r="11430" b="6985"/>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47"/>
                          <a:stretch>
                            <a:fillRect/>
                          </a:stretch>
                        </pic:blipFill>
                        <pic:spPr>
                          <a:xfrm>
                            <a:off x="0" y="0"/>
                            <a:ext cx="4362450" cy="3970655"/>
                          </a:xfrm>
                          <a:prstGeom prst="rect">
                            <a:avLst/>
                          </a:prstGeom>
                          <a:noFill/>
                          <a:ln>
                            <a:noFill/>
                          </a:ln>
                        </pic:spPr>
                      </pic:pic>
                    </a:graphicData>
                  </a:graphic>
                </wp:inline>
              </w:drawing>
            </w:r>
          </w:p>
          <w:p w14:paraId="77AA000E" w14:textId="77777777" w:rsidR="00BE2692" w:rsidRDefault="00000000">
            <w:r>
              <w:rPr>
                <w:noProof/>
              </w:rPr>
              <w:drawing>
                <wp:inline distT="0" distB="0" distL="114300" distR="114300" wp14:anchorId="0407E83E" wp14:editId="3E655822">
                  <wp:extent cx="5035550" cy="3622675"/>
                  <wp:effectExtent l="0" t="0" r="8890" b="4445"/>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48"/>
                          <a:stretch>
                            <a:fillRect/>
                          </a:stretch>
                        </pic:blipFill>
                        <pic:spPr>
                          <a:xfrm>
                            <a:off x="0" y="0"/>
                            <a:ext cx="5035550" cy="3622675"/>
                          </a:xfrm>
                          <a:prstGeom prst="rect">
                            <a:avLst/>
                          </a:prstGeom>
                          <a:noFill/>
                          <a:ln>
                            <a:noFill/>
                          </a:ln>
                        </pic:spPr>
                      </pic:pic>
                    </a:graphicData>
                  </a:graphic>
                </wp:inline>
              </w:drawing>
            </w:r>
          </w:p>
          <w:p w14:paraId="4FD10EF3" w14:textId="77777777" w:rsidR="00BE2692" w:rsidRDefault="00000000">
            <w:r>
              <w:rPr>
                <w:noProof/>
              </w:rPr>
              <w:lastRenderedPageBreak/>
              <w:drawing>
                <wp:inline distT="0" distB="0" distL="114300" distR="114300" wp14:anchorId="50F2E060" wp14:editId="10969C6B">
                  <wp:extent cx="5039995" cy="3606800"/>
                  <wp:effectExtent l="0" t="0" r="4445" b="5080"/>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49"/>
                          <a:stretch>
                            <a:fillRect/>
                          </a:stretch>
                        </pic:blipFill>
                        <pic:spPr>
                          <a:xfrm>
                            <a:off x="0" y="0"/>
                            <a:ext cx="5039995" cy="3606800"/>
                          </a:xfrm>
                          <a:prstGeom prst="rect">
                            <a:avLst/>
                          </a:prstGeom>
                          <a:noFill/>
                          <a:ln>
                            <a:noFill/>
                          </a:ln>
                        </pic:spPr>
                      </pic:pic>
                    </a:graphicData>
                  </a:graphic>
                </wp:inline>
              </w:drawing>
            </w:r>
          </w:p>
          <w:p w14:paraId="22374F7B" w14:textId="77777777" w:rsidR="00BE2692" w:rsidRDefault="00000000">
            <w:r>
              <w:rPr>
                <w:noProof/>
              </w:rPr>
              <w:drawing>
                <wp:inline distT="0" distB="0" distL="114300" distR="114300" wp14:anchorId="7CFB6AAB" wp14:editId="54380BFE">
                  <wp:extent cx="5036820" cy="3585210"/>
                  <wp:effectExtent l="0" t="0" r="7620" b="1143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50"/>
                          <a:stretch>
                            <a:fillRect/>
                          </a:stretch>
                        </pic:blipFill>
                        <pic:spPr>
                          <a:xfrm>
                            <a:off x="0" y="0"/>
                            <a:ext cx="5036820" cy="3585210"/>
                          </a:xfrm>
                          <a:prstGeom prst="rect">
                            <a:avLst/>
                          </a:prstGeom>
                          <a:noFill/>
                          <a:ln>
                            <a:noFill/>
                          </a:ln>
                        </pic:spPr>
                      </pic:pic>
                    </a:graphicData>
                  </a:graphic>
                </wp:inline>
              </w:drawing>
            </w:r>
          </w:p>
          <w:p w14:paraId="3EF0D4EF" w14:textId="77777777" w:rsidR="00BE2692" w:rsidRDefault="00000000">
            <w:pPr>
              <w:ind w:firstLine="420"/>
            </w:pPr>
            <w:r>
              <w:rPr>
                <w:rFonts w:hint="eastAsia"/>
              </w:rPr>
              <w:t>可以看到，游戏能正确运行，并且实现功能较多，趣味性较强。</w:t>
            </w:r>
          </w:p>
          <w:p w14:paraId="3825B7F5" w14:textId="77777777" w:rsidR="00BE2692" w:rsidRDefault="00BE2692"/>
          <w:p w14:paraId="1A0EF165" w14:textId="77777777" w:rsidR="00BE2692" w:rsidRDefault="00BE2692"/>
          <w:p w14:paraId="4A4F7CCB" w14:textId="77777777" w:rsidR="00BE2692" w:rsidRDefault="00BE2692"/>
          <w:p w14:paraId="66734E10" w14:textId="77777777" w:rsidR="00BE2692" w:rsidRDefault="00BE2692"/>
          <w:p w14:paraId="70869F3D" w14:textId="77777777" w:rsidR="00BE2692" w:rsidRDefault="00BE2692"/>
          <w:p w14:paraId="7797E8C8" w14:textId="77777777" w:rsidR="00BE2692" w:rsidRDefault="00000000">
            <w:r>
              <w:rPr>
                <w:rFonts w:hint="eastAsia"/>
              </w:rPr>
              <w:lastRenderedPageBreak/>
              <w:t>实验心得：</w:t>
            </w:r>
          </w:p>
          <w:p w14:paraId="19CA4A27" w14:textId="77777777" w:rsidR="00BE2692" w:rsidRDefault="00000000">
            <w:pPr>
              <w:ind w:firstLineChars="200" w:firstLine="420"/>
            </w:pPr>
            <w:r>
              <w:t>通过本次实验，我不仅加深了对</w:t>
            </w:r>
            <w:r>
              <w:t>OpenGL</w:t>
            </w:r>
            <w:r>
              <w:t>基本绘制方法和交互事件处理的理解，还掌握了如何运用这些技术构建一个动态的游戏环境。在实现俄罗斯方块的过程中，我遇到了诸如方块旋转时边界检测、方块堆叠逻辑以及行消除算法等挑战，通过查阅资料和反复调试，最终克服了这些问题。这个项目让我认识到理论知识与实践应用之间的差距，同时也激发了我对计算机图形学的兴趣。此外，通过添加额外的功能，如</w:t>
            </w:r>
            <w:r>
              <w:rPr>
                <w:rFonts w:hint="eastAsia"/>
              </w:rPr>
              <w:t>计分器、</w:t>
            </w:r>
            <w:r>
              <w:t>游戏重置</w:t>
            </w:r>
            <w:r>
              <w:rPr>
                <w:rFonts w:hint="eastAsia"/>
              </w:rPr>
              <w:t>等等</w:t>
            </w:r>
            <w:r>
              <w:t>，我学会了如何根据用户需求灵活地扩展程序功能。这次经历对我来说是非常宝贵的学习机会。</w:t>
            </w:r>
          </w:p>
          <w:p w14:paraId="008B79A3" w14:textId="77777777" w:rsidR="00BE2692" w:rsidRDefault="00BE2692">
            <w:pPr>
              <w:ind w:firstLineChars="200" w:firstLine="420"/>
            </w:pPr>
          </w:p>
          <w:p w14:paraId="01C60FED" w14:textId="77777777" w:rsidR="00BE2692" w:rsidRDefault="00BE2692">
            <w:pPr>
              <w:ind w:firstLineChars="200" w:firstLine="420"/>
            </w:pPr>
          </w:p>
          <w:p w14:paraId="265DA2EF" w14:textId="77777777" w:rsidR="00BE2692" w:rsidRDefault="00BE2692">
            <w:pPr>
              <w:ind w:firstLineChars="200" w:firstLine="420"/>
            </w:pPr>
          </w:p>
          <w:p w14:paraId="714073C3" w14:textId="77777777" w:rsidR="00BE2692" w:rsidRDefault="00BE2692"/>
          <w:p w14:paraId="50A5F597" w14:textId="77777777" w:rsidR="00BE2692" w:rsidRDefault="00BE2692">
            <w:pPr>
              <w:ind w:firstLineChars="200" w:firstLine="420"/>
            </w:pPr>
          </w:p>
          <w:p w14:paraId="09CB79C0" w14:textId="77777777" w:rsidR="00BE2692" w:rsidRDefault="00BE2692">
            <w:pPr>
              <w:ind w:firstLineChars="200" w:firstLine="420"/>
            </w:pPr>
          </w:p>
          <w:p w14:paraId="5E0A70B2" w14:textId="77777777" w:rsidR="00BE2692" w:rsidRDefault="00BE2692">
            <w:pPr>
              <w:ind w:firstLineChars="200" w:firstLine="420"/>
            </w:pPr>
          </w:p>
          <w:p w14:paraId="51925479" w14:textId="77777777" w:rsidR="00BE2692" w:rsidRDefault="00BE2692"/>
        </w:tc>
      </w:tr>
      <w:tr w:rsidR="00BE2692" w14:paraId="16559A16" w14:textId="77777777">
        <w:trPr>
          <w:trHeight w:val="6496"/>
        </w:trPr>
        <w:tc>
          <w:tcPr>
            <w:tcW w:w="8160" w:type="dxa"/>
          </w:tcPr>
          <w:p w14:paraId="5123096C" w14:textId="77777777" w:rsidR="00BE2692" w:rsidRDefault="00000000">
            <w:r>
              <w:rPr>
                <w:rFonts w:hint="eastAsia"/>
              </w:rPr>
              <w:lastRenderedPageBreak/>
              <w:t>指导教师批阅意见：</w:t>
            </w:r>
          </w:p>
          <w:p w14:paraId="482D654D" w14:textId="77777777" w:rsidR="00BE2692" w:rsidRDefault="00BE2692"/>
          <w:p w14:paraId="1094187D" w14:textId="77777777" w:rsidR="00BE2692" w:rsidRDefault="00BE2692"/>
          <w:p w14:paraId="1C7C1AE6" w14:textId="77777777" w:rsidR="00BE2692" w:rsidRDefault="00BE2692"/>
          <w:p w14:paraId="6020B8D4" w14:textId="77777777" w:rsidR="00BE2692" w:rsidRDefault="00BE2692"/>
          <w:p w14:paraId="625F7D99" w14:textId="77777777" w:rsidR="00BE2692" w:rsidRDefault="00BE2692"/>
          <w:p w14:paraId="04623598" w14:textId="77777777" w:rsidR="00BE2692" w:rsidRDefault="00BE2692"/>
          <w:p w14:paraId="46AEC7FC" w14:textId="77777777" w:rsidR="00BE2692" w:rsidRDefault="00BE2692"/>
          <w:p w14:paraId="3A3AD821" w14:textId="77777777" w:rsidR="00BE2692" w:rsidRDefault="00BE2692"/>
          <w:p w14:paraId="7E822BB2" w14:textId="77777777" w:rsidR="00BE2692" w:rsidRDefault="00BE2692"/>
          <w:p w14:paraId="62D35754" w14:textId="77777777" w:rsidR="00BE2692" w:rsidRDefault="00BE2692"/>
          <w:p w14:paraId="60CA2188" w14:textId="77777777" w:rsidR="00BE2692" w:rsidRDefault="00000000">
            <w:r>
              <w:rPr>
                <w:rFonts w:hint="eastAsia"/>
              </w:rPr>
              <w:t>成绩评定：</w:t>
            </w:r>
          </w:p>
          <w:p w14:paraId="45754D73" w14:textId="77777777" w:rsidR="00BE2692" w:rsidRDefault="00BE2692"/>
          <w:p w14:paraId="402915F6" w14:textId="77777777" w:rsidR="00BE2692" w:rsidRDefault="00BE2692"/>
          <w:p w14:paraId="033C4866" w14:textId="77777777" w:rsidR="00BE2692" w:rsidRDefault="00BE2692"/>
          <w:p w14:paraId="3AB23637" w14:textId="77777777" w:rsidR="00BE2692" w:rsidRDefault="00BE2692"/>
          <w:p w14:paraId="61D6A88F" w14:textId="77777777" w:rsidR="00BE2692" w:rsidRDefault="00BE2692"/>
          <w:p w14:paraId="030D58DC" w14:textId="77777777" w:rsidR="00BE2692" w:rsidRDefault="00BE2692"/>
          <w:p w14:paraId="32169A68" w14:textId="77777777" w:rsidR="00BE2692" w:rsidRDefault="00000000">
            <w:r>
              <w:rPr>
                <w:rFonts w:hint="eastAsia"/>
              </w:rPr>
              <w:t xml:space="preserve">                                                 </w:t>
            </w:r>
            <w:r>
              <w:rPr>
                <w:rFonts w:hint="eastAsia"/>
              </w:rPr>
              <w:t>指导教师签字：</w:t>
            </w:r>
          </w:p>
          <w:p w14:paraId="282E6140" w14:textId="77777777" w:rsidR="00BE2692" w:rsidRDefault="00000000">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BE2692" w14:paraId="7359C71F" w14:textId="77777777">
        <w:trPr>
          <w:trHeight w:val="1236"/>
        </w:trPr>
        <w:tc>
          <w:tcPr>
            <w:tcW w:w="8160" w:type="dxa"/>
          </w:tcPr>
          <w:p w14:paraId="6D04FC8E" w14:textId="77777777" w:rsidR="00BE2692" w:rsidRDefault="00000000">
            <w:r>
              <w:rPr>
                <w:rFonts w:hint="eastAsia"/>
              </w:rPr>
              <w:t>备注：</w:t>
            </w:r>
          </w:p>
        </w:tc>
      </w:tr>
    </w:tbl>
    <w:p w14:paraId="5638F40F" w14:textId="77777777" w:rsidR="00BE2692" w:rsidRDefault="00000000">
      <w:r>
        <w:rPr>
          <w:rFonts w:hint="eastAsia"/>
        </w:rPr>
        <w:t>注：</w:t>
      </w:r>
      <w:r>
        <w:rPr>
          <w:rFonts w:hint="eastAsia"/>
        </w:rPr>
        <w:t>1</w:t>
      </w:r>
      <w:r>
        <w:rPr>
          <w:rFonts w:hint="eastAsia"/>
        </w:rPr>
        <w:t>、报告内的项目或内容设置，可根据实际情况加以调整和补充。</w:t>
      </w:r>
    </w:p>
    <w:p w14:paraId="61F7D0C5" w14:textId="77777777" w:rsidR="00BE2692" w:rsidRDefault="00000000">
      <w:r>
        <w:rPr>
          <w:rFonts w:hint="eastAsia"/>
        </w:rPr>
        <w:t xml:space="preserve">    2</w:t>
      </w:r>
      <w:r>
        <w:rPr>
          <w:rFonts w:hint="eastAsia"/>
        </w:rPr>
        <w:t>、教师批改学生实验报告时间应在学生提交实验报告时间后</w:t>
      </w:r>
      <w:r>
        <w:rPr>
          <w:rFonts w:hint="eastAsia"/>
        </w:rPr>
        <w:t>10</w:t>
      </w:r>
      <w:r>
        <w:rPr>
          <w:rFonts w:hint="eastAsia"/>
        </w:rPr>
        <w:t>日内。</w:t>
      </w:r>
    </w:p>
    <w:p w14:paraId="7B10EFED" w14:textId="77777777" w:rsidR="00BE2692" w:rsidRDefault="00BE2692"/>
    <w:sectPr w:rsidR="00BE2692">
      <w:head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EE13B" w14:textId="77777777" w:rsidR="00E502C7" w:rsidRDefault="00E502C7">
      <w:r>
        <w:separator/>
      </w:r>
    </w:p>
  </w:endnote>
  <w:endnote w:type="continuationSeparator" w:id="0">
    <w:p w14:paraId="33A9DD9B" w14:textId="77777777" w:rsidR="00E502C7" w:rsidRDefault="00E50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1"/>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7D3CE" w14:textId="77777777" w:rsidR="00E502C7" w:rsidRDefault="00E502C7">
      <w:r>
        <w:separator/>
      </w:r>
    </w:p>
  </w:footnote>
  <w:footnote w:type="continuationSeparator" w:id="0">
    <w:p w14:paraId="1D0980EE" w14:textId="77777777" w:rsidR="00E502C7" w:rsidRDefault="00E502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D2FE4" w14:textId="77777777" w:rsidR="00BE2692" w:rsidRDefault="00BE2692">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06091"/>
    <w:multiLevelType w:val="multilevel"/>
    <w:tmpl w:val="07306091"/>
    <w:lvl w:ilvl="0">
      <w:start w:val="1"/>
      <w:numFmt w:val="decimal"/>
      <w:lvlText w:val="%1."/>
      <w:lvlJc w:val="left"/>
      <w:pPr>
        <w:ind w:left="420" w:hanging="420"/>
      </w:pPr>
      <w:rPr>
        <w:rFonts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2123EA"/>
    <w:multiLevelType w:val="singleLevel"/>
    <w:tmpl w:val="092123EA"/>
    <w:lvl w:ilvl="0">
      <w:start w:val="1"/>
      <w:numFmt w:val="decimal"/>
      <w:suff w:val="nothing"/>
      <w:lvlText w:val="%1、"/>
      <w:lvlJc w:val="left"/>
    </w:lvl>
  </w:abstractNum>
  <w:num w:numId="1" w16cid:durableId="59982763">
    <w:abstractNumId w:val="0"/>
  </w:num>
  <w:num w:numId="2" w16cid:durableId="666249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420"/>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Q2NGI3YTU0ZmU1NTU4YWYyMTY1NTQyMTFlODFmYzgifQ=="/>
  </w:docVars>
  <w:rsids>
    <w:rsidRoot w:val="00EA150D"/>
    <w:rsid w:val="00026016"/>
    <w:rsid w:val="00047F02"/>
    <w:rsid w:val="00054DF6"/>
    <w:rsid w:val="00065BFA"/>
    <w:rsid w:val="00090AE0"/>
    <w:rsid w:val="00091B53"/>
    <w:rsid w:val="00096447"/>
    <w:rsid w:val="000F7E3C"/>
    <w:rsid w:val="0010509E"/>
    <w:rsid w:val="001447CD"/>
    <w:rsid w:val="0016081A"/>
    <w:rsid w:val="00170EB7"/>
    <w:rsid w:val="00174202"/>
    <w:rsid w:val="001915A4"/>
    <w:rsid w:val="00194B0F"/>
    <w:rsid w:val="001A5716"/>
    <w:rsid w:val="001D0252"/>
    <w:rsid w:val="001F4FB1"/>
    <w:rsid w:val="00201D92"/>
    <w:rsid w:val="0021555F"/>
    <w:rsid w:val="00254C8F"/>
    <w:rsid w:val="002615FF"/>
    <w:rsid w:val="002A48AC"/>
    <w:rsid w:val="002A4C9D"/>
    <w:rsid w:val="002C7C58"/>
    <w:rsid w:val="002D1FD5"/>
    <w:rsid w:val="003070CB"/>
    <w:rsid w:val="00310A8D"/>
    <w:rsid w:val="003B15E5"/>
    <w:rsid w:val="003B2620"/>
    <w:rsid w:val="004043CA"/>
    <w:rsid w:val="00407C73"/>
    <w:rsid w:val="004256B1"/>
    <w:rsid w:val="00434E68"/>
    <w:rsid w:val="004604BA"/>
    <w:rsid w:val="00460DEC"/>
    <w:rsid w:val="00463976"/>
    <w:rsid w:val="0048011C"/>
    <w:rsid w:val="004876CE"/>
    <w:rsid w:val="004A6316"/>
    <w:rsid w:val="004B4F17"/>
    <w:rsid w:val="004D2F70"/>
    <w:rsid w:val="004E4D52"/>
    <w:rsid w:val="004F3E28"/>
    <w:rsid w:val="005006FC"/>
    <w:rsid w:val="00511A42"/>
    <w:rsid w:val="00523093"/>
    <w:rsid w:val="00535E24"/>
    <w:rsid w:val="00536D3D"/>
    <w:rsid w:val="005431C2"/>
    <w:rsid w:val="00577FE1"/>
    <w:rsid w:val="00582B77"/>
    <w:rsid w:val="005929C4"/>
    <w:rsid w:val="005A145D"/>
    <w:rsid w:val="005B23C5"/>
    <w:rsid w:val="00605EB5"/>
    <w:rsid w:val="006205E8"/>
    <w:rsid w:val="006213A5"/>
    <w:rsid w:val="0065641B"/>
    <w:rsid w:val="00674B2F"/>
    <w:rsid w:val="00693846"/>
    <w:rsid w:val="00693DF6"/>
    <w:rsid w:val="006B5B89"/>
    <w:rsid w:val="006D1EF2"/>
    <w:rsid w:val="006E333A"/>
    <w:rsid w:val="006F1896"/>
    <w:rsid w:val="007208DC"/>
    <w:rsid w:val="00732D08"/>
    <w:rsid w:val="00732E9C"/>
    <w:rsid w:val="00734A1A"/>
    <w:rsid w:val="00755B33"/>
    <w:rsid w:val="007579FD"/>
    <w:rsid w:val="00767766"/>
    <w:rsid w:val="00772FE7"/>
    <w:rsid w:val="007A7165"/>
    <w:rsid w:val="007B6BCB"/>
    <w:rsid w:val="007C036A"/>
    <w:rsid w:val="007E48AA"/>
    <w:rsid w:val="007F3B1A"/>
    <w:rsid w:val="008201B2"/>
    <w:rsid w:val="00825814"/>
    <w:rsid w:val="0085228A"/>
    <w:rsid w:val="00867B7E"/>
    <w:rsid w:val="008905EB"/>
    <w:rsid w:val="008A6A6E"/>
    <w:rsid w:val="008C6E9E"/>
    <w:rsid w:val="008F12A5"/>
    <w:rsid w:val="009019D8"/>
    <w:rsid w:val="00912A8D"/>
    <w:rsid w:val="00932640"/>
    <w:rsid w:val="00960BA4"/>
    <w:rsid w:val="00990C59"/>
    <w:rsid w:val="009A3C28"/>
    <w:rsid w:val="009B0C1C"/>
    <w:rsid w:val="009B4B6E"/>
    <w:rsid w:val="009B6692"/>
    <w:rsid w:val="009C6480"/>
    <w:rsid w:val="009D1C0E"/>
    <w:rsid w:val="009E3894"/>
    <w:rsid w:val="009F77F4"/>
    <w:rsid w:val="00A1237B"/>
    <w:rsid w:val="00A165CF"/>
    <w:rsid w:val="00A43C7D"/>
    <w:rsid w:val="00A53874"/>
    <w:rsid w:val="00A64630"/>
    <w:rsid w:val="00A73276"/>
    <w:rsid w:val="00AB6165"/>
    <w:rsid w:val="00B046AA"/>
    <w:rsid w:val="00B27309"/>
    <w:rsid w:val="00B368C7"/>
    <w:rsid w:val="00B64230"/>
    <w:rsid w:val="00B85F22"/>
    <w:rsid w:val="00BB7EB5"/>
    <w:rsid w:val="00BD4E1B"/>
    <w:rsid w:val="00BE2692"/>
    <w:rsid w:val="00C43E57"/>
    <w:rsid w:val="00C43E8D"/>
    <w:rsid w:val="00C67E7C"/>
    <w:rsid w:val="00C74A32"/>
    <w:rsid w:val="00CD2B5A"/>
    <w:rsid w:val="00CD5DC4"/>
    <w:rsid w:val="00CD718B"/>
    <w:rsid w:val="00CE0A44"/>
    <w:rsid w:val="00CE1A4B"/>
    <w:rsid w:val="00D129C1"/>
    <w:rsid w:val="00D6756B"/>
    <w:rsid w:val="00E210B9"/>
    <w:rsid w:val="00E502C7"/>
    <w:rsid w:val="00E80686"/>
    <w:rsid w:val="00E87AF5"/>
    <w:rsid w:val="00EA150D"/>
    <w:rsid w:val="00EB37EF"/>
    <w:rsid w:val="00EE45C6"/>
    <w:rsid w:val="00EE49B0"/>
    <w:rsid w:val="00EF04C4"/>
    <w:rsid w:val="00EF24BC"/>
    <w:rsid w:val="00F3087A"/>
    <w:rsid w:val="00F45788"/>
    <w:rsid w:val="00F5557A"/>
    <w:rsid w:val="00F66645"/>
    <w:rsid w:val="00FA3783"/>
    <w:rsid w:val="00FB3638"/>
    <w:rsid w:val="00FD3808"/>
    <w:rsid w:val="00FE422D"/>
    <w:rsid w:val="046C12B8"/>
    <w:rsid w:val="04BE557A"/>
    <w:rsid w:val="0FB81855"/>
    <w:rsid w:val="15510C3D"/>
    <w:rsid w:val="1AD75285"/>
    <w:rsid w:val="21A135DC"/>
    <w:rsid w:val="22941CAE"/>
    <w:rsid w:val="25B93AA4"/>
    <w:rsid w:val="2D104627"/>
    <w:rsid w:val="3203475A"/>
    <w:rsid w:val="3982065B"/>
    <w:rsid w:val="39E23288"/>
    <w:rsid w:val="406C7D7D"/>
    <w:rsid w:val="41BF2937"/>
    <w:rsid w:val="42034E33"/>
    <w:rsid w:val="45BD3146"/>
    <w:rsid w:val="5BCA1CC1"/>
    <w:rsid w:val="60A21451"/>
    <w:rsid w:val="64C37821"/>
    <w:rsid w:val="680404C1"/>
    <w:rsid w:val="73FE6554"/>
    <w:rsid w:val="74EB1EA7"/>
    <w:rsid w:val="754206C3"/>
    <w:rsid w:val="766D5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14EB3F"/>
  <w15:docId w15:val="{D4175A9D-1431-44A1-B853-F6E3708AA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qFormat="1"/>
    <w:lsdException w:name="footer" w:semiHidden="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2">
    <w:name w:val="heading 2"/>
    <w:basedOn w:val="a"/>
    <w:next w:val="a"/>
    <w:link w:val="20"/>
    <w:uiPriority w:val="99"/>
    <w:qFormat/>
    <w:pPr>
      <w:keepNext/>
      <w:keepLines/>
      <w:spacing w:before="120" w:after="120"/>
      <w:jc w:val="center"/>
      <w:outlineLvl w:val="1"/>
    </w:pPr>
    <w:rPr>
      <w:rFonts w:ascii="Arial" w:hAnsi="Arial"/>
      <w:b/>
      <w:bCs/>
      <w:sz w:val="28"/>
      <w:szCs w:val="28"/>
    </w:rPr>
  </w:style>
  <w:style w:type="paragraph" w:styleId="3">
    <w:name w:val="heading 3"/>
    <w:basedOn w:val="a"/>
    <w:next w:val="a"/>
    <w:link w:val="30"/>
    <w:uiPriority w:val="99"/>
    <w:qFormat/>
    <w:pPr>
      <w:keepNext/>
      <w:keepLines/>
      <w:spacing w:before="120" w:after="120"/>
      <w:jc w:val="left"/>
      <w:outlineLvl w:val="2"/>
    </w:pPr>
    <w:rPr>
      <w:rFonts w:ascii="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semiHidden/>
    <w:qFormat/>
    <w:pPr>
      <w:tabs>
        <w:tab w:val="center" w:pos="4153"/>
        <w:tab w:val="right" w:pos="8306"/>
      </w:tabs>
      <w:snapToGrid w:val="0"/>
      <w:jc w:val="left"/>
    </w:pPr>
    <w:rPr>
      <w:sz w:val="18"/>
      <w:szCs w:val="18"/>
    </w:rPr>
  </w:style>
  <w:style w:type="paragraph" w:styleId="a7">
    <w:name w:val="header"/>
    <w:basedOn w:val="a"/>
    <w:link w:val="a8"/>
    <w:uiPriority w:val="99"/>
    <w:semiHidden/>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kern w:val="0"/>
      <w:sz w:val="24"/>
    </w:rPr>
  </w:style>
  <w:style w:type="paragraph" w:styleId="aa">
    <w:name w:val="Title"/>
    <w:basedOn w:val="a"/>
    <w:next w:val="a"/>
    <w:link w:val="ab"/>
    <w:uiPriority w:val="10"/>
    <w:qFormat/>
    <w:locked/>
    <w:pPr>
      <w:spacing w:before="240" w:after="60"/>
      <w:jc w:val="center"/>
      <w:outlineLvl w:val="0"/>
    </w:pPr>
    <w:rPr>
      <w:rFonts w:asciiTheme="majorHAnsi" w:eastAsiaTheme="majorEastAsia" w:hAnsiTheme="majorHAnsi" w:cstheme="majorBidi"/>
      <w:b/>
      <w:bCs/>
      <w:sz w:val="32"/>
      <w:szCs w:val="32"/>
    </w:rPr>
  </w:style>
  <w:style w:type="character" w:styleId="HTML">
    <w:name w:val="HTML Code"/>
    <w:basedOn w:val="a0"/>
    <w:uiPriority w:val="99"/>
    <w:semiHidden/>
    <w:unhideWhenUsed/>
    <w:qFormat/>
    <w:rPr>
      <w:rFonts w:ascii="Courier New" w:hAnsi="Courier New"/>
      <w:sz w:val="20"/>
    </w:rPr>
  </w:style>
  <w:style w:type="character" w:customStyle="1" w:styleId="20">
    <w:name w:val="标题 2 字符"/>
    <w:basedOn w:val="a0"/>
    <w:link w:val="2"/>
    <w:uiPriority w:val="99"/>
    <w:qFormat/>
    <w:locked/>
    <w:rPr>
      <w:rFonts w:ascii="Arial" w:eastAsia="宋体" w:hAnsi="Arial" w:cs="Times New Roman"/>
      <w:b/>
      <w:bCs/>
      <w:sz w:val="28"/>
      <w:szCs w:val="28"/>
    </w:rPr>
  </w:style>
  <w:style w:type="character" w:customStyle="1" w:styleId="30">
    <w:name w:val="标题 3 字符"/>
    <w:basedOn w:val="a0"/>
    <w:link w:val="3"/>
    <w:uiPriority w:val="99"/>
    <w:qFormat/>
    <w:locked/>
    <w:rPr>
      <w:rFonts w:ascii="宋体" w:eastAsia="宋体" w:hAnsi="Times New Roman" w:cs="Times New Roman"/>
      <w:b/>
      <w:bCs/>
      <w:sz w:val="24"/>
      <w:szCs w:val="24"/>
    </w:rPr>
  </w:style>
  <w:style w:type="paragraph" w:customStyle="1" w:styleId="1">
    <w:name w:val="正文1"/>
    <w:basedOn w:val="a"/>
    <w:uiPriority w:val="99"/>
    <w:qFormat/>
    <w:pPr>
      <w:ind w:firstLine="420"/>
    </w:pPr>
    <w:rPr>
      <w:rFonts w:ascii="Times New Roman" w:hAnsi="Times New Roman"/>
      <w:szCs w:val="24"/>
    </w:rPr>
  </w:style>
  <w:style w:type="paragraph" w:customStyle="1" w:styleId="10">
    <w:name w:val="列出段落1"/>
    <w:basedOn w:val="a"/>
    <w:uiPriority w:val="99"/>
    <w:qFormat/>
    <w:pPr>
      <w:ind w:firstLineChars="200" w:firstLine="420"/>
    </w:pPr>
  </w:style>
  <w:style w:type="character" w:customStyle="1" w:styleId="a8">
    <w:name w:val="页眉 字符"/>
    <w:basedOn w:val="a0"/>
    <w:link w:val="a7"/>
    <w:uiPriority w:val="99"/>
    <w:semiHidden/>
    <w:qFormat/>
    <w:locked/>
    <w:rPr>
      <w:rFonts w:cs="Times New Roman"/>
      <w:sz w:val="18"/>
      <w:szCs w:val="18"/>
    </w:rPr>
  </w:style>
  <w:style w:type="character" w:customStyle="1" w:styleId="a6">
    <w:name w:val="页脚 字符"/>
    <w:basedOn w:val="a0"/>
    <w:link w:val="a5"/>
    <w:uiPriority w:val="99"/>
    <w:semiHidden/>
    <w:qFormat/>
    <w:locked/>
    <w:rPr>
      <w:rFonts w:cs="Times New Roman"/>
      <w:sz w:val="18"/>
      <w:szCs w:val="18"/>
    </w:rPr>
  </w:style>
  <w:style w:type="character" w:customStyle="1" w:styleId="a4">
    <w:name w:val="批注框文本 字符"/>
    <w:basedOn w:val="a0"/>
    <w:link w:val="a3"/>
    <w:uiPriority w:val="99"/>
    <w:semiHidden/>
    <w:qFormat/>
    <w:rPr>
      <w:rFonts w:ascii="Calibri" w:hAnsi="Calibri"/>
      <w:kern w:val="2"/>
      <w:sz w:val="18"/>
      <w:szCs w:val="18"/>
    </w:rPr>
  </w:style>
  <w:style w:type="character" w:customStyle="1" w:styleId="ab">
    <w:name w:val="标题 字符"/>
    <w:basedOn w:val="a0"/>
    <w:link w:val="aa"/>
    <w:uiPriority w:val="10"/>
    <w:qFormat/>
    <w:rPr>
      <w:rFonts w:asciiTheme="majorHAnsi" w:eastAsiaTheme="majorEastAsia" w:hAnsiTheme="majorHAnsi" w:cstheme="majorBidi"/>
      <w:b/>
      <w:bCs/>
      <w:kern w:val="2"/>
      <w:sz w:val="32"/>
      <w:szCs w:val="32"/>
    </w:rPr>
  </w:style>
  <w:style w:type="paragraph" w:styleId="ac">
    <w:name w:val="List Paragraph"/>
    <w:basedOn w:val="a"/>
    <w:uiPriority w:val="34"/>
    <w:qFormat/>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1018</Words>
  <Characters>5804</Characters>
  <Application>Microsoft Office Word</Application>
  <DocSecurity>0</DocSecurity>
  <Lines>48</Lines>
  <Paragraphs>13</Paragraphs>
  <ScaleCrop>false</ScaleCrop>
  <Company>Chinese ORG</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 圳 大 学 实 验 报 告</dc:title>
  <dc:creator>Chinese User</dc:creator>
  <cp:lastModifiedBy>简 校滨</cp:lastModifiedBy>
  <cp:revision>17</cp:revision>
  <cp:lastPrinted>2016-09-13T02:41:00Z</cp:lastPrinted>
  <dcterms:created xsi:type="dcterms:W3CDTF">2019-09-17T14:41:00Z</dcterms:created>
  <dcterms:modified xsi:type="dcterms:W3CDTF">2025-01-13T03:33:00Z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FF0B6FFC166C4D468484867412761141_12</vt:lpwstr>
  </property>
</Properties>
</file>