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64A32" w14:textId="77777777" w:rsidR="00176A7E" w:rsidRDefault="00176A7E">
      <w:pPr>
        <w:jc w:val="center"/>
        <w:rPr>
          <w:rFonts w:ascii="宋体"/>
          <w:b/>
          <w:sz w:val="44"/>
        </w:rPr>
      </w:pPr>
    </w:p>
    <w:p w14:paraId="52492339" w14:textId="77777777" w:rsidR="00176A7E" w:rsidRDefault="00000000">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5AD93159" w14:textId="77777777" w:rsidR="00176A7E" w:rsidRDefault="00176A7E">
      <w:pPr>
        <w:rPr>
          <w:b/>
          <w:sz w:val="28"/>
        </w:rPr>
      </w:pPr>
    </w:p>
    <w:p w14:paraId="594715E5" w14:textId="77777777" w:rsidR="00176A7E" w:rsidRDefault="00176A7E">
      <w:pPr>
        <w:rPr>
          <w:b/>
          <w:sz w:val="28"/>
        </w:rPr>
      </w:pPr>
    </w:p>
    <w:p w14:paraId="171FE7FB" w14:textId="77777777" w:rsidR="00176A7E" w:rsidRDefault="00000000">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Pr>
          <w:b/>
          <w:sz w:val="28"/>
          <w:u w:val="single"/>
        </w:rPr>
        <w:t xml:space="preserve">         </w:t>
      </w:r>
      <w:r>
        <w:rPr>
          <w:rFonts w:hint="eastAsia"/>
          <w:b/>
          <w:sz w:val="28"/>
          <w:u w:val="single"/>
        </w:rPr>
        <w:t>计算机系统</w:t>
      </w:r>
      <w:r>
        <w:rPr>
          <w:rFonts w:hint="eastAsia"/>
          <w:b/>
          <w:sz w:val="28"/>
          <w:u w:val="single"/>
        </w:rPr>
        <w:t>(2)</w:t>
      </w:r>
      <w:r>
        <w:rPr>
          <w:b/>
          <w:sz w:val="28"/>
          <w:u w:val="single"/>
        </w:rPr>
        <w:t xml:space="preserve">                 </w:t>
      </w:r>
    </w:p>
    <w:p w14:paraId="3E135057" w14:textId="77777777" w:rsidR="00176A7E" w:rsidRDefault="00176A7E">
      <w:pPr>
        <w:rPr>
          <w:b/>
          <w:sz w:val="28"/>
        </w:rPr>
      </w:pPr>
    </w:p>
    <w:p w14:paraId="05FDF060" w14:textId="77777777" w:rsidR="00176A7E" w:rsidRDefault="00000000">
      <w:pPr>
        <w:rPr>
          <w:b/>
          <w:sz w:val="28"/>
          <w:u w:val="single"/>
        </w:rPr>
      </w:pPr>
      <w:r>
        <w:rPr>
          <w:b/>
          <w:sz w:val="28"/>
        </w:rPr>
        <w:t xml:space="preserve">   </w:t>
      </w:r>
      <w:r>
        <w:rPr>
          <w:rFonts w:hint="eastAsia"/>
          <w:b/>
          <w:sz w:val="28"/>
        </w:rPr>
        <w:t>实验项目名称：</w:t>
      </w:r>
      <w:r>
        <w:rPr>
          <w:rFonts w:hint="eastAsia"/>
          <w:b/>
          <w:sz w:val="28"/>
          <w:u w:val="single"/>
        </w:rPr>
        <w:t xml:space="preserve">         </w:t>
      </w:r>
      <w:r>
        <w:rPr>
          <w:rFonts w:hint="eastAsia"/>
          <w:b/>
          <w:sz w:val="28"/>
          <w:u w:val="single"/>
        </w:rPr>
        <w:t>缓冲区溢出攻击实验</w:t>
      </w:r>
      <w:r>
        <w:rPr>
          <w:rFonts w:hint="eastAsia"/>
          <w:b/>
          <w:sz w:val="28"/>
          <w:u w:val="single"/>
        </w:rPr>
        <w:t xml:space="preserve">                  </w:t>
      </w:r>
    </w:p>
    <w:p w14:paraId="79FB5363" w14:textId="77777777" w:rsidR="00176A7E" w:rsidRDefault="00176A7E">
      <w:pPr>
        <w:rPr>
          <w:b/>
          <w:sz w:val="28"/>
        </w:rPr>
      </w:pPr>
    </w:p>
    <w:p w14:paraId="39BAE5DD" w14:textId="77777777" w:rsidR="00176A7E" w:rsidRDefault="00000000">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14:paraId="52113483" w14:textId="77777777" w:rsidR="00176A7E" w:rsidRDefault="00176A7E">
      <w:pPr>
        <w:rPr>
          <w:b/>
          <w:sz w:val="28"/>
        </w:rPr>
      </w:pPr>
    </w:p>
    <w:p w14:paraId="79186EA3" w14:textId="77777777" w:rsidR="00176A7E" w:rsidRDefault="00000000">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Pr>
          <w:b/>
          <w:sz w:val="28"/>
          <w:u w:val="single"/>
        </w:rPr>
        <w:t xml:space="preserve">        </w:t>
      </w:r>
      <w:r>
        <w:rPr>
          <w:rFonts w:hint="eastAsia"/>
          <w:b/>
          <w:sz w:val="28"/>
          <w:u w:val="single"/>
        </w:rPr>
        <w:t xml:space="preserve"> </w:t>
      </w:r>
      <w:r>
        <w:rPr>
          <w:rFonts w:hint="eastAsia"/>
          <w:b/>
          <w:sz w:val="28"/>
          <w:u w:val="single"/>
        </w:rPr>
        <w:t>计算机科学与技术</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9595661" w14:textId="77777777" w:rsidR="00176A7E" w:rsidRDefault="00176A7E">
      <w:pPr>
        <w:rPr>
          <w:b/>
          <w:sz w:val="28"/>
        </w:rPr>
      </w:pPr>
    </w:p>
    <w:p w14:paraId="3353A81F" w14:textId="77777777" w:rsidR="00176A7E" w:rsidRDefault="00000000">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b/>
          <w:sz w:val="28"/>
          <w:u w:val="single"/>
        </w:rPr>
        <w:t xml:space="preserve">        </w:t>
      </w:r>
      <w:r>
        <w:rPr>
          <w:rFonts w:hint="eastAsia"/>
          <w:b/>
          <w:sz w:val="28"/>
          <w:u w:val="single"/>
        </w:rPr>
        <w:t xml:space="preserve">    </w:t>
      </w:r>
      <w:r>
        <w:rPr>
          <w:rFonts w:hint="eastAsia"/>
          <w:b/>
          <w:sz w:val="28"/>
          <w:u w:val="single"/>
        </w:rPr>
        <w:t>刘刚</w:t>
      </w:r>
      <w:r>
        <w:rPr>
          <w:b/>
          <w:sz w:val="28"/>
          <w:u w:val="single"/>
        </w:rPr>
        <w:t xml:space="preserve">                    </w:t>
      </w:r>
      <w:r>
        <w:rPr>
          <w:rFonts w:hint="eastAsia"/>
          <w:b/>
          <w:sz w:val="28"/>
          <w:u w:val="single"/>
        </w:rPr>
        <w:t xml:space="preserve"> </w:t>
      </w:r>
      <w:r>
        <w:rPr>
          <w:b/>
          <w:sz w:val="28"/>
          <w:u w:val="single"/>
        </w:rPr>
        <w:t xml:space="preserve"> </w:t>
      </w:r>
    </w:p>
    <w:p w14:paraId="2B6581C8" w14:textId="77777777" w:rsidR="00176A7E" w:rsidRDefault="00176A7E">
      <w:pPr>
        <w:rPr>
          <w:b/>
          <w:sz w:val="28"/>
          <w:u w:val="single"/>
        </w:rPr>
      </w:pPr>
    </w:p>
    <w:p w14:paraId="7030AB4C" w14:textId="105CDE61" w:rsidR="00176A7E" w:rsidRDefault="00000000">
      <w:pPr>
        <w:rPr>
          <w:b/>
          <w:sz w:val="28"/>
          <w:u w:val="single"/>
        </w:rPr>
      </w:pPr>
      <w:r>
        <w:rPr>
          <w:b/>
          <w:sz w:val="28"/>
        </w:rPr>
        <w:t xml:space="preserve">   </w:t>
      </w:r>
      <w:r>
        <w:rPr>
          <w:rFonts w:hint="eastAsia"/>
          <w:b/>
          <w:sz w:val="28"/>
        </w:rPr>
        <w:t>报告人：</w:t>
      </w:r>
      <w:r>
        <w:rPr>
          <w:rFonts w:hint="eastAsia"/>
          <w:b/>
          <w:sz w:val="28"/>
          <w:u w:val="single"/>
        </w:rPr>
        <w:t xml:space="preserve">  </w:t>
      </w:r>
      <w:r w:rsidR="008A58E2">
        <w:rPr>
          <w:rFonts w:hint="eastAsia"/>
          <w:b/>
          <w:sz w:val="28"/>
          <w:u w:val="single"/>
        </w:rPr>
        <w:t>XXX</w:t>
      </w:r>
      <w:r>
        <w:rPr>
          <w:rFonts w:hint="eastAsia"/>
          <w:b/>
          <w:sz w:val="28"/>
          <w:u w:val="single"/>
        </w:rPr>
        <w:t xml:space="preserve"> </w:t>
      </w:r>
      <w:r>
        <w:rPr>
          <w:b/>
          <w:sz w:val="28"/>
          <w:u w:val="single"/>
        </w:rPr>
        <w:t xml:space="preserve"> </w:t>
      </w:r>
      <w:r>
        <w:rPr>
          <w:rFonts w:hint="eastAsia"/>
          <w:b/>
          <w:sz w:val="28"/>
        </w:rPr>
        <w:t>学号：</w:t>
      </w:r>
      <w:r>
        <w:rPr>
          <w:rFonts w:hint="eastAsia"/>
          <w:b/>
          <w:sz w:val="28"/>
          <w:u w:val="single"/>
        </w:rPr>
        <w:t xml:space="preserve">  </w:t>
      </w:r>
      <w:r w:rsidR="008A58E2">
        <w:rPr>
          <w:rFonts w:hint="eastAsia"/>
          <w:b/>
          <w:sz w:val="28"/>
          <w:u w:val="single"/>
        </w:rPr>
        <w:t>XXXXXXXX</w:t>
      </w:r>
      <w:r>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Pr>
          <w:rFonts w:hint="eastAsia"/>
          <w:b/>
          <w:sz w:val="28"/>
          <w:u w:val="single"/>
        </w:rPr>
        <w:t xml:space="preserve"> </w:t>
      </w:r>
      <w:r>
        <w:rPr>
          <w:rFonts w:hint="eastAsia"/>
          <w:b/>
          <w:sz w:val="28"/>
          <w:u w:val="single"/>
        </w:rPr>
        <w:t>高性能班</w:t>
      </w:r>
      <w:r>
        <w:rPr>
          <w:rFonts w:hint="eastAsia"/>
          <w:b/>
          <w:sz w:val="28"/>
          <w:u w:val="single"/>
        </w:rPr>
        <w:t xml:space="preserve"> </w:t>
      </w:r>
      <w:r>
        <w:rPr>
          <w:b/>
          <w:sz w:val="28"/>
          <w:u w:val="single"/>
        </w:rPr>
        <w:t xml:space="preserve"> </w:t>
      </w:r>
    </w:p>
    <w:p w14:paraId="1628740E" w14:textId="77777777" w:rsidR="00176A7E" w:rsidRDefault="00176A7E">
      <w:pPr>
        <w:rPr>
          <w:b/>
          <w:sz w:val="28"/>
        </w:rPr>
      </w:pPr>
    </w:p>
    <w:p w14:paraId="28F8F0DD" w14:textId="77777777" w:rsidR="00176A7E" w:rsidRDefault="00000000">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w:t>
      </w:r>
      <w:r>
        <w:rPr>
          <w:rFonts w:hint="eastAsia"/>
          <w:b/>
          <w:sz w:val="28"/>
          <w:u w:val="single"/>
        </w:rPr>
        <w:t>202</w:t>
      </w:r>
      <w:r>
        <w:rPr>
          <w:b/>
          <w:sz w:val="28"/>
          <w:u w:val="single"/>
        </w:rPr>
        <w:t>4</w:t>
      </w:r>
      <w:r>
        <w:rPr>
          <w:rFonts w:hint="eastAsia"/>
          <w:b/>
          <w:sz w:val="28"/>
          <w:u w:val="single"/>
        </w:rPr>
        <w:t>年</w:t>
      </w:r>
      <w:r>
        <w:rPr>
          <w:rFonts w:hint="eastAsia"/>
          <w:b/>
          <w:sz w:val="28"/>
          <w:u w:val="single"/>
        </w:rPr>
        <w:t>5</w:t>
      </w:r>
      <w:r>
        <w:rPr>
          <w:rFonts w:hint="eastAsia"/>
          <w:b/>
          <w:sz w:val="28"/>
          <w:u w:val="single"/>
        </w:rPr>
        <w:t>月</w:t>
      </w:r>
      <w:r>
        <w:rPr>
          <w:rFonts w:hint="eastAsia"/>
          <w:b/>
          <w:sz w:val="28"/>
          <w:u w:val="single"/>
        </w:rPr>
        <w:t>21</w:t>
      </w:r>
      <w:r>
        <w:rPr>
          <w:rFonts w:hint="eastAsia"/>
          <w:b/>
          <w:sz w:val="28"/>
          <w:u w:val="single"/>
        </w:rPr>
        <w:t>日</w:t>
      </w:r>
      <w:r>
        <w:rPr>
          <w:rFonts w:hint="eastAsia"/>
          <w:b/>
          <w:sz w:val="28"/>
          <w:u w:val="single"/>
        </w:rPr>
        <w:t>~</w:t>
      </w:r>
      <w:r>
        <w:rPr>
          <w:b/>
          <w:sz w:val="28"/>
          <w:u w:val="single"/>
        </w:rPr>
        <w:t>5</w:t>
      </w:r>
      <w:r>
        <w:rPr>
          <w:rFonts w:hint="eastAsia"/>
          <w:b/>
          <w:sz w:val="28"/>
          <w:u w:val="single"/>
        </w:rPr>
        <w:t>月</w:t>
      </w:r>
      <w:r>
        <w:rPr>
          <w:rFonts w:hint="eastAsia"/>
          <w:b/>
          <w:sz w:val="28"/>
          <w:u w:val="single"/>
        </w:rPr>
        <w:t>25</w:t>
      </w:r>
      <w:r>
        <w:rPr>
          <w:b/>
          <w:sz w:val="28"/>
          <w:u w:val="single"/>
        </w:rPr>
        <w:t>日</w:t>
      </w:r>
      <w:r>
        <w:rPr>
          <w:b/>
          <w:sz w:val="28"/>
          <w:u w:val="single"/>
        </w:rPr>
        <w:t xml:space="preserve">          </w:t>
      </w:r>
    </w:p>
    <w:p w14:paraId="713D1577" w14:textId="77777777" w:rsidR="00176A7E" w:rsidRDefault="00176A7E">
      <w:pPr>
        <w:rPr>
          <w:b/>
          <w:sz w:val="28"/>
        </w:rPr>
      </w:pPr>
    </w:p>
    <w:p w14:paraId="4F6D6580" w14:textId="77777777" w:rsidR="00176A7E" w:rsidRDefault="00000000">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Pr>
          <w:rFonts w:hint="eastAsia"/>
          <w:b/>
          <w:sz w:val="28"/>
          <w:u w:val="single"/>
        </w:rPr>
        <w:t>202</w:t>
      </w:r>
      <w:r>
        <w:rPr>
          <w:b/>
          <w:sz w:val="28"/>
          <w:u w:val="single"/>
        </w:rPr>
        <w:t>4</w:t>
      </w:r>
      <w:r>
        <w:rPr>
          <w:rFonts w:hint="eastAsia"/>
          <w:b/>
          <w:sz w:val="28"/>
          <w:u w:val="single"/>
        </w:rPr>
        <w:t>年</w:t>
      </w:r>
      <w:r>
        <w:rPr>
          <w:rFonts w:hint="eastAsia"/>
          <w:b/>
          <w:sz w:val="28"/>
          <w:u w:val="single"/>
        </w:rPr>
        <w:t>5</w:t>
      </w:r>
      <w:r>
        <w:rPr>
          <w:rFonts w:hint="eastAsia"/>
          <w:b/>
          <w:sz w:val="28"/>
          <w:u w:val="single"/>
        </w:rPr>
        <w:t>月</w:t>
      </w:r>
      <w:r>
        <w:rPr>
          <w:rFonts w:hint="eastAsia"/>
          <w:b/>
          <w:sz w:val="28"/>
          <w:u w:val="single"/>
        </w:rPr>
        <w:t>25</w:t>
      </w:r>
      <w:r>
        <w:rPr>
          <w:rFonts w:hint="eastAsia"/>
          <w:b/>
          <w:sz w:val="28"/>
          <w:u w:val="single"/>
        </w:rPr>
        <w:t>日</w:t>
      </w:r>
      <w:r>
        <w:rPr>
          <w:b/>
          <w:sz w:val="28"/>
          <w:u w:val="single"/>
        </w:rPr>
        <w:t xml:space="preserve">         </w:t>
      </w:r>
      <w:r>
        <w:rPr>
          <w:rFonts w:hint="eastAsia"/>
          <w:b/>
          <w:sz w:val="28"/>
          <w:u w:val="single"/>
        </w:rPr>
        <w:t xml:space="preserve">    </w:t>
      </w:r>
      <w:r>
        <w:rPr>
          <w:b/>
          <w:sz w:val="28"/>
          <w:u w:val="single"/>
        </w:rPr>
        <w:t xml:space="preserve"> </w:t>
      </w:r>
    </w:p>
    <w:p w14:paraId="32DBAF4D" w14:textId="77777777" w:rsidR="00176A7E" w:rsidRDefault="00176A7E">
      <w:pPr>
        <w:jc w:val="center"/>
        <w:rPr>
          <w:b/>
          <w:sz w:val="44"/>
        </w:rPr>
      </w:pPr>
    </w:p>
    <w:p w14:paraId="30E0E19C" w14:textId="77777777" w:rsidR="00176A7E" w:rsidRDefault="00176A7E">
      <w:pPr>
        <w:jc w:val="center"/>
        <w:rPr>
          <w:b/>
          <w:sz w:val="44"/>
        </w:rPr>
      </w:pPr>
    </w:p>
    <w:p w14:paraId="3E3BDFD6" w14:textId="77777777" w:rsidR="00176A7E" w:rsidRDefault="00000000">
      <w:pPr>
        <w:jc w:val="center"/>
        <w:rPr>
          <w:b/>
          <w:sz w:val="24"/>
        </w:rPr>
        <w:sectPr w:rsidR="00176A7E">
          <w:pgSz w:w="11907" w:h="16840"/>
          <w:pgMar w:top="1440" w:right="1797" w:bottom="1440" w:left="1797" w:header="851" w:footer="992" w:gutter="0"/>
          <w:cols w:space="425"/>
          <w:docGrid w:type="lines" w:linePitch="312"/>
        </w:sectPr>
      </w:pPr>
      <w:r>
        <w:rPr>
          <w:rFonts w:hint="eastAsia"/>
          <w:b/>
          <w:sz w:val="24"/>
        </w:rPr>
        <w:t>教务处制</w:t>
      </w:r>
    </w:p>
    <w:p w14:paraId="1A06D722" w14:textId="77777777" w:rsidR="00176A7E" w:rsidRDefault="00000000">
      <w:pPr>
        <w:spacing w:beforeLines="50" w:before="156" w:afterLines="50" w:after="156"/>
        <w:rPr>
          <w:rFonts w:ascii="黑体" w:eastAsia="黑体" w:hAnsi="黑体"/>
          <w:b/>
          <w:sz w:val="28"/>
          <w:szCs w:val="28"/>
        </w:rPr>
      </w:pPr>
      <w:r>
        <w:rPr>
          <w:rFonts w:ascii="黑体" w:eastAsia="黑体" w:hAnsi="黑体" w:hint="eastAsia"/>
          <w:b/>
          <w:sz w:val="28"/>
          <w:szCs w:val="28"/>
        </w:rPr>
        <w:lastRenderedPageBreak/>
        <w:t>一、</w:t>
      </w:r>
      <w:r>
        <w:rPr>
          <w:rFonts w:ascii="黑体" w:eastAsia="黑体" w:hAnsi="黑体"/>
          <w:b/>
          <w:sz w:val="28"/>
          <w:szCs w:val="28"/>
        </w:rPr>
        <w:t xml:space="preserve"> </w:t>
      </w:r>
      <w:r>
        <w:rPr>
          <w:rFonts w:ascii="黑体" w:eastAsia="黑体" w:hAnsi="黑体" w:hint="eastAsia"/>
          <w:b/>
          <w:sz w:val="28"/>
          <w:szCs w:val="28"/>
        </w:rPr>
        <w:t>实验目标：</w:t>
      </w:r>
    </w:p>
    <w:p w14:paraId="1377E448" w14:textId="77777777" w:rsidR="00176A7E" w:rsidRDefault="00000000">
      <w:pPr>
        <w:numPr>
          <w:ilvl w:val="0"/>
          <w:numId w:val="1"/>
        </w:numPr>
        <w:tabs>
          <w:tab w:val="left" w:pos="720"/>
        </w:tabs>
        <w:spacing w:line="276" w:lineRule="auto"/>
        <w:ind w:left="357" w:hanging="357"/>
        <w:rPr>
          <w:rFonts w:eastAsiaTheme="minorEastAsia"/>
          <w:bCs/>
          <w:sz w:val="24"/>
        </w:rPr>
      </w:pPr>
      <w:r>
        <w:rPr>
          <w:rFonts w:eastAsiaTheme="minorEastAsia" w:hint="eastAsia"/>
          <w:bCs/>
          <w:sz w:val="24"/>
        </w:rPr>
        <w:t>理解程序函数调用中参数传递机制；</w:t>
      </w:r>
    </w:p>
    <w:p w14:paraId="797D6915" w14:textId="77777777" w:rsidR="00176A7E" w:rsidRDefault="00000000">
      <w:pPr>
        <w:numPr>
          <w:ilvl w:val="0"/>
          <w:numId w:val="1"/>
        </w:numPr>
        <w:tabs>
          <w:tab w:val="left" w:pos="720"/>
        </w:tabs>
        <w:spacing w:line="276" w:lineRule="auto"/>
        <w:ind w:left="357" w:hanging="357"/>
        <w:rPr>
          <w:rFonts w:eastAsiaTheme="minorEastAsia"/>
          <w:bCs/>
          <w:sz w:val="24"/>
        </w:rPr>
      </w:pPr>
      <w:r>
        <w:rPr>
          <w:rFonts w:eastAsiaTheme="minorEastAsia" w:hint="eastAsia"/>
          <w:bCs/>
          <w:sz w:val="24"/>
        </w:rPr>
        <w:t>掌握缓冲区溢出攻击方法；</w:t>
      </w:r>
    </w:p>
    <w:p w14:paraId="5B353D0B" w14:textId="77777777" w:rsidR="00176A7E" w:rsidRDefault="00000000">
      <w:pPr>
        <w:numPr>
          <w:ilvl w:val="0"/>
          <w:numId w:val="1"/>
        </w:numPr>
        <w:tabs>
          <w:tab w:val="left" w:pos="720"/>
        </w:tabs>
        <w:spacing w:line="276" w:lineRule="auto"/>
        <w:ind w:left="357" w:hanging="357"/>
        <w:rPr>
          <w:rFonts w:eastAsiaTheme="minorEastAsia"/>
          <w:bCs/>
          <w:sz w:val="24"/>
        </w:rPr>
      </w:pPr>
      <w:r>
        <w:rPr>
          <w:rFonts w:eastAsiaTheme="minorEastAsia" w:hint="eastAsia"/>
          <w:bCs/>
          <w:sz w:val="24"/>
        </w:rPr>
        <w:t>进一步熟练掌握</w:t>
      </w:r>
      <w:r>
        <w:rPr>
          <w:rFonts w:eastAsiaTheme="minorEastAsia"/>
          <w:bCs/>
          <w:sz w:val="24"/>
        </w:rPr>
        <w:t>GDB</w:t>
      </w:r>
      <w:r>
        <w:rPr>
          <w:rFonts w:eastAsiaTheme="minorEastAsia" w:hint="eastAsia"/>
          <w:bCs/>
          <w:sz w:val="24"/>
        </w:rPr>
        <w:t>调试工具和</w:t>
      </w:r>
      <w:r>
        <w:rPr>
          <w:rFonts w:eastAsiaTheme="minorEastAsia"/>
          <w:bCs/>
          <w:sz w:val="24"/>
        </w:rPr>
        <w:t>objdump</w:t>
      </w:r>
      <w:r>
        <w:rPr>
          <w:rFonts w:eastAsiaTheme="minorEastAsia" w:hint="eastAsia"/>
          <w:bCs/>
          <w:sz w:val="24"/>
        </w:rPr>
        <w:t>反汇编工具。</w:t>
      </w:r>
    </w:p>
    <w:p w14:paraId="2473B6EC" w14:textId="77777777" w:rsidR="00176A7E" w:rsidRDefault="00000000">
      <w:pPr>
        <w:spacing w:beforeLines="50" w:before="156" w:afterLines="50" w:after="156"/>
        <w:rPr>
          <w:rFonts w:ascii="黑体" w:eastAsia="黑体" w:hAnsi="黑体"/>
          <w:b/>
          <w:sz w:val="28"/>
          <w:szCs w:val="28"/>
        </w:rPr>
      </w:pPr>
      <w:r>
        <w:rPr>
          <w:rFonts w:ascii="黑体" w:eastAsia="黑体" w:hAnsi="黑体" w:hint="eastAsia"/>
          <w:b/>
          <w:sz w:val="28"/>
          <w:szCs w:val="28"/>
        </w:rPr>
        <w:t>二、实验环境：</w:t>
      </w:r>
    </w:p>
    <w:p w14:paraId="063D531B" w14:textId="77777777" w:rsidR="00176A7E" w:rsidRDefault="00000000">
      <w:pPr>
        <w:numPr>
          <w:ilvl w:val="0"/>
          <w:numId w:val="2"/>
        </w:numPr>
        <w:spacing w:line="276" w:lineRule="auto"/>
        <w:rPr>
          <w:sz w:val="24"/>
        </w:rPr>
      </w:pPr>
      <w:r>
        <w:rPr>
          <w:rFonts w:hint="eastAsia"/>
          <w:sz w:val="24"/>
        </w:rPr>
        <w:t>计算机（</w:t>
      </w:r>
      <w:r>
        <w:rPr>
          <w:rFonts w:hint="eastAsia"/>
          <w:sz w:val="24"/>
        </w:rPr>
        <w:t>Intel CPU</w:t>
      </w:r>
      <w:r>
        <w:rPr>
          <w:rFonts w:hint="eastAsia"/>
          <w:sz w:val="24"/>
        </w:rPr>
        <w:t>）</w:t>
      </w:r>
    </w:p>
    <w:p w14:paraId="79A9DE57" w14:textId="77777777" w:rsidR="00176A7E" w:rsidRDefault="00000000">
      <w:pPr>
        <w:numPr>
          <w:ilvl w:val="0"/>
          <w:numId w:val="2"/>
        </w:numPr>
        <w:spacing w:line="276" w:lineRule="auto"/>
        <w:rPr>
          <w:sz w:val="24"/>
        </w:rPr>
      </w:pPr>
      <w:r>
        <w:rPr>
          <w:rFonts w:hint="eastAsia"/>
          <w:sz w:val="24"/>
        </w:rPr>
        <w:t>Linux</w:t>
      </w:r>
      <w:r>
        <w:rPr>
          <w:sz w:val="24"/>
        </w:rPr>
        <w:t xml:space="preserve"> 64</w:t>
      </w:r>
      <w:r>
        <w:rPr>
          <w:sz w:val="24"/>
        </w:rPr>
        <w:t>位</w:t>
      </w:r>
      <w:r>
        <w:rPr>
          <w:rFonts w:hint="eastAsia"/>
          <w:sz w:val="24"/>
        </w:rPr>
        <w:t>操作系统</w:t>
      </w:r>
    </w:p>
    <w:p w14:paraId="04C39DE7" w14:textId="77777777" w:rsidR="00176A7E" w:rsidRDefault="00000000">
      <w:pPr>
        <w:numPr>
          <w:ilvl w:val="0"/>
          <w:numId w:val="2"/>
        </w:numPr>
        <w:spacing w:line="276" w:lineRule="auto"/>
        <w:rPr>
          <w:sz w:val="24"/>
        </w:rPr>
      </w:pPr>
      <w:r>
        <w:rPr>
          <w:sz w:val="24"/>
        </w:rPr>
        <w:t>GDB</w:t>
      </w:r>
      <w:r>
        <w:rPr>
          <w:rFonts w:hint="eastAsia"/>
          <w:sz w:val="24"/>
        </w:rPr>
        <w:t>调试工具</w:t>
      </w:r>
    </w:p>
    <w:p w14:paraId="5F8D68C7" w14:textId="77777777" w:rsidR="00176A7E" w:rsidRDefault="00000000">
      <w:pPr>
        <w:numPr>
          <w:ilvl w:val="0"/>
          <w:numId w:val="2"/>
        </w:numPr>
        <w:spacing w:line="276" w:lineRule="auto"/>
        <w:rPr>
          <w:sz w:val="24"/>
        </w:rPr>
      </w:pPr>
      <w:r>
        <w:rPr>
          <w:sz w:val="24"/>
        </w:rPr>
        <w:t>objdump</w:t>
      </w:r>
      <w:r>
        <w:rPr>
          <w:rFonts w:hint="eastAsia"/>
          <w:sz w:val="24"/>
        </w:rPr>
        <w:t>反汇编工具</w:t>
      </w:r>
    </w:p>
    <w:p w14:paraId="4EF98D88" w14:textId="77777777" w:rsidR="00176A7E" w:rsidRDefault="00000000">
      <w:pPr>
        <w:spacing w:beforeLines="50" w:before="156" w:afterLines="50" w:after="156"/>
        <w:rPr>
          <w:rFonts w:ascii="黑体" w:eastAsia="黑体" w:hAnsi="黑体"/>
          <w:b/>
          <w:sz w:val="28"/>
          <w:szCs w:val="28"/>
        </w:rPr>
      </w:pPr>
      <w:r>
        <w:rPr>
          <w:rFonts w:ascii="黑体" w:eastAsia="黑体" w:hAnsi="黑体" w:hint="eastAsia"/>
          <w:b/>
          <w:sz w:val="28"/>
          <w:szCs w:val="28"/>
        </w:rPr>
        <w:t>三、实验内容</w:t>
      </w:r>
    </w:p>
    <w:p w14:paraId="56B7822E" w14:textId="77777777" w:rsidR="00176A7E" w:rsidRDefault="00000000">
      <w:pPr>
        <w:pStyle w:val="ab"/>
        <w:snapToGrid w:val="0"/>
        <w:spacing w:beforeLines="50" w:before="156" w:line="360" w:lineRule="auto"/>
        <w:rPr>
          <w:rFonts w:eastAsiaTheme="minorEastAsia"/>
        </w:rPr>
      </w:pPr>
      <w:r>
        <w:rPr>
          <w:rFonts w:eastAsiaTheme="minorEastAsia"/>
        </w:rPr>
        <w:t>本实验设计为一个黑客</w:t>
      </w:r>
      <w:r>
        <w:rPr>
          <w:rFonts w:eastAsiaTheme="minorEastAsia" w:hint="eastAsia"/>
        </w:rPr>
        <w:t>利用缓冲区溢出技术进行攻击的</w:t>
      </w:r>
      <w:r>
        <w:rPr>
          <w:rFonts w:eastAsiaTheme="minorEastAsia"/>
        </w:rPr>
        <w:t>游戏。我们仅给黑客（同学）提供一个二进制可执行文件</w:t>
      </w:r>
      <w:r>
        <w:rPr>
          <w:rFonts w:eastAsiaTheme="minorEastAsia" w:hint="eastAsia"/>
        </w:rPr>
        <w:t>buf</w:t>
      </w:r>
      <w:r>
        <w:rPr>
          <w:rFonts w:eastAsiaTheme="minorEastAsia"/>
        </w:rPr>
        <w:t>bomb</w:t>
      </w:r>
      <w:r>
        <w:rPr>
          <w:rFonts w:eastAsiaTheme="minorEastAsia"/>
        </w:rPr>
        <w:t>和</w:t>
      </w:r>
      <w:r>
        <w:rPr>
          <w:rFonts w:eastAsiaTheme="minorEastAsia" w:hint="eastAsia"/>
        </w:rPr>
        <w:t>部分</w:t>
      </w:r>
      <w:r>
        <w:rPr>
          <w:rFonts w:eastAsiaTheme="minorEastAsia"/>
        </w:rPr>
        <w:t>函数的</w:t>
      </w:r>
      <w:r>
        <w:rPr>
          <w:rFonts w:eastAsiaTheme="minorEastAsia" w:hint="eastAsia"/>
        </w:rPr>
        <w:t>C</w:t>
      </w:r>
      <w:r>
        <w:rPr>
          <w:rFonts w:eastAsiaTheme="minorEastAsia" w:hint="eastAsia"/>
        </w:rPr>
        <w:t>代码</w:t>
      </w:r>
      <w:r>
        <w:rPr>
          <w:rFonts w:eastAsiaTheme="minorEastAsia"/>
        </w:rPr>
        <w:t>，不提供每个关卡的源代码。程序运行中有</w:t>
      </w:r>
      <w:r>
        <w:rPr>
          <w:rFonts w:eastAsiaTheme="minorEastAsia" w:hint="eastAsia"/>
        </w:rPr>
        <w:t>3</w:t>
      </w:r>
      <w:r>
        <w:rPr>
          <w:rFonts w:eastAsiaTheme="minorEastAsia"/>
        </w:rPr>
        <w:t>个关卡，每个关卡需要用户输入正确的</w:t>
      </w:r>
      <w:r>
        <w:rPr>
          <w:rFonts w:eastAsiaTheme="minorEastAsia" w:hint="eastAsia"/>
        </w:rPr>
        <w:t>缓冲区内容</w:t>
      </w:r>
      <w:r>
        <w:rPr>
          <w:rFonts w:eastAsiaTheme="minorEastAsia"/>
        </w:rPr>
        <w:t>，否则</w:t>
      </w:r>
      <w:r>
        <w:rPr>
          <w:rFonts w:eastAsiaTheme="minorEastAsia" w:hint="eastAsia"/>
        </w:rPr>
        <w:t>无法通过管卡</w:t>
      </w:r>
      <w:r>
        <w:rPr>
          <w:rFonts w:eastAsiaTheme="minorEastAsia"/>
        </w:rPr>
        <w:t>！</w:t>
      </w:r>
    </w:p>
    <w:p w14:paraId="590A0E81" w14:textId="77777777" w:rsidR="00176A7E" w:rsidRDefault="00000000">
      <w:pPr>
        <w:pStyle w:val="ab"/>
        <w:snapToGrid w:val="0"/>
        <w:spacing w:beforeLines="50" w:before="156" w:line="360" w:lineRule="auto"/>
        <w:rPr>
          <w:rFonts w:eastAsiaTheme="minorEastAsia"/>
        </w:rPr>
      </w:pPr>
      <w:r>
        <w:rPr>
          <w:rFonts w:eastAsiaTheme="minorEastAsia"/>
        </w:rPr>
        <w:t>要求同学</w:t>
      </w:r>
      <w:r>
        <w:rPr>
          <w:rFonts w:eastAsiaTheme="minorEastAsia" w:hint="eastAsia"/>
        </w:rPr>
        <w:t>查看各关卡的要求，</w:t>
      </w:r>
      <w:r>
        <w:rPr>
          <w:rFonts w:eastAsiaTheme="minorEastAsia"/>
        </w:rPr>
        <w:t>运用</w:t>
      </w:r>
      <w:r>
        <w:rPr>
          <w:rFonts w:eastAsiaTheme="minorEastAsia"/>
          <w:b/>
          <w:bCs/>
        </w:rPr>
        <w:t>GDB</w:t>
      </w:r>
      <w:r>
        <w:rPr>
          <w:rFonts w:eastAsiaTheme="minorEastAsia"/>
          <w:b/>
          <w:bCs/>
        </w:rPr>
        <w:t>调试工具和</w:t>
      </w:r>
      <w:r>
        <w:rPr>
          <w:rFonts w:eastAsiaTheme="minorEastAsia"/>
          <w:b/>
          <w:bCs/>
        </w:rPr>
        <w:t>objdump</w:t>
      </w:r>
      <w:r>
        <w:rPr>
          <w:rFonts w:eastAsiaTheme="minorEastAsia"/>
          <w:b/>
          <w:bCs/>
        </w:rPr>
        <w:t>反汇编工具</w:t>
      </w:r>
      <w:r>
        <w:rPr>
          <w:rFonts w:eastAsiaTheme="minorEastAsia"/>
        </w:rPr>
        <w:t>，通过分析汇编代码</w:t>
      </w:r>
      <w:r>
        <w:rPr>
          <w:rFonts w:eastAsiaTheme="minorEastAsia" w:hint="eastAsia"/>
        </w:rPr>
        <w:t>和相应的栈帧结构</w:t>
      </w:r>
      <w:r>
        <w:rPr>
          <w:rFonts w:eastAsiaTheme="minorEastAsia"/>
          <w:b/>
          <w:bCs/>
        </w:rPr>
        <w:t>，</w:t>
      </w:r>
      <w:r>
        <w:rPr>
          <w:rFonts w:eastAsiaTheme="minorEastAsia" w:hint="eastAsia"/>
        </w:rPr>
        <w:t>通过缓冲区溢出办法在执行了</w:t>
      </w:r>
      <w:r>
        <w:rPr>
          <w:rFonts w:eastAsiaTheme="minorEastAsia" w:hint="eastAsia"/>
        </w:rPr>
        <w:t>getbuf()</w:t>
      </w:r>
      <w:r>
        <w:rPr>
          <w:rFonts w:eastAsiaTheme="minorEastAsia" w:hint="eastAsia"/>
        </w:rPr>
        <w:t>函数返回时作攻击，使之返回到各关卡要求的指定函数中。第一关只需要返回到指定函数，第二关不仅返回到指定函数还需要为该指定函数准备好参数，最后一关要求在返回到指定函数之前执行一段汇编代码完成全局变量的修改</w:t>
      </w:r>
      <w:r>
        <w:rPr>
          <w:rFonts w:eastAsiaTheme="minorEastAsia"/>
        </w:rPr>
        <w:t>。</w:t>
      </w:r>
    </w:p>
    <w:p w14:paraId="71DB4500" w14:textId="77777777" w:rsidR="00176A7E" w:rsidRDefault="00000000">
      <w:pPr>
        <w:pStyle w:val="ab"/>
        <w:snapToGrid w:val="0"/>
        <w:spacing w:beforeLines="50" w:before="156" w:line="360" w:lineRule="auto"/>
        <w:rPr>
          <w:rFonts w:eastAsiaTheme="minorEastAsia"/>
        </w:rPr>
      </w:pPr>
      <w:r>
        <w:rPr>
          <w:rFonts w:eastAsiaTheme="minorEastAsia" w:hint="eastAsia"/>
        </w:rPr>
        <w:t>实验代码</w:t>
      </w:r>
      <w:r>
        <w:rPr>
          <w:rFonts w:eastAsiaTheme="minorEastAsia" w:hint="eastAsia"/>
        </w:rPr>
        <w:t>bufbomb</w:t>
      </w:r>
      <w:r>
        <w:rPr>
          <w:rFonts w:eastAsiaTheme="minorEastAsia" w:hint="eastAsia"/>
        </w:rPr>
        <w:t>和相关工具（</w:t>
      </w:r>
      <w:r>
        <w:rPr>
          <w:rFonts w:eastAsiaTheme="minorEastAsia" w:hint="eastAsia"/>
        </w:rPr>
        <w:t>se</w:t>
      </w:r>
      <w:r>
        <w:rPr>
          <w:rFonts w:eastAsiaTheme="minorEastAsia"/>
        </w:rPr>
        <w:t>ndstring/makecookie</w:t>
      </w:r>
      <w:r>
        <w:rPr>
          <w:rFonts w:eastAsiaTheme="minorEastAsia" w:hint="eastAsia"/>
        </w:rPr>
        <w:t>）的更详细内容请参考“实验四</w:t>
      </w:r>
      <w:r>
        <w:rPr>
          <w:rFonts w:eastAsiaTheme="minorEastAsia" w:hint="eastAsia"/>
        </w:rPr>
        <w:t xml:space="preserve"> </w:t>
      </w:r>
      <w:r>
        <w:rPr>
          <w:rFonts w:eastAsiaTheme="minorEastAsia" w:hint="eastAsia"/>
        </w:rPr>
        <w:t>缓冲区溢出攻击实验</w:t>
      </w:r>
      <w:r>
        <w:rPr>
          <w:rFonts w:eastAsiaTheme="minorEastAsia" w:hint="eastAsia"/>
        </w:rPr>
        <w:t>.p</w:t>
      </w:r>
      <w:r>
        <w:rPr>
          <w:rFonts w:eastAsiaTheme="minorEastAsia"/>
        </w:rPr>
        <w:t>ptx”</w:t>
      </w:r>
      <w:r>
        <w:rPr>
          <w:rFonts w:eastAsiaTheme="minorEastAsia" w:hint="eastAsia"/>
        </w:rPr>
        <w:t>。</w:t>
      </w:r>
    </w:p>
    <w:p w14:paraId="03F2FE8D" w14:textId="77777777" w:rsidR="00176A7E" w:rsidRDefault="00000000">
      <w:pPr>
        <w:pStyle w:val="ab"/>
        <w:snapToGrid w:val="0"/>
        <w:spacing w:beforeLines="50" w:before="156" w:line="360" w:lineRule="auto"/>
        <w:rPr>
          <w:rFonts w:eastAsiaTheme="minorEastAsia"/>
        </w:rPr>
      </w:pPr>
      <w:r>
        <w:rPr>
          <w:rFonts w:eastAsiaTheme="minorEastAsia"/>
        </w:rPr>
        <w:t>本实验要求解决</w:t>
      </w:r>
      <w:r>
        <w:rPr>
          <w:rFonts w:eastAsiaTheme="minorEastAsia" w:hint="eastAsia"/>
        </w:rPr>
        <w:t>关卡</w:t>
      </w:r>
      <w:r>
        <w:rPr>
          <w:rFonts w:eastAsiaTheme="minorEastAsia" w:hint="eastAsia"/>
        </w:rPr>
        <w:t>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3</w:t>
      </w:r>
      <w:r>
        <w:rPr>
          <w:rFonts w:eastAsiaTheme="minorEastAsia" w:hint="eastAsia"/>
        </w:rPr>
        <w:t>，给出实验思路，</w:t>
      </w:r>
      <w:r>
        <w:rPr>
          <w:rFonts w:eastAsiaTheme="minorEastAsia"/>
        </w:rPr>
        <w:t>通过截图把</w:t>
      </w:r>
      <w:r>
        <w:rPr>
          <w:rFonts w:eastAsiaTheme="minorEastAsia" w:hint="eastAsia"/>
        </w:rPr>
        <w:t>实验过程和</w:t>
      </w:r>
      <w:r>
        <w:rPr>
          <w:rFonts w:eastAsiaTheme="minorEastAsia"/>
        </w:rPr>
        <w:t>结果写在实验报告上。</w:t>
      </w:r>
    </w:p>
    <w:p w14:paraId="1C1C09EB" w14:textId="77777777" w:rsidR="00176A7E" w:rsidRDefault="00176A7E">
      <w:pPr>
        <w:pStyle w:val="ab"/>
        <w:snapToGrid w:val="0"/>
        <w:spacing w:beforeLines="50" w:before="156" w:line="360" w:lineRule="auto"/>
        <w:rPr>
          <w:rFonts w:eastAsiaTheme="minorEastAsia"/>
        </w:rPr>
      </w:pPr>
    </w:p>
    <w:p w14:paraId="7AB533AA" w14:textId="77777777" w:rsidR="00176A7E" w:rsidRDefault="00176A7E">
      <w:pPr>
        <w:pStyle w:val="ab"/>
        <w:snapToGrid w:val="0"/>
        <w:spacing w:beforeLines="50" w:before="156" w:line="360" w:lineRule="auto"/>
        <w:rPr>
          <w:rFonts w:eastAsiaTheme="minorEastAsia"/>
        </w:rPr>
      </w:pPr>
    </w:p>
    <w:p w14:paraId="148C02E9" w14:textId="77777777" w:rsidR="00176A7E" w:rsidRDefault="00176A7E">
      <w:pPr>
        <w:pStyle w:val="ab"/>
        <w:snapToGrid w:val="0"/>
        <w:spacing w:beforeLines="50" w:before="156" w:line="360" w:lineRule="auto"/>
        <w:rPr>
          <w:rFonts w:eastAsiaTheme="minorEastAsia"/>
        </w:rPr>
      </w:pPr>
    </w:p>
    <w:p w14:paraId="5A586BC0" w14:textId="77777777" w:rsidR="00176A7E" w:rsidRDefault="00176A7E">
      <w:pPr>
        <w:pStyle w:val="ab"/>
        <w:snapToGrid w:val="0"/>
        <w:spacing w:beforeLines="50" w:before="156" w:line="360" w:lineRule="auto"/>
        <w:rPr>
          <w:rFonts w:eastAsiaTheme="minorEastAsia"/>
        </w:rPr>
      </w:pPr>
    </w:p>
    <w:p w14:paraId="0D2A8D0E" w14:textId="77777777" w:rsidR="00176A7E" w:rsidRDefault="00176A7E">
      <w:pPr>
        <w:pStyle w:val="ab"/>
        <w:snapToGrid w:val="0"/>
        <w:spacing w:beforeLines="50" w:before="156" w:line="360" w:lineRule="auto"/>
        <w:rPr>
          <w:rFonts w:eastAsiaTheme="minorEastAsia"/>
        </w:rPr>
      </w:pPr>
    </w:p>
    <w:p w14:paraId="3471FF92" w14:textId="77777777" w:rsidR="00176A7E" w:rsidRDefault="00000000">
      <w:pPr>
        <w:spacing w:beforeLines="50" w:before="156" w:afterLines="50" w:after="156"/>
        <w:rPr>
          <w:rFonts w:ascii="黑体" w:eastAsia="黑体" w:hAnsi="黑体"/>
          <w:b/>
          <w:sz w:val="28"/>
          <w:szCs w:val="28"/>
        </w:rPr>
      </w:pPr>
      <w:r>
        <w:rPr>
          <w:rFonts w:ascii="黑体" w:eastAsia="黑体" w:hAnsi="黑体" w:hint="eastAsia"/>
          <w:b/>
          <w:sz w:val="28"/>
          <w:szCs w:val="28"/>
        </w:rPr>
        <w:lastRenderedPageBreak/>
        <w:t>四、实验步骤</w:t>
      </w:r>
      <w:r>
        <w:rPr>
          <w:rFonts w:ascii="黑体" w:eastAsia="黑体" w:hAnsi="黑体"/>
          <w:b/>
          <w:sz w:val="28"/>
          <w:szCs w:val="28"/>
        </w:rPr>
        <w:t>和结果</w:t>
      </w:r>
    </w:p>
    <w:p w14:paraId="14664155" w14:textId="77777777" w:rsidR="00176A7E" w:rsidRDefault="00000000">
      <w:pPr>
        <w:spacing w:beforeLines="50" w:before="156" w:afterLines="50" w:after="156"/>
        <w:rPr>
          <w:b/>
          <w:sz w:val="24"/>
        </w:rPr>
      </w:pPr>
      <w:r>
        <w:rPr>
          <w:b/>
          <w:sz w:val="24"/>
        </w:rPr>
        <w:t>1</w:t>
      </w:r>
      <w:r>
        <w:rPr>
          <w:b/>
          <w:sz w:val="24"/>
        </w:rPr>
        <w:t>、安装可执行文件所需库</w:t>
      </w:r>
    </w:p>
    <w:p w14:paraId="31E523AF" w14:textId="77777777" w:rsidR="00176A7E" w:rsidRDefault="00000000">
      <w:pPr>
        <w:spacing w:beforeLines="50" w:before="156" w:afterLines="50" w:after="156"/>
        <w:rPr>
          <w:bCs/>
          <w:szCs w:val="21"/>
        </w:rPr>
      </w:pPr>
      <w:r>
        <w:rPr>
          <w:b/>
          <w:sz w:val="24"/>
        </w:rPr>
        <w:t xml:space="preserve">   </w:t>
      </w:r>
      <w:r>
        <w:rPr>
          <w:bCs/>
          <w:szCs w:val="21"/>
        </w:rPr>
        <w:t xml:space="preserve"> </w:t>
      </w:r>
      <w:r>
        <w:rPr>
          <w:bCs/>
          <w:szCs w:val="21"/>
        </w:rPr>
        <w:t>安装</w:t>
      </w:r>
      <w:r>
        <w:rPr>
          <w:bCs/>
          <w:szCs w:val="21"/>
        </w:rPr>
        <w:t>lib32ncurses-dev</w:t>
      </w:r>
      <w:r>
        <w:rPr>
          <w:bCs/>
          <w:szCs w:val="21"/>
        </w:rPr>
        <w:t>、</w:t>
      </w:r>
      <w:r>
        <w:rPr>
          <w:bCs/>
          <w:szCs w:val="21"/>
        </w:rPr>
        <w:t>lib32z1</w:t>
      </w:r>
      <w:r>
        <w:rPr>
          <w:bCs/>
          <w:szCs w:val="21"/>
        </w:rPr>
        <w:t>、</w:t>
      </w:r>
      <w:r>
        <w:rPr>
          <w:bCs/>
          <w:szCs w:val="21"/>
        </w:rPr>
        <w:t>sendmail</w:t>
      </w:r>
      <w:r>
        <w:rPr>
          <w:bCs/>
          <w:szCs w:val="21"/>
        </w:rPr>
        <w:t>。</w:t>
      </w:r>
    </w:p>
    <w:p w14:paraId="3E96C731" w14:textId="77777777" w:rsidR="00176A7E" w:rsidRDefault="00000000">
      <w:pPr>
        <w:spacing w:beforeLines="50" w:before="156" w:afterLines="50" w:after="156"/>
      </w:pPr>
      <w:r>
        <w:rPr>
          <w:noProof/>
        </w:rPr>
        <w:drawing>
          <wp:inline distT="0" distB="0" distL="0" distR="0" wp14:anchorId="4FA6D767" wp14:editId="4EA26229">
            <wp:extent cx="5367020" cy="1169035"/>
            <wp:effectExtent l="0" t="0" r="5080" b="12065"/>
            <wp:docPr id="1357779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79456" name="图片 1"/>
                    <pic:cNvPicPr>
                      <a:picLocks noChangeAspect="1"/>
                    </pic:cNvPicPr>
                  </pic:nvPicPr>
                  <pic:blipFill>
                    <a:blip r:embed="rId7"/>
                    <a:stretch>
                      <a:fillRect/>
                    </a:stretch>
                  </pic:blipFill>
                  <pic:spPr>
                    <a:xfrm>
                      <a:off x="0" y="0"/>
                      <a:ext cx="5367020" cy="1169035"/>
                    </a:xfrm>
                    <a:prstGeom prst="rect">
                      <a:avLst/>
                    </a:prstGeom>
                  </pic:spPr>
                </pic:pic>
              </a:graphicData>
            </a:graphic>
          </wp:inline>
        </w:drawing>
      </w:r>
    </w:p>
    <w:p w14:paraId="39647BBE" w14:textId="77777777" w:rsidR="00176A7E" w:rsidRDefault="00000000">
      <w:pPr>
        <w:pStyle w:val="a3"/>
        <w:spacing w:beforeLines="50" w:before="156" w:afterLines="50" w:after="156"/>
        <w:ind w:firstLineChars="1400" w:firstLine="2811"/>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安装</w:t>
      </w:r>
      <w:r>
        <w:rPr>
          <w:rFonts w:ascii="Times New Roman" w:eastAsia="宋体" w:hAnsi="Times New Roman"/>
          <w:b/>
          <w:bCs/>
        </w:rPr>
        <w:t>lib32ncurses-dev</w:t>
      </w:r>
    </w:p>
    <w:p w14:paraId="5EEBF2CD" w14:textId="77777777" w:rsidR="00176A7E" w:rsidRDefault="00000000">
      <w:pPr>
        <w:spacing w:beforeLines="50" w:before="156" w:afterLines="50" w:after="156"/>
      </w:pPr>
      <w:r>
        <w:rPr>
          <w:noProof/>
        </w:rPr>
        <w:drawing>
          <wp:inline distT="0" distB="0" distL="0" distR="0" wp14:anchorId="469C8D45" wp14:editId="7EE469C1">
            <wp:extent cx="5278755" cy="1143635"/>
            <wp:effectExtent l="0" t="0" r="0" b="0"/>
            <wp:docPr id="188738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91" name="图片 1" descr="文本&#10;&#10;描述已自动生成"/>
                    <pic:cNvPicPr>
                      <a:picLocks noChangeAspect="1"/>
                    </pic:cNvPicPr>
                  </pic:nvPicPr>
                  <pic:blipFill>
                    <a:blip r:embed="rId8"/>
                    <a:stretch>
                      <a:fillRect/>
                    </a:stretch>
                  </pic:blipFill>
                  <pic:spPr>
                    <a:xfrm>
                      <a:off x="0" y="0"/>
                      <a:ext cx="5278755" cy="1143635"/>
                    </a:xfrm>
                    <a:prstGeom prst="rect">
                      <a:avLst/>
                    </a:prstGeom>
                  </pic:spPr>
                </pic:pic>
              </a:graphicData>
            </a:graphic>
          </wp:inline>
        </w:drawing>
      </w:r>
    </w:p>
    <w:p w14:paraId="1CCE86F4" w14:textId="77777777" w:rsidR="00176A7E" w:rsidRDefault="00000000">
      <w:pPr>
        <w:pStyle w:val="a3"/>
        <w:spacing w:beforeLines="50" w:before="156" w:afterLines="50" w:after="156"/>
        <w:ind w:firstLineChars="1600" w:firstLine="3213"/>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2</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安装</w:t>
      </w:r>
      <w:r>
        <w:rPr>
          <w:rFonts w:ascii="Times New Roman" w:eastAsia="宋体" w:hAnsi="Times New Roman"/>
          <w:b/>
          <w:bCs/>
        </w:rPr>
        <w:t>lib32z1</w:t>
      </w:r>
    </w:p>
    <w:p w14:paraId="3A1C085F" w14:textId="77777777" w:rsidR="00176A7E" w:rsidRDefault="00000000">
      <w:pPr>
        <w:spacing w:beforeLines="50" w:before="156" w:afterLines="50" w:after="156"/>
      </w:pPr>
      <w:r>
        <w:rPr>
          <w:noProof/>
        </w:rPr>
        <w:drawing>
          <wp:inline distT="0" distB="0" distL="0" distR="0" wp14:anchorId="1BB9FB37" wp14:editId="48E72840">
            <wp:extent cx="5278755" cy="1143000"/>
            <wp:effectExtent l="0" t="0" r="0" b="0"/>
            <wp:docPr id="70548615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6152" name="图片 1" descr="图形用户界面, 文本, 应用程序&#10;&#10;描述已自动生成"/>
                    <pic:cNvPicPr>
                      <a:picLocks noChangeAspect="1"/>
                    </pic:cNvPicPr>
                  </pic:nvPicPr>
                  <pic:blipFill>
                    <a:blip r:embed="rId9"/>
                    <a:stretch>
                      <a:fillRect/>
                    </a:stretch>
                  </pic:blipFill>
                  <pic:spPr>
                    <a:xfrm>
                      <a:off x="0" y="0"/>
                      <a:ext cx="5278755" cy="1143000"/>
                    </a:xfrm>
                    <a:prstGeom prst="rect">
                      <a:avLst/>
                    </a:prstGeom>
                  </pic:spPr>
                </pic:pic>
              </a:graphicData>
            </a:graphic>
          </wp:inline>
        </w:drawing>
      </w:r>
    </w:p>
    <w:p w14:paraId="6079F429" w14:textId="77777777" w:rsidR="00176A7E" w:rsidRDefault="00000000">
      <w:pPr>
        <w:pStyle w:val="a3"/>
        <w:spacing w:beforeLines="50" w:before="156" w:afterLines="50" w:after="156"/>
        <w:ind w:firstLineChars="1600" w:firstLine="3213"/>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3</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安装</w:t>
      </w:r>
      <w:r>
        <w:rPr>
          <w:rFonts w:ascii="Times New Roman" w:eastAsia="宋体" w:hAnsi="Times New Roman"/>
          <w:b/>
          <w:bCs/>
        </w:rPr>
        <w:t>sendmail</w:t>
      </w:r>
    </w:p>
    <w:p w14:paraId="4198A5F5" w14:textId="77777777" w:rsidR="00176A7E" w:rsidRDefault="00176A7E">
      <w:pPr>
        <w:spacing w:beforeLines="50" w:before="156" w:afterLines="50" w:after="156"/>
        <w:rPr>
          <w:color w:val="FF0000"/>
          <w:sz w:val="24"/>
        </w:rPr>
      </w:pPr>
    </w:p>
    <w:p w14:paraId="18237269" w14:textId="77777777" w:rsidR="00176A7E" w:rsidRDefault="00000000">
      <w:pPr>
        <w:spacing w:beforeLines="50" w:before="156" w:afterLines="50" w:after="156"/>
        <w:rPr>
          <w:b/>
          <w:bCs/>
          <w:sz w:val="24"/>
        </w:rPr>
      </w:pPr>
      <w:r>
        <w:rPr>
          <w:b/>
          <w:bCs/>
          <w:sz w:val="24"/>
        </w:rPr>
        <w:t>2</w:t>
      </w:r>
      <w:r>
        <w:rPr>
          <w:b/>
          <w:bCs/>
          <w:sz w:val="24"/>
        </w:rPr>
        <w:t>、用</w:t>
      </w:r>
      <w:r>
        <w:rPr>
          <w:b/>
          <w:bCs/>
          <w:sz w:val="24"/>
        </w:rPr>
        <w:t>objdump</w:t>
      </w:r>
      <w:r>
        <w:rPr>
          <w:b/>
          <w:bCs/>
          <w:sz w:val="24"/>
        </w:rPr>
        <w:t>获得</w:t>
      </w:r>
      <w:r>
        <w:rPr>
          <w:b/>
          <w:bCs/>
          <w:sz w:val="24"/>
        </w:rPr>
        <w:t>bufbomb</w:t>
      </w:r>
      <w:r>
        <w:rPr>
          <w:b/>
          <w:bCs/>
          <w:sz w:val="24"/>
        </w:rPr>
        <w:t>的反汇编文件</w:t>
      </w:r>
    </w:p>
    <w:p w14:paraId="22E8E7C9" w14:textId="77777777" w:rsidR="00176A7E" w:rsidRDefault="00000000">
      <w:pPr>
        <w:spacing w:beforeLines="50" w:before="156" w:afterLines="50" w:after="156"/>
        <w:ind w:left="2520" w:hangingChars="1200" w:hanging="2520"/>
      </w:pPr>
      <w:r>
        <w:rPr>
          <w:noProof/>
        </w:rPr>
        <w:drawing>
          <wp:inline distT="0" distB="0" distL="0" distR="0" wp14:anchorId="66FFECB9" wp14:editId="03296E5F">
            <wp:extent cx="5278755" cy="310515"/>
            <wp:effectExtent l="0" t="0" r="0" b="0"/>
            <wp:docPr id="2114328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8077" name="图片 1"/>
                    <pic:cNvPicPr>
                      <a:picLocks noChangeAspect="1"/>
                    </pic:cNvPicPr>
                  </pic:nvPicPr>
                  <pic:blipFill>
                    <a:blip r:embed="rId10"/>
                    <a:stretch>
                      <a:fillRect/>
                    </a:stretch>
                  </pic:blipFill>
                  <pic:spPr>
                    <a:xfrm>
                      <a:off x="0" y="0"/>
                      <a:ext cx="5278755" cy="310515"/>
                    </a:xfrm>
                    <a:prstGeom prst="rect">
                      <a:avLst/>
                    </a:prstGeom>
                  </pic:spPr>
                </pic:pic>
              </a:graphicData>
            </a:graphic>
          </wp:inline>
        </w:drawing>
      </w:r>
      <w:r>
        <w:rPr>
          <w:b/>
          <w:bCs/>
        </w:rPr>
        <w:t>图</w:t>
      </w:r>
      <w:r>
        <w:rPr>
          <w:b/>
          <w:bCs/>
        </w:rPr>
        <w:t xml:space="preserve"> </w:t>
      </w:r>
      <w:r>
        <w:rPr>
          <w:b/>
          <w:bCs/>
        </w:rPr>
        <w:fldChar w:fldCharType="begin"/>
      </w:r>
      <w:r>
        <w:rPr>
          <w:b/>
          <w:bCs/>
        </w:rPr>
        <w:instrText xml:space="preserve"> SEQ </w:instrText>
      </w:r>
      <w:r>
        <w:rPr>
          <w:b/>
          <w:bCs/>
        </w:rPr>
        <w:instrText>图</w:instrText>
      </w:r>
      <w:r>
        <w:rPr>
          <w:b/>
          <w:bCs/>
        </w:rPr>
        <w:instrText xml:space="preserve"> \* ARABIC </w:instrText>
      </w:r>
      <w:r>
        <w:rPr>
          <w:b/>
          <w:bCs/>
        </w:rPr>
        <w:fldChar w:fldCharType="separate"/>
      </w:r>
      <w:r>
        <w:rPr>
          <w:b/>
          <w:bCs/>
        </w:rPr>
        <w:t>4</w:t>
      </w:r>
      <w:r>
        <w:rPr>
          <w:b/>
          <w:bCs/>
        </w:rPr>
        <w:fldChar w:fldCharType="end"/>
      </w:r>
      <w:r>
        <w:rPr>
          <w:b/>
          <w:bCs/>
        </w:rPr>
        <w:t xml:space="preserve"> </w:t>
      </w:r>
      <w:r>
        <w:rPr>
          <w:b/>
          <w:bCs/>
        </w:rPr>
        <w:t>获得</w:t>
      </w:r>
      <w:r>
        <w:rPr>
          <w:b/>
          <w:bCs/>
        </w:rPr>
        <w:t>bufbomb</w:t>
      </w:r>
      <w:r>
        <w:rPr>
          <w:b/>
          <w:bCs/>
        </w:rPr>
        <w:t>的反汇编文件</w:t>
      </w:r>
    </w:p>
    <w:p w14:paraId="5C10C1FD" w14:textId="77777777" w:rsidR="00176A7E" w:rsidRDefault="00176A7E">
      <w:pPr>
        <w:spacing w:beforeLines="50" w:before="156" w:afterLines="50" w:after="156"/>
        <w:rPr>
          <w:b/>
          <w:bCs/>
          <w:sz w:val="24"/>
        </w:rPr>
      </w:pPr>
    </w:p>
    <w:p w14:paraId="09EEFB0D" w14:textId="77777777" w:rsidR="00176A7E" w:rsidRDefault="00000000">
      <w:pPr>
        <w:spacing w:beforeLines="50" w:before="156" w:afterLines="50" w:after="156"/>
        <w:rPr>
          <w:b/>
          <w:bCs/>
          <w:sz w:val="24"/>
        </w:rPr>
      </w:pPr>
      <w:r>
        <w:rPr>
          <w:b/>
          <w:bCs/>
          <w:sz w:val="24"/>
        </w:rPr>
        <w:t>3</w:t>
      </w:r>
      <w:r>
        <w:rPr>
          <w:b/>
          <w:bCs/>
          <w:sz w:val="24"/>
        </w:rPr>
        <w:t>、返回到</w:t>
      </w:r>
      <w:r>
        <w:rPr>
          <w:b/>
          <w:bCs/>
          <w:sz w:val="24"/>
        </w:rPr>
        <w:t>smoke()</w:t>
      </w:r>
    </w:p>
    <w:p w14:paraId="3021EA08" w14:textId="77777777" w:rsidR="00176A7E" w:rsidRDefault="00000000">
      <w:pPr>
        <w:spacing w:beforeLines="50" w:before="156" w:afterLines="50" w:after="156"/>
        <w:ind w:firstLineChars="200" w:firstLine="420"/>
        <w:rPr>
          <w:szCs w:val="21"/>
        </w:rPr>
      </w:pPr>
      <w:r>
        <w:rPr>
          <w:szCs w:val="21"/>
        </w:rPr>
        <w:t>本实验中，</w:t>
      </w:r>
      <w:r>
        <w:rPr>
          <w:szCs w:val="21"/>
        </w:rPr>
        <w:t>bufbomb</w:t>
      </w:r>
      <w:r>
        <w:rPr>
          <w:szCs w:val="21"/>
        </w:rPr>
        <w:t>中的</w:t>
      </w:r>
      <w:r>
        <w:rPr>
          <w:szCs w:val="21"/>
        </w:rPr>
        <w:t>test()</w:t>
      </w:r>
      <w:r>
        <w:rPr>
          <w:szCs w:val="21"/>
        </w:rPr>
        <w:t>函数将会调用</w:t>
      </w:r>
      <w:r>
        <w:rPr>
          <w:szCs w:val="21"/>
        </w:rPr>
        <w:t>getbuf()</w:t>
      </w:r>
      <w:r>
        <w:rPr>
          <w:szCs w:val="21"/>
        </w:rPr>
        <w:t>函数，</w:t>
      </w:r>
      <w:r>
        <w:rPr>
          <w:szCs w:val="21"/>
        </w:rPr>
        <w:t>getbuf()</w:t>
      </w:r>
      <w:r>
        <w:rPr>
          <w:szCs w:val="21"/>
        </w:rPr>
        <w:t>函数再调用</w:t>
      </w:r>
      <w:r>
        <w:rPr>
          <w:szCs w:val="21"/>
        </w:rPr>
        <w:t>gets()</w:t>
      </w:r>
      <w:r>
        <w:rPr>
          <w:szCs w:val="21"/>
        </w:rPr>
        <w:t>从标准输入设备读入字符串。</w:t>
      </w:r>
    </w:p>
    <w:p w14:paraId="201BF340" w14:textId="77777777" w:rsidR="00176A7E" w:rsidRDefault="00000000">
      <w:pPr>
        <w:pStyle w:val="ab"/>
        <w:spacing w:beforeLines="50" w:before="156" w:afterLines="50" w:after="156"/>
        <w:ind w:left="420" w:firstLineChars="2" w:firstLine="4"/>
        <w:rPr>
          <w:szCs w:val="21"/>
        </w:rPr>
      </w:pPr>
      <w:r>
        <w:rPr>
          <w:szCs w:val="21"/>
        </w:rPr>
        <w:t>系统函数</w:t>
      </w:r>
      <w:r>
        <w:rPr>
          <w:szCs w:val="21"/>
        </w:rPr>
        <w:t>gets()</w:t>
      </w:r>
      <w:r>
        <w:rPr>
          <w:szCs w:val="21"/>
        </w:rPr>
        <w:t>未进行缓冲区溢出保护。其代码如下：</w:t>
      </w:r>
    </w:p>
    <w:p w14:paraId="6B4F9685" w14:textId="77777777" w:rsidR="00176A7E" w:rsidRDefault="00000000">
      <w:pPr>
        <w:pStyle w:val="ab"/>
        <w:spacing w:beforeLines="50" w:before="156" w:afterLines="50" w:after="156"/>
        <w:ind w:left="420" w:firstLine="422"/>
        <w:rPr>
          <w:b/>
          <w:szCs w:val="21"/>
        </w:rPr>
      </w:pPr>
      <w:r>
        <w:rPr>
          <w:b/>
          <w:i/>
          <w:iCs/>
          <w:szCs w:val="21"/>
        </w:rPr>
        <w:t>int getbuf()</w:t>
      </w:r>
    </w:p>
    <w:p w14:paraId="674E55F7" w14:textId="77777777" w:rsidR="00176A7E" w:rsidRDefault="00000000">
      <w:pPr>
        <w:pStyle w:val="ab"/>
        <w:spacing w:beforeLines="50" w:before="156" w:afterLines="50" w:after="156"/>
        <w:ind w:left="420" w:firstLine="422"/>
        <w:rPr>
          <w:b/>
          <w:szCs w:val="21"/>
        </w:rPr>
      </w:pPr>
      <w:r>
        <w:rPr>
          <w:b/>
          <w:i/>
          <w:iCs/>
          <w:szCs w:val="21"/>
        </w:rPr>
        <w:lastRenderedPageBreak/>
        <w:t>{</w:t>
      </w:r>
    </w:p>
    <w:p w14:paraId="4344C311" w14:textId="77777777" w:rsidR="00176A7E" w:rsidRDefault="00000000">
      <w:pPr>
        <w:pStyle w:val="ab"/>
        <w:spacing w:beforeLines="50" w:before="156" w:afterLines="50" w:after="156"/>
        <w:ind w:left="420" w:firstLine="422"/>
        <w:rPr>
          <w:b/>
          <w:szCs w:val="21"/>
        </w:rPr>
      </w:pPr>
      <w:r>
        <w:rPr>
          <w:b/>
          <w:i/>
          <w:iCs/>
          <w:szCs w:val="21"/>
        </w:rPr>
        <w:t xml:space="preserve">    char buf[12];</w:t>
      </w:r>
    </w:p>
    <w:p w14:paraId="3FFC30F4" w14:textId="77777777" w:rsidR="00176A7E" w:rsidRDefault="00000000">
      <w:pPr>
        <w:pStyle w:val="ab"/>
        <w:spacing w:beforeLines="50" w:before="156" w:afterLines="50" w:after="156"/>
        <w:ind w:left="420" w:firstLine="422"/>
        <w:rPr>
          <w:b/>
          <w:szCs w:val="21"/>
        </w:rPr>
      </w:pPr>
      <w:r>
        <w:rPr>
          <w:b/>
          <w:i/>
          <w:iCs/>
          <w:szCs w:val="21"/>
        </w:rPr>
        <w:t xml:space="preserve">    Gets(buf);</w:t>
      </w:r>
    </w:p>
    <w:p w14:paraId="48EEC8F2" w14:textId="77777777" w:rsidR="00176A7E" w:rsidRDefault="00000000">
      <w:pPr>
        <w:pStyle w:val="ab"/>
        <w:spacing w:beforeLines="50" w:before="156" w:afterLines="50" w:after="156"/>
        <w:ind w:left="420" w:firstLine="422"/>
        <w:rPr>
          <w:b/>
          <w:szCs w:val="21"/>
        </w:rPr>
      </w:pPr>
      <w:r>
        <w:rPr>
          <w:b/>
          <w:i/>
          <w:iCs/>
          <w:szCs w:val="21"/>
        </w:rPr>
        <w:t xml:space="preserve">    return 1;</w:t>
      </w:r>
    </w:p>
    <w:p w14:paraId="0B9FD09F" w14:textId="77777777" w:rsidR="00176A7E" w:rsidRDefault="00000000">
      <w:pPr>
        <w:pStyle w:val="ab"/>
        <w:spacing w:beforeLines="50" w:before="156" w:afterLines="50" w:after="156"/>
        <w:ind w:left="420" w:firstLine="422"/>
        <w:rPr>
          <w:b/>
          <w:i/>
          <w:iCs/>
          <w:szCs w:val="21"/>
        </w:rPr>
      </w:pPr>
      <w:r>
        <w:rPr>
          <w:b/>
          <w:i/>
          <w:iCs/>
          <w:szCs w:val="21"/>
        </w:rPr>
        <w:t>}</w:t>
      </w:r>
    </w:p>
    <w:p w14:paraId="0D131C09" w14:textId="77777777" w:rsidR="00176A7E" w:rsidRDefault="00000000">
      <w:pPr>
        <w:pStyle w:val="ab"/>
        <w:spacing w:beforeLines="50" w:before="156" w:afterLines="50" w:after="156"/>
        <w:ind w:firstLineChars="202" w:firstLine="424"/>
        <w:rPr>
          <w:szCs w:val="21"/>
        </w:rPr>
      </w:pPr>
      <w:r>
        <w:rPr>
          <w:szCs w:val="21"/>
        </w:rPr>
        <w:t>我们的目标是使</w:t>
      </w:r>
      <w:r>
        <w:rPr>
          <w:szCs w:val="21"/>
        </w:rPr>
        <w:t>getbuf()</w:t>
      </w:r>
      <w:r>
        <w:rPr>
          <w:szCs w:val="21"/>
        </w:rPr>
        <w:t>返回时，不返回到</w:t>
      </w:r>
      <w:r>
        <w:rPr>
          <w:szCs w:val="21"/>
        </w:rPr>
        <w:t>test()</w:t>
      </w:r>
      <w:r>
        <w:rPr>
          <w:szCs w:val="21"/>
        </w:rPr>
        <w:t>，而是直接返回到指定的</w:t>
      </w:r>
      <w:r>
        <w:rPr>
          <w:szCs w:val="21"/>
        </w:rPr>
        <w:t>smoke()</w:t>
      </w:r>
      <w:r>
        <w:rPr>
          <w:szCs w:val="21"/>
        </w:rPr>
        <w:t>函数。</w:t>
      </w:r>
    </w:p>
    <w:p w14:paraId="3127488E" w14:textId="77777777" w:rsidR="00176A7E" w:rsidRDefault="00000000">
      <w:pPr>
        <w:pStyle w:val="ab"/>
        <w:spacing w:beforeLines="50" w:before="156" w:afterLines="50" w:after="156"/>
        <w:rPr>
          <w:szCs w:val="21"/>
        </w:rPr>
      </w:pPr>
      <w:r>
        <w:rPr>
          <w:szCs w:val="21"/>
        </w:rPr>
        <w:t>为此，我们可以通过构造并输入大于</w:t>
      </w:r>
      <w:r>
        <w:rPr>
          <w:szCs w:val="21"/>
        </w:rPr>
        <w:t>getbuf()</w:t>
      </w:r>
      <w:r>
        <w:rPr>
          <w:szCs w:val="21"/>
        </w:rPr>
        <w:t>中给出的数据缓冲区的字符串而破坏</w:t>
      </w:r>
      <w:r>
        <w:rPr>
          <w:szCs w:val="21"/>
        </w:rPr>
        <w:t>getbuf()</w:t>
      </w:r>
      <w:r>
        <w:rPr>
          <w:szCs w:val="21"/>
        </w:rPr>
        <w:t>的栈帧，替换其返回地址，将返回地址改成</w:t>
      </w:r>
      <w:r>
        <w:rPr>
          <w:szCs w:val="21"/>
        </w:rPr>
        <w:t>smoke()</w:t>
      </w:r>
      <w:r>
        <w:rPr>
          <w:szCs w:val="21"/>
        </w:rPr>
        <w:t>函数的地址。</w:t>
      </w:r>
    </w:p>
    <w:p w14:paraId="4B174DC5" w14:textId="77777777" w:rsidR="00176A7E" w:rsidRDefault="00000000">
      <w:pPr>
        <w:spacing w:beforeLines="50" w:before="156" w:afterLines="50" w:after="156"/>
        <w:rPr>
          <w:b/>
          <w:bCs/>
          <w:sz w:val="24"/>
        </w:rPr>
      </w:pPr>
      <w:r>
        <w:rPr>
          <w:b/>
          <w:bCs/>
          <w:sz w:val="24"/>
        </w:rPr>
        <w:t>3.1</w:t>
      </w:r>
      <w:r>
        <w:rPr>
          <w:b/>
          <w:bCs/>
          <w:sz w:val="24"/>
        </w:rPr>
        <w:t>、解题过程</w:t>
      </w:r>
    </w:p>
    <w:p w14:paraId="580F64C4" w14:textId="77777777" w:rsidR="00176A7E" w:rsidRDefault="00000000">
      <w:pPr>
        <w:spacing w:beforeLines="50" w:before="156" w:afterLines="50" w:after="156"/>
        <w:ind w:firstLine="420"/>
        <w:rPr>
          <w:b/>
          <w:bCs/>
          <w:sz w:val="24"/>
        </w:rPr>
      </w:pPr>
      <w:r>
        <w:rPr>
          <w:szCs w:val="21"/>
        </w:rPr>
        <w:t>分析</w:t>
      </w:r>
      <w:r>
        <w:rPr>
          <w:szCs w:val="21"/>
        </w:rPr>
        <w:t>getbuf</w:t>
      </w:r>
      <w:r>
        <w:rPr>
          <w:szCs w:val="21"/>
        </w:rPr>
        <w:t>汇编代码</w:t>
      </w:r>
      <w:r>
        <w:t>，可以看到在调用</w:t>
      </w:r>
      <w:r>
        <w:t>Gets</w:t>
      </w:r>
      <w:r>
        <w:t>函数前向</w:t>
      </w:r>
      <w:r>
        <w:t>%esp</w:t>
      </w:r>
      <w:r>
        <w:t>所指向的地址处存入</w:t>
      </w:r>
      <w:r>
        <w:t>%ebp-0x18</w:t>
      </w:r>
      <w:r>
        <w:t>，这可能是为调用</w:t>
      </w:r>
      <w:r>
        <w:t>Gets</w:t>
      </w:r>
      <w:r>
        <w:t>所准备的参数，根据</w:t>
      </w:r>
      <w:r>
        <w:t>Gets</w:t>
      </w:r>
      <w:r>
        <w:t>的作用，我们可以猜测</w:t>
      </w:r>
      <w:r>
        <w:t>%ebp-0x18</w:t>
      </w:r>
      <w:r>
        <w:t>地址为输入时缓冲区的起始地址。</w:t>
      </w:r>
    </w:p>
    <w:p w14:paraId="6199AA1D" w14:textId="77777777" w:rsidR="00176A7E" w:rsidRDefault="00000000">
      <w:pPr>
        <w:spacing w:beforeLines="50" w:before="156" w:afterLines="50" w:after="156"/>
      </w:pPr>
      <w:r>
        <w:rPr>
          <w:noProof/>
        </w:rPr>
        <w:drawing>
          <wp:inline distT="0" distB="0" distL="0" distR="0" wp14:anchorId="677BDAF9" wp14:editId="158C5F99">
            <wp:extent cx="5321300" cy="1732915"/>
            <wp:effectExtent l="0" t="0" r="0" b="6985"/>
            <wp:docPr id="1947874956"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74956" name="图片 1" descr="表格&#10;&#10;低可信度描述已自动生成"/>
                    <pic:cNvPicPr>
                      <a:picLocks noChangeAspect="1"/>
                    </pic:cNvPicPr>
                  </pic:nvPicPr>
                  <pic:blipFill>
                    <a:blip r:embed="rId11"/>
                    <a:stretch>
                      <a:fillRect/>
                    </a:stretch>
                  </pic:blipFill>
                  <pic:spPr>
                    <a:xfrm>
                      <a:off x="0" y="0"/>
                      <a:ext cx="5321300" cy="1732915"/>
                    </a:xfrm>
                    <a:prstGeom prst="rect">
                      <a:avLst/>
                    </a:prstGeom>
                  </pic:spPr>
                </pic:pic>
              </a:graphicData>
            </a:graphic>
          </wp:inline>
        </w:drawing>
      </w:r>
    </w:p>
    <w:p w14:paraId="5F1FFE7D" w14:textId="77777777" w:rsidR="00176A7E" w:rsidRDefault="00000000">
      <w:pPr>
        <w:pStyle w:val="a3"/>
        <w:spacing w:beforeLines="50" w:before="156" w:afterLines="50" w:after="156"/>
        <w:ind w:firstLineChars="1600" w:firstLine="3213"/>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5</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分析</w:t>
      </w:r>
      <w:r>
        <w:rPr>
          <w:rFonts w:ascii="Times New Roman" w:eastAsia="宋体" w:hAnsi="Times New Roman"/>
          <w:b/>
          <w:bCs/>
        </w:rPr>
        <w:t>getbuf</w:t>
      </w:r>
      <w:r>
        <w:rPr>
          <w:rFonts w:ascii="Times New Roman" w:eastAsia="宋体" w:hAnsi="Times New Roman"/>
          <w:b/>
          <w:bCs/>
        </w:rPr>
        <w:t>汇编代码</w:t>
      </w:r>
    </w:p>
    <w:p w14:paraId="6972E716" w14:textId="77777777" w:rsidR="00176A7E" w:rsidRDefault="00176A7E"/>
    <w:p w14:paraId="7818237C" w14:textId="77777777" w:rsidR="00176A7E" w:rsidRDefault="00000000">
      <w:pPr>
        <w:spacing w:beforeLines="50" w:before="156" w:afterLines="50" w:after="156"/>
        <w:ind w:firstLine="420"/>
      </w:pPr>
      <w:r>
        <w:t>在</w:t>
      </w:r>
      <w:r>
        <w:t>0x8048ad9</w:t>
      </w:r>
      <w:r>
        <w:t>和</w:t>
      </w:r>
      <w:r>
        <w:t>0x8048ae1</w:t>
      </w:r>
      <w:r>
        <w:t>处设置断点，用</w:t>
      </w:r>
      <w:r>
        <w:t>gdb</w:t>
      </w:r>
      <w:r>
        <w:t>调试</w:t>
      </w:r>
      <w:r>
        <w:rPr>
          <w:szCs w:val="21"/>
        </w:rPr>
        <w:t>bufbomb</w:t>
      </w:r>
      <w:r>
        <w:rPr>
          <w:szCs w:val="21"/>
        </w:rPr>
        <w:t>，查看条用</w:t>
      </w:r>
      <w:r>
        <w:rPr>
          <w:szCs w:val="21"/>
        </w:rPr>
        <w:t>Gets</w:t>
      </w:r>
      <w:r>
        <w:rPr>
          <w:szCs w:val="21"/>
        </w:rPr>
        <w:t>函数前后</w:t>
      </w:r>
      <w:r>
        <w:rPr>
          <w:szCs w:val="21"/>
        </w:rPr>
        <w:t>getbuf</w:t>
      </w:r>
      <w:r>
        <w:rPr>
          <w:szCs w:val="21"/>
        </w:rPr>
        <w:t>过程栈帧的变化情况。</w:t>
      </w:r>
    </w:p>
    <w:p w14:paraId="51164CD9" w14:textId="77777777" w:rsidR="00176A7E" w:rsidRDefault="00000000">
      <w:pPr>
        <w:spacing w:beforeLines="50" w:before="156" w:afterLines="50" w:after="156"/>
      </w:pPr>
      <w:r>
        <w:rPr>
          <w:noProof/>
        </w:rPr>
        <w:lastRenderedPageBreak/>
        <w:drawing>
          <wp:inline distT="0" distB="0" distL="114300" distR="114300" wp14:anchorId="453C3298" wp14:editId="316DCC08">
            <wp:extent cx="5275580" cy="3486785"/>
            <wp:effectExtent l="0" t="0" r="762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5580" cy="3486785"/>
                    </a:xfrm>
                    <a:prstGeom prst="rect">
                      <a:avLst/>
                    </a:prstGeom>
                    <a:noFill/>
                    <a:ln>
                      <a:noFill/>
                    </a:ln>
                  </pic:spPr>
                </pic:pic>
              </a:graphicData>
            </a:graphic>
          </wp:inline>
        </w:drawing>
      </w:r>
    </w:p>
    <w:p w14:paraId="5F8F03F6" w14:textId="77777777" w:rsidR="00176A7E" w:rsidRDefault="00000000">
      <w:pPr>
        <w:pStyle w:val="a3"/>
        <w:spacing w:beforeLines="50" w:before="156" w:afterLines="50" w:after="156"/>
        <w:ind w:firstLineChars="1500" w:firstLine="3012"/>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6</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调试</w:t>
      </w:r>
      <w:r>
        <w:rPr>
          <w:rFonts w:ascii="Times New Roman" w:eastAsia="宋体" w:hAnsi="Times New Roman"/>
          <w:b/>
          <w:bCs/>
        </w:rPr>
        <w:t>getbuf</w:t>
      </w:r>
      <w:r>
        <w:rPr>
          <w:rFonts w:ascii="Times New Roman" w:eastAsia="宋体" w:hAnsi="Times New Roman"/>
          <w:b/>
          <w:bCs/>
        </w:rPr>
        <w:t>汇编代码</w:t>
      </w:r>
    </w:p>
    <w:p w14:paraId="0C97DA20" w14:textId="77777777" w:rsidR="00176A7E" w:rsidRDefault="00000000">
      <w:pPr>
        <w:spacing w:beforeLines="50" w:before="156" w:afterLines="50" w:after="156"/>
        <w:ind w:firstLine="420"/>
      </w:pPr>
      <w:r>
        <w:t>可以看到，</w:t>
      </w:r>
      <w:r>
        <w:t>%ebp-0x18</w:t>
      </w:r>
      <w:r>
        <w:t>的地址为</w:t>
      </w:r>
      <w:r>
        <w:t>0xffffbd10</w:t>
      </w:r>
      <w:r>
        <w:t>，同时在输入字符串</w:t>
      </w:r>
      <w:r>
        <w:t>“012345678901”</w:t>
      </w:r>
      <w:r>
        <w:t>（对应的十六进制数值为</w:t>
      </w:r>
      <w:r>
        <w:t>“0x30313233 0x34353637 0x38393031”</w:t>
      </w:r>
      <w:r>
        <w:t>，但因为此处是小端存储，读取数据时是从低地址开始，所以输出对应的十六进制为</w:t>
      </w:r>
      <w:r>
        <w:t>“0x33323130 0x37363534 0x31303938”</w:t>
      </w:r>
      <w:r>
        <w:t>），从</w:t>
      </w:r>
      <w:r>
        <w:t>0xffffbd10</w:t>
      </w:r>
      <w:r>
        <w:t>开始能看到我们刚刚输入字符串的在内存中的值，所以可以肯定，</w:t>
      </w:r>
      <w:r>
        <w:t>%ebp-0x18</w:t>
      </w:r>
      <w:r>
        <w:t>即</w:t>
      </w:r>
      <w:r>
        <w:t>0xffffbd10</w:t>
      </w:r>
      <w:r>
        <w:t>为输入缓存区的起始地址。</w:t>
      </w:r>
    </w:p>
    <w:p w14:paraId="3897A45D" w14:textId="77777777" w:rsidR="00176A7E" w:rsidRDefault="00000000">
      <w:pPr>
        <w:spacing w:beforeLines="50" w:before="156" w:afterLines="50" w:after="156"/>
        <w:ind w:firstLine="420"/>
      </w:pPr>
      <w:r>
        <w:t>同时我们去查看调用完</w:t>
      </w:r>
      <w:r>
        <w:t>getbuf</w:t>
      </w:r>
      <w:r>
        <w:t>后返回到</w:t>
      </w:r>
      <w:r>
        <w:t>test</w:t>
      </w:r>
      <w:r>
        <w:t>的地址，可以看到是</w:t>
      </w:r>
      <w:r>
        <w:t>0x8048db2</w:t>
      </w:r>
      <w:r>
        <w:t>。</w:t>
      </w:r>
    </w:p>
    <w:p w14:paraId="2C895A1B" w14:textId="77777777" w:rsidR="00176A7E" w:rsidRDefault="00000000">
      <w:pPr>
        <w:spacing w:beforeLines="50" w:before="156" w:afterLines="50" w:after="156"/>
        <w:ind w:firstLine="420"/>
      </w:pPr>
      <w:r>
        <w:rPr>
          <w:noProof/>
        </w:rPr>
        <w:drawing>
          <wp:inline distT="0" distB="0" distL="114300" distR="114300" wp14:anchorId="5C392E70" wp14:editId="18B76F3C">
            <wp:extent cx="5275580" cy="1360805"/>
            <wp:effectExtent l="0" t="0" r="762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5580" cy="1360805"/>
                    </a:xfrm>
                    <a:prstGeom prst="rect">
                      <a:avLst/>
                    </a:prstGeom>
                    <a:noFill/>
                    <a:ln>
                      <a:noFill/>
                    </a:ln>
                  </pic:spPr>
                </pic:pic>
              </a:graphicData>
            </a:graphic>
          </wp:inline>
        </w:drawing>
      </w:r>
    </w:p>
    <w:p w14:paraId="2C527AE0" w14:textId="77777777" w:rsidR="00176A7E" w:rsidRDefault="00000000">
      <w:pPr>
        <w:pStyle w:val="a3"/>
        <w:spacing w:beforeLines="50" w:before="156" w:afterLines="50" w:after="156"/>
        <w:ind w:firstLineChars="1500" w:firstLine="3012"/>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7</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检查</w:t>
      </w:r>
      <w:r>
        <w:rPr>
          <w:rFonts w:ascii="Times New Roman" w:eastAsia="宋体" w:hAnsi="Times New Roman"/>
          <w:b/>
          <w:bCs/>
        </w:rPr>
        <w:t>getbuf</w:t>
      </w:r>
      <w:r>
        <w:rPr>
          <w:rFonts w:ascii="Times New Roman" w:eastAsia="宋体" w:hAnsi="Times New Roman"/>
          <w:b/>
          <w:bCs/>
        </w:rPr>
        <w:t>返回地址（</w:t>
      </w:r>
      <w:r>
        <w:rPr>
          <w:rFonts w:ascii="Times New Roman" w:eastAsia="宋体" w:hAnsi="Times New Roman"/>
          <w:b/>
          <w:bCs/>
        </w:rPr>
        <w:t>1</w:t>
      </w:r>
      <w:r>
        <w:rPr>
          <w:rFonts w:ascii="Times New Roman" w:eastAsia="宋体" w:hAnsi="Times New Roman"/>
          <w:b/>
          <w:bCs/>
        </w:rPr>
        <w:t>）</w:t>
      </w:r>
    </w:p>
    <w:p w14:paraId="7340BEA3" w14:textId="77777777" w:rsidR="00176A7E" w:rsidRDefault="00000000">
      <w:pPr>
        <w:spacing w:beforeLines="50" w:before="156" w:afterLines="50" w:after="156"/>
        <w:ind w:firstLine="420"/>
      </w:pPr>
      <w:r>
        <w:t>回到</w:t>
      </w:r>
      <w:r>
        <w:t>getbuf</w:t>
      </w:r>
      <w:r>
        <w:t>的栈帧处，可以看到在</w:t>
      </w:r>
      <w:r>
        <w:t>0xffffbd2c</w:t>
      </w:r>
      <w:r>
        <w:t>地址处存有调用完</w:t>
      </w:r>
      <w:r>
        <w:t>getbuf</w:t>
      </w:r>
      <w:r>
        <w:t>后返回到</w:t>
      </w:r>
      <w:r>
        <w:t>test</w:t>
      </w:r>
      <w:r>
        <w:t>的地址，由此我们可以确定了</w:t>
      </w:r>
      <w:r>
        <w:rPr>
          <w:szCs w:val="21"/>
        </w:rPr>
        <w:t>返回地址的位置。</w:t>
      </w:r>
    </w:p>
    <w:p w14:paraId="15DE5633" w14:textId="77777777" w:rsidR="00176A7E" w:rsidRDefault="00000000">
      <w:pPr>
        <w:spacing w:beforeLines="50" w:before="156" w:afterLines="50" w:after="156"/>
        <w:ind w:firstLine="420"/>
      </w:pPr>
      <w:r>
        <w:rPr>
          <w:noProof/>
        </w:rPr>
        <w:drawing>
          <wp:inline distT="0" distB="0" distL="114300" distR="114300" wp14:anchorId="5032FD87" wp14:editId="4F350EBE">
            <wp:extent cx="5278120" cy="67119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8120" cy="671195"/>
                    </a:xfrm>
                    <a:prstGeom prst="rect">
                      <a:avLst/>
                    </a:prstGeom>
                    <a:noFill/>
                    <a:ln>
                      <a:noFill/>
                    </a:ln>
                  </pic:spPr>
                </pic:pic>
              </a:graphicData>
            </a:graphic>
          </wp:inline>
        </w:drawing>
      </w:r>
    </w:p>
    <w:p w14:paraId="0D9D940F" w14:textId="77777777" w:rsidR="00176A7E" w:rsidRDefault="00000000">
      <w:pPr>
        <w:pStyle w:val="a3"/>
        <w:spacing w:beforeLines="50" w:before="156" w:afterLines="50" w:after="156"/>
        <w:ind w:firstLineChars="1500" w:firstLine="3012"/>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8</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检查</w:t>
      </w:r>
      <w:r>
        <w:rPr>
          <w:rFonts w:ascii="Times New Roman" w:eastAsia="宋体" w:hAnsi="Times New Roman"/>
          <w:b/>
          <w:bCs/>
        </w:rPr>
        <w:t>getbuf</w:t>
      </w:r>
      <w:r>
        <w:rPr>
          <w:rFonts w:ascii="Times New Roman" w:eastAsia="宋体" w:hAnsi="Times New Roman"/>
          <w:b/>
          <w:bCs/>
        </w:rPr>
        <w:t>返回地址（</w:t>
      </w:r>
      <w:r>
        <w:rPr>
          <w:rFonts w:ascii="Times New Roman" w:eastAsia="宋体" w:hAnsi="Times New Roman" w:hint="eastAsia"/>
          <w:b/>
          <w:bCs/>
        </w:rPr>
        <w:t>2</w:t>
      </w:r>
      <w:r>
        <w:rPr>
          <w:rFonts w:ascii="Times New Roman" w:eastAsia="宋体" w:hAnsi="Times New Roman"/>
          <w:b/>
          <w:bCs/>
        </w:rPr>
        <w:t>）</w:t>
      </w:r>
    </w:p>
    <w:p w14:paraId="7145B965" w14:textId="77777777" w:rsidR="00176A7E" w:rsidRDefault="00000000">
      <w:pPr>
        <w:spacing w:beforeLines="50" w:before="156" w:afterLines="50" w:after="156"/>
        <w:ind w:firstLine="420"/>
      </w:pPr>
      <w:r>
        <w:lastRenderedPageBreak/>
        <w:t>综上，我们知道，只有在输入缓存区起始地址</w:t>
      </w:r>
      <w:r>
        <w:t>0xffffbd10</w:t>
      </w:r>
      <w:r>
        <w:t>后</w:t>
      </w:r>
      <w:r>
        <w:t>28</w:t>
      </w:r>
      <w:r>
        <w:t>字节处</w:t>
      </w:r>
      <w:r>
        <w:t>0xffffbd2c</w:t>
      </w:r>
      <w:r>
        <w:t>用</w:t>
      </w:r>
      <w:r>
        <w:t>smoke</w:t>
      </w:r>
      <w:r>
        <w:t>的起始地址覆盖原本的返回地址，才能使得</w:t>
      </w:r>
      <w:r>
        <w:t>getbuf</w:t>
      </w:r>
      <w:r>
        <w:t>返回时返回到</w:t>
      </w:r>
      <w:r>
        <w:t>smoke</w:t>
      </w:r>
      <w:r>
        <w:t>，即输入内容十六进制值为任意</w:t>
      </w:r>
      <w:r>
        <w:t>28</w:t>
      </w:r>
      <w:r>
        <w:t>字节的内容</w:t>
      </w:r>
      <w:r>
        <w:t>+08048eb0</w:t>
      </w:r>
      <w:r>
        <w:t>，由于是小端存储，所以输入内容十六进制值实际为任意</w:t>
      </w:r>
      <w:r>
        <w:t>28</w:t>
      </w:r>
      <w:r>
        <w:t>字节的内容</w:t>
      </w:r>
      <w:r>
        <w:t>+0xb08e0408</w:t>
      </w:r>
      <w:r>
        <w:t>。</w:t>
      </w:r>
    </w:p>
    <w:p w14:paraId="1AE64F81" w14:textId="77777777" w:rsidR="00176A7E" w:rsidRDefault="00000000">
      <w:pPr>
        <w:spacing w:beforeLines="50" w:before="156" w:afterLines="50" w:after="156"/>
        <w:ind w:firstLine="420"/>
      </w:pPr>
      <w:r>
        <w:rPr>
          <w:noProof/>
        </w:rPr>
        <w:drawing>
          <wp:inline distT="0" distB="0" distL="114300" distR="114300" wp14:anchorId="41835BAD" wp14:editId="6760CEB7">
            <wp:extent cx="4655820" cy="925195"/>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655820" cy="925195"/>
                    </a:xfrm>
                    <a:prstGeom prst="rect">
                      <a:avLst/>
                    </a:prstGeom>
                    <a:noFill/>
                    <a:ln>
                      <a:noFill/>
                    </a:ln>
                  </pic:spPr>
                </pic:pic>
              </a:graphicData>
            </a:graphic>
          </wp:inline>
        </w:drawing>
      </w:r>
    </w:p>
    <w:p w14:paraId="1084CC6D" w14:textId="77777777" w:rsidR="00176A7E" w:rsidRDefault="00000000">
      <w:pPr>
        <w:pStyle w:val="a3"/>
        <w:spacing w:beforeLines="50" w:before="156" w:afterLines="50" w:after="156"/>
        <w:ind w:firstLineChars="1400" w:firstLine="2811"/>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9</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查看</w:t>
      </w:r>
      <w:r>
        <w:rPr>
          <w:rFonts w:ascii="Times New Roman" w:eastAsia="宋体" w:hAnsi="Times New Roman"/>
          <w:b/>
          <w:bCs/>
        </w:rPr>
        <w:t>smoke</w:t>
      </w:r>
      <w:r>
        <w:rPr>
          <w:rFonts w:ascii="Times New Roman" w:eastAsia="宋体" w:hAnsi="Times New Roman"/>
          <w:b/>
          <w:bCs/>
        </w:rPr>
        <w:t>起始地址</w:t>
      </w:r>
    </w:p>
    <w:p w14:paraId="51A32CCA" w14:textId="77777777" w:rsidR="00176A7E" w:rsidRDefault="00176A7E">
      <w:pPr>
        <w:spacing w:beforeLines="50" w:before="156" w:afterLines="50" w:after="156"/>
        <w:ind w:firstLine="420"/>
      </w:pPr>
    </w:p>
    <w:p w14:paraId="7BFA2E40" w14:textId="77777777" w:rsidR="00176A7E" w:rsidRDefault="00000000">
      <w:pPr>
        <w:spacing w:beforeLines="50" w:before="156" w:afterLines="50" w:after="156"/>
        <w:ind w:firstLine="420"/>
      </w:pPr>
      <w:r>
        <w:t>将输入内容十六进制值</w:t>
      </w:r>
    </w:p>
    <w:p w14:paraId="47CD4A88" w14:textId="77777777" w:rsidR="00176A7E" w:rsidRDefault="00000000">
      <w:pPr>
        <w:spacing w:beforeLines="50" w:before="156" w:afterLines="50" w:after="156"/>
        <w:ind w:left="420" w:firstLine="420"/>
      </w:pPr>
      <w:r>
        <w:t>00112233445566778899001122334455667788990011223344556677b08e0408</w:t>
      </w:r>
    </w:p>
    <w:p w14:paraId="29B111DC" w14:textId="77777777" w:rsidR="00176A7E" w:rsidRDefault="00000000">
      <w:pPr>
        <w:spacing w:beforeLines="50" w:before="156" w:afterLines="50" w:after="156"/>
      </w:pPr>
      <w:r>
        <w:t>存入文件</w:t>
      </w:r>
      <w:r>
        <w:t>0.txt</w:t>
      </w:r>
      <w:r>
        <w:t>，通过</w:t>
      </w:r>
      <w:r>
        <w:t>sendstring</w:t>
      </w:r>
      <w:r>
        <w:t>工具将以上内容转换为字符串再传入</w:t>
      </w:r>
      <w:r>
        <w:t>bufbomb</w:t>
      </w:r>
      <w:r>
        <w:t>程序，即可成功返回到</w:t>
      </w:r>
      <w:r>
        <w:t>smoke</w:t>
      </w:r>
      <w:r>
        <w:t>。</w:t>
      </w:r>
    </w:p>
    <w:p w14:paraId="0906DF38" w14:textId="77777777" w:rsidR="00176A7E" w:rsidRDefault="00000000">
      <w:pPr>
        <w:spacing w:beforeLines="50" w:before="156" w:afterLines="50" w:after="156"/>
        <w:rPr>
          <w:b/>
          <w:bCs/>
          <w:sz w:val="24"/>
        </w:rPr>
      </w:pPr>
      <w:r>
        <w:rPr>
          <w:b/>
          <w:bCs/>
          <w:sz w:val="24"/>
        </w:rPr>
        <w:t>3.2</w:t>
      </w:r>
      <w:r>
        <w:rPr>
          <w:b/>
          <w:bCs/>
          <w:sz w:val="24"/>
        </w:rPr>
        <w:t>、最终结果截图</w:t>
      </w:r>
    </w:p>
    <w:p w14:paraId="67AE26F5" w14:textId="77777777" w:rsidR="00176A7E" w:rsidRDefault="00000000">
      <w:r>
        <w:rPr>
          <w:noProof/>
        </w:rPr>
        <w:drawing>
          <wp:inline distT="0" distB="0" distL="114300" distR="114300" wp14:anchorId="07E73EA4" wp14:editId="4D5ACC3B">
            <wp:extent cx="5272405" cy="1139190"/>
            <wp:effectExtent l="0" t="0" r="10795" b="38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5272405" cy="1139190"/>
                    </a:xfrm>
                    <a:prstGeom prst="rect">
                      <a:avLst/>
                    </a:prstGeom>
                    <a:noFill/>
                    <a:ln>
                      <a:noFill/>
                    </a:ln>
                  </pic:spPr>
                </pic:pic>
              </a:graphicData>
            </a:graphic>
          </wp:inline>
        </w:drawing>
      </w:r>
    </w:p>
    <w:p w14:paraId="1F196703" w14:textId="77777777" w:rsidR="00176A7E" w:rsidRDefault="00000000">
      <w:pPr>
        <w:pStyle w:val="a3"/>
        <w:ind w:firstLineChars="1700" w:firstLine="3413"/>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10</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关卡</w:t>
      </w:r>
      <w:r>
        <w:rPr>
          <w:rFonts w:ascii="Times New Roman" w:eastAsia="宋体" w:hAnsi="Times New Roman"/>
          <w:b/>
          <w:bCs/>
        </w:rPr>
        <w:t>1</w:t>
      </w:r>
      <w:r>
        <w:rPr>
          <w:rFonts w:ascii="Times New Roman" w:eastAsia="宋体" w:hAnsi="Times New Roman"/>
          <w:b/>
          <w:bCs/>
        </w:rPr>
        <w:t>通关截图</w:t>
      </w:r>
    </w:p>
    <w:p w14:paraId="2C91A80C" w14:textId="77777777" w:rsidR="00176A7E" w:rsidRDefault="00176A7E"/>
    <w:p w14:paraId="6AE8928C" w14:textId="77777777" w:rsidR="00176A7E" w:rsidRDefault="00000000">
      <w:pPr>
        <w:numPr>
          <w:ilvl w:val="0"/>
          <w:numId w:val="3"/>
        </w:numPr>
        <w:spacing w:beforeLines="50" w:before="156" w:afterLines="50" w:after="156"/>
        <w:rPr>
          <w:b/>
          <w:bCs/>
          <w:sz w:val="24"/>
        </w:rPr>
      </w:pPr>
      <w:r>
        <w:rPr>
          <w:b/>
          <w:bCs/>
          <w:sz w:val="24"/>
        </w:rPr>
        <w:t>返回到</w:t>
      </w:r>
      <w:r>
        <w:rPr>
          <w:b/>
          <w:bCs/>
          <w:sz w:val="24"/>
        </w:rPr>
        <w:t>fizz()</w:t>
      </w:r>
      <w:r>
        <w:rPr>
          <w:b/>
          <w:bCs/>
          <w:sz w:val="24"/>
        </w:rPr>
        <w:t>函数并传参</w:t>
      </w:r>
    </w:p>
    <w:p w14:paraId="774AFBEB" w14:textId="77777777" w:rsidR="00176A7E" w:rsidRDefault="00000000">
      <w:pPr>
        <w:spacing w:beforeLines="50" w:before="156" w:afterLines="50" w:after="156"/>
        <w:ind w:firstLineChars="200" w:firstLine="420"/>
        <w:rPr>
          <w:b/>
          <w:bCs/>
          <w:sz w:val="24"/>
        </w:rPr>
      </w:pPr>
      <w:r>
        <w:rPr>
          <w:szCs w:val="21"/>
        </w:rPr>
        <w:t>我们的目标是使</w:t>
      </w:r>
      <w:r>
        <w:rPr>
          <w:szCs w:val="21"/>
        </w:rPr>
        <w:t>getbuf()</w:t>
      </w:r>
      <w:r>
        <w:rPr>
          <w:szCs w:val="21"/>
        </w:rPr>
        <w:t>返回时，不返回到</w:t>
      </w:r>
      <w:r>
        <w:rPr>
          <w:szCs w:val="21"/>
        </w:rPr>
        <w:t>test()</w:t>
      </w:r>
      <w:r>
        <w:rPr>
          <w:szCs w:val="21"/>
        </w:rPr>
        <w:t>，而是直接返回到指定的</w:t>
      </w:r>
      <w:r>
        <w:rPr>
          <w:szCs w:val="21"/>
        </w:rPr>
        <w:t>fizz</w:t>
      </w:r>
      <w:r>
        <w:rPr>
          <w:szCs w:val="21"/>
        </w:rPr>
        <w:t>函数，并传入相应参数使得</w:t>
      </w:r>
      <w:r>
        <w:rPr>
          <w:szCs w:val="21"/>
        </w:rPr>
        <w:t>fizz</w:t>
      </w:r>
      <w:r>
        <w:rPr>
          <w:szCs w:val="21"/>
        </w:rPr>
        <w:t>函数执行成功。</w:t>
      </w:r>
    </w:p>
    <w:p w14:paraId="12AF5857" w14:textId="77777777" w:rsidR="00176A7E" w:rsidRDefault="00000000">
      <w:pPr>
        <w:spacing w:beforeLines="50" w:before="156" w:afterLines="50" w:after="156"/>
        <w:rPr>
          <w:b/>
          <w:bCs/>
          <w:sz w:val="24"/>
        </w:rPr>
      </w:pPr>
      <w:r>
        <w:rPr>
          <w:b/>
          <w:bCs/>
          <w:sz w:val="24"/>
        </w:rPr>
        <w:t>4.1</w:t>
      </w:r>
      <w:r>
        <w:rPr>
          <w:b/>
          <w:bCs/>
          <w:sz w:val="24"/>
        </w:rPr>
        <w:t>、解题过程</w:t>
      </w:r>
    </w:p>
    <w:p w14:paraId="6BDCBFB8" w14:textId="77777777" w:rsidR="00176A7E" w:rsidRDefault="00000000">
      <w:pPr>
        <w:spacing w:beforeLines="50" w:before="156" w:afterLines="50" w:after="156"/>
      </w:pPr>
      <w:r>
        <w:rPr>
          <w:noProof/>
        </w:rPr>
        <w:lastRenderedPageBreak/>
        <w:drawing>
          <wp:inline distT="0" distB="0" distL="114300" distR="114300" wp14:anchorId="2F59C52F" wp14:editId="21EE5612">
            <wp:extent cx="5236845" cy="2919095"/>
            <wp:effectExtent l="0" t="0" r="8255" b="19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5236845" cy="2919095"/>
                    </a:xfrm>
                    <a:prstGeom prst="rect">
                      <a:avLst/>
                    </a:prstGeom>
                    <a:noFill/>
                    <a:ln>
                      <a:noFill/>
                    </a:ln>
                  </pic:spPr>
                </pic:pic>
              </a:graphicData>
            </a:graphic>
          </wp:inline>
        </w:drawing>
      </w:r>
    </w:p>
    <w:p w14:paraId="0EB3E5F1" w14:textId="77777777" w:rsidR="00176A7E" w:rsidRDefault="00000000">
      <w:pPr>
        <w:pStyle w:val="a3"/>
        <w:spacing w:beforeLines="50" w:before="156" w:afterLines="50" w:after="156"/>
        <w:ind w:firstLineChars="1400" w:firstLine="2811"/>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11</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分析</w:t>
      </w:r>
      <w:r>
        <w:rPr>
          <w:rFonts w:ascii="Times New Roman" w:eastAsia="宋体" w:hAnsi="Times New Roman"/>
          <w:b/>
          <w:bCs/>
        </w:rPr>
        <w:t>fizz</w:t>
      </w:r>
      <w:r>
        <w:rPr>
          <w:rFonts w:ascii="Times New Roman" w:eastAsia="宋体" w:hAnsi="Times New Roman"/>
          <w:b/>
          <w:bCs/>
        </w:rPr>
        <w:t>的汇编代码</w:t>
      </w:r>
    </w:p>
    <w:p w14:paraId="2688F7D7" w14:textId="77777777" w:rsidR="00176A7E" w:rsidRDefault="00000000">
      <w:pPr>
        <w:spacing w:beforeLines="50" w:before="156" w:afterLines="50" w:after="156"/>
        <w:ind w:firstLine="420"/>
      </w:pPr>
      <w:r>
        <w:t>分析</w:t>
      </w:r>
      <w:r>
        <w:t>fizz</w:t>
      </w:r>
      <w:r>
        <w:t>的汇编代码，可以知道进入</w:t>
      </w:r>
      <w:r>
        <w:t>fizz</w:t>
      </w:r>
      <w:r>
        <w:t>函数后，会令</w:t>
      </w:r>
      <w:r>
        <w:t>%ebp+0x8</w:t>
      </w:r>
      <w:r>
        <w:t>处存储的值与</w:t>
      </w:r>
      <w:r>
        <w:t>0x804a1d4</w:t>
      </w:r>
      <w:r>
        <w:t>处存储的值相比较，相等则执行一段代码，不相等则执行另一段代码。</w:t>
      </w:r>
    </w:p>
    <w:p w14:paraId="6F98A9CD" w14:textId="77777777" w:rsidR="00176A7E" w:rsidRDefault="00176A7E">
      <w:pPr>
        <w:spacing w:beforeLines="50" w:before="156" w:afterLines="50" w:after="156"/>
        <w:ind w:firstLine="420"/>
      </w:pPr>
    </w:p>
    <w:p w14:paraId="4EB70E3D" w14:textId="77777777" w:rsidR="00176A7E" w:rsidRDefault="00000000">
      <w:pPr>
        <w:spacing w:beforeLines="50" w:before="156" w:afterLines="50" w:after="156"/>
        <w:ind w:firstLine="420"/>
      </w:pPr>
      <w:r>
        <w:t>我们通过之前的分析可知，通过输入内容的十六进制为任意</w:t>
      </w:r>
      <w:r>
        <w:t>28</w:t>
      </w:r>
      <w:r>
        <w:t>字节值</w:t>
      </w:r>
      <w:r>
        <w:t>+fizz</w:t>
      </w:r>
      <w:r>
        <w:t>起始地址，即</w:t>
      </w:r>
    </w:p>
    <w:p w14:paraId="5FAA223C" w14:textId="77777777" w:rsidR="00176A7E" w:rsidRDefault="00000000">
      <w:pPr>
        <w:spacing w:beforeLines="50" w:before="156" w:afterLines="50" w:after="156"/>
        <w:ind w:left="420" w:firstLine="420"/>
      </w:pPr>
      <w:r>
        <w:t>00112233445566778899001122334455667788990011223344556677608e0408</w:t>
      </w:r>
    </w:p>
    <w:p w14:paraId="1CF03D1A" w14:textId="77777777" w:rsidR="00176A7E" w:rsidRDefault="00000000">
      <w:pPr>
        <w:spacing w:beforeLines="50" w:before="156" w:afterLines="50" w:after="156"/>
      </w:pPr>
      <w:r>
        <w:t>就能返回到</w:t>
      </w:r>
      <w:r>
        <w:t>fizz</w:t>
      </w:r>
      <w:r>
        <w:t>函数，在</w:t>
      </w:r>
      <w:r>
        <w:t>0x8048e69</w:t>
      </w:r>
      <w:r>
        <w:t>处设置断点，用</w:t>
      </w:r>
      <w:r>
        <w:t>gdb</w:t>
      </w:r>
      <w:r>
        <w:t>调试</w:t>
      </w:r>
      <w:r>
        <w:t>bufbomb</w:t>
      </w:r>
      <w:r>
        <w:t>做进一步分析。</w:t>
      </w:r>
    </w:p>
    <w:p w14:paraId="4764D81A" w14:textId="77777777" w:rsidR="00176A7E" w:rsidRDefault="00000000">
      <w:pPr>
        <w:spacing w:beforeLines="50" w:before="156" w:afterLines="50" w:after="156"/>
        <w:ind w:firstLine="420"/>
      </w:pPr>
      <w:r>
        <w:t>我们可以把输入内容的十六进制值存在</w:t>
      </w:r>
      <w:r>
        <w:t>1.txt</w:t>
      </w:r>
      <w:r>
        <w:t>先，在通过</w:t>
      </w:r>
      <w:r>
        <w:t>sendstring</w:t>
      </w:r>
      <w:r>
        <w:t>工具转换为字符串存在</w:t>
      </w:r>
      <w:r>
        <w:t>processed_input.txt</w:t>
      </w:r>
      <w:r>
        <w:t>文件，在</w:t>
      </w:r>
      <w:r>
        <w:t>gdb</w:t>
      </w:r>
      <w:r>
        <w:t>调试</w:t>
      </w:r>
      <w:r>
        <w:t>bufbomb</w:t>
      </w:r>
      <w:r>
        <w:t>时，通过</w:t>
      </w:r>
      <w:r>
        <w:t xml:space="preserve">r -t </w:t>
      </w:r>
      <w:r>
        <w:t>简校滨</w:t>
      </w:r>
      <w:r>
        <w:t xml:space="preserve"> &lt; processed_input.txt </w:t>
      </w:r>
      <w:r>
        <w:t>命令即可完成返回到</w:t>
      </w:r>
      <w:r>
        <w:t>fizz</w:t>
      </w:r>
      <w:r>
        <w:t>函数的操作。</w:t>
      </w:r>
    </w:p>
    <w:p w14:paraId="02C32621" w14:textId="77777777" w:rsidR="00176A7E" w:rsidRDefault="00000000">
      <w:pPr>
        <w:spacing w:beforeLines="50" w:before="156" w:afterLines="50" w:after="156"/>
      </w:pPr>
      <w:r>
        <w:rPr>
          <w:noProof/>
        </w:rPr>
        <w:drawing>
          <wp:inline distT="0" distB="0" distL="114300" distR="114300" wp14:anchorId="4F68BAA4" wp14:editId="7FCD1811">
            <wp:extent cx="5270500" cy="339090"/>
            <wp:effectExtent l="0" t="0" r="0" b="381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8"/>
                    <a:stretch>
                      <a:fillRect/>
                    </a:stretch>
                  </pic:blipFill>
                  <pic:spPr>
                    <a:xfrm>
                      <a:off x="0" y="0"/>
                      <a:ext cx="5270500" cy="339090"/>
                    </a:xfrm>
                    <a:prstGeom prst="rect">
                      <a:avLst/>
                    </a:prstGeom>
                    <a:noFill/>
                    <a:ln>
                      <a:noFill/>
                    </a:ln>
                  </pic:spPr>
                </pic:pic>
              </a:graphicData>
            </a:graphic>
          </wp:inline>
        </w:drawing>
      </w:r>
    </w:p>
    <w:p w14:paraId="139A7ACF" w14:textId="77777777" w:rsidR="00176A7E" w:rsidRDefault="00000000">
      <w:pPr>
        <w:spacing w:beforeLines="50" w:before="156" w:afterLines="50" w:after="156"/>
      </w:pPr>
      <w:r>
        <w:rPr>
          <w:noProof/>
        </w:rPr>
        <w:drawing>
          <wp:inline distT="0" distB="0" distL="114300" distR="114300" wp14:anchorId="7A2132FE" wp14:editId="66AE2CFD">
            <wp:extent cx="5272405" cy="1624965"/>
            <wp:effectExtent l="0" t="0" r="10795" b="6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9"/>
                    <a:stretch>
                      <a:fillRect/>
                    </a:stretch>
                  </pic:blipFill>
                  <pic:spPr>
                    <a:xfrm>
                      <a:off x="0" y="0"/>
                      <a:ext cx="5272405" cy="1624965"/>
                    </a:xfrm>
                    <a:prstGeom prst="rect">
                      <a:avLst/>
                    </a:prstGeom>
                    <a:noFill/>
                    <a:ln>
                      <a:noFill/>
                    </a:ln>
                  </pic:spPr>
                </pic:pic>
              </a:graphicData>
            </a:graphic>
          </wp:inline>
        </w:drawing>
      </w:r>
    </w:p>
    <w:p w14:paraId="2866213C" w14:textId="77777777" w:rsidR="00176A7E" w:rsidRDefault="00000000">
      <w:pPr>
        <w:pStyle w:val="a3"/>
        <w:spacing w:beforeLines="50" w:before="156" w:afterLines="50" w:after="156"/>
        <w:ind w:firstLineChars="1400" w:firstLine="2811"/>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12</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调试</w:t>
      </w:r>
      <w:r>
        <w:rPr>
          <w:rFonts w:ascii="Times New Roman" w:eastAsia="宋体" w:hAnsi="Times New Roman"/>
          <w:b/>
          <w:bCs/>
        </w:rPr>
        <w:t>fizz</w:t>
      </w:r>
      <w:r>
        <w:rPr>
          <w:rFonts w:ascii="Times New Roman" w:eastAsia="宋体" w:hAnsi="Times New Roman"/>
          <w:b/>
          <w:bCs/>
        </w:rPr>
        <w:t>的汇编代码（</w:t>
      </w:r>
      <w:r>
        <w:rPr>
          <w:rFonts w:ascii="Times New Roman" w:eastAsia="宋体" w:hAnsi="Times New Roman"/>
          <w:b/>
          <w:bCs/>
        </w:rPr>
        <w:t>1</w:t>
      </w:r>
      <w:r>
        <w:rPr>
          <w:rFonts w:ascii="Times New Roman" w:eastAsia="宋体" w:hAnsi="Times New Roman"/>
          <w:b/>
          <w:bCs/>
        </w:rPr>
        <w:t>）</w:t>
      </w:r>
    </w:p>
    <w:p w14:paraId="7115B098" w14:textId="77777777" w:rsidR="00176A7E" w:rsidRDefault="00176A7E">
      <w:pPr>
        <w:spacing w:beforeLines="50" w:before="156" w:afterLines="50" w:after="156"/>
      </w:pPr>
    </w:p>
    <w:p w14:paraId="6824A117" w14:textId="77777777" w:rsidR="00176A7E" w:rsidRDefault="00000000">
      <w:pPr>
        <w:spacing w:beforeLines="50" w:before="156" w:afterLines="50" w:after="156"/>
        <w:ind w:firstLine="420"/>
      </w:pPr>
      <w:r>
        <w:lastRenderedPageBreak/>
        <w:t>通过调试，我们可以看到</w:t>
      </w:r>
      <w:r>
        <w:t>%ebp+0x8</w:t>
      </w:r>
      <w:r>
        <w:t>的地址为</w:t>
      </w:r>
      <w:r>
        <w:t>0xffffbd34</w:t>
      </w:r>
      <w:r>
        <w:t>，即存返回地址起始地址</w:t>
      </w:r>
      <w:r>
        <w:t>0xffffbd2c</w:t>
      </w:r>
      <w:r>
        <w:t>后</w:t>
      </w:r>
      <w:r>
        <w:t>8</w:t>
      </w:r>
      <w:r>
        <w:t>字节处。而</w:t>
      </w:r>
      <w:r>
        <w:t>0x804a1d4</w:t>
      </w:r>
      <w:r>
        <w:t>地址处存储的值为我们的</w:t>
      </w:r>
      <w:r>
        <w:t>cookie</w:t>
      </w:r>
      <w:r>
        <w:t>值。</w:t>
      </w:r>
    </w:p>
    <w:p w14:paraId="6044E285" w14:textId="77777777" w:rsidR="00176A7E" w:rsidRDefault="00000000">
      <w:pPr>
        <w:spacing w:beforeLines="50" w:before="156" w:afterLines="50" w:after="156"/>
        <w:rPr>
          <w:b/>
          <w:bCs/>
        </w:rPr>
      </w:pPr>
      <w:r>
        <w:rPr>
          <w:b/>
          <w:bCs/>
          <w:noProof/>
        </w:rPr>
        <w:drawing>
          <wp:inline distT="0" distB="0" distL="114300" distR="114300" wp14:anchorId="4300C359" wp14:editId="0F52F438">
            <wp:extent cx="5281930" cy="1595755"/>
            <wp:effectExtent l="0" t="0" r="1270" b="44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0"/>
                    <a:stretch>
                      <a:fillRect/>
                    </a:stretch>
                  </pic:blipFill>
                  <pic:spPr>
                    <a:xfrm>
                      <a:off x="0" y="0"/>
                      <a:ext cx="5281930" cy="1595755"/>
                    </a:xfrm>
                    <a:prstGeom prst="rect">
                      <a:avLst/>
                    </a:prstGeom>
                    <a:noFill/>
                    <a:ln>
                      <a:noFill/>
                    </a:ln>
                  </pic:spPr>
                </pic:pic>
              </a:graphicData>
            </a:graphic>
          </wp:inline>
        </w:drawing>
      </w:r>
    </w:p>
    <w:p w14:paraId="4DB2E920" w14:textId="77777777" w:rsidR="00176A7E" w:rsidRDefault="00000000">
      <w:pPr>
        <w:pStyle w:val="a3"/>
        <w:spacing w:beforeLines="50" w:before="156" w:afterLines="50" w:after="156"/>
        <w:ind w:firstLineChars="1400" w:firstLine="2811"/>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13</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调试</w:t>
      </w:r>
      <w:r>
        <w:rPr>
          <w:rFonts w:ascii="Times New Roman" w:eastAsia="宋体" w:hAnsi="Times New Roman"/>
          <w:b/>
          <w:bCs/>
        </w:rPr>
        <w:t>fizz</w:t>
      </w:r>
      <w:r>
        <w:rPr>
          <w:rFonts w:ascii="Times New Roman" w:eastAsia="宋体" w:hAnsi="Times New Roman"/>
          <w:b/>
          <w:bCs/>
        </w:rPr>
        <w:t>的汇编代码（</w:t>
      </w:r>
      <w:r>
        <w:rPr>
          <w:rFonts w:ascii="Times New Roman" w:eastAsia="宋体" w:hAnsi="Times New Roman"/>
          <w:b/>
          <w:bCs/>
        </w:rPr>
        <w:t>2</w:t>
      </w:r>
      <w:r>
        <w:rPr>
          <w:rFonts w:ascii="Times New Roman" w:eastAsia="宋体" w:hAnsi="Times New Roman"/>
          <w:b/>
          <w:bCs/>
        </w:rPr>
        <w:t>）</w:t>
      </w:r>
    </w:p>
    <w:p w14:paraId="63A63E2D" w14:textId="77777777" w:rsidR="00176A7E" w:rsidRDefault="00000000">
      <w:pPr>
        <w:spacing w:beforeLines="50" w:before="156" w:afterLines="50" w:after="156"/>
        <w:ind w:firstLine="420"/>
      </w:pPr>
      <w:r>
        <w:t>再分析不同比较结果的输出内容，可以知道如果</w:t>
      </w:r>
      <w:r>
        <w:t>%ebp+0x8</w:t>
      </w:r>
      <w:r>
        <w:t>地址存储的值与</w:t>
      </w:r>
      <w:r>
        <w:t>0x804a1d4</w:t>
      </w:r>
      <w:r>
        <w:t>地址处存储的值相等，则执行成功；若不相等，则执行失败。</w:t>
      </w:r>
    </w:p>
    <w:p w14:paraId="7BAC1E1C" w14:textId="77777777" w:rsidR="00176A7E" w:rsidRDefault="00000000">
      <w:pPr>
        <w:spacing w:beforeLines="50" w:before="156" w:afterLines="50" w:after="156"/>
      </w:pPr>
      <w:r>
        <w:rPr>
          <w:noProof/>
        </w:rPr>
        <w:drawing>
          <wp:inline distT="0" distB="0" distL="114300" distR="114300" wp14:anchorId="7C6FB55F" wp14:editId="648E0415">
            <wp:extent cx="5547995" cy="1110615"/>
            <wp:effectExtent l="0" t="0" r="1905" b="698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1"/>
                    <a:stretch>
                      <a:fillRect/>
                    </a:stretch>
                  </pic:blipFill>
                  <pic:spPr>
                    <a:xfrm>
                      <a:off x="0" y="0"/>
                      <a:ext cx="5547995" cy="1110615"/>
                    </a:xfrm>
                    <a:prstGeom prst="rect">
                      <a:avLst/>
                    </a:prstGeom>
                    <a:noFill/>
                    <a:ln>
                      <a:noFill/>
                    </a:ln>
                  </pic:spPr>
                </pic:pic>
              </a:graphicData>
            </a:graphic>
          </wp:inline>
        </w:drawing>
      </w:r>
    </w:p>
    <w:p w14:paraId="150C093E" w14:textId="77777777" w:rsidR="00176A7E" w:rsidRDefault="00000000">
      <w:pPr>
        <w:pStyle w:val="a3"/>
        <w:spacing w:beforeLines="50" w:before="156" w:afterLines="50" w:after="156"/>
        <w:ind w:firstLineChars="1400" w:firstLine="2811"/>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14</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调试</w:t>
      </w:r>
      <w:r>
        <w:rPr>
          <w:rFonts w:ascii="Times New Roman" w:eastAsia="宋体" w:hAnsi="Times New Roman"/>
          <w:b/>
          <w:bCs/>
        </w:rPr>
        <w:t>fizz</w:t>
      </w:r>
      <w:r>
        <w:rPr>
          <w:rFonts w:ascii="Times New Roman" w:eastAsia="宋体" w:hAnsi="Times New Roman"/>
          <w:b/>
          <w:bCs/>
        </w:rPr>
        <w:t>的汇编代码（</w:t>
      </w:r>
      <w:r>
        <w:rPr>
          <w:rFonts w:ascii="Times New Roman" w:eastAsia="宋体" w:hAnsi="Times New Roman"/>
          <w:b/>
          <w:bCs/>
        </w:rPr>
        <w:t>3</w:t>
      </w:r>
      <w:r>
        <w:rPr>
          <w:rFonts w:ascii="Times New Roman" w:eastAsia="宋体" w:hAnsi="Times New Roman"/>
          <w:b/>
          <w:bCs/>
        </w:rPr>
        <w:t>）</w:t>
      </w:r>
    </w:p>
    <w:p w14:paraId="09CB46C0" w14:textId="77777777" w:rsidR="00176A7E" w:rsidRDefault="00176A7E">
      <w:pPr>
        <w:spacing w:beforeLines="50" w:before="156" w:afterLines="50" w:after="156"/>
        <w:ind w:firstLine="420"/>
      </w:pPr>
    </w:p>
    <w:p w14:paraId="5665E234" w14:textId="77777777" w:rsidR="00176A7E" w:rsidRDefault="00000000">
      <w:pPr>
        <w:spacing w:beforeLines="50" w:before="156" w:afterLines="50" w:after="156"/>
        <w:ind w:firstLine="420"/>
      </w:pPr>
      <w:r>
        <w:t>综上，我们可以确定，只有当我们在输入内容后使得</w:t>
      </w:r>
      <w:r>
        <w:t>0xffffbd34</w:t>
      </w:r>
      <w:r>
        <w:t>处存有</w:t>
      </w:r>
      <w:r>
        <w:t>cookie</w:t>
      </w:r>
      <w:r>
        <w:t>值，才能使得</w:t>
      </w:r>
      <w:r>
        <w:t>fizz</w:t>
      </w:r>
      <w:r>
        <w:t>函数执行成功。因此，输入内容十六进制值为任意</w:t>
      </w:r>
      <w:r>
        <w:t>28</w:t>
      </w:r>
      <w:r>
        <w:t>字节的内容</w:t>
      </w:r>
      <w:r>
        <w:t>+fizz</w:t>
      </w:r>
      <w:r>
        <w:t>的起始地址</w:t>
      </w:r>
      <w:r>
        <w:t>+</w:t>
      </w:r>
      <w:r>
        <w:t>任意</w:t>
      </w:r>
      <w:r>
        <w:t>4</w:t>
      </w:r>
      <w:r>
        <w:t>字节的内容</w:t>
      </w:r>
      <w:r>
        <w:t>+cooike</w:t>
      </w:r>
      <w:r>
        <w:t>值，即</w:t>
      </w:r>
    </w:p>
    <w:p w14:paraId="1DA3D669" w14:textId="77777777" w:rsidR="00176A7E" w:rsidRDefault="00000000">
      <w:pPr>
        <w:spacing w:beforeLines="50" w:before="156" w:afterLines="50" w:after="156"/>
      </w:pPr>
      <w:r>
        <w:t>00112233445566778899001122334455667788990011223344556677608e040800112233f768e154</w:t>
      </w:r>
    </w:p>
    <w:p w14:paraId="316534BD" w14:textId="77777777" w:rsidR="00176A7E" w:rsidRDefault="00000000">
      <w:pPr>
        <w:spacing w:beforeLines="50" w:before="156" w:afterLines="50" w:after="156"/>
      </w:pPr>
      <w:r>
        <w:t>如此，便能保证返回地址被覆盖为</w:t>
      </w:r>
      <w:r>
        <w:t>fizz</w:t>
      </w:r>
      <w:r>
        <w:t>函数起始地址的同时，完成向</w:t>
      </w:r>
      <w:r>
        <w:t>fizz</w:t>
      </w:r>
      <w:r>
        <w:t>函数的传参，保证</w:t>
      </w:r>
      <w:r>
        <w:t>fizz</w:t>
      </w:r>
      <w:r>
        <w:t>函数执行成功。</w:t>
      </w:r>
    </w:p>
    <w:p w14:paraId="12A51227" w14:textId="77777777" w:rsidR="00176A7E" w:rsidRDefault="00000000">
      <w:pPr>
        <w:spacing w:beforeLines="50" w:before="156" w:afterLines="50" w:after="156"/>
        <w:ind w:firstLineChars="200" w:firstLine="420"/>
      </w:pPr>
      <w:r>
        <w:t>将输入内容的十六进制值存入文件</w:t>
      </w:r>
      <w:r>
        <w:t>1.txt</w:t>
      </w:r>
      <w:r>
        <w:t>，通过</w:t>
      </w:r>
      <w:r>
        <w:t>sendstring</w:t>
      </w:r>
      <w:r>
        <w:t>工具将以上内容转换为字符串再传入</w:t>
      </w:r>
      <w:r>
        <w:t>bufbomb</w:t>
      </w:r>
      <w:r>
        <w:t>程序，即可成功返回到</w:t>
      </w:r>
      <w:r>
        <w:t>fizz()</w:t>
      </w:r>
      <w:r>
        <w:t>函数并传参。</w:t>
      </w:r>
    </w:p>
    <w:p w14:paraId="61B60D53" w14:textId="77777777" w:rsidR="00176A7E" w:rsidRDefault="00000000">
      <w:pPr>
        <w:spacing w:beforeLines="50" w:before="156" w:afterLines="50" w:after="156"/>
        <w:rPr>
          <w:b/>
          <w:bCs/>
          <w:sz w:val="24"/>
        </w:rPr>
      </w:pPr>
      <w:r>
        <w:rPr>
          <w:b/>
          <w:bCs/>
          <w:sz w:val="24"/>
        </w:rPr>
        <w:t>4.2</w:t>
      </w:r>
      <w:r>
        <w:rPr>
          <w:b/>
          <w:bCs/>
          <w:sz w:val="24"/>
        </w:rPr>
        <w:t>、最终结果截图</w:t>
      </w:r>
    </w:p>
    <w:p w14:paraId="202A1AF8" w14:textId="77777777" w:rsidR="00176A7E" w:rsidRDefault="00000000">
      <w:pPr>
        <w:rPr>
          <w:b/>
          <w:bCs/>
        </w:rPr>
      </w:pPr>
      <w:r>
        <w:rPr>
          <w:b/>
          <w:bCs/>
          <w:noProof/>
        </w:rPr>
        <w:drawing>
          <wp:inline distT="0" distB="0" distL="114300" distR="114300" wp14:anchorId="373F7C29" wp14:editId="198B0544">
            <wp:extent cx="5278120" cy="1119505"/>
            <wp:effectExtent l="0" t="0" r="5080" b="1079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2"/>
                    <a:stretch>
                      <a:fillRect/>
                    </a:stretch>
                  </pic:blipFill>
                  <pic:spPr>
                    <a:xfrm>
                      <a:off x="0" y="0"/>
                      <a:ext cx="5278120" cy="1119505"/>
                    </a:xfrm>
                    <a:prstGeom prst="rect">
                      <a:avLst/>
                    </a:prstGeom>
                    <a:noFill/>
                    <a:ln>
                      <a:noFill/>
                    </a:ln>
                  </pic:spPr>
                </pic:pic>
              </a:graphicData>
            </a:graphic>
          </wp:inline>
        </w:drawing>
      </w:r>
    </w:p>
    <w:p w14:paraId="0A597291" w14:textId="77777777" w:rsidR="00176A7E" w:rsidRDefault="00000000">
      <w:pPr>
        <w:pStyle w:val="a3"/>
        <w:ind w:firstLineChars="1600" w:firstLine="3213"/>
        <w:rPr>
          <w:rFonts w:ascii="Times New Roman" w:eastAsia="宋体" w:hAnsi="Times New Roman"/>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15</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关卡</w:t>
      </w:r>
      <w:r>
        <w:rPr>
          <w:rFonts w:ascii="Times New Roman" w:eastAsia="宋体" w:hAnsi="Times New Roman"/>
          <w:b/>
          <w:bCs/>
        </w:rPr>
        <w:t>2</w:t>
      </w:r>
      <w:r>
        <w:rPr>
          <w:rFonts w:ascii="Times New Roman" w:eastAsia="宋体" w:hAnsi="Times New Roman"/>
          <w:b/>
          <w:bCs/>
        </w:rPr>
        <w:t>通关截图</w:t>
      </w:r>
    </w:p>
    <w:p w14:paraId="248CC951" w14:textId="77777777" w:rsidR="00176A7E" w:rsidRDefault="00000000">
      <w:pPr>
        <w:numPr>
          <w:ilvl w:val="0"/>
          <w:numId w:val="3"/>
        </w:numPr>
        <w:spacing w:beforeLines="50" w:before="156" w:afterLines="50" w:after="156"/>
        <w:rPr>
          <w:b/>
          <w:bCs/>
          <w:sz w:val="24"/>
        </w:rPr>
      </w:pPr>
      <w:r>
        <w:rPr>
          <w:b/>
          <w:bCs/>
          <w:sz w:val="24"/>
        </w:rPr>
        <w:lastRenderedPageBreak/>
        <w:t>返回到</w:t>
      </w:r>
      <w:r>
        <w:rPr>
          <w:b/>
          <w:bCs/>
          <w:sz w:val="24"/>
        </w:rPr>
        <w:t>bang()</w:t>
      </w:r>
      <w:r>
        <w:rPr>
          <w:b/>
          <w:bCs/>
          <w:sz w:val="24"/>
        </w:rPr>
        <w:t>且修改</w:t>
      </w:r>
      <w:r>
        <w:rPr>
          <w:b/>
          <w:bCs/>
          <w:sz w:val="24"/>
        </w:rPr>
        <w:t>global_value</w:t>
      </w:r>
    </w:p>
    <w:p w14:paraId="4813FB72" w14:textId="77777777" w:rsidR="00176A7E" w:rsidRDefault="00000000">
      <w:pPr>
        <w:spacing w:beforeLines="50" w:before="156" w:afterLines="50" w:after="156"/>
        <w:ind w:firstLineChars="200" w:firstLine="420"/>
        <w:rPr>
          <w:b/>
          <w:bCs/>
          <w:sz w:val="24"/>
        </w:rPr>
      </w:pPr>
      <w:r>
        <w:rPr>
          <w:szCs w:val="21"/>
        </w:rPr>
        <w:t>我们的目标是使</w:t>
      </w:r>
      <w:r>
        <w:rPr>
          <w:szCs w:val="21"/>
        </w:rPr>
        <w:t>getbuf()</w:t>
      </w:r>
      <w:r>
        <w:rPr>
          <w:szCs w:val="21"/>
        </w:rPr>
        <w:t>返回时，不返回到</w:t>
      </w:r>
      <w:r>
        <w:rPr>
          <w:szCs w:val="21"/>
        </w:rPr>
        <w:t>test()</w:t>
      </w:r>
      <w:r>
        <w:rPr>
          <w:szCs w:val="21"/>
        </w:rPr>
        <w:t>，而是直接返回到指定的</w:t>
      </w:r>
      <w:r>
        <w:rPr>
          <w:szCs w:val="21"/>
        </w:rPr>
        <w:t>bang</w:t>
      </w:r>
      <w:r>
        <w:rPr>
          <w:szCs w:val="21"/>
        </w:rPr>
        <w:t>函数，并修改</w:t>
      </w:r>
      <w:r>
        <w:rPr>
          <w:szCs w:val="21"/>
        </w:rPr>
        <w:t>global_value</w:t>
      </w:r>
      <w:r>
        <w:rPr>
          <w:szCs w:val="21"/>
        </w:rPr>
        <w:t>使得</w:t>
      </w:r>
      <w:r>
        <w:rPr>
          <w:szCs w:val="21"/>
        </w:rPr>
        <w:t>bang</w:t>
      </w:r>
      <w:r>
        <w:rPr>
          <w:szCs w:val="21"/>
        </w:rPr>
        <w:t>函数执行成功。</w:t>
      </w:r>
    </w:p>
    <w:p w14:paraId="41A22825" w14:textId="77777777" w:rsidR="00176A7E" w:rsidRDefault="00000000">
      <w:pPr>
        <w:spacing w:beforeLines="50" w:before="156" w:afterLines="50" w:after="156"/>
        <w:rPr>
          <w:b/>
          <w:bCs/>
          <w:sz w:val="24"/>
        </w:rPr>
      </w:pPr>
      <w:r>
        <w:rPr>
          <w:b/>
          <w:bCs/>
          <w:sz w:val="24"/>
        </w:rPr>
        <w:t>5.1</w:t>
      </w:r>
      <w:r>
        <w:rPr>
          <w:b/>
          <w:bCs/>
          <w:sz w:val="24"/>
        </w:rPr>
        <w:t>、解题过程</w:t>
      </w:r>
    </w:p>
    <w:p w14:paraId="04EAE438" w14:textId="77777777" w:rsidR="00176A7E" w:rsidRDefault="00000000">
      <w:pPr>
        <w:spacing w:beforeLines="50" w:before="156" w:afterLines="50" w:after="156"/>
      </w:pPr>
      <w:r>
        <w:rPr>
          <w:noProof/>
        </w:rPr>
        <w:drawing>
          <wp:inline distT="0" distB="0" distL="114300" distR="114300" wp14:anchorId="0555C96A" wp14:editId="471C9477">
            <wp:extent cx="5274945" cy="3120390"/>
            <wp:effectExtent l="0" t="0" r="8255" b="381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3"/>
                    <a:stretch>
                      <a:fillRect/>
                    </a:stretch>
                  </pic:blipFill>
                  <pic:spPr>
                    <a:xfrm>
                      <a:off x="0" y="0"/>
                      <a:ext cx="5274945" cy="3120390"/>
                    </a:xfrm>
                    <a:prstGeom prst="rect">
                      <a:avLst/>
                    </a:prstGeom>
                    <a:noFill/>
                    <a:ln>
                      <a:noFill/>
                    </a:ln>
                  </pic:spPr>
                </pic:pic>
              </a:graphicData>
            </a:graphic>
          </wp:inline>
        </w:drawing>
      </w:r>
    </w:p>
    <w:p w14:paraId="4241E47A" w14:textId="77777777" w:rsidR="00176A7E" w:rsidRDefault="00000000">
      <w:pPr>
        <w:pStyle w:val="a3"/>
        <w:spacing w:beforeLines="50" w:before="156" w:afterLines="50" w:after="156"/>
        <w:ind w:firstLineChars="1500" w:firstLine="3012"/>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16</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分析</w:t>
      </w:r>
      <w:r>
        <w:rPr>
          <w:rFonts w:ascii="Times New Roman" w:eastAsia="宋体" w:hAnsi="Times New Roman"/>
          <w:b/>
          <w:bCs/>
        </w:rPr>
        <w:t>bang</w:t>
      </w:r>
      <w:r>
        <w:rPr>
          <w:rFonts w:ascii="Times New Roman" w:eastAsia="宋体" w:hAnsi="Times New Roman"/>
          <w:b/>
          <w:bCs/>
        </w:rPr>
        <w:t>的汇编代码</w:t>
      </w:r>
    </w:p>
    <w:p w14:paraId="74E6F5A2" w14:textId="77777777" w:rsidR="00176A7E" w:rsidRDefault="00000000">
      <w:pPr>
        <w:spacing w:beforeLines="50" w:before="156" w:afterLines="50" w:after="156"/>
        <w:ind w:firstLine="420"/>
      </w:pPr>
      <w:r>
        <w:t>分析</w:t>
      </w:r>
      <w:r>
        <w:t>bang</w:t>
      </w:r>
      <w:r>
        <w:t>的汇编代码，可以知道进入</w:t>
      </w:r>
      <w:r>
        <w:t>bang</w:t>
      </w:r>
      <w:r>
        <w:t>函数后，会令</w:t>
      </w:r>
      <w:r>
        <w:t>0x804a1c4</w:t>
      </w:r>
      <w:r>
        <w:t>处存储的值与</w:t>
      </w:r>
      <w:r>
        <w:t>0x804a1d4</w:t>
      </w:r>
      <w:r>
        <w:t>处存储的值相比较，相等则执行一段代码，不相等则执行另一段代码。由上面的分析可知，</w:t>
      </w:r>
      <w:r>
        <w:t>0x804a1d4</w:t>
      </w:r>
      <w:r>
        <w:t>处存储的值为</w:t>
      </w:r>
      <w:r>
        <w:t>cookie</w:t>
      </w:r>
      <w:r>
        <w:t>值。</w:t>
      </w:r>
    </w:p>
    <w:p w14:paraId="5B6A3578" w14:textId="77777777" w:rsidR="00176A7E" w:rsidRDefault="00176A7E">
      <w:pPr>
        <w:spacing w:beforeLines="50" w:before="156" w:afterLines="50" w:after="156"/>
        <w:ind w:firstLine="420"/>
      </w:pPr>
    </w:p>
    <w:p w14:paraId="149232E9" w14:textId="77777777" w:rsidR="00176A7E" w:rsidRDefault="00000000">
      <w:pPr>
        <w:spacing w:beforeLines="50" w:before="156" w:afterLines="50" w:after="156"/>
        <w:ind w:firstLine="420"/>
      </w:pPr>
      <w:r>
        <w:t>我们通过之前的分析可知，通过输入内容的十六进制为任意</w:t>
      </w:r>
      <w:r>
        <w:t>28</w:t>
      </w:r>
      <w:r>
        <w:t>字节值</w:t>
      </w:r>
      <w:r>
        <w:t>+bang</w:t>
      </w:r>
      <w:r>
        <w:t>起始地址，即</w:t>
      </w:r>
    </w:p>
    <w:p w14:paraId="47B7C0DA" w14:textId="77777777" w:rsidR="00176A7E" w:rsidRDefault="00000000">
      <w:pPr>
        <w:spacing w:beforeLines="50" w:before="156" w:afterLines="50" w:after="156"/>
        <w:ind w:left="420" w:firstLine="420"/>
      </w:pPr>
      <w:r>
        <w:t>00112233445566778899001122334455667788990011223344556677108e0408</w:t>
      </w:r>
    </w:p>
    <w:p w14:paraId="6F6E4B7A" w14:textId="77777777" w:rsidR="00176A7E" w:rsidRDefault="00000000">
      <w:pPr>
        <w:spacing w:beforeLines="50" w:before="156" w:afterLines="50" w:after="156"/>
        <w:ind w:firstLine="420"/>
      </w:pPr>
      <w:r>
        <w:t>就能返回到</w:t>
      </w:r>
      <w:r>
        <w:t>bang</w:t>
      </w:r>
      <w:r>
        <w:t>函数，在</w:t>
      </w:r>
      <w:r>
        <w:t>0x8048e1b</w:t>
      </w:r>
      <w:r>
        <w:t>处设置断点，用</w:t>
      </w:r>
      <w:r>
        <w:t>gdb</w:t>
      </w:r>
      <w:r>
        <w:t>调试</w:t>
      </w:r>
      <w:r>
        <w:t>bufbomb</w:t>
      </w:r>
      <w:r>
        <w:t>做进一步分析。</w:t>
      </w:r>
    </w:p>
    <w:p w14:paraId="755270D1" w14:textId="77777777" w:rsidR="00176A7E" w:rsidRDefault="00176A7E">
      <w:pPr>
        <w:spacing w:beforeLines="50" w:before="156" w:afterLines="50" w:after="156"/>
        <w:ind w:firstLine="420"/>
      </w:pPr>
    </w:p>
    <w:p w14:paraId="76BEF889" w14:textId="77777777" w:rsidR="00176A7E" w:rsidRDefault="00000000">
      <w:pPr>
        <w:spacing w:beforeLines="50" w:before="156" w:afterLines="50" w:after="156"/>
        <w:ind w:firstLine="420"/>
      </w:pPr>
      <w:r>
        <w:t>通过调试，我们可以看到</w:t>
      </w:r>
      <w:r>
        <w:t>0x804a1c4</w:t>
      </w:r>
      <w:r>
        <w:t>地址处存的是</w:t>
      </w:r>
      <w:r>
        <w:t>global_value</w:t>
      </w:r>
      <w:r>
        <w:t>的值。</w:t>
      </w:r>
    </w:p>
    <w:p w14:paraId="17518E4B" w14:textId="77777777" w:rsidR="00176A7E" w:rsidRDefault="00000000">
      <w:pPr>
        <w:spacing w:beforeLines="50" w:before="156" w:afterLines="50" w:after="156"/>
      </w:pPr>
      <w:r>
        <w:rPr>
          <w:noProof/>
        </w:rPr>
        <w:drawing>
          <wp:inline distT="0" distB="0" distL="114300" distR="114300" wp14:anchorId="2E787279" wp14:editId="5DCC4C3E">
            <wp:extent cx="5143500" cy="628650"/>
            <wp:effectExtent l="0" t="0" r="0" b="635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4"/>
                    <a:stretch>
                      <a:fillRect/>
                    </a:stretch>
                  </pic:blipFill>
                  <pic:spPr>
                    <a:xfrm>
                      <a:off x="0" y="0"/>
                      <a:ext cx="5143500" cy="628650"/>
                    </a:xfrm>
                    <a:prstGeom prst="rect">
                      <a:avLst/>
                    </a:prstGeom>
                    <a:noFill/>
                    <a:ln>
                      <a:noFill/>
                    </a:ln>
                  </pic:spPr>
                </pic:pic>
              </a:graphicData>
            </a:graphic>
          </wp:inline>
        </w:drawing>
      </w:r>
    </w:p>
    <w:p w14:paraId="2ECC83BA" w14:textId="77777777" w:rsidR="00176A7E" w:rsidRDefault="00000000">
      <w:pPr>
        <w:pStyle w:val="a3"/>
        <w:spacing w:beforeLines="50" w:before="156" w:afterLines="50" w:after="156"/>
        <w:ind w:firstLineChars="1500" w:firstLine="3012"/>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17</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调试</w:t>
      </w:r>
      <w:r>
        <w:rPr>
          <w:rFonts w:ascii="Times New Roman" w:eastAsia="宋体" w:hAnsi="Times New Roman"/>
          <w:b/>
          <w:bCs/>
        </w:rPr>
        <w:t>bang</w:t>
      </w:r>
      <w:r>
        <w:rPr>
          <w:rFonts w:ascii="Times New Roman" w:eastAsia="宋体" w:hAnsi="Times New Roman"/>
          <w:b/>
          <w:bCs/>
        </w:rPr>
        <w:t>的汇编代码（</w:t>
      </w:r>
      <w:r>
        <w:rPr>
          <w:rFonts w:ascii="Times New Roman" w:eastAsia="宋体" w:hAnsi="Times New Roman"/>
          <w:b/>
          <w:bCs/>
        </w:rPr>
        <w:t>1</w:t>
      </w:r>
      <w:r>
        <w:rPr>
          <w:rFonts w:ascii="Times New Roman" w:eastAsia="宋体" w:hAnsi="Times New Roman"/>
          <w:b/>
          <w:bCs/>
        </w:rPr>
        <w:t>）</w:t>
      </w:r>
    </w:p>
    <w:p w14:paraId="76E63E0D" w14:textId="77777777" w:rsidR="00176A7E" w:rsidRDefault="00000000">
      <w:pPr>
        <w:spacing w:beforeLines="50" w:before="156" w:afterLines="50" w:after="156"/>
        <w:ind w:firstLine="420"/>
      </w:pPr>
      <w:r>
        <w:t>再分析不同比较结果的输出内容，可以知道如果</w:t>
      </w:r>
      <w:r>
        <w:t>0x804a1c4</w:t>
      </w:r>
      <w:r>
        <w:t>地址存储的值与</w:t>
      </w:r>
      <w:r>
        <w:t>0x804a1d4</w:t>
      </w:r>
      <w:r>
        <w:lastRenderedPageBreak/>
        <w:t>地址处存储的值相等，则</w:t>
      </w:r>
      <w:r>
        <w:t>bang</w:t>
      </w:r>
      <w:r>
        <w:t>函数执行成功；若不相等，则执行失败。</w:t>
      </w:r>
    </w:p>
    <w:p w14:paraId="79E75D7F" w14:textId="77777777" w:rsidR="00176A7E" w:rsidRDefault="00000000">
      <w:pPr>
        <w:spacing w:beforeLines="50" w:before="156" w:afterLines="50" w:after="156"/>
      </w:pPr>
      <w:r>
        <w:rPr>
          <w:noProof/>
        </w:rPr>
        <w:drawing>
          <wp:inline distT="0" distB="0" distL="114300" distR="114300" wp14:anchorId="0195E0E3" wp14:editId="6DE10954">
            <wp:extent cx="5277485" cy="915035"/>
            <wp:effectExtent l="0" t="0" r="5715" b="1206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5"/>
                    <a:stretch>
                      <a:fillRect/>
                    </a:stretch>
                  </pic:blipFill>
                  <pic:spPr>
                    <a:xfrm>
                      <a:off x="0" y="0"/>
                      <a:ext cx="5277485" cy="915035"/>
                    </a:xfrm>
                    <a:prstGeom prst="rect">
                      <a:avLst/>
                    </a:prstGeom>
                    <a:noFill/>
                    <a:ln>
                      <a:noFill/>
                    </a:ln>
                  </pic:spPr>
                </pic:pic>
              </a:graphicData>
            </a:graphic>
          </wp:inline>
        </w:drawing>
      </w:r>
    </w:p>
    <w:p w14:paraId="3BFADD2E" w14:textId="77777777" w:rsidR="00176A7E" w:rsidRDefault="00000000">
      <w:pPr>
        <w:pStyle w:val="a3"/>
        <w:spacing w:beforeLines="50" w:before="156" w:afterLines="50" w:after="156"/>
        <w:ind w:firstLineChars="1400" w:firstLine="2811"/>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18</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调试</w:t>
      </w:r>
      <w:r>
        <w:rPr>
          <w:rFonts w:ascii="Times New Roman" w:eastAsia="宋体" w:hAnsi="Times New Roman"/>
          <w:b/>
          <w:bCs/>
        </w:rPr>
        <w:t>bang</w:t>
      </w:r>
      <w:r>
        <w:rPr>
          <w:rFonts w:ascii="Times New Roman" w:eastAsia="宋体" w:hAnsi="Times New Roman"/>
          <w:b/>
          <w:bCs/>
        </w:rPr>
        <w:t>的汇编代码（</w:t>
      </w:r>
      <w:r>
        <w:rPr>
          <w:rFonts w:ascii="Times New Roman" w:eastAsia="宋体" w:hAnsi="Times New Roman"/>
          <w:b/>
          <w:bCs/>
        </w:rPr>
        <w:t>2</w:t>
      </w:r>
      <w:r>
        <w:rPr>
          <w:rFonts w:ascii="Times New Roman" w:eastAsia="宋体" w:hAnsi="Times New Roman"/>
          <w:b/>
          <w:bCs/>
        </w:rPr>
        <w:t>）</w:t>
      </w:r>
    </w:p>
    <w:p w14:paraId="2203F3EC" w14:textId="77777777" w:rsidR="00176A7E" w:rsidRDefault="00176A7E">
      <w:pPr>
        <w:spacing w:beforeLines="50" w:before="156" w:afterLines="50" w:after="156"/>
        <w:ind w:firstLine="420"/>
      </w:pPr>
    </w:p>
    <w:p w14:paraId="0CB15FC8" w14:textId="77777777" w:rsidR="00176A7E" w:rsidRDefault="00000000">
      <w:pPr>
        <w:spacing w:beforeLines="50" w:before="156" w:afterLines="50" w:after="156"/>
        <w:ind w:firstLine="420"/>
      </w:pPr>
      <w:r>
        <w:t>综上，我们可以确定，只有当我们将</w:t>
      </w:r>
      <w:r>
        <w:t>0x804a1c4</w:t>
      </w:r>
      <w:r>
        <w:t>处即</w:t>
      </w:r>
      <w:r>
        <w:t>global_value</w:t>
      </w:r>
      <w:r>
        <w:t>的值修改为</w:t>
      </w:r>
      <w:r>
        <w:t>cookie</w:t>
      </w:r>
      <w:r>
        <w:t>值，才能使得</w:t>
      </w:r>
      <w:r>
        <w:t>bang</w:t>
      </w:r>
      <w:r>
        <w:t>函数执行成功。但由于</w:t>
      </w:r>
      <w:r>
        <w:t>0x804a1c4</w:t>
      </w:r>
      <w:r>
        <w:t>距离输入缓存区太远，我们无法像关卡</w:t>
      </w:r>
      <w:r>
        <w:t>2</w:t>
      </w:r>
      <w:r>
        <w:t>一样通过输入缓存溢出覆盖原本值的方法来修改</w:t>
      </w:r>
      <w:r>
        <w:t>global_value</w:t>
      </w:r>
      <w:r>
        <w:t>的值。</w:t>
      </w:r>
    </w:p>
    <w:p w14:paraId="0BB4343B" w14:textId="77777777" w:rsidR="00176A7E" w:rsidRDefault="00000000">
      <w:pPr>
        <w:spacing w:beforeLines="50" w:before="156" w:afterLines="50" w:after="156"/>
        <w:ind w:firstLine="420"/>
      </w:pPr>
      <w:r>
        <w:t>因此，我们可以先编写修改</w:t>
      </w:r>
      <w:r>
        <w:t>global_value</w:t>
      </w:r>
      <w:r>
        <w:t>的代码段，获得该代码段的十六进制代码后转换为字符串输入存到缓存区中，通过输入的字符串改写返回地址为这段修改</w:t>
      </w:r>
      <w:r>
        <w:t>global_value</w:t>
      </w:r>
      <w:r>
        <w:t>代码段的起始地址，进行</w:t>
      </w:r>
      <w:r>
        <w:t>global_value</w:t>
      </w:r>
      <w:r>
        <w:t>的修改，修改完毕后再重新跳转至</w:t>
      </w:r>
      <w:r>
        <w:t>bang</w:t>
      </w:r>
      <w:r>
        <w:t>函数，即可使得</w:t>
      </w:r>
      <w:r>
        <w:t>bang</w:t>
      </w:r>
      <w:r>
        <w:t>函数成功执行。</w:t>
      </w:r>
    </w:p>
    <w:p w14:paraId="1B44743B" w14:textId="77777777" w:rsidR="00176A7E" w:rsidRDefault="00000000">
      <w:pPr>
        <w:spacing w:beforeLines="50" w:before="156" w:afterLines="50" w:after="156"/>
        <w:ind w:firstLine="420"/>
      </w:pPr>
      <w:r>
        <w:t>修改</w:t>
      </w:r>
      <w:r>
        <w:t>global_value</w:t>
      </w:r>
      <w:r>
        <w:t>的汇编代码为</w:t>
      </w:r>
    </w:p>
    <w:tbl>
      <w:tblPr>
        <w:tblStyle w:val="a9"/>
        <w:tblW w:w="0" w:type="auto"/>
        <w:tblLook w:val="04A0" w:firstRow="1" w:lastRow="0" w:firstColumn="1" w:lastColumn="0" w:noHBand="0" w:noVBand="1"/>
      </w:tblPr>
      <w:tblGrid>
        <w:gridCol w:w="8303"/>
      </w:tblGrid>
      <w:tr w:rsidR="00176A7E" w14:paraId="7CE44D11" w14:textId="77777777">
        <w:tc>
          <w:tcPr>
            <w:tcW w:w="8529" w:type="dxa"/>
          </w:tcPr>
          <w:p w14:paraId="2C2BC923" w14:textId="77777777" w:rsidR="00176A7E" w:rsidRDefault="00000000">
            <w:pPr>
              <w:spacing w:beforeLines="50" w:before="156" w:afterLines="50" w:after="156"/>
            </w:pPr>
            <w:r>
              <w:t xml:space="preserve">movl    $0x54e168f7,%ecx  // </w:t>
            </w:r>
            <w:r>
              <w:t>将</w:t>
            </w:r>
            <w:r>
              <w:t>cookie</w:t>
            </w:r>
            <w:r>
              <w:t>值存入</w:t>
            </w:r>
            <w:r>
              <w:t>%ecx</w:t>
            </w:r>
          </w:p>
          <w:p w14:paraId="26D0050E" w14:textId="77777777" w:rsidR="00176A7E" w:rsidRDefault="00000000">
            <w:pPr>
              <w:spacing w:beforeLines="50" w:before="156" w:afterLines="50" w:after="156"/>
            </w:pPr>
            <w:r>
              <w:t>movl</w:t>
            </w:r>
            <w:r>
              <w:tab/>
              <w:t xml:space="preserve">%ecx,0x804a1c4    // </w:t>
            </w:r>
            <w:r>
              <w:t>修改</w:t>
            </w:r>
            <w:r>
              <w:t>global_value</w:t>
            </w:r>
            <w:r>
              <w:t>的值为</w:t>
            </w:r>
            <w:r>
              <w:t>cookie</w:t>
            </w:r>
            <w:r>
              <w:t>值</w:t>
            </w:r>
          </w:p>
          <w:p w14:paraId="155EAC8D" w14:textId="77777777" w:rsidR="00176A7E" w:rsidRDefault="00000000">
            <w:pPr>
              <w:spacing w:beforeLines="50" w:before="156" w:afterLines="50" w:after="156"/>
            </w:pPr>
            <w:r>
              <w:t>movq</w:t>
            </w:r>
            <w:r>
              <w:tab/>
              <w:t>$0x08048e10,%rcx</w:t>
            </w:r>
          </w:p>
          <w:p w14:paraId="6C0E551E" w14:textId="77777777" w:rsidR="00176A7E" w:rsidRDefault="00000000">
            <w:pPr>
              <w:spacing w:beforeLines="50" w:before="156" w:afterLines="50" w:after="156"/>
            </w:pPr>
            <w:r>
              <w:t>jmp</w:t>
            </w:r>
            <w:r>
              <w:tab/>
              <w:t xml:space="preserve">    *%rcx            // </w:t>
            </w:r>
            <w:r>
              <w:t>跳转到</w:t>
            </w:r>
            <w:r>
              <w:t>bang</w:t>
            </w:r>
            <w:r>
              <w:t>函数的起始地址</w:t>
            </w:r>
          </w:p>
        </w:tc>
      </w:tr>
    </w:tbl>
    <w:p w14:paraId="5D6D780A" w14:textId="77777777" w:rsidR="00176A7E" w:rsidRDefault="00000000">
      <w:pPr>
        <w:spacing w:beforeLines="50" w:before="156" w:afterLines="50" w:after="156"/>
        <w:ind w:firstLine="420"/>
      </w:pPr>
      <w:r>
        <w:t>然后通过汇编生成可执行文件，再通过</w:t>
      </w:r>
      <w:r>
        <w:t>objdump</w:t>
      </w:r>
      <w:r>
        <w:t>反汇编得到以上代码段的十六进制代码。</w:t>
      </w:r>
    </w:p>
    <w:p w14:paraId="4BA30301" w14:textId="77777777" w:rsidR="00176A7E" w:rsidRDefault="00000000">
      <w:pPr>
        <w:spacing w:beforeLines="50" w:before="156" w:afterLines="50" w:after="156"/>
      </w:pPr>
      <w:r>
        <w:rPr>
          <w:noProof/>
        </w:rPr>
        <w:drawing>
          <wp:inline distT="0" distB="0" distL="114300" distR="114300" wp14:anchorId="6D2FC371" wp14:editId="5C69A908">
            <wp:extent cx="5277485" cy="318135"/>
            <wp:effectExtent l="0" t="0" r="5715" b="1206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6"/>
                    <a:stretch>
                      <a:fillRect/>
                    </a:stretch>
                  </pic:blipFill>
                  <pic:spPr>
                    <a:xfrm>
                      <a:off x="0" y="0"/>
                      <a:ext cx="5277485" cy="318135"/>
                    </a:xfrm>
                    <a:prstGeom prst="rect">
                      <a:avLst/>
                    </a:prstGeom>
                    <a:noFill/>
                    <a:ln>
                      <a:noFill/>
                    </a:ln>
                  </pic:spPr>
                </pic:pic>
              </a:graphicData>
            </a:graphic>
          </wp:inline>
        </w:drawing>
      </w:r>
    </w:p>
    <w:p w14:paraId="47B7225E" w14:textId="77777777" w:rsidR="00176A7E" w:rsidRDefault="00000000">
      <w:pPr>
        <w:pStyle w:val="a3"/>
        <w:spacing w:beforeLines="50" w:before="156" w:afterLines="50" w:after="156"/>
        <w:ind w:firstLineChars="800" w:firstLine="1606"/>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19</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获取修改</w:t>
      </w:r>
      <w:r>
        <w:rPr>
          <w:rFonts w:ascii="Times New Roman" w:eastAsia="宋体" w:hAnsi="Times New Roman"/>
          <w:b/>
          <w:bCs/>
        </w:rPr>
        <w:t>global_value</w:t>
      </w:r>
      <w:r>
        <w:rPr>
          <w:rFonts w:ascii="Times New Roman" w:eastAsia="宋体" w:hAnsi="Times New Roman"/>
          <w:b/>
          <w:bCs/>
        </w:rPr>
        <w:t>代码段的十六进制代码（</w:t>
      </w:r>
      <w:r>
        <w:rPr>
          <w:rFonts w:ascii="Times New Roman" w:eastAsia="宋体" w:hAnsi="Times New Roman"/>
          <w:b/>
          <w:bCs/>
        </w:rPr>
        <w:t>1</w:t>
      </w:r>
      <w:r>
        <w:rPr>
          <w:rFonts w:ascii="Times New Roman" w:eastAsia="宋体" w:hAnsi="Times New Roman"/>
          <w:b/>
          <w:bCs/>
        </w:rPr>
        <w:t>）</w:t>
      </w:r>
    </w:p>
    <w:p w14:paraId="57AE444B" w14:textId="77777777" w:rsidR="00176A7E" w:rsidRDefault="00000000">
      <w:pPr>
        <w:spacing w:beforeLines="50" w:before="156" w:afterLines="50" w:after="156"/>
      </w:pPr>
      <w:r>
        <w:t xml:space="preserve">          </w:t>
      </w:r>
      <w:r>
        <w:rPr>
          <w:noProof/>
        </w:rPr>
        <w:drawing>
          <wp:inline distT="0" distB="0" distL="114300" distR="114300" wp14:anchorId="5C866FCC" wp14:editId="2C7BC16C">
            <wp:extent cx="4204970" cy="1953895"/>
            <wp:effectExtent l="0" t="0" r="11430" b="190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7"/>
                    <a:stretch>
                      <a:fillRect/>
                    </a:stretch>
                  </pic:blipFill>
                  <pic:spPr>
                    <a:xfrm>
                      <a:off x="0" y="0"/>
                      <a:ext cx="4204970" cy="1953895"/>
                    </a:xfrm>
                    <a:prstGeom prst="rect">
                      <a:avLst/>
                    </a:prstGeom>
                    <a:noFill/>
                    <a:ln>
                      <a:noFill/>
                    </a:ln>
                  </pic:spPr>
                </pic:pic>
              </a:graphicData>
            </a:graphic>
          </wp:inline>
        </w:drawing>
      </w:r>
    </w:p>
    <w:p w14:paraId="537ECA69" w14:textId="77777777" w:rsidR="00176A7E" w:rsidRDefault="00000000">
      <w:pPr>
        <w:pStyle w:val="a3"/>
        <w:spacing w:beforeLines="50" w:before="156" w:afterLines="50" w:after="156"/>
        <w:ind w:firstLineChars="800" w:firstLine="1606"/>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20</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获取修改</w:t>
      </w:r>
      <w:r>
        <w:rPr>
          <w:rFonts w:ascii="Times New Roman" w:eastAsia="宋体" w:hAnsi="Times New Roman"/>
          <w:b/>
          <w:bCs/>
        </w:rPr>
        <w:t>global_value</w:t>
      </w:r>
      <w:r>
        <w:rPr>
          <w:rFonts w:ascii="Times New Roman" w:eastAsia="宋体" w:hAnsi="Times New Roman"/>
          <w:b/>
          <w:bCs/>
        </w:rPr>
        <w:t>代码段的十六进制代码（</w:t>
      </w:r>
      <w:r>
        <w:rPr>
          <w:rFonts w:ascii="Times New Roman" w:eastAsia="宋体" w:hAnsi="Times New Roman"/>
          <w:b/>
          <w:bCs/>
        </w:rPr>
        <w:t>2</w:t>
      </w:r>
      <w:r>
        <w:rPr>
          <w:rFonts w:ascii="Times New Roman" w:eastAsia="宋体" w:hAnsi="Times New Roman"/>
          <w:b/>
          <w:bCs/>
        </w:rPr>
        <w:t>）</w:t>
      </w:r>
    </w:p>
    <w:p w14:paraId="4227FDD4" w14:textId="77777777" w:rsidR="00176A7E" w:rsidRDefault="00000000">
      <w:pPr>
        <w:spacing w:beforeLines="50" w:before="156" w:afterLines="50" w:after="156"/>
        <w:ind w:firstLine="420"/>
      </w:pPr>
      <w:r>
        <w:lastRenderedPageBreak/>
        <w:t>因此，修改</w:t>
      </w:r>
      <w:r>
        <w:t>global_value</w:t>
      </w:r>
      <w:r>
        <w:t>代码段的十六进制代码为</w:t>
      </w:r>
    </w:p>
    <w:p w14:paraId="13418622" w14:textId="77777777" w:rsidR="00176A7E" w:rsidRDefault="00000000">
      <w:pPr>
        <w:spacing w:beforeLines="50" w:before="156" w:afterLines="50" w:after="156"/>
        <w:ind w:left="1680" w:firstLine="420"/>
      </w:pPr>
      <w:r>
        <w:t>b9f768e154890c25c4a1040848c7c1108e0408ffe1</w:t>
      </w:r>
    </w:p>
    <w:p w14:paraId="53C39134" w14:textId="77777777" w:rsidR="00176A7E" w:rsidRDefault="00000000">
      <w:pPr>
        <w:spacing w:beforeLines="50" w:before="156" w:afterLines="50" w:after="156"/>
      </w:pPr>
      <w:r>
        <w:t>由于修改</w:t>
      </w:r>
      <w:r>
        <w:t>global_value</w:t>
      </w:r>
      <w:r>
        <w:t>代码的十六进制值只有</w:t>
      </w:r>
      <w:r>
        <w:t>21</w:t>
      </w:r>
      <w:r>
        <w:t>字节，所以需要在补充任意</w:t>
      </w:r>
      <w:r>
        <w:t>7</w:t>
      </w:r>
      <w:r>
        <w:t>字节的内容，最后加上该代码段起始地址，即输入缓存区的起始地址</w:t>
      </w:r>
      <w:r>
        <w:t>0xffffbd10</w:t>
      </w:r>
      <w:r>
        <w:t>，就能完成返回到</w:t>
      </w:r>
      <w:r>
        <w:t>bang()</w:t>
      </w:r>
      <w:r>
        <w:t>且修改</w:t>
      </w:r>
      <w:r>
        <w:t>global_value</w:t>
      </w:r>
      <w:r>
        <w:t>的工作。</w:t>
      </w:r>
    </w:p>
    <w:p w14:paraId="10A66357" w14:textId="77777777" w:rsidR="00176A7E" w:rsidRDefault="00176A7E">
      <w:pPr>
        <w:spacing w:beforeLines="50" w:before="156" w:afterLines="50" w:after="156"/>
        <w:ind w:firstLine="420"/>
      </w:pPr>
    </w:p>
    <w:p w14:paraId="5A3DC636" w14:textId="77777777" w:rsidR="00176A7E" w:rsidRDefault="00000000">
      <w:pPr>
        <w:spacing w:beforeLines="50" w:before="156" w:afterLines="50" w:after="156"/>
        <w:ind w:firstLine="420"/>
      </w:pPr>
      <w:r>
        <w:t>综上，输入内容十六进制值为修改</w:t>
      </w:r>
      <w:r>
        <w:t>global_value</w:t>
      </w:r>
      <w:r>
        <w:t>代码的十六进制值</w:t>
      </w:r>
      <w:r>
        <w:t>+</w:t>
      </w:r>
      <w:r>
        <w:t>任意</w:t>
      </w:r>
      <w:r>
        <w:t>7</w:t>
      </w:r>
      <w:r>
        <w:t>字节的内容</w:t>
      </w:r>
      <w:r>
        <w:t>+</w:t>
      </w:r>
      <w:r>
        <w:t>输入缓存区的起始地址，即</w:t>
      </w:r>
    </w:p>
    <w:p w14:paraId="0EE9FC02" w14:textId="77777777" w:rsidR="00176A7E" w:rsidRDefault="00000000">
      <w:pPr>
        <w:spacing w:beforeLines="50" w:before="156" w:afterLines="50" w:after="156"/>
        <w:ind w:left="420" w:firstLine="420"/>
      </w:pPr>
      <w:r>
        <w:t>8b0c25d4a10408890c25c4a10408ff2425108e04080000000000000010bdffff</w:t>
      </w:r>
    </w:p>
    <w:p w14:paraId="41758BE7" w14:textId="77777777" w:rsidR="00176A7E" w:rsidRDefault="00000000">
      <w:pPr>
        <w:spacing w:beforeLines="50" w:before="156" w:afterLines="50" w:after="156"/>
      </w:pPr>
      <w:r>
        <w:t>如此，便能保证修改</w:t>
      </w:r>
      <w:r>
        <w:t>global_value</w:t>
      </w:r>
      <w:r>
        <w:t>值为</w:t>
      </w:r>
      <w:r>
        <w:t>cookie</w:t>
      </w:r>
      <w:r>
        <w:t>值的同时，返回到</w:t>
      </w:r>
      <w:r>
        <w:t>bang</w:t>
      </w:r>
      <w:r>
        <w:t>函数，保证</w:t>
      </w:r>
      <w:r>
        <w:t>bang</w:t>
      </w:r>
      <w:r>
        <w:t>函数执行成功。</w:t>
      </w:r>
    </w:p>
    <w:p w14:paraId="5584F914" w14:textId="77777777" w:rsidR="00176A7E" w:rsidRDefault="00000000">
      <w:pPr>
        <w:spacing w:beforeLines="50" w:before="156" w:afterLines="50" w:after="156"/>
        <w:ind w:firstLineChars="200" w:firstLine="420"/>
      </w:pPr>
      <w:r>
        <w:t>将输入内容的十六进制值存入文件</w:t>
      </w:r>
      <w:r>
        <w:t>2.txt</w:t>
      </w:r>
      <w:r>
        <w:t>，通过</w:t>
      </w:r>
      <w:r>
        <w:t>sendstring</w:t>
      </w:r>
      <w:r>
        <w:t>工具将以上内容转换为字符串存储在</w:t>
      </w:r>
      <w:r>
        <w:t>processed_input.txt</w:t>
      </w:r>
      <w:r>
        <w:t>文件中，再传入</w:t>
      </w:r>
      <w:r>
        <w:t>bufbomb</w:t>
      </w:r>
      <w:r>
        <w:t>程序，即可成功返回到</w:t>
      </w:r>
      <w:r>
        <w:t>bang()</w:t>
      </w:r>
      <w:r>
        <w:t>且修改</w:t>
      </w:r>
      <w:r>
        <w:t>global_value</w:t>
      </w:r>
      <w:r>
        <w:t>。</w:t>
      </w:r>
    </w:p>
    <w:p w14:paraId="69545E23" w14:textId="77777777" w:rsidR="00176A7E" w:rsidRDefault="00176A7E">
      <w:pPr>
        <w:spacing w:beforeLines="50" w:before="156" w:afterLines="50" w:after="156"/>
        <w:ind w:firstLineChars="200" w:firstLine="420"/>
      </w:pPr>
    </w:p>
    <w:p w14:paraId="64AC57CE" w14:textId="77777777" w:rsidR="00176A7E" w:rsidRDefault="00000000">
      <w:pPr>
        <w:spacing w:beforeLines="50" w:before="156" w:afterLines="50" w:after="156"/>
        <w:rPr>
          <w:b/>
          <w:bCs/>
          <w:sz w:val="24"/>
        </w:rPr>
      </w:pPr>
      <w:r>
        <w:rPr>
          <w:b/>
          <w:bCs/>
          <w:sz w:val="24"/>
        </w:rPr>
        <w:t>5.2</w:t>
      </w:r>
      <w:r>
        <w:rPr>
          <w:b/>
          <w:bCs/>
          <w:sz w:val="24"/>
        </w:rPr>
        <w:t>、最终结果截图</w:t>
      </w:r>
    </w:p>
    <w:p w14:paraId="42B153AD" w14:textId="77777777" w:rsidR="00176A7E" w:rsidRDefault="00000000">
      <w:r>
        <w:rPr>
          <w:noProof/>
        </w:rPr>
        <w:drawing>
          <wp:inline distT="0" distB="0" distL="114300" distR="114300" wp14:anchorId="22B81DAF" wp14:editId="0C578710">
            <wp:extent cx="5272405" cy="2753360"/>
            <wp:effectExtent l="0" t="0" r="10795" b="254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8"/>
                    <a:stretch>
                      <a:fillRect/>
                    </a:stretch>
                  </pic:blipFill>
                  <pic:spPr>
                    <a:xfrm>
                      <a:off x="0" y="0"/>
                      <a:ext cx="5272405" cy="2753360"/>
                    </a:xfrm>
                    <a:prstGeom prst="rect">
                      <a:avLst/>
                    </a:prstGeom>
                    <a:noFill/>
                    <a:ln>
                      <a:noFill/>
                    </a:ln>
                  </pic:spPr>
                </pic:pic>
              </a:graphicData>
            </a:graphic>
          </wp:inline>
        </w:drawing>
      </w:r>
    </w:p>
    <w:p w14:paraId="27E3E585" w14:textId="77777777" w:rsidR="00176A7E" w:rsidRDefault="00000000">
      <w:pPr>
        <w:pStyle w:val="a3"/>
        <w:ind w:firstLineChars="1600" w:firstLine="3213"/>
        <w:rPr>
          <w:rFonts w:ascii="Times New Roman" w:eastAsia="宋体" w:hAnsi="Times New Roman"/>
          <w:b/>
          <w:bCs/>
        </w:rPr>
      </w:pPr>
      <w:r>
        <w:rPr>
          <w:rFonts w:ascii="Times New Roman" w:eastAsia="宋体" w:hAnsi="Times New Roman"/>
          <w:b/>
          <w:bCs/>
        </w:rPr>
        <w:t>图</w:t>
      </w:r>
      <w:r>
        <w:rPr>
          <w:rFonts w:ascii="Times New Roman" w:eastAsia="宋体" w:hAnsi="Times New Roman"/>
          <w:b/>
          <w:bCs/>
        </w:rPr>
        <w:t xml:space="preserve"> </w:t>
      </w:r>
      <w:r>
        <w:rPr>
          <w:rFonts w:ascii="Times New Roman" w:eastAsia="宋体" w:hAnsi="Times New Roman"/>
          <w:b/>
          <w:bCs/>
        </w:rPr>
        <w:fldChar w:fldCharType="begin"/>
      </w:r>
      <w:r>
        <w:rPr>
          <w:rFonts w:ascii="Times New Roman" w:eastAsia="宋体" w:hAnsi="Times New Roman"/>
          <w:b/>
          <w:bCs/>
        </w:rPr>
        <w:instrText xml:space="preserve"> SEQ </w:instrText>
      </w:r>
      <w:r>
        <w:rPr>
          <w:rFonts w:ascii="Times New Roman" w:eastAsia="宋体" w:hAnsi="Times New Roman"/>
          <w:b/>
          <w:bCs/>
        </w:rPr>
        <w:instrText>图</w:instrText>
      </w:r>
      <w:r>
        <w:rPr>
          <w:rFonts w:ascii="Times New Roman" w:eastAsia="宋体" w:hAnsi="Times New Roman"/>
          <w:b/>
          <w:bCs/>
        </w:rPr>
        <w:instrText xml:space="preserve"> \* ARABIC </w:instrText>
      </w:r>
      <w:r>
        <w:rPr>
          <w:rFonts w:ascii="Times New Roman" w:eastAsia="宋体" w:hAnsi="Times New Roman"/>
          <w:b/>
          <w:bCs/>
        </w:rPr>
        <w:fldChar w:fldCharType="separate"/>
      </w:r>
      <w:r>
        <w:rPr>
          <w:rFonts w:ascii="Times New Roman" w:eastAsia="宋体" w:hAnsi="Times New Roman"/>
          <w:b/>
          <w:bCs/>
        </w:rPr>
        <w:t>21</w:t>
      </w:r>
      <w:r>
        <w:rPr>
          <w:rFonts w:ascii="Times New Roman" w:eastAsia="宋体" w:hAnsi="Times New Roman"/>
          <w:b/>
          <w:bCs/>
        </w:rPr>
        <w:fldChar w:fldCharType="end"/>
      </w:r>
      <w:r>
        <w:rPr>
          <w:rFonts w:ascii="Times New Roman" w:eastAsia="宋体" w:hAnsi="Times New Roman"/>
          <w:b/>
          <w:bCs/>
        </w:rPr>
        <w:t xml:space="preserve"> </w:t>
      </w:r>
      <w:r>
        <w:rPr>
          <w:rFonts w:ascii="Times New Roman" w:eastAsia="宋体" w:hAnsi="Times New Roman"/>
          <w:b/>
          <w:bCs/>
        </w:rPr>
        <w:t>关卡</w:t>
      </w:r>
      <w:r>
        <w:rPr>
          <w:rFonts w:ascii="Times New Roman" w:eastAsia="宋体" w:hAnsi="Times New Roman"/>
          <w:b/>
          <w:bCs/>
        </w:rPr>
        <w:t>3</w:t>
      </w:r>
      <w:r>
        <w:rPr>
          <w:rFonts w:ascii="Times New Roman" w:eastAsia="宋体" w:hAnsi="Times New Roman"/>
          <w:b/>
          <w:bCs/>
        </w:rPr>
        <w:t>通关截图</w:t>
      </w:r>
    </w:p>
    <w:p w14:paraId="6CE8F8B4" w14:textId="77777777" w:rsidR="00176A7E" w:rsidRDefault="00176A7E">
      <w:pPr>
        <w:rPr>
          <w:b/>
          <w:color w:val="FF0000"/>
          <w:sz w:val="24"/>
        </w:rPr>
      </w:pPr>
    </w:p>
    <w:p w14:paraId="409A05FB" w14:textId="77777777" w:rsidR="00176A7E" w:rsidRDefault="00000000">
      <w:pPr>
        <w:spacing w:beforeLines="50" w:before="156" w:afterLines="50" w:after="156"/>
        <w:rPr>
          <w:rFonts w:ascii="黑体" w:eastAsia="黑体" w:hAnsi="黑体"/>
          <w:b/>
          <w:sz w:val="28"/>
          <w:szCs w:val="28"/>
        </w:rPr>
      </w:pPr>
      <w:r>
        <w:rPr>
          <w:rFonts w:ascii="黑体" w:eastAsia="黑体" w:hAnsi="黑体" w:hint="eastAsia"/>
          <w:b/>
          <w:sz w:val="28"/>
          <w:szCs w:val="28"/>
        </w:rPr>
        <w:t>五、实验总结</w:t>
      </w:r>
    </w:p>
    <w:p w14:paraId="6FE439EF" w14:textId="77777777" w:rsidR="00176A7E" w:rsidRDefault="00000000">
      <w:pPr>
        <w:ind w:firstLineChars="200" w:firstLine="420"/>
        <w:rPr>
          <w:bCs/>
          <w:szCs w:val="21"/>
        </w:rPr>
      </w:pPr>
      <w:r>
        <w:rPr>
          <w:bCs/>
          <w:szCs w:val="21"/>
        </w:rPr>
        <w:t>在这次实验经历中，我进一步熟悉了</w:t>
      </w:r>
      <w:r>
        <w:rPr>
          <w:bCs/>
          <w:szCs w:val="21"/>
        </w:rPr>
        <w:t>GDB</w:t>
      </w:r>
      <w:r>
        <w:rPr>
          <w:bCs/>
          <w:szCs w:val="21"/>
        </w:rPr>
        <w:t>调试工具与</w:t>
      </w:r>
      <w:r>
        <w:rPr>
          <w:bCs/>
          <w:szCs w:val="21"/>
        </w:rPr>
        <w:t>objdump</w:t>
      </w:r>
      <w:r>
        <w:rPr>
          <w:bCs/>
          <w:szCs w:val="21"/>
        </w:rPr>
        <w:t>反编译工具的应用，强化了对缓冲区溢出原理的认知。通过实践，我掌握了如何利用缓冲区溢出漏洞修改返回地址及变量值以实施代码攻击的方法，同时也意识到对输入缓冲区保护的重要性。</w:t>
      </w:r>
    </w:p>
    <w:p w14:paraId="218F782B" w14:textId="77777777" w:rsidR="00176A7E" w:rsidRDefault="00176A7E">
      <w:pPr>
        <w:rPr>
          <w:sz w:val="24"/>
        </w:rPr>
      </w:pPr>
    </w:p>
    <w:p w14:paraId="1801C44B" w14:textId="77777777" w:rsidR="00176A7E" w:rsidRDefault="00176A7E">
      <w:pPr>
        <w:rPr>
          <w:sz w:val="24"/>
        </w:rPr>
        <w:sectPr w:rsidR="00176A7E">
          <w:footerReference w:type="default" r:id="rId29"/>
          <w:pgSz w:w="11907" w:h="16840"/>
          <w:pgMar w:top="1440" w:right="1797" w:bottom="1440" w:left="1797" w:header="851" w:footer="992" w:gutter="0"/>
          <w:cols w:space="425"/>
          <w:docGrid w:type="lines" w:linePitch="312"/>
        </w:sectPr>
      </w:pPr>
    </w:p>
    <w:p w14:paraId="16D42D57" w14:textId="77777777" w:rsidR="00176A7E" w:rsidRDefault="00176A7E"/>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176A7E" w14:paraId="2F024408" w14:textId="77777777">
        <w:trPr>
          <w:trHeight w:val="6054"/>
        </w:trPr>
        <w:tc>
          <w:tcPr>
            <w:tcW w:w="8160" w:type="dxa"/>
          </w:tcPr>
          <w:p w14:paraId="64DC3001" w14:textId="77777777" w:rsidR="00176A7E" w:rsidRDefault="00000000">
            <w:pPr>
              <w:rPr>
                <w:b/>
                <w:sz w:val="24"/>
              </w:rPr>
            </w:pPr>
            <w:r>
              <w:rPr>
                <w:rFonts w:hint="eastAsia"/>
                <w:b/>
                <w:sz w:val="24"/>
              </w:rPr>
              <w:t>指导教师批阅意见：</w:t>
            </w:r>
          </w:p>
          <w:p w14:paraId="6E2A888D" w14:textId="77777777" w:rsidR="00176A7E" w:rsidRDefault="00176A7E"/>
          <w:p w14:paraId="70C58287" w14:textId="77777777" w:rsidR="00176A7E" w:rsidRDefault="00176A7E"/>
          <w:p w14:paraId="642D783E" w14:textId="77777777" w:rsidR="00176A7E" w:rsidRDefault="00176A7E"/>
          <w:p w14:paraId="3F6ABE76" w14:textId="77777777" w:rsidR="00176A7E" w:rsidRDefault="00176A7E"/>
          <w:p w14:paraId="7D1989D5" w14:textId="77777777" w:rsidR="00176A7E" w:rsidRDefault="00176A7E"/>
          <w:p w14:paraId="57C9AFD5" w14:textId="77777777" w:rsidR="00176A7E" w:rsidRDefault="00176A7E"/>
          <w:p w14:paraId="6F6B572B" w14:textId="77777777" w:rsidR="00176A7E" w:rsidRDefault="00000000">
            <w:pPr>
              <w:rPr>
                <w:b/>
                <w:sz w:val="24"/>
              </w:rPr>
            </w:pPr>
            <w:r>
              <w:rPr>
                <w:rFonts w:hint="eastAsia"/>
                <w:b/>
                <w:sz w:val="24"/>
              </w:rPr>
              <w:t>成绩评定：</w:t>
            </w:r>
          </w:p>
          <w:p w14:paraId="03FBEFD5" w14:textId="77777777" w:rsidR="00176A7E" w:rsidRDefault="00176A7E"/>
          <w:p w14:paraId="732C5E5F" w14:textId="77777777" w:rsidR="00176A7E" w:rsidRDefault="00176A7E"/>
          <w:p w14:paraId="082D51DC" w14:textId="77777777" w:rsidR="00176A7E" w:rsidRDefault="00176A7E"/>
          <w:p w14:paraId="4DAA1566" w14:textId="77777777" w:rsidR="00176A7E" w:rsidRDefault="00176A7E"/>
          <w:p w14:paraId="1103D7E7" w14:textId="77777777" w:rsidR="00176A7E" w:rsidRDefault="00176A7E"/>
          <w:p w14:paraId="5B7E7755" w14:textId="77777777" w:rsidR="00176A7E" w:rsidRDefault="00176A7E"/>
          <w:p w14:paraId="1DB4DD7C" w14:textId="77777777" w:rsidR="00176A7E" w:rsidRDefault="00000000">
            <w:r>
              <w:t xml:space="preserve">                                                 </w:t>
            </w:r>
            <w:r>
              <w:rPr>
                <w:rFonts w:hint="eastAsia"/>
              </w:rPr>
              <w:t>指导教师签字：</w:t>
            </w:r>
            <w:r>
              <w:t xml:space="preserve"> </w:t>
            </w:r>
            <w:r>
              <w:rPr>
                <w:rFonts w:hint="eastAsia"/>
              </w:rPr>
              <w:t>刘刚</w:t>
            </w:r>
          </w:p>
          <w:p w14:paraId="3EA19D36" w14:textId="77777777" w:rsidR="00176A7E" w:rsidRDefault="00000000">
            <w:r>
              <w:t xml:space="preserve">                                               </w:t>
            </w:r>
            <w:r>
              <w:rPr>
                <w:rFonts w:hint="eastAsia"/>
              </w:rPr>
              <w:t xml:space="preserve">  </w:t>
            </w:r>
          </w:p>
          <w:p w14:paraId="5918FF2D" w14:textId="77777777" w:rsidR="00176A7E" w:rsidRDefault="00000000">
            <w:pPr>
              <w:ind w:firstLineChars="2800" w:firstLine="5880"/>
            </w:pPr>
            <w:r>
              <w:rPr>
                <w:rFonts w:hint="eastAsia"/>
              </w:rPr>
              <w:t>20</w:t>
            </w:r>
            <w:r>
              <w:t>24</w:t>
            </w:r>
            <w:r>
              <w:rPr>
                <w:rFonts w:hint="eastAsia"/>
              </w:rPr>
              <w:t>年</w:t>
            </w:r>
            <w:r>
              <w:t xml:space="preserve"> 5</w:t>
            </w:r>
            <w:r>
              <w:rPr>
                <w:rFonts w:hint="eastAsia"/>
              </w:rPr>
              <w:t>月</w:t>
            </w:r>
            <w:r>
              <w:t xml:space="preserve">   </w:t>
            </w:r>
            <w:r>
              <w:rPr>
                <w:rFonts w:hint="eastAsia"/>
              </w:rPr>
              <w:t>日</w:t>
            </w:r>
          </w:p>
        </w:tc>
      </w:tr>
      <w:tr w:rsidR="00176A7E" w14:paraId="518C44A9" w14:textId="77777777">
        <w:trPr>
          <w:trHeight w:val="1403"/>
        </w:trPr>
        <w:tc>
          <w:tcPr>
            <w:tcW w:w="8160" w:type="dxa"/>
          </w:tcPr>
          <w:p w14:paraId="04F8A2DA" w14:textId="77777777" w:rsidR="00176A7E" w:rsidRDefault="00000000">
            <w:r>
              <w:rPr>
                <w:rFonts w:hint="eastAsia"/>
              </w:rPr>
              <w:t>备注：</w:t>
            </w:r>
          </w:p>
        </w:tc>
      </w:tr>
    </w:tbl>
    <w:p w14:paraId="0D32DB78" w14:textId="77777777" w:rsidR="00176A7E" w:rsidRDefault="00176A7E"/>
    <w:p w14:paraId="731A366D" w14:textId="77777777" w:rsidR="00176A7E" w:rsidRDefault="00176A7E"/>
    <w:sectPr w:rsidR="00176A7E">
      <w:footerReference w:type="default" r:id="rId30"/>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12617" w14:textId="77777777" w:rsidR="003631A7" w:rsidRDefault="003631A7">
      <w:r>
        <w:separator/>
      </w:r>
    </w:p>
  </w:endnote>
  <w:endnote w:type="continuationSeparator" w:id="0">
    <w:p w14:paraId="4F84BFB6" w14:textId="77777777" w:rsidR="003631A7" w:rsidRDefault="00363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0F991" w14:textId="77777777" w:rsidR="00176A7E" w:rsidRDefault="00000000">
    <w:r>
      <w:rPr>
        <w:rFonts w:hint="eastAsia"/>
      </w:rPr>
      <w:t>深圳大学学生实验报告用纸</w:t>
    </w:r>
  </w:p>
  <w:p w14:paraId="6A02E53F" w14:textId="77777777" w:rsidR="00176A7E" w:rsidRDefault="00176A7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94670" w14:textId="77777777" w:rsidR="00176A7E" w:rsidRDefault="00000000">
    <w:r>
      <w:rPr>
        <w:rFonts w:hint="eastAsia"/>
      </w:rPr>
      <w:t>注：</w:t>
    </w:r>
    <w:r>
      <w:t>1</w:t>
    </w:r>
    <w:r>
      <w:rPr>
        <w:rFonts w:hint="eastAsia"/>
      </w:rPr>
      <w:t>、报告内的项目或内容设置，可根据实际情况加以调整和补充。</w:t>
    </w:r>
  </w:p>
  <w:p w14:paraId="132FE90B" w14:textId="77777777" w:rsidR="00176A7E" w:rsidRDefault="00000000">
    <w:r>
      <w:t xml:space="preserve">    2</w:t>
    </w:r>
    <w:r>
      <w:rPr>
        <w:rFonts w:hint="eastAsia"/>
      </w:rPr>
      <w:t>、教师批改学生实验报告时间应在学生提交实验报告时间后</w:t>
    </w:r>
    <w:r>
      <w:t>10</w:t>
    </w:r>
    <w:r>
      <w:rPr>
        <w:rFonts w:hint="eastAsia"/>
      </w:rPr>
      <w:t>日内。</w:t>
    </w:r>
  </w:p>
  <w:p w14:paraId="300C00DF" w14:textId="77777777" w:rsidR="00176A7E" w:rsidRDefault="00176A7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6A0E9" w14:textId="77777777" w:rsidR="003631A7" w:rsidRDefault="003631A7">
      <w:r>
        <w:separator/>
      </w:r>
    </w:p>
  </w:footnote>
  <w:footnote w:type="continuationSeparator" w:id="0">
    <w:p w14:paraId="4C3B1FE5" w14:textId="77777777" w:rsidR="003631A7" w:rsidRDefault="00363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C81E498"/>
    <w:multiLevelType w:val="singleLevel"/>
    <w:tmpl w:val="FC81E498"/>
    <w:lvl w:ilvl="0">
      <w:start w:val="4"/>
      <w:numFmt w:val="decimal"/>
      <w:suff w:val="nothing"/>
      <w:lvlText w:val="%1、"/>
      <w:lvlJc w:val="left"/>
    </w:lvl>
  </w:abstractNum>
  <w:abstractNum w:abstractNumId="1" w15:restartNumberingAfterBreak="0">
    <w:nsid w:val="47EF681A"/>
    <w:multiLevelType w:val="multilevel"/>
    <w:tmpl w:val="47EF681A"/>
    <w:lvl w:ilvl="0">
      <w:start w:val="1"/>
      <w:numFmt w:val="decimal"/>
      <w:lvlText w:val="%1."/>
      <w:lvlJc w:val="left"/>
      <w:pPr>
        <w:tabs>
          <w:tab w:val="left" w:pos="360"/>
        </w:tabs>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74379CA"/>
    <w:multiLevelType w:val="multilevel"/>
    <w:tmpl w:val="574379CA"/>
    <w:lvl w:ilvl="0">
      <w:start w:val="1"/>
      <w:numFmt w:val="decimal"/>
      <w:lvlText w:val="%1."/>
      <w:lvlJc w:val="left"/>
      <w:pPr>
        <w:ind w:left="420" w:hanging="420"/>
      </w:pPr>
      <w:rPr>
        <w:rFonts w:ascii="Times New Roman" w:hAnsi="Times New Roman"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075004256">
    <w:abstractNumId w:val="1"/>
  </w:num>
  <w:num w:numId="2" w16cid:durableId="1224871832">
    <w:abstractNumId w:val="2"/>
  </w:num>
  <w:num w:numId="3" w16cid:durableId="1034840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QxNjQyMTYzYTEzMjhkMzU0NzBmNmE2MjQ2ZjM4ZDIifQ=="/>
  </w:docVars>
  <w:rsids>
    <w:rsidRoot w:val="00172A27"/>
    <w:rsid w:val="000139D4"/>
    <w:rsid w:val="00081712"/>
    <w:rsid w:val="000B3D41"/>
    <w:rsid w:val="000C0C3A"/>
    <w:rsid w:val="000E1618"/>
    <w:rsid w:val="000F5919"/>
    <w:rsid w:val="000F6C25"/>
    <w:rsid w:val="001251B9"/>
    <w:rsid w:val="00165D3A"/>
    <w:rsid w:val="00172A27"/>
    <w:rsid w:val="00176A7E"/>
    <w:rsid w:val="001C31B1"/>
    <w:rsid w:val="001F17CF"/>
    <w:rsid w:val="002A1460"/>
    <w:rsid w:val="00312D16"/>
    <w:rsid w:val="003154DD"/>
    <w:rsid w:val="00331CE4"/>
    <w:rsid w:val="00343011"/>
    <w:rsid w:val="003631A7"/>
    <w:rsid w:val="00386A95"/>
    <w:rsid w:val="00397820"/>
    <w:rsid w:val="003F6E15"/>
    <w:rsid w:val="00427F03"/>
    <w:rsid w:val="00445E1E"/>
    <w:rsid w:val="0045696F"/>
    <w:rsid w:val="00466094"/>
    <w:rsid w:val="00467794"/>
    <w:rsid w:val="00481126"/>
    <w:rsid w:val="00483235"/>
    <w:rsid w:val="004E6E50"/>
    <w:rsid w:val="004F2B31"/>
    <w:rsid w:val="005477EB"/>
    <w:rsid w:val="00567CED"/>
    <w:rsid w:val="005C3F94"/>
    <w:rsid w:val="005F784A"/>
    <w:rsid w:val="00644D37"/>
    <w:rsid w:val="00655A65"/>
    <w:rsid w:val="00657AFB"/>
    <w:rsid w:val="00680299"/>
    <w:rsid w:val="00797591"/>
    <w:rsid w:val="007C0237"/>
    <w:rsid w:val="007C72CF"/>
    <w:rsid w:val="007D3F5A"/>
    <w:rsid w:val="007D436C"/>
    <w:rsid w:val="00823560"/>
    <w:rsid w:val="008639B5"/>
    <w:rsid w:val="00886B75"/>
    <w:rsid w:val="008A58E2"/>
    <w:rsid w:val="008B1BD3"/>
    <w:rsid w:val="009A40A9"/>
    <w:rsid w:val="009C4AF3"/>
    <w:rsid w:val="009E70BD"/>
    <w:rsid w:val="00AA3D9E"/>
    <w:rsid w:val="00AF6521"/>
    <w:rsid w:val="00B3475A"/>
    <w:rsid w:val="00B5157E"/>
    <w:rsid w:val="00B81994"/>
    <w:rsid w:val="00B959FF"/>
    <w:rsid w:val="00BB5ED0"/>
    <w:rsid w:val="00BC56E5"/>
    <w:rsid w:val="00C057A4"/>
    <w:rsid w:val="00C123FE"/>
    <w:rsid w:val="00C1616C"/>
    <w:rsid w:val="00CD0B28"/>
    <w:rsid w:val="00CE047C"/>
    <w:rsid w:val="00D13910"/>
    <w:rsid w:val="00D261AD"/>
    <w:rsid w:val="00D2758D"/>
    <w:rsid w:val="00D36E66"/>
    <w:rsid w:val="00D67CBF"/>
    <w:rsid w:val="00D85885"/>
    <w:rsid w:val="00DC075B"/>
    <w:rsid w:val="00E21DAE"/>
    <w:rsid w:val="00E30FD7"/>
    <w:rsid w:val="00E60027"/>
    <w:rsid w:val="00E861A8"/>
    <w:rsid w:val="00EB3236"/>
    <w:rsid w:val="00EF423B"/>
    <w:rsid w:val="00F55E72"/>
    <w:rsid w:val="00F56464"/>
    <w:rsid w:val="00F655EF"/>
    <w:rsid w:val="00FB4F07"/>
    <w:rsid w:val="403E7353"/>
    <w:rsid w:val="40BD273C"/>
    <w:rsid w:val="702C48A1"/>
    <w:rsid w:val="79DD7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03181"/>
  <w15:docId w15:val="{F57C4865-D116-4F22-A795-74A0E7241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rPr>
  </w:style>
  <w:style w:type="character" w:customStyle="1" w:styleId="a5">
    <w:name w:val="页脚 字符"/>
    <w:basedOn w:val="a0"/>
    <w:link w:val="a4"/>
    <w:uiPriority w:val="99"/>
    <w:qFormat/>
    <w:rPr>
      <w:rFonts w:ascii="Times New Roman" w:eastAsia="宋体" w:hAnsi="Times New Roman" w:cs="Times New Roman"/>
      <w:sz w:val="18"/>
      <w:szCs w:val="18"/>
    </w:rPr>
  </w:style>
  <w:style w:type="paragraph" w:styleId="ab">
    <w:name w:val="List Paragraph"/>
    <w:basedOn w:val="a"/>
    <w:uiPriority w:val="34"/>
    <w:qFormat/>
    <w:pPr>
      <w:ind w:firstLineChars="200" w:firstLine="420"/>
    </w:pPr>
  </w:style>
  <w:style w:type="character" w:customStyle="1" w:styleId="a7">
    <w:name w:val="页眉 字符"/>
    <w:basedOn w:val="a0"/>
    <w:link w:val="a6"/>
    <w:uiPriority w:val="9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12</Pages>
  <Words>872</Words>
  <Characters>4973</Characters>
  <Application>Microsoft Office Word</Application>
  <DocSecurity>0</DocSecurity>
  <Lines>41</Lines>
  <Paragraphs>11</Paragraphs>
  <ScaleCrop>false</ScaleCrop>
  <Company>微软中国</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简 校滨</cp:lastModifiedBy>
  <cp:revision>37</cp:revision>
  <dcterms:created xsi:type="dcterms:W3CDTF">2016-04-10T12:58:00Z</dcterms:created>
  <dcterms:modified xsi:type="dcterms:W3CDTF">2024-07-15T06:53:00Z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E9D8BB14739B4FAEBBA58C14973F9061_12</vt:lpwstr>
  </property>
</Properties>
</file>