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2336E" w14:textId="77777777" w:rsidR="003D7493" w:rsidRDefault="003D7493">
      <w:pPr>
        <w:jc w:val="center"/>
        <w:rPr>
          <w:rFonts w:ascii="宋体"/>
          <w:b/>
          <w:sz w:val="44"/>
        </w:rPr>
      </w:pPr>
    </w:p>
    <w:p w14:paraId="173BE75E" w14:textId="77777777" w:rsidR="003D7493" w:rsidRDefault="00000000">
      <w:pPr>
        <w:spacing w:beforeLines="200" w:before="624" w:afterLines="300" w:after="936"/>
        <w:jc w:val="center"/>
        <w:rPr>
          <w:b/>
          <w:sz w:val="48"/>
          <w:szCs w:val="48"/>
        </w:rPr>
      </w:pPr>
      <w:r>
        <w:rPr>
          <w:rFonts w:ascii="宋体" w:hint="eastAsia"/>
          <w:b/>
          <w:sz w:val="48"/>
          <w:szCs w:val="48"/>
        </w:rPr>
        <w:t>深圳大学实验报告</w:t>
      </w:r>
    </w:p>
    <w:p w14:paraId="7027C3E8" w14:textId="77777777" w:rsidR="003D7493" w:rsidRDefault="00000000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bCs/>
          <w:sz w:val="28"/>
          <w:szCs w:val="28"/>
          <w:u w:val="single"/>
        </w:rPr>
        <w:t xml:space="preserve">             </w:t>
      </w:r>
      <w:r>
        <w:rPr>
          <w:rFonts w:cs="宋体"/>
          <w:b/>
          <w:bCs/>
          <w:sz w:val="28"/>
          <w:szCs w:val="28"/>
          <w:u w:val="single"/>
        </w:rPr>
        <w:t xml:space="preserve">Java 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4093956A" w14:textId="77777777" w:rsidR="003D7493" w:rsidRDefault="00000000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实验项目名称：</w:t>
      </w:r>
      <w:r>
        <w:rPr>
          <w:rFonts w:cs="宋体" w:hint="eastAsia"/>
          <w:b/>
          <w:bCs/>
          <w:sz w:val="28"/>
          <w:szCs w:val="28"/>
          <w:u w:val="single"/>
        </w:rPr>
        <w:t>实验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1 </w:t>
      </w:r>
      <w:r>
        <w:rPr>
          <w:rFonts w:cs="宋体" w:hint="eastAsia"/>
          <w:b/>
          <w:bCs/>
          <w:sz w:val="28"/>
          <w:szCs w:val="28"/>
          <w:u w:val="single"/>
        </w:rPr>
        <w:t>基础知识、基本类型和类的初级应用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                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78D7E057" w14:textId="77777777" w:rsidR="003D7493" w:rsidRDefault="00000000">
      <w:pPr>
        <w:spacing w:beforeLines="200" w:before="624" w:afterLines="100" w:after="312"/>
        <w:ind w:firstLineChars="294" w:firstLine="826"/>
        <w:rPr>
          <w:b/>
          <w:sz w:val="28"/>
        </w:rPr>
      </w:pPr>
      <w:r>
        <w:rPr>
          <w:rFonts w:hint="eastAsia"/>
          <w:b/>
          <w:sz w:val="28"/>
        </w:rPr>
        <w:t>学院：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</w:t>
      </w:r>
    </w:p>
    <w:p w14:paraId="0CC66BD6" w14:textId="77777777" w:rsidR="003D7493" w:rsidRDefault="00000000">
      <w:pPr>
        <w:spacing w:beforeLines="200" w:before="624" w:afterLines="100" w:after="312"/>
        <w:ind w:firstLineChars="294" w:firstLine="826"/>
        <w:rPr>
          <w:b/>
          <w:sz w:val="28"/>
        </w:rPr>
      </w:pPr>
      <w:r>
        <w:rPr>
          <w:rFonts w:hint="eastAsia"/>
          <w:b/>
          <w:sz w:val="28"/>
        </w:rPr>
        <w:t>专业：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</w:t>
      </w:r>
    </w:p>
    <w:p w14:paraId="33239888" w14:textId="77777777" w:rsidR="003D7493" w:rsidRDefault="00000000">
      <w:pPr>
        <w:spacing w:beforeLines="100" w:before="312" w:afterLines="100" w:after="31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毛</w:t>
      </w:r>
      <w:r>
        <w:rPr>
          <w:b/>
          <w:bCs/>
          <w:color w:val="000000"/>
          <w:sz w:val="28"/>
          <w:szCs w:val="28"/>
          <w:u w:val="single"/>
        </w:rPr>
        <w:t>斐巧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</w:t>
      </w:r>
    </w:p>
    <w:p w14:paraId="779F5E30" w14:textId="44E3830B" w:rsidR="003D7493" w:rsidRDefault="00000000">
      <w:pPr>
        <w:spacing w:beforeLines="200" w:before="624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A0346B">
        <w:rPr>
          <w:rFonts w:hint="eastAsia"/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</w:rPr>
        <w:t>学号：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A0346B">
        <w:rPr>
          <w:rFonts w:hint="eastAsia"/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A0346B">
        <w:rPr>
          <w:rFonts w:hint="eastAsia"/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  <w:r>
        <w:rPr>
          <w:rFonts w:hint="eastAsia"/>
          <w:b/>
          <w:sz w:val="28"/>
        </w:rPr>
        <w:t xml:space="preserve">   </w:t>
      </w:r>
    </w:p>
    <w:p w14:paraId="37ED4DE6" w14:textId="77777777" w:rsidR="003D7493" w:rsidRDefault="00000000">
      <w:pPr>
        <w:spacing w:beforeLines="100" w:before="312" w:afterLines="100" w:after="312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 xml:space="preserve"> 20</w:t>
      </w:r>
      <w:r>
        <w:rPr>
          <w:b/>
          <w:bCs/>
          <w:color w:val="000000"/>
          <w:sz w:val="24"/>
          <w:szCs w:val="28"/>
          <w:u w:val="single"/>
        </w:rPr>
        <w:t>2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4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年</w:t>
      </w:r>
      <w:r>
        <w:rPr>
          <w:b/>
          <w:bCs/>
          <w:color w:val="000000"/>
          <w:sz w:val="24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6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、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13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、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20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、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27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、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10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4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>日（周五）</w:t>
      </w:r>
      <w:r>
        <w:rPr>
          <w:rFonts w:hint="eastAsia"/>
          <w:b/>
          <w:bCs/>
          <w:color w:val="000000"/>
          <w:sz w:val="24"/>
          <w:szCs w:val="28"/>
          <w:u w:val="single"/>
        </w:rPr>
        <w:t xml:space="preserve">                       </w:t>
      </w:r>
    </w:p>
    <w:p w14:paraId="25D25124" w14:textId="77777777" w:rsidR="003D7493" w:rsidRDefault="00000000">
      <w:pPr>
        <w:spacing w:beforeLines="100" w:before="312" w:afterLines="100" w:after="312"/>
        <w:ind w:firstLineChars="300" w:firstLine="843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9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27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</w:t>
      </w:r>
    </w:p>
    <w:p w14:paraId="107F8ABA" w14:textId="77777777" w:rsidR="003D7493" w:rsidRDefault="00000000">
      <w:pPr>
        <w:jc w:val="center"/>
        <w:rPr>
          <w:b/>
          <w:bCs/>
          <w:sz w:val="24"/>
        </w:rPr>
      </w:pPr>
      <w:r>
        <w:rPr>
          <w:rFonts w:cs="宋体" w:hint="eastAsia"/>
          <w:b/>
          <w:bCs/>
          <w:sz w:val="24"/>
        </w:rPr>
        <w:t>教务部制</w:t>
      </w:r>
    </w:p>
    <w:p w14:paraId="07F9C157" w14:textId="77777777" w:rsidR="003D7493" w:rsidRDefault="003D7493">
      <w:pPr>
        <w:jc w:val="center"/>
        <w:rPr>
          <w:b/>
          <w:sz w:val="44"/>
        </w:rPr>
      </w:pPr>
    </w:p>
    <w:p w14:paraId="137AC9D3" w14:textId="77777777" w:rsidR="003D7493" w:rsidRDefault="003D7493">
      <w:pPr>
        <w:jc w:val="center"/>
        <w:rPr>
          <w:b/>
          <w:sz w:val="24"/>
        </w:rPr>
        <w:sectPr w:rsidR="003D7493">
          <w:footerReference w:type="default" r:id="rId7"/>
          <w:pgSz w:w="11907" w:h="16840"/>
          <w:pgMar w:top="1440" w:right="1797" w:bottom="1440" w:left="1797" w:header="851" w:footer="992" w:gutter="0"/>
          <w:cols w:space="720"/>
          <w:docGrid w:type="lines" w:linePitch="312"/>
        </w:sectPr>
      </w:pPr>
    </w:p>
    <w:p w14:paraId="689D655D" w14:textId="77777777" w:rsidR="003D7493" w:rsidRDefault="00000000">
      <w:pPr>
        <w:spacing w:beforeLines="50" w:before="156" w:afterLines="50" w:after="156"/>
        <w:outlineLvl w:val="0"/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实验目的与要求：</w:t>
      </w:r>
    </w:p>
    <w:p w14:paraId="79468616" w14:textId="77777777" w:rsidR="003D7493" w:rsidRDefault="00000000">
      <w:pPr>
        <w:spacing w:line="300" w:lineRule="auto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掌握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程序设计开发环境的搭建，会编写简单</w:t>
      </w:r>
      <w:r>
        <w:rPr>
          <w:rFonts w:hint="eastAsia"/>
          <w:szCs w:val="21"/>
        </w:rPr>
        <w:t>Java Project</w:t>
      </w:r>
      <w:r>
        <w:rPr>
          <w:rFonts w:hint="eastAsia"/>
          <w:szCs w:val="21"/>
        </w:rPr>
        <w:t>。</w:t>
      </w:r>
    </w:p>
    <w:p w14:paraId="2192EA03" w14:textId="77777777" w:rsidR="003D7493" w:rsidRDefault="00000000">
      <w:pPr>
        <w:spacing w:line="300" w:lineRule="auto"/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掌握开发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应用程序的基本步骤和命令：编写源程序、编译源文件和运行应用程序，了解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源文件的命名规则，区分应用程序</w:t>
      </w:r>
      <w:r>
        <w:rPr>
          <w:rFonts w:hint="eastAsia"/>
          <w:szCs w:val="21"/>
        </w:rPr>
        <w:t>javac.exe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java.exe</w:t>
      </w:r>
      <w:r>
        <w:rPr>
          <w:rFonts w:hint="eastAsia"/>
          <w:szCs w:val="21"/>
        </w:rPr>
        <w:t>的作用。</w:t>
      </w:r>
    </w:p>
    <w:p w14:paraId="1C283DD9" w14:textId="77777777" w:rsidR="003D7493" w:rsidRDefault="00000000">
      <w:pPr>
        <w:spacing w:line="300" w:lineRule="auto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在掌握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数组基本概念及应用的基础上，变换数组的内容，</w:t>
      </w:r>
      <w:proofErr w:type="gramStart"/>
      <w:r>
        <w:rPr>
          <w:rFonts w:hint="eastAsia"/>
          <w:szCs w:val="21"/>
        </w:rPr>
        <w:t>完成主类创建</w:t>
      </w:r>
      <w:proofErr w:type="gramEnd"/>
      <w:r>
        <w:rPr>
          <w:rFonts w:hint="eastAsia"/>
          <w:szCs w:val="21"/>
        </w:rPr>
        <w:t>，查找等功能的实现；</w:t>
      </w:r>
    </w:p>
    <w:p w14:paraId="4ED96F9E" w14:textId="77777777" w:rsidR="003D7493" w:rsidRDefault="00000000">
      <w:pPr>
        <w:spacing w:line="300" w:lineRule="auto"/>
        <w:rPr>
          <w:szCs w:val="21"/>
        </w:rPr>
      </w:pPr>
      <w:r>
        <w:rPr>
          <w:rFonts w:hint="eastAsia"/>
          <w:szCs w:val="21"/>
        </w:rPr>
        <w:t>4.</w:t>
      </w:r>
      <w:r>
        <w:rPr>
          <w:rFonts w:hint="eastAsia"/>
          <w:szCs w:val="21"/>
        </w:rPr>
        <w:t>熟练掌握数据类型、运算符、表达式和语句。</w:t>
      </w:r>
    </w:p>
    <w:p w14:paraId="069BECAC" w14:textId="77777777" w:rsidR="003D7493" w:rsidRDefault="00000000">
      <w:pPr>
        <w:spacing w:line="300" w:lineRule="auto"/>
        <w:rPr>
          <w:szCs w:val="21"/>
        </w:rPr>
      </w:pPr>
      <w:r>
        <w:rPr>
          <w:rFonts w:hint="eastAsia"/>
          <w:szCs w:val="21"/>
        </w:rPr>
        <w:t xml:space="preserve">5. </w:t>
      </w:r>
      <w:r>
        <w:rPr>
          <w:rFonts w:hint="eastAsia"/>
          <w:szCs w:val="21"/>
        </w:rPr>
        <w:t>初步掌握面向对象编程中类的编写。</w:t>
      </w:r>
    </w:p>
    <w:p w14:paraId="26D34805" w14:textId="77777777" w:rsidR="003D7493" w:rsidRDefault="00000000">
      <w:pPr>
        <w:spacing w:line="300" w:lineRule="auto"/>
        <w:rPr>
          <w:b/>
          <w:sz w:val="24"/>
        </w:rPr>
      </w:pPr>
      <w:r>
        <w:rPr>
          <w:rFonts w:hint="eastAsia"/>
          <w:b/>
          <w:sz w:val="24"/>
        </w:rPr>
        <w:t>二、实验内容与</w:t>
      </w:r>
      <w:r>
        <w:rPr>
          <w:b/>
          <w:sz w:val="24"/>
        </w:rPr>
        <w:t>要求</w:t>
      </w:r>
    </w:p>
    <w:p w14:paraId="127EB0E0" w14:textId="77777777" w:rsidR="003D7493" w:rsidRDefault="00000000">
      <w:pPr>
        <w:spacing w:line="300" w:lineRule="auto"/>
        <w:rPr>
          <w:b/>
          <w:color w:val="FF0000"/>
          <w:sz w:val="22"/>
        </w:rPr>
      </w:pPr>
      <w:r>
        <w:rPr>
          <w:rFonts w:hint="eastAsia"/>
          <w:b/>
          <w:color w:val="FF0000"/>
          <w:sz w:val="22"/>
        </w:rPr>
        <w:t>注意：</w:t>
      </w:r>
      <w:r>
        <w:rPr>
          <w:b/>
          <w:color w:val="FF0000"/>
          <w:sz w:val="22"/>
        </w:rPr>
        <w:t>如果下述</w:t>
      </w:r>
      <w:r>
        <w:rPr>
          <w:rFonts w:hint="eastAsia"/>
          <w:b/>
          <w:color w:val="FF0000"/>
          <w:sz w:val="22"/>
        </w:rPr>
        <w:t>1</w:t>
      </w:r>
      <w:r>
        <w:rPr>
          <w:b/>
          <w:color w:val="FF0000"/>
          <w:sz w:val="22"/>
        </w:rPr>
        <w:t>和</w:t>
      </w:r>
      <w:r>
        <w:rPr>
          <w:rFonts w:hint="eastAsia"/>
          <w:b/>
          <w:color w:val="FF0000"/>
          <w:sz w:val="22"/>
        </w:rPr>
        <w:t>2</w:t>
      </w:r>
      <w:r>
        <w:rPr>
          <w:rFonts w:hint="eastAsia"/>
          <w:b/>
          <w:color w:val="FF0000"/>
          <w:sz w:val="22"/>
        </w:rPr>
        <w:t>自己</w:t>
      </w:r>
      <w:r>
        <w:rPr>
          <w:b/>
          <w:color w:val="FF0000"/>
          <w:sz w:val="22"/>
        </w:rPr>
        <w:t>机器上</w:t>
      </w:r>
      <w:r>
        <w:rPr>
          <w:rFonts w:hint="eastAsia"/>
          <w:b/>
          <w:color w:val="FF0000"/>
          <w:sz w:val="22"/>
        </w:rPr>
        <w:t>之</w:t>
      </w:r>
      <w:r>
        <w:rPr>
          <w:b/>
          <w:color w:val="FF0000"/>
          <w:sz w:val="22"/>
        </w:rPr>
        <w:t>前已安装配置好环境，表示自己已掌握</w:t>
      </w:r>
      <w:r>
        <w:rPr>
          <w:b/>
          <w:color w:val="FF0000"/>
          <w:sz w:val="22"/>
        </w:rPr>
        <w:t>java</w:t>
      </w:r>
      <w:r>
        <w:rPr>
          <w:rFonts w:hint="eastAsia"/>
          <w:b/>
          <w:color w:val="FF0000"/>
          <w:sz w:val="22"/>
        </w:rPr>
        <w:t>程序编程</w:t>
      </w:r>
      <w:r>
        <w:rPr>
          <w:b/>
          <w:color w:val="FF0000"/>
          <w:sz w:val="22"/>
        </w:rPr>
        <w:t>和运行</w:t>
      </w:r>
      <w:r>
        <w:rPr>
          <w:rFonts w:hint="eastAsia"/>
          <w:b/>
          <w:color w:val="FF0000"/>
          <w:sz w:val="22"/>
        </w:rPr>
        <w:t>环境</w:t>
      </w:r>
      <w:r>
        <w:rPr>
          <w:b/>
          <w:color w:val="FF0000"/>
          <w:sz w:val="22"/>
        </w:rPr>
        <w:t>的搭建和设置，</w:t>
      </w:r>
      <w:r>
        <w:rPr>
          <w:rFonts w:hint="eastAsia"/>
          <w:b/>
          <w:color w:val="FF0000"/>
          <w:sz w:val="22"/>
        </w:rPr>
        <w:t>可</w:t>
      </w:r>
      <w:r>
        <w:rPr>
          <w:b/>
          <w:color w:val="FF0000"/>
          <w:sz w:val="22"/>
        </w:rPr>
        <w:t>直接给出</w:t>
      </w:r>
      <w:r>
        <w:rPr>
          <w:rFonts w:hint="eastAsia"/>
          <w:b/>
          <w:color w:val="FF0000"/>
          <w:sz w:val="22"/>
        </w:rPr>
        <w:t>能</w:t>
      </w:r>
      <w:r>
        <w:rPr>
          <w:b/>
          <w:color w:val="FF0000"/>
          <w:sz w:val="22"/>
        </w:rPr>
        <w:t>够</w:t>
      </w:r>
      <w:r>
        <w:rPr>
          <w:rFonts w:hint="eastAsia"/>
          <w:b/>
          <w:color w:val="FF0000"/>
          <w:sz w:val="22"/>
        </w:rPr>
        <w:t>说明</w:t>
      </w:r>
      <w:r>
        <w:rPr>
          <w:b/>
          <w:color w:val="FF0000"/>
          <w:sz w:val="22"/>
        </w:rPr>
        <w:t>自己已</w:t>
      </w:r>
      <w:r>
        <w:rPr>
          <w:rFonts w:hint="eastAsia"/>
          <w:b/>
          <w:color w:val="FF0000"/>
          <w:sz w:val="22"/>
        </w:rPr>
        <w:t>学会</w:t>
      </w:r>
      <w:r>
        <w:rPr>
          <w:rFonts w:hint="eastAsia"/>
          <w:b/>
          <w:color w:val="FF0000"/>
          <w:sz w:val="22"/>
        </w:rPr>
        <w:t>java</w:t>
      </w:r>
      <w:r>
        <w:rPr>
          <w:rFonts w:hint="eastAsia"/>
          <w:b/>
          <w:color w:val="FF0000"/>
          <w:sz w:val="22"/>
        </w:rPr>
        <w:t>开</w:t>
      </w:r>
      <w:r>
        <w:rPr>
          <w:b/>
          <w:color w:val="FF0000"/>
          <w:sz w:val="22"/>
        </w:rPr>
        <w:t>发环境的搭建和配置</w:t>
      </w:r>
      <w:r>
        <w:rPr>
          <w:rFonts w:hint="eastAsia"/>
          <w:b/>
          <w:color w:val="FF0000"/>
          <w:sz w:val="22"/>
        </w:rPr>
        <w:t>结果</w:t>
      </w:r>
      <w:r>
        <w:rPr>
          <w:b/>
          <w:color w:val="FF0000"/>
          <w:sz w:val="22"/>
        </w:rPr>
        <w:t>证明即可。</w:t>
      </w:r>
      <w:r>
        <w:rPr>
          <w:rFonts w:hint="eastAsia"/>
          <w:b/>
          <w:color w:val="FF0000"/>
          <w:sz w:val="22"/>
        </w:rPr>
        <w:t>不</w:t>
      </w:r>
      <w:r>
        <w:rPr>
          <w:b/>
          <w:color w:val="FF0000"/>
          <w:sz w:val="22"/>
        </w:rPr>
        <w:t>用</w:t>
      </w:r>
      <w:r>
        <w:rPr>
          <w:rFonts w:hint="eastAsia"/>
          <w:b/>
          <w:color w:val="FF0000"/>
          <w:sz w:val="22"/>
        </w:rPr>
        <w:t>Eclipse</w:t>
      </w:r>
      <w:r>
        <w:rPr>
          <w:rFonts w:hint="eastAsia"/>
          <w:b/>
          <w:color w:val="FF0000"/>
          <w:sz w:val="22"/>
        </w:rPr>
        <w:t>，</w:t>
      </w:r>
      <w:r>
        <w:rPr>
          <w:b/>
          <w:color w:val="FF0000"/>
          <w:sz w:val="22"/>
        </w:rPr>
        <w:t>用其</w:t>
      </w:r>
      <w:r>
        <w:rPr>
          <w:rFonts w:hint="eastAsia"/>
          <w:b/>
          <w:color w:val="FF0000"/>
          <w:sz w:val="22"/>
        </w:rPr>
        <w:t>它</w:t>
      </w:r>
      <w:r>
        <w:rPr>
          <w:rFonts w:hint="eastAsia"/>
          <w:b/>
          <w:color w:val="FF0000"/>
          <w:sz w:val="22"/>
        </w:rPr>
        <w:t>java</w:t>
      </w:r>
      <w:r>
        <w:rPr>
          <w:rFonts w:hint="eastAsia"/>
          <w:b/>
          <w:color w:val="FF0000"/>
          <w:sz w:val="22"/>
        </w:rPr>
        <w:t>程序</w:t>
      </w:r>
      <w:r>
        <w:rPr>
          <w:b/>
          <w:color w:val="FF0000"/>
          <w:sz w:val="22"/>
        </w:rPr>
        <w:t>编写</w:t>
      </w:r>
      <w:r>
        <w:rPr>
          <w:rFonts w:hint="eastAsia"/>
          <w:b/>
          <w:color w:val="FF0000"/>
          <w:sz w:val="22"/>
        </w:rPr>
        <w:t>和调试</w:t>
      </w:r>
      <w:r>
        <w:rPr>
          <w:b/>
          <w:color w:val="FF0000"/>
          <w:sz w:val="22"/>
        </w:rPr>
        <w:t>环境也</w:t>
      </w:r>
      <w:r>
        <w:rPr>
          <w:rFonts w:hint="eastAsia"/>
          <w:b/>
          <w:color w:val="FF0000"/>
          <w:sz w:val="22"/>
        </w:rPr>
        <w:t>同样</w:t>
      </w:r>
      <w:r>
        <w:rPr>
          <w:b/>
          <w:color w:val="FF0000"/>
          <w:sz w:val="22"/>
        </w:rPr>
        <w:t>得分。</w:t>
      </w:r>
    </w:p>
    <w:p w14:paraId="215438AD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下载安装</w:t>
      </w:r>
      <w:r>
        <w:t>"Java SE Development Kit "</w:t>
      </w:r>
      <w:r>
        <w:rPr>
          <w:rFonts w:hint="eastAsia"/>
        </w:rPr>
        <w:t>最</w:t>
      </w:r>
      <w:r>
        <w:t>新版本</w:t>
      </w:r>
      <w:r>
        <w:rPr>
          <w:rFonts w:hint="eastAsia"/>
        </w:rPr>
        <w:t>，进行相关系统环境变量设置，每一步操作请在报告中附上截图（至少包括一个全屏截图，其他可以不用全屏截图）和文字说明。（</w:t>
      </w:r>
      <w:r>
        <w:rPr>
          <w:rFonts w:hint="eastAsia"/>
        </w:rPr>
        <w:t>5</w:t>
      </w:r>
      <w:r>
        <w:rPr>
          <w:rFonts w:hint="eastAsia"/>
        </w:rPr>
        <w:t>分）。</w:t>
      </w:r>
    </w:p>
    <w:p w14:paraId="370EFA46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下载、安装</w:t>
      </w:r>
      <w:r>
        <w:rPr>
          <w:rFonts w:hint="eastAsia"/>
        </w:rPr>
        <w:t>"Eclipse IDE for Java Developers"</w:t>
      </w:r>
      <w:r>
        <w:rPr>
          <w:rFonts w:hint="eastAsia"/>
        </w:rPr>
        <w:t>最新</w:t>
      </w:r>
      <w:r>
        <w:t>稳定版本</w:t>
      </w:r>
      <w:r>
        <w:rPr>
          <w:rFonts w:hint="eastAsia"/>
        </w:rPr>
        <w:t>，需要进行</w:t>
      </w:r>
      <w:r>
        <w:rPr>
          <w:rFonts w:hint="eastAsia"/>
        </w:rPr>
        <w:t>JDK</w:t>
      </w:r>
      <w:r>
        <w:rPr>
          <w:rFonts w:hint="eastAsia"/>
        </w:rPr>
        <w:t>等的设置。每一步操作请在报告中附上截图（至少包括一个全屏截图，其他可以不用全屏截图）和文字说明。（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14:paraId="54A41676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将第一章讲义中的三个应用程序</w:t>
      </w:r>
      <w:r>
        <w:rPr>
          <w:rFonts w:hint="eastAsia"/>
        </w:rPr>
        <w:t>(</w:t>
      </w:r>
      <w:r>
        <w:t>Welcome/Hello/Tom</w:t>
      </w:r>
      <w:r>
        <w:rPr>
          <w:rFonts w:hint="eastAsia"/>
        </w:rPr>
        <w:t>)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下运行。每一步操作请在报告中附上截图（至少包括一个全屏截图，其他可以不用全屏截图）和文字说明。（</w:t>
      </w:r>
      <w:r>
        <w:rPr>
          <w:rFonts w:hint="eastAsia"/>
        </w:rPr>
        <w:t>5</w:t>
      </w:r>
      <w:r>
        <w:rPr>
          <w:rFonts w:hint="eastAsia"/>
        </w:rPr>
        <w:t>分）</w:t>
      </w:r>
    </w:p>
    <w:p w14:paraId="35FE8E33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创建一个</w:t>
      </w:r>
      <w:r>
        <w:rPr>
          <w:rFonts w:hint="eastAsia"/>
        </w:rPr>
        <w:t>100</w:t>
      </w:r>
      <w:r>
        <w:rPr>
          <w:rFonts w:hint="eastAsia"/>
        </w:rPr>
        <w:t>×</w:t>
      </w:r>
      <w:r>
        <w:rPr>
          <w:rFonts w:hint="eastAsia"/>
        </w:rPr>
        <w:t>100</w:t>
      </w:r>
      <w:r>
        <w:rPr>
          <w:rFonts w:hint="eastAsia"/>
        </w:rPr>
        <w:t>的二维数组，对数组中的元素进行随机赋值（要求使用</w:t>
      </w:r>
      <w:proofErr w:type="spellStart"/>
      <w:r>
        <w:rPr>
          <w:rFonts w:hint="eastAsia"/>
        </w:rPr>
        <w:t>Math.random</w:t>
      </w:r>
      <w:proofErr w:type="spellEnd"/>
      <w:r>
        <w:rPr>
          <w:rFonts w:hint="eastAsia"/>
        </w:rPr>
        <w:t>()</w:t>
      </w:r>
      <w:r>
        <w:rPr>
          <w:rFonts w:hint="eastAsia"/>
        </w:rPr>
        <w:t>生成</w:t>
      </w:r>
      <w:r>
        <w:rPr>
          <w:rFonts w:hint="eastAsia"/>
        </w:rPr>
        <w:t>0-1</w:t>
      </w:r>
      <w:r>
        <w:rPr>
          <w:rFonts w:hint="eastAsia"/>
        </w:rPr>
        <w:t>之间的浮点数）。通过算法找到该数组中最大的</w:t>
      </w:r>
      <w:r>
        <w:rPr>
          <w:rFonts w:hint="eastAsia"/>
        </w:rPr>
        <w:t>5</w:t>
      </w:r>
      <w:r>
        <w:rPr>
          <w:rFonts w:hint="eastAsia"/>
        </w:rPr>
        <w:t>个数，要求从大到小输出，同时计算整个程序所耗费的时间，并分析算法的复杂度（如果复杂度较高会扣</w:t>
      </w:r>
      <w:r>
        <w:rPr>
          <w:rFonts w:hint="eastAsia"/>
        </w:rPr>
        <w:t>2</w:t>
      </w:r>
      <w:r>
        <w:rPr>
          <w:rFonts w:hint="eastAsia"/>
        </w:rPr>
        <w:t>分）。在报告中附上程序截图、运行结果截图和详细的文字说明。</w:t>
      </w:r>
      <w:r>
        <w:rPr>
          <w:rFonts w:hint="eastAsia"/>
        </w:rPr>
        <w:t>(5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14:paraId="01A2127F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某省居民电价分三个“阶梯”：</w:t>
      </w:r>
    </w:p>
    <w:p w14:paraId="41AC4F0E" w14:textId="77777777" w:rsidR="003D7493" w:rsidRDefault="00000000">
      <w:pPr>
        <w:spacing w:beforeLines="50" w:before="156" w:afterLines="50" w:after="156"/>
        <w:ind w:firstLineChars="200" w:firstLine="420"/>
        <w:outlineLvl w:val="0"/>
      </w:pPr>
      <w:r>
        <w:rPr>
          <w:rFonts w:hint="eastAsia"/>
        </w:rPr>
        <w:t>月用电量</w:t>
      </w:r>
      <w:r>
        <w:rPr>
          <w:rFonts w:hint="eastAsia"/>
        </w:rPr>
        <w:t>50</w:t>
      </w:r>
      <w:r>
        <w:rPr>
          <w:rFonts w:hint="eastAsia"/>
        </w:rPr>
        <w:t>度以内的部分，电价为</w:t>
      </w:r>
      <w:r>
        <w:rPr>
          <w:rFonts w:hint="eastAsia"/>
        </w:rPr>
        <w:t>0.5</w:t>
      </w:r>
      <w:r>
        <w:t>6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度；</w:t>
      </w:r>
    </w:p>
    <w:p w14:paraId="0A61996B" w14:textId="77777777" w:rsidR="003D7493" w:rsidRDefault="00000000">
      <w:pPr>
        <w:spacing w:beforeLines="50" w:before="156" w:afterLines="50" w:after="156"/>
        <w:ind w:firstLineChars="200" w:firstLine="420"/>
        <w:outlineLvl w:val="0"/>
      </w:pPr>
      <w:r>
        <w:rPr>
          <w:rFonts w:hint="eastAsia"/>
        </w:rPr>
        <w:t>用电量在</w:t>
      </w:r>
      <w:r>
        <w:rPr>
          <w:rFonts w:hint="eastAsia"/>
        </w:rPr>
        <w:t>51</w:t>
      </w:r>
      <w:r>
        <w:rPr>
          <w:rFonts w:hint="eastAsia"/>
        </w:rPr>
        <w:t>度至</w:t>
      </w:r>
      <w:r>
        <w:rPr>
          <w:rFonts w:hint="eastAsia"/>
        </w:rPr>
        <w:t>220</w:t>
      </w:r>
      <w:r>
        <w:rPr>
          <w:rFonts w:hint="eastAsia"/>
        </w:rPr>
        <w:t>度之间的部分，电价为</w:t>
      </w:r>
      <w:r>
        <w:rPr>
          <w:rFonts w:hint="eastAsia"/>
        </w:rPr>
        <w:t>0.5</w:t>
      </w:r>
      <w:r>
        <w:t>9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度；</w:t>
      </w:r>
    </w:p>
    <w:p w14:paraId="5D4747D4" w14:textId="77777777" w:rsidR="003D7493" w:rsidRDefault="00000000">
      <w:pPr>
        <w:spacing w:beforeLines="50" w:before="156" w:afterLines="50" w:after="156"/>
        <w:ind w:firstLineChars="200" w:firstLine="420"/>
        <w:outlineLvl w:val="0"/>
      </w:pPr>
      <w:r>
        <w:rPr>
          <w:rFonts w:hint="eastAsia"/>
        </w:rPr>
        <w:t>用电量超过</w:t>
      </w:r>
      <w:r>
        <w:rPr>
          <w:rFonts w:hint="eastAsia"/>
        </w:rPr>
        <w:t>220</w:t>
      </w:r>
      <w:r>
        <w:rPr>
          <w:rFonts w:hint="eastAsia"/>
        </w:rPr>
        <w:t>度的部分，电价为</w:t>
      </w:r>
      <w:r>
        <w:rPr>
          <w:rFonts w:hint="eastAsia"/>
        </w:rPr>
        <w:t>0.6</w:t>
      </w:r>
      <w:r>
        <w:t>6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度。</w:t>
      </w:r>
    </w:p>
    <w:p w14:paraId="129B856E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编写程序，用户从键盘输入用电量（要求在不终止程序的情况下能循环</w:t>
      </w:r>
      <w:r>
        <w:rPr>
          <w:rFonts w:hint="eastAsia"/>
        </w:rPr>
        <w:t>10</w:t>
      </w:r>
      <w:r>
        <w:rPr>
          <w:rFonts w:hint="eastAsia"/>
        </w:rPr>
        <w:t>次从键盘读入</w:t>
      </w:r>
      <w:r>
        <w:rPr>
          <w:rFonts w:hint="eastAsia"/>
        </w:rPr>
        <w:t>10</w:t>
      </w:r>
      <w:r>
        <w:rPr>
          <w:rFonts w:hint="eastAsia"/>
        </w:rPr>
        <w:t>个数字：</w:t>
      </w:r>
      <w:r>
        <w:t>5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52</w:t>
      </w:r>
      <w:r>
        <w:rPr>
          <w:rFonts w:hint="eastAsia"/>
        </w:rPr>
        <w:t>、</w:t>
      </w:r>
      <w:r>
        <w:rPr>
          <w:rFonts w:hint="eastAsia"/>
        </w:rPr>
        <w:t>230</w:t>
      </w:r>
      <w:r>
        <w:rPr>
          <w:rFonts w:hint="eastAsia"/>
        </w:rPr>
        <w:t>、</w:t>
      </w:r>
      <w:r>
        <w:t>7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、</w:t>
      </w:r>
      <w:r>
        <w:rPr>
          <w:rFonts w:hint="eastAsia"/>
        </w:rPr>
        <w:t>89</w:t>
      </w:r>
      <w:r>
        <w:rPr>
          <w:rFonts w:hint="eastAsia"/>
        </w:rPr>
        <w:t>、</w:t>
      </w:r>
      <w:r>
        <w:rPr>
          <w:rFonts w:hint="eastAsia"/>
        </w:rPr>
        <w:t>510</w:t>
      </w:r>
      <w:r>
        <w:rPr>
          <w:rFonts w:hint="eastAsia"/>
        </w:rPr>
        <w:t>、</w:t>
      </w:r>
      <w:r>
        <w:rPr>
          <w:rFonts w:hint="eastAsia"/>
        </w:rPr>
        <w:t>60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），程序输出用户应缴纳的电费。在报告中附上程序截图、运行结果截图和详细的文字说明。（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分）</w:t>
      </w:r>
    </w:p>
    <w:p w14:paraId="735A98A3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编写程序：用户从键盘输入</w:t>
      </w:r>
      <w:r>
        <w:rPr>
          <w:rFonts w:hint="eastAsia"/>
        </w:rPr>
        <w:t>1</w:t>
      </w:r>
      <w:r>
        <w:rPr>
          <w:rFonts w:hint="eastAsia"/>
        </w:rPr>
        <w:t>个正整数，程序逆序打印出该正整数的各位数字（例如：某个正整数为</w:t>
      </w:r>
      <w:r>
        <w:rPr>
          <w:rFonts w:hint="eastAsia"/>
        </w:rPr>
        <w:t>123456</w:t>
      </w:r>
      <w:r>
        <w:rPr>
          <w:rFonts w:hint="eastAsia"/>
        </w:rPr>
        <w:t>，程序输出</w:t>
      </w:r>
      <w:r>
        <w:rPr>
          <w:rFonts w:hint="eastAsia"/>
        </w:rPr>
        <w:t>654321</w:t>
      </w:r>
      <w:r>
        <w:rPr>
          <w:rFonts w:hint="eastAsia"/>
        </w:rPr>
        <w:t>），要求在不终止程序的情况下能循环</w:t>
      </w:r>
      <w:r>
        <w:rPr>
          <w:rFonts w:hint="eastAsia"/>
        </w:rPr>
        <w:t>10</w:t>
      </w:r>
      <w:r>
        <w:rPr>
          <w:rFonts w:hint="eastAsia"/>
        </w:rPr>
        <w:t>次从键盘读入。在报告中附上程序截图、运行结果截图和详细的文字说明。（</w:t>
      </w:r>
      <w:r>
        <w:rPr>
          <w:rFonts w:hint="eastAsia"/>
        </w:rPr>
        <w:t>15</w:t>
      </w:r>
      <w:r>
        <w:rPr>
          <w:rFonts w:hint="eastAsia"/>
        </w:rPr>
        <w:t>分）</w:t>
      </w:r>
    </w:p>
    <w:p w14:paraId="759E9096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 xml:space="preserve">7. </w:t>
      </w:r>
      <w:r>
        <w:rPr>
          <w:rFonts w:hint="eastAsia"/>
        </w:rPr>
        <w:t>编写程序：计算</w:t>
      </w:r>
      <w:r>
        <w:t>1</w:t>
      </w:r>
      <w:r>
        <w:rPr>
          <w:rFonts w:hint="eastAsia"/>
        </w:rPr>
        <w:t>-</w:t>
      </w:r>
      <w:r>
        <w:t>600</w:t>
      </w:r>
      <w:r>
        <w:rPr>
          <w:rFonts w:hint="eastAsia"/>
        </w:rPr>
        <w:t>之间有多少个素数，并输出所有素数。在报告中附上程序截图、运</w:t>
      </w:r>
      <w:r>
        <w:rPr>
          <w:rFonts w:hint="eastAsia"/>
        </w:rPr>
        <w:lastRenderedPageBreak/>
        <w:t>行结果截图和详细的文字说明。（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5F1DAF92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 xml:space="preserve">8. </w:t>
      </w:r>
      <w:r>
        <w:rPr>
          <w:rFonts w:hint="eastAsia"/>
        </w:rPr>
        <w:t>编写程序：有一序列（分子为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递增，分母为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3</w:t>
      </w:r>
      <w:r>
        <w:rPr>
          <w:rFonts w:hint="eastAsia"/>
        </w:rPr>
        <w:t>、</w:t>
      </w:r>
      <w:r>
        <w:t>9</w:t>
      </w:r>
      <w:r>
        <w:rPr>
          <w:rFonts w:hint="eastAsia"/>
        </w:rPr>
        <w:t>、</w:t>
      </w:r>
      <w:r>
        <w:rPr>
          <w:rFonts w:hint="eastAsia"/>
        </w:rPr>
        <w:t>27</w:t>
      </w:r>
      <w:r>
        <w:rPr>
          <w:rFonts w:hint="eastAsia"/>
        </w:rPr>
        <w:t>倍增）：</w:t>
      </w:r>
      <w:r>
        <w:rPr>
          <w:rFonts w:hint="eastAsia"/>
        </w:rPr>
        <w:t>1/1</w:t>
      </w:r>
      <w:r>
        <w:rPr>
          <w:rFonts w:hint="eastAsia"/>
        </w:rPr>
        <w:t>，</w:t>
      </w:r>
      <w:r>
        <w:rPr>
          <w:rFonts w:hint="eastAsia"/>
        </w:rPr>
        <w:t>2/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3/</w:t>
      </w:r>
      <w:r>
        <w:t>9</w:t>
      </w:r>
      <w:r>
        <w:rPr>
          <w:rFonts w:hint="eastAsia"/>
        </w:rPr>
        <w:t>，</w:t>
      </w:r>
      <w:r>
        <w:rPr>
          <w:rFonts w:hint="eastAsia"/>
        </w:rPr>
        <w:t>4/</w:t>
      </w:r>
      <w:r>
        <w:t>27</w:t>
      </w:r>
      <w:r>
        <w:rPr>
          <w:rFonts w:hint="eastAsia"/>
        </w:rPr>
        <w:t>，</w:t>
      </w:r>
      <w:r>
        <w:rPr>
          <w:rFonts w:hint="eastAsia"/>
        </w:rPr>
        <w:t>5/</w:t>
      </w:r>
      <w:r>
        <w:t>81</w:t>
      </w:r>
      <w:r>
        <w:rPr>
          <w:rFonts w:hint="eastAsia"/>
        </w:rPr>
        <w:t>，</w:t>
      </w:r>
      <w:r>
        <w:rPr>
          <w:rFonts w:hint="eastAsia"/>
        </w:rPr>
        <w:t>...</w:t>
      </w:r>
      <w:r>
        <w:rPr>
          <w:rFonts w:hint="eastAsia"/>
        </w:rPr>
        <w:t>求出这个数列的前</w:t>
      </w:r>
      <w:r>
        <w:t>30</w:t>
      </w:r>
      <w:r>
        <w:rPr>
          <w:rFonts w:hint="eastAsia"/>
        </w:rPr>
        <w:t>项之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。在报告中附上程序截图、运行结果截图和详细的文字说明。（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10E54F3B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cs="宋体" w:hint="eastAsia"/>
          <w:bCs/>
        </w:rPr>
        <w:t>运行第</w:t>
      </w:r>
      <w:r>
        <w:rPr>
          <w:rFonts w:cs="宋体" w:hint="eastAsia"/>
          <w:bCs/>
        </w:rPr>
        <w:t>4</w:t>
      </w:r>
      <w:r>
        <w:rPr>
          <w:rFonts w:cs="宋体" w:hint="eastAsia"/>
          <w:bCs/>
        </w:rPr>
        <w:t>章课件中如</w:t>
      </w:r>
      <w:r>
        <w:rPr>
          <w:rFonts w:cs="宋体"/>
          <w:bCs/>
        </w:rPr>
        <w:t>下图</w:t>
      </w:r>
      <w:r>
        <w:rPr>
          <w:rFonts w:cs="宋体" w:hint="eastAsia"/>
          <w:bCs/>
        </w:rPr>
        <w:t>1-4</w:t>
      </w:r>
      <w:r>
        <w:rPr>
          <w:rFonts w:cs="宋体"/>
          <w:bCs/>
        </w:rPr>
        <w:t>所示几页</w:t>
      </w:r>
      <w:r>
        <w:rPr>
          <w:rFonts w:cs="宋体" w:hint="eastAsia"/>
          <w:bCs/>
        </w:rPr>
        <w:t>PPT</w:t>
      </w:r>
      <w:r>
        <w:rPr>
          <w:rFonts w:cs="宋体" w:hint="eastAsia"/>
          <w:bCs/>
        </w:rPr>
        <w:t>中</w:t>
      </w:r>
      <w:r>
        <w:rPr>
          <w:rFonts w:cs="宋体"/>
          <w:bCs/>
        </w:rPr>
        <w:t>的</w:t>
      </w:r>
      <w:r>
        <w:rPr>
          <w:rFonts w:cs="宋体" w:hint="eastAsia"/>
          <w:bCs/>
        </w:rPr>
        <w:t>四个程序，并对每一行语句加上注释。在报告中附上程序截图、</w:t>
      </w:r>
      <w:r>
        <w:rPr>
          <w:rFonts w:cs="宋体"/>
          <w:bCs/>
        </w:rPr>
        <w:t>运行结果</w:t>
      </w:r>
      <w:r>
        <w:rPr>
          <w:rFonts w:cs="宋体" w:hint="eastAsia"/>
          <w:bCs/>
        </w:rPr>
        <w:t>截图和简要的文字说明。</w:t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481D4015" w14:textId="77777777" w:rsidR="003D7493" w:rsidRDefault="00000000">
      <w:pPr>
        <w:spacing w:beforeLines="50" w:before="156" w:afterLines="50" w:after="156"/>
        <w:outlineLvl w:val="0"/>
      </w:pPr>
      <w:r>
        <w:rPr>
          <w:noProof/>
        </w:rPr>
        <w:drawing>
          <wp:inline distT="0" distB="0" distL="114300" distR="114300" wp14:anchorId="2B830E1C" wp14:editId="5DC118A5">
            <wp:extent cx="3526155" cy="23844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4191" w14:textId="77777777" w:rsidR="003D7493" w:rsidRDefault="00000000">
      <w:pPr>
        <w:spacing w:beforeLines="50" w:before="156" w:afterLines="50" w:after="156"/>
        <w:jc w:val="center"/>
        <w:outlineLvl w:val="0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47502CA5" w14:textId="77777777" w:rsidR="003D7493" w:rsidRDefault="00000000">
      <w:pPr>
        <w:spacing w:beforeLines="50" w:before="156" w:afterLines="50" w:after="156"/>
        <w:outlineLvl w:val="0"/>
      </w:pPr>
      <w:r>
        <w:rPr>
          <w:noProof/>
        </w:rPr>
        <w:drawing>
          <wp:inline distT="0" distB="0" distL="114300" distR="114300" wp14:anchorId="53DB4EED" wp14:editId="1F6FC3E6">
            <wp:extent cx="4364355" cy="2622550"/>
            <wp:effectExtent l="0" t="0" r="444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8F07" w14:textId="77777777" w:rsidR="003D7493" w:rsidRDefault="00000000">
      <w:pPr>
        <w:spacing w:beforeLines="50" w:before="156" w:afterLines="50" w:after="156"/>
        <w:jc w:val="center"/>
        <w:outlineLvl w:val="0"/>
      </w:pPr>
      <w:r>
        <w:rPr>
          <w:rFonts w:hint="eastAsia"/>
        </w:rPr>
        <w:t>图</w:t>
      </w:r>
      <w:r>
        <w:rPr>
          <w:rFonts w:hint="eastAsia"/>
        </w:rPr>
        <w:t>2</w:t>
      </w:r>
    </w:p>
    <w:p w14:paraId="0DF4FEA0" w14:textId="77777777" w:rsidR="003D7493" w:rsidRDefault="00000000">
      <w:pPr>
        <w:spacing w:beforeLines="50" w:before="156" w:afterLines="50" w:after="156"/>
        <w:outlineLvl w:val="0"/>
      </w:pPr>
      <w:r>
        <w:rPr>
          <w:noProof/>
        </w:rPr>
        <w:lastRenderedPageBreak/>
        <w:drawing>
          <wp:inline distT="0" distB="0" distL="114300" distR="114300" wp14:anchorId="1DBB1451" wp14:editId="2D071F06">
            <wp:extent cx="4694555" cy="250063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53DFA7B" wp14:editId="35BEF73B">
            <wp:extent cx="4694555" cy="2500630"/>
            <wp:effectExtent l="0" t="0" r="4445" b="1270"/>
            <wp:docPr id="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F601" w14:textId="77777777" w:rsidR="003D7493" w:rsidRDefault="00000000">
      <w:pPr>
        <w:spacing w:beforeLines="50" w:before="156" w:afterLines="50" w:after="156"/>
        <w:jc w:val="center"/>
        <w:outlineLvl w:val="0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4062287B" w14:textId="77777777" w:rsidR="003D7493" w:rsidRDefault="00000000">
      <w:pPr>
        <w:spacing w:beforeLines="50" w:before="156" w:afterLines="50" w:after="156"/>
        <w:outlineLvl w:val="0"/>
      </w:pPr>
      <w:r>
        <w:rPr>
          <w:noProof/>
        </w:rPr>
        <w:drawing>
          <wp:inline distT="0" distB="0" distL="114300" distR="114300" wp14:anchorId="7A1F7543" wp14:editId="23E27B96">
            <wp:extent cx="2856230" cy="1952625"/>
            <wp:effectExtent l="0" t="0" r="127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BF4B" w14:textId="77777777" w:rsidR="003D7493" w:rsidRDefault="00000000">
      <w:pPr>
        <w:spacing w:beforeLines="50" w:before="156" w:afterLines="50" w:after="156"/>
        <w:jc w:val="center"/>
        <w:outlineLvl w:val="0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4325418" w14:textId="77777777" w:rsidR="003D7493" w:rsidRDefault="00000000">
      <w:pPr>
        <w:spacing w:beforeLines="50" w:before="156" w:afterLines="50" w:after="156"/>
        <w:outlineLvl w:val="0"/>
      </w:pPr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cs="宋体" w:hint="eastAsia"/>
          <w:bCs/>
        </w:rPr>
        <w:t>编写一个</w:t>
      </w:r>
      <w:r>
        <w:rPr>
          <w:rFonts w:cs="宋体"/>
          <w:bCs/>
        </w:rPr>
        <w:t>Teacher</w:t>
      </w:r>
      <w:r>
        <w:rPr>
          <w:rFonts w:cs="宋体" w:hint="eastAsia"/>
          <w:bCs/>
        </w:rPr>
        <w:t>类。类中包含以下成员变量：</w:t>
      </w:r>
      <w:r>
        <w:rPr>
          <w:rFonts w:cs="宋体" w:hint="eastAsia"/>
          <w:bCs/>
        </w:rPr>
        <w:t>name</w:t>
      </w:r>
      <w:r>
        <w:rPr>
          <w:rFonts w:cs="宋体" w:hint="eastAsia"/>
          <w:bCs/>
        </w:rPr>
        <w:t>（姓名）、</w:t>
      </w:r>
      <w:r>
        <w:rPr>
          <w:rFonts w:cs="宋体" w:hint="eastAsia"/>
          <w:bCs/>
        </w:rPr>
        <w:t>t</w:t>
      </w:r>
      <w:r>
        <w:rPr>
          <w:rFonts w:cs="宋体"/>
          <w:bCs/>
        </w:rPr>
        <w:t>itle</w:t>
      </w:r>
      <w:r>
        <w:rPr>
          <w:rFonts w:cs="宋体" w:hint="eastAsia"/>
          <w:bCs/>
        </w:rPr>
        <w:t>（职位）、</w:t>
      </w:r>
      <w:r>
        <w:rPr>
          <w:rFonts w:cs="宋体" w:hint="eastAsia"/>
          <w:bCs/>
        </w:rPr>
        <w:t>course</w:t>
      </w:r>
      <w:r>
        <w:rPr>
          <w:rFonts w:cs="宋体" w:hint="eastAsia"/>
          <w:bCs/>
        </w:rPr>
        <w:t>（主讲的课程）、</w:t>
      </w:r>
      <w:r>
        <w:rPr>
          <w:rFonts w:cs="宋体" w:hint="eastAsia"/>
          <w:bCs/>
        </w:rPr>
        <w:t>r</w:t>
      </w:r>
      <w:r>
        <w:rPr>
          <w:rFonts w:cs="宋体"/>
          <w:bCs/>
        </w:rPr>
        <w:t>esearch</w:t>
      </w:r>
      <w:r>
        <w:rPr>
          <w:rFonts w:cs="宋体" w:hint="eastAsia"/>
          <w:bCs/>
        </w:rPr>
        <w:t>（研究方向）和</w:t>
      </w:r>
      <w:r>
        <w:rPr>
          <w:rFonts w:cs="宋体" w:hint="eastAsia"/>
          <w:bCs/>
        </w:rPr>
        <w:t>o</w:t>
      </w:r>
      <w:r>
        <w:rPr>
          <w:rFonts w:cs="宋体"/>
          <w:bCs/>
        </w:rPr>
        <w:t>ffice</w:t>
      </w:r>
      <w:r>
        <w:rPr>
          <w:rFonts w:cs="宋体" w:hint="eastAsia"/>
          <w:bCs/>
        </w:rPr>
        <w:t>（办公室）。定义对应的方法对这几个成员变量的值进行设置和读取。（</w:t>
      </w:r>
      <w:proofErr w:type="spellStart"/>
      <w:r>
        <w:rPr>
          <w:rFonts w:cs="宋体" w:hint="eastAsia"/>
          <w:bCs/>
        </w:rPr>
        <w:t>i</w:t>
      </w:r>
      <w:proofErr w:type="spellEnd"/>
      <w:r>
        <w:rPr>
          <w:rFonts w:cs="宋体" w:hint="eastAsia"/>
          <w:bCs/>
        </w:rPr>
        <w:t>）在</w:t>
      </w:r>
      <w:r>
        <w:rPr>
          <w:rFonts w:cs="宋体"/>
          <w:bCs/>
        </w:rPr>
        <w:t>Teacher</w:t>
      </w:r>
      <w:r>
        <w:rPr>
          <w:rFonts w:cs="宋体" w:hint="eastAsia"/>
          <w:bCs/>
          <w:color w:val="000000"/>
        </w:rPr>
        <w:t>类外的</w:t>
      </w:r>
      <w:r>
        <w:rPr>
          <w:rFonts w:cs="宋体" w:hint="eastAsia"/>
          <w:bCs/>
          <w:color w:val="000000"/>
        </w:rPr>
        <w:t>main</w:t>
      </w:r>
      <w:r>
        <w:rPr>
          <w:rFonts w:cs="宋体" w:hint="eastAsia"/>
          <w:bCs/>
          <w:color w:val="000000"/>
        </w:rPr>
        <w:t>方法里面，创建该类的一个对象，并调用各个方法，展示相应的效果。（</w:t>
      </w:r>
      <w:r>
        <w:rPr>
          <w:rFonts w:cs="宋体" w:hint="eastAsia"/>
          <w:bCs/>
          <w:color w:val="000000"/>
        </w:rPr>
        <w:t>ii</w:t>
      </w:r>
      <w:r>
        <w:rPr>
          <w:rFonts w:cs="宋体" w:hint="eastAsia"/>
          <w:bCs/>
          <w:color w:val="000000"/>
        </w:rPr>
        <w:t>）在</w:t>
      </w:r>
      <w:r>
        <w:rPr>
          <w:rFonts w:cs="宋体"/>
          <w:bCs/>
          <w:color w:val="000000"/>
        </w:rPr>
        <w:t>Teacher</w:t>
      </w:r>
      <w:r>
        <w:rPr>
          <w:rFonts w:cs="宋体" w:hint="eastAsia"/>
          <w:bCs/>
          <w:color w:val="000000"/>
        </w:rPr>
        <w:t>类内的</w:t>
      </w:r>
      <w:r>
        <w:rPr>
          <w:rFonts w:cs="宋体" w:hint="eastAsia"/>
          <w:bCs/>
          <w:color w:val="000000"/>
        </w:rPr>
        <w:t>mai</w:t>
      </w:r>
      <w:r>
        <w:rPr>
          <w:rFonts w:cs="宋体" w:hint="eastAsia"/>
          <w:bCs/>
        </w:rPr>
        <w:t>n</w:t>
      </w:r>
      <w:r>
        <w:rPr>
          <w:rFonts w:cs="宋体" w:hint="eastAsia"/>
          <w:bCs/>
        </w:rPr>
        <w:t>方法里面，创建该类的一</w:t>
      </w:r>
      <w:r>
        <w:rPr>
          <w:rFonts w:cs="宋体" w:hint="eastAsia"/>
          <w:bCs/>
        </w:rPr>
        <w:lastRenderedPageBreak/>
        <w:t>个对象，并调用各个方法，展示相应的效果。在报告中附上程序截图、</w:t>
      </w:r>
      <w:r>
        <w:rPr>
          <w:rFonts w:cs="宋体"/>
          <w:bCs/>
        </w:rPr>
        <w:t>运行结果</w:t>
      </w:r>
      <w:r>
        <w:rPr>
          <w:rFonts w:cs="宋体" w:hint="eastAsia"/>
          <w:bCs/>
        </w:rPr>
        <w:t>截图和</w:t>
      </w:r>
      <w:r>
        <w:rPr>
          <w:rFonts w:cs="宋体" w:hint="eastAsia"/>
          <w:bCs/>
          <w:caps/>
        </w:rPr>
        <w:t>简要的</w:t>
      </w:r>
      <w:r>
        <w:rPr>
          <w:rFonts w:cs="宋体" w:hint="eastAsia"/>
          <w:bCs/>
        </w:rPr>
        <w:t>文字说明。</w:t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49D1113B" w14:textId="77777777" w:rsidR="003D7493" w:rsidRDefault="003D7493">
      <w:pPr>
        <w:rPr>
          <w:rFonts w:cs="宋体"/>
          <w:bCs/>
        </w:rPr>
      </w:pPr>
    </w:p>
    <w:p w14:paraId="748EEFA7" w14:textId="77777777" w:rsidR="003D7493" w:rsidRDefault="00000000">
      <w:pPr>
        <w:ind w:firstLine="420"/>
        <w:rPr>
          <w:rFonts w:cs="宋体"/>
          <w:b/>
          <w:bCs/>
          <w:color w:val="FF0000"/>
        </w:rPr>
      </w:pPr>
      <w:r>
        <w:rPr>
          <w:rFonts w:cs="宋体" w:hint="eastAsia"/>
          <w:bCs/>
        </w:rPr>
        <w:t>报告写作。要求：主要思路有明确的说明，重点代码有详细的注释，行文逻辑清晰可读性强，报告整体写作较为专业。</w:t>
      </w:r>
      <w:r>
        <w:rPr>
          <w:rFonts w:cs="宋体" w:hint="eastAsia"/>
          <w:b/>
          <w:bCs/>
          <w:color w:val="FF0000"/>
          <w:highlight w:val="yellow"/>
        </w:rPr>
        <w:t>（</w:t>
      </w:r>
      <w:r>
        <w:rPr>
          <w:rFonts w:cs="宋体"/>
          <w:b/>
          <w:bCs/>
          <w:color w:val="FF0000"/>
          <w:highlight w:val="yellow"/>
        </w:rPr>
        <w:t>20</w:t>
      </w:r>
      <w:r>
        <w:rPr>
          <w:rFonts w:cs="宋体" w:hint="eastAsia"/>
          <w:b/>
          <w:bCs/>
          <w:color w:val="FF0000"/>
          <w:highlight w:val="yellow"/>
        </w:rPr>
        <w:t>分）</w:t>
      </w:r>
    </w:p>
    <w:p w14:paraId="2A8CD719" w14:textId="77777777" w:rsidR="003D7493" w:rsidRDefault="003D7493">
      <w:pPr>
        <w:rPr>
          <w:rFonts w:cs="宋体"/>
          <w:b/>
          <w:bCs/>
        </w:rPr>
      </w:pPr>
    </w:p>
    <w:p w14:paraId="7824B69E" w14:textId="77777777" w:rsidR="003D7493" w:rsidRDefault="00000000">
      <w:pPr>
        <w:rPr>
          <w:b/>
          <w:bCs/>
        </w:rPr>
      </w:pPr>
      <w:r>
        <w:rPr>
          <w:rFonts w:cs="宋体" w:hint="eastAsia"/>
          <w:b/>
          <w:bCs/>
        </w:rPr>
        <w:t>说明：</w:t>
      </w:r>
    </w:p>
    <w:p w14:paraId="337EB1C0" w14:textId="77777777" w:rsidR="003D7493" w:rsidRDefault="00000000">
      <w:pPr>
        <w:ind w:firstLineChars="150" w:firstLine="315"/>
      </w:pPr>
      <w:r>
        <w:rPr>
          <w:rFonts w:cs="宋体" w:hint="eastAsia"/>
        </w:rPr>
        <w:t>（</w:t>
      </w:r>
      <w:r>
        <w:t>1</w:t>
      </w:r>
      <w:r>
        <w:rPr>
          <w:rFonts w:cs="宋体" w:hint="eastAsia"/>
        </w:rPr>
        <w:t>）本次实验课作业满分为</w:t>
      </w:r>
      <w:r>
        <w:t>100</w:t>
      </w:r>
      <w:r>
        <w:rPr>
          <w:rFonts w:cs="宋体" w:hint="eastAsia"/>
        </w:rPr>
        <w:t>分，占总成绩的</w:t>
      </w:r>
      <w:r>
        <w:rPr>
          <w:rFonts w:hint="eastAsia"/>
        </w:rPr>
        <w:t>比例（待定）</w:t>
      </w:r>
      <w:r>
        <w:rPr>
          <w:rFonts w:cs="宋体" w:hint="eastAsia"/>
        </w:rPr>
        <w:t>。</w:t>
      </w:r>
    </w:p>
    <w:p w14:paraId="1E75F163" w14:textId="77777777" w:rsidR="003D7493" w:rsidRDefault="00000000">
      <w:pPr>
        <w:ind w:firstLineChars="150" w:firstLine="315"/>
      </w:pPr>
      <w:r>
        <w:rPr>
          <w:rFonts w:cs="宋体" w:hint="eastAsia"/>
        </w:rPr>
        <w:t>（</w:t>
      </w:r>
      <w:r>
        <w:t>2</w:t>
      </w:r>
      <w:r>
        <w:rPr>
          <w:rFonts w:cs="宋体" w:hint="eastAsia"/>
        </w:rPr>
        <w:t>）报告正文：请在指定位置填写，本次实验</w:t>
      </w:r>
      <w:r>
        <w:rPr>
          <w:rFonts w:cs="宋体" w:hint="eastAsia"/>
          <w:b/>
          <w:color w:val="FF0000"/>
          <w:u w:val="single"/>
        </w:rPr>
        <w:t>需要</w:t>
      </w:r>
      <w:r>
        <w:rPr>
          <w:rFonts w:cs="宋体" w:hint="eastAsia"/>
          <w:b/>
          <w:bCs/>
          <w:color w:val="FF0000"/>
          <w:u w:val="single"/>
        </w:rPr>
        <w:t>单独</w:t>
      </w:r>
      <w:r>
        <w:rPr>
          <w:rFonts w:cs="宋体" w:hint="eastAsia"/>
          <w:color w:val="FF0000"/>
        </w:rPr>
        <w:t>提交源程序文件（请打包</w:t>
      </w:r>
      <w:r>
        <w:rPr>
          <w:rFonts w:cs="宋体"/>
          <w:color w:val="FF0000"/>
        </w:rPr>
        <w:t>压缩）</w:t>
      </w:r>
      <w:r>
        <w:rPr>
          <w:rFonts w:cs="宋体" w:hint="eastAsia"/>
          <w:color w:val="FF0000"/>
        </w:rPr>
        <w:t>，</w:t>
      </w:r>
      <w:r>
        <w:rPr>
          <w:rFonts w:cs="宋体"/>
          <w:color w:val="FF0000"/>
        </w:rPr>
        <w:t>请</w:t>
      </w:r>
      <w:r>
        <w:rPr>
          <w:rFonts w:cs="宋体" w:hint="eastAsia"/>
          <w:b/>
          <w:bCs/>
          <w:color w:val="FF0000"/>
          <w:u w:val="single"/>
        </w:rPr>
        <w:t>务</w:t>
      </w:r>
      <w:r>
        <w:rPr>
          <w:rFonts w:cs="宋体"/>
          <w:b/>
          <w:bCs/>
          <w:color w:val="FF0000"/>
          <w:u w:val="single"/>
        </w:rPr>
        <w:t>必不要</w:t>
      </w:r>
      <w:r>
        <w:rPr>
          <w:rFonts w:cs="宋体" w:hint="eastAsia"/>
          <w:b/>
          <w:bCs/>
          <w:color w:val="FF0000"/>
          <w:u w:val="single"/>
        </w:rPr>
        <w:t>将</w:t>
      </w:r>
      <w:r>
        <w:rPr>
          <w:rFonts w:cs="宋体"/>
          <w:b/>
          <w:bCs/>
          <w:color w:val="FF0000"/>
          <w:u w:val="single"/>
        </w:rPr>
        <w:t>实验报告</w:t>
      </w:r>
      <w:r>
        <w:rPr>
          <w:rFonts w:cs="宋体" w:hint="eastAsia"/>
          <w:b/>
          <w:bCs/>
          <w:color w:val="FF0000"/>
          <w:u w:val="single"/>
        </w:rPr>
        <w:t>文件</w:t>
      </w:r>
      <w:r>
        <w:rPr>
          <w:rFonts w:cs="宋体"/>
          <w:b/>
          <w:bCs/>
          <w:color w:val="FF0000"/>
          <w:u w:val="single"/>
        </w:rPr>
        <w:t>压缩进压缩包</w:t>
      </w:r>
      <w:r>
        <w:rPr>
          <w:rFonts w:cs="宋体" w:hint="eastAsia"/>
        </w:rPr>
        <w:t>。</w:t>
      </w:r>
    </w:p>
    <w:p w14:paraId="2DBA2640" w14:textId="77777777" w:rsidR="003D7493" w:rsidRDefault="00000000">
      <w:pPr>
        <w:ind w:firstLineChars="150" w:firstLine="315"/>
      </w:pPr>
      <w:r>
        <w:rPr>
          <w:rFonts w:cs="宋体" w:hint="eastAsia"/>
        </w:rPr>
        <w:t>（</w:t>
      </w:r>
      <w:r>
        <w:t>3</w:t>
      </w:r>
      <w:r>
        <w:rPr>
          <w:rFonts w:cs="宋体" w:hint="eastAsia"/>
        </w:rPr>
        <w:t>）个人信息：</w:t>
      </w:r>
      <w:r>
        <w:rPr>
          <w:color w:val="FF0000"/>
        </w:rPr>
        <w:t>WORD</w:t>
      </w:r>
      <w:r>
        <w:rPr>
          <w:rFonts w:cs="宋体" w:hint="eastAsia"/>
          <w:color w:val="FF0000"/>
        </w:rPr>
        <w:t>文件名中的“姓名”、“学号”，请改为你的姓名和学号</w:t>
      </w:r>
      <w:r>
        <w:rPr>
          <w:rFonts w:cs="宋体" w:hint="eastAsia"/>
        </w:rPr>
        <w:t>；实验报告的首页，请准确填写“学院”、“专业”、“报告人”、“学号”、“班级”、“实验报告提交时间”等信息。</w:t>
      </w:r>
    </w:p>
    <w:p w14:paraId="595A436F" w14:textId="77777777" w:rsidR="003D7493" w:rsidRDefault="00000000">
      <w:pPr>
        <w:ind w:firstLineChars="150" w:firstLine="315"/>
      </w:pPr>
      <w:r>
        <w:rPr>
          <w:rFonts w:ascii="宋体" w:hAnsi="宋体" w:hint="eastAsia"/>
        </w:rPr>
        <w:t>（</w:t>
      </w:r>
      <w:r>
        <w:t>4</w:t>
      </w:r>
      <w:r>
        <w:rPr>
          <w:rFonts w:ascii="宋体" w:hAnsi="宋体" w:hint="eastAsia"/>
        </w:rPr>
        <w:t>）提交方式：截至时间前，请在</w:t>
      </w:r>
      <w:r>
        <w:t>Blackboard</w:t>
      </w:r>
      <w:r>
        <w:rPr>
          <w:rFonts w:ascii="宋体" w:hAnsi="宋体" w:hint="eastAsia"/>
        </w:rPr>
        <w:t>平台中提交。</w:t>
      </w:r>
    </w:p>
    <w:p w14:paraId="76D9DF86" w14:textId="77777777" w:rsidR="003D7493" w:rsidRDefault="00000000">
      <w:pPr>
        <w:ind w:firstLineChars="150" w:firstLine="315"/>
        <w:rPr>
          <w:rFonts w:cs="宋体"/>
        </w:rPr>
      </w:pPr>
      <w:r>
        <w:rPr>
          <w:rFonts w:ascii="宋体" w:hAnsi="宋体" w:hint="eastAsia"/>
        </w:rPr>
        <w:t>（</w:t>
      </w:r>
      <w:r>
        <w:t>5</w:t>
      </w:r>
      <w:r>
        <w:rPr>
          <w:rFonts w:ascii="宋体" w:hAnsi="宋体" w:hint="eastAsia"/>
        </w:rPr>
        <w:t>）发现雷同，所</w:t>
      </w:r>
      <w:r>
        <w:rPr>
          <w:rFonts w:ascii="宋体" w:hAnsi="宋体"/>
        </w:rPr>
        <w:t>有雷同者</w:t>
      </w:r>
      <w:r>
        <w:rPr>
          <w:rFonts w:ascii="宋体" w:hAnsi="宋体" w:hint="eastAsia"/>
        </w:rPr>
        <w:t>该次作业记零分。</w:t>
      </w:r>
    </w:p>
    <w:p w14:paraId="1F610E98" w14:textId="77777777" w:rsidR="003D7493" w:rsidRDefault="003D7493">
      <w:pPr>
        <w:spacing w:beforeLines="50" w:before="156" w:afterLines="50" w:after="156"/>
        <w:outlineLvl w:val="0"/>
        <w:rPr>
          <w:b/>
          <w:sz w:val="24"/>
        </w:rPr>
      </w:pPr>
    </w:p>
    <w:p w14:paraId="69799AE2" w14:textId="77777777" w:rsidR="003D7493" w:rsidRDefault="00000000">
      <w:pPr>
        <w:spacing w:beforeLines="50" w:before="156" w:afterLines="50" w:after="156"/>
        <w:outlineLvl w:val="0"/>
        <w:rPr>
          <w:b/>
          <w:sz w:val="24"/>
        </w:rPr>
      </w:pPr>
      <w:r>
        <w:rPr>
          <w:rFonts w:hint="eastAsia"/>
          <w:b/>
          <w:sz w:val="24"/>
        </w:rPr>
        <w:t>三、实验过程及结果</w:t>
      </w:r>
    </w:p>
    <w:p w14:paraId="7937BCBF" w14:textId="77777777" w:rsidR="003D7493" w:rsidRDefault="00000000">
      <w:r>
        <w:t xml:space="preserve">1. </w:t>
      </w:r>
      <w:r>
        <w:t>下载安装</w:t>
      </w:r>
      <w:r>
        <w:t>"Java SE Development Kit "</w:t>
      </w:r>
      <w:r>
        <w:t>最新版本，进行相关系统环境变量设置，每一步操作请在报告中附上截图（至少包括一个全屏截图，其他可以不用全屏截图）和文字说明。（</w:t>
      </w:r>
      <w:r>
        <w:t>20</w:t>
      </w:r>
      <w:r>
        <w:t>分）。（</w:t>
      </w:r>
      <w:r>
        <w:t>5</w:t>
      </w:r>
      <w:r>
        <w:t>分）</w:t>
      </w:r>
    </w:p>
    <w:p w14:paraId="6A50D3C2" w14:textId="77777777" w:rsidR="003D7493" w:rsidRDefault="003D7493"/>
    <w:p w14:paraId="39D8BABB" w14:textId="77777777" w:rsidR="003D7493" w:rsidRDefault="00000000">
      <w:pPr>
        <w:numPr>
          <w:ilvl w:val="0"/>
          <w:numId w:val="1"/>
        </w:numPr>
      </w:pPr>
      <w:r>
        <w:t>下载最新版本的</w:t>
      </w:r>
      <w:r>
        <w:t>JDK22</w:t>
      </w:r>
    </w:p>
    <w:p w14:paraId="4A805812" w14:textId="77777777" w:rsidR="003D7493" w:rsidRDefault="00000000">
      <w:pPr>
        <w:spacing w:line="300" w:lineRule="auto"/>
      </w:pPr>
      <w:r>
        <w:rPr>
          <w:noProof/>
        </w:rPr>
        <w:drawing>
          <wp:inline distT="0" distB="0" distL="114300" distR="114300" wp14:anchorId="42ABE0DD" wp14:editId="56DE610A">
            <wp:extent cx="5278755" cy="2596515"/>
            <wp:effectExtent l="0" t="0" r="4445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96F6" w14:textId="77777777" w:rsidR="003D7493" w:rsidRDefault="003D7493">
      <w:pPr>
        <w:spacing w:line="300" w:lineRule="auto"/>
      </w:pPr>
    </w:p>
    <w:p w14:paraId="290F2ED7" w14:textId="77777777" w:rsidR="003D7493" w:rsidRDefault="00000000">
      <w:pPr>
        <w:numPr>
          <w:ilvl w:val="0"/>
          <w:numId w:val="1"/>
        </w:numPr>
        <w:spacing w:line="300" w:lineRule="auto"/>
      </w:pPr>
      <w:r>
        <w:t>安装</w:t>
      </w:r>
      <w:r>
        <w:t>JDK</w:t>
      </w:r>
    </w:p>
    <w:p w14:paraId="4684AEEB" w14:textId="77777777" w:rsidR="003D7493" w:rsidRDefault="00000000">
      <w:pPr>
        <w:spacing w:line="300" w:lineRule="auto"/>
      </w:pPr>
      <w:r>
        <w:lastRenderedPageBreak/>
        <w:t xml:space="preserve">                        </w:t>
      </w:r>
      <w:r>
        <w:rPr>
          <w:noProof/>
        </w:rPr>
        <w:drawing>
          <wp:inline distT="0" distB="0" distL="114300" distR="114300" wp14:anchorId="2C3DA5E9" wp14:editId="541296FD">
            <wp:extent cx="2242820" cy="1707515"/>
            <wp:effectExtent l="0" t="0" r="5080" b="6985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4BC7" w14:textId="77777777" w:rsidR="003D7493" w:rsidRDefault="003D7493">
      <w:pPr>
        <w:spacing w:line="300" w:lineRule="auto"/>
      </w:pPr>
    </w:p>
    <w:p w14:paraId="43630C66" w14:textId="77777777" w:rsidR="003D7493" w:rsidRDefault="00000000">
      <w:pPr>
        <w:numPr>
          <w:ilvl w:val="0"/>
          <w:numId w:val="1"/>
        </w:numPr>
        <w:spacing w:line="300" w:lineRule="auto"/>
      </w:pPr>
      <w:r>
        <w:t>设置环境变量</w:t>
      </w:r>
    </w:p>
    <w:p w14:paraId="49DF8FAD" w14:textId="77777777" w:rsidR="003D7493" w:rsidRDefault="00000000">
      <w:pPr>
        <w:spacing w:line="300" w:lineRule="auto"/>
      </w:pPr>
      <w:r>
        <w:t xml:space="preserve">            </w:t>
      </w:r>
      <w:r>
        <w:rPr>
          <w:noProof/>
        </w:rPr>
        <w:drawing>
          <wp:inline distT="0" distB="0" distL="114300" distR="114300" wp14:anchorId="68373C5A" wp14:editId="2A133DBC">
            <wp:extent cx="3515360" cy="904240"/>
            <wp:effectExtent l="0" t="0" r="2540" b="10160"/>
            <wp:docPr id="3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CBE6" w14:textId="77777777" w:rsidR="003D7493" w:rsidRDefault="00000000">
      <w:pPr>
        <w:spacing w:line="300" w:lineRule="auto"/>
      </w:pPr>
      <w:r>
        <w:t xml:space="preserve">            </w:t>
      </w:r>
      <w:r>
        <w:rPr>
          <w:noProof/>
        </w:rPr>
        <w:drawing>
          <wp:inline distT="0" distB="0" distL="114300" distR="114300" wp14:anchorId="3F34247F" wp14:editId="4E68F5C0">
            <wp:extent cx="3509010" cy="3335020"/>
            <wp:effectExtent l="0" t="0" r="8890" b="5080"/>
            <wp:docPr id="3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5E72E" w14:textId="77777777" w:rsidR="003D7493" w:rsidRDefault="00000000">
      <w:pPr>
        <w:spacing w:line="300" w:lineRule="auto"/>
      </w:pPr>
      <w:r>
        <w:t xml:space="preserve">            </w:t>
      </w:r>
      <w:r>
        <w:rPr>
          <w:noProof/>
        </w:rPr>
        <w:drawing>
          <wp:inline distT="0" distB="0" distL="114300" distR="114300" wp14:anchorId="2BA8A9E2" wp14:editId="008A027F">
            <wp:extent cx="3502025" cy="898525"/>
            <wp:effectExtent l="0" t="0" r="3175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CB7F" w14:textId="77777777" w:rsidR="003D7493" w:rsidRDefault="003D7493">
      <w:pPr>
        <w:spacing w:line="300" w:lineRule="auto"/>
      </w:pPr>
    </w:p>
    <w:p w14:paraId="6FB57D4F" w14:textId="77777777" w:rsidR="003D7493" w:rsidRDefault="00000000">
      <w:pPr>
        <w:numPr>
          <w:ilvl w:val="0"/>
          <w:numId w:val="1"/>
        </w:numPr>
        <w:spacing w:line="300" w:lineRule="auto"/>
      </w:pPr>
      <w:r>
        <w:t>检查安装结果</w:t>
      </w:r>
    </w:p>
    <w:p w14:paraId="2095260E" w14:textId="77777777" w:rsidR="003D7493" w:rsidRDefault="00000000">
      <w:pPr>
        <w:spacing w:line="300" w:lineRule="auto"/>
        <w:ind w:firstLineChars="200" w:firstLine="420"/>
      </w:pPr>
      <w:r>
        <w:t>在终端输入</w:t>
      </w:r>
      <w:r>
        <w:t>java --version</w:t>
      </w:r>
      <w:r>
        <w:t>能成功执行，说明安装成功。</w:t>
      </w:r>
    </w:p>
    <w:p w14:paraId="14E19F5C" w14:textId="77777777" w:rsidR="003D7493" w:rsidRDefault="00000000">
      <w:pPr>
        <w:spacing w:line="300" w:lineRule="auto"/>
      </w:pPr>
      <w:r>
        <w:rPr>
          <w:noProof/>
        </w:rPr>
        <w:lastRenderedPageBreak/>
        <w:drawing>
          <wp:inline distT="0" distB="0" distL="114300" distR="114300" wp14:anchorId="498E68E0" wp14:editId="775A2FB1">
            <wp:extent cx="5274310" cy="679450"/>
            <wp:effectExtent l="0" t="0" r="889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B4FB5" w14:textId="77777777" w:rsidR="003D7493" w:rsidRDefault="003D7493">
      <w:pPr>
        <w:spacing w:line="300" w:lineRule="auto"/>
      </w:pPr>
    </w:p>
    <w:p w14:paraId="7D1DB0EF" w14:textId="77777777" w:rsidR="003D7493" w:rsidRDefault="00000000">
      <w:pPr>
        <w:numPr>
          <w:ilvl w:val="0"/>
          <w:numId w:val="2"/>
        </w:numPr>
        <w:spacing w:line="300" w:lineRule="auto"/>
      </w:pPr>
      <w:r>
        <w:t>下载、安装</w:t>
      </w:r>
      <w:r>
        <w:t>"Eclipse IDE for Java Developers"</w:t>
      </w:r>
      <w:r>
        <w:t>最新稳定版本，需要进行</w:t>
      </w:r>
      <w:r>
        <w:t>JDK</w:t>
      </w:r>
      <w:r>
        <w:t>等的设置。每一步操作请在报告中附上截图（至少包括一个全屏截图，其他可以不用全屏截图）和文字说明。（</w:t>
      </w:r>
      <w:r>
        <w:t>5</w:t>
      </w:r>
      <w:r>
        <w:t>分）</w:t>
      </w:r>
    </w:p>
    <w:p w14:paraId="7719CD63" w14:textId="77777777" w:rsidR="003D7493" w:rsidRDefault="003D7493">
      <w:pPr>
        <w:spacing w:line="300" w:lineRule="auto"/>
      </w:pPr>
    </w:p>
    <w:p w14:paraId="33E945E1" w14:textId="77777777" w:rsidR="003D7493" w:rsidRDefault="00000000">
      <w:pPr>
        <w:numPr>
          <w:ilvl w:val="0"/>
          <w:numId w:val="3"/>
        </w:numPr>
        <w:spacing w:line="300" w:lineRule="auto"/>
      </w:pPr>
      <w:r>
        <w:t>下载最新版本</w:t>
      </w:r>
      <w:r>
        <w:t>Eclipse</w:t>
      </w:r>
    </w:p>
    <w:p w14:paraId="172A8668" w14:textId="77777777" w:rsidR="003D7493" w:rsidRDefault="00000000">
      <w:pPr>
        <w:spacing w:line="300" w:lineRule="auto"/>
      </w:pPr>
      <w:r>
        <w:rPr>
          <w:noProof/>
        </w:rPr>
        <w:drawing>
          <wp:inline distT="0" distB="0" distL="114300" distR="114300" wp14:anchorId="59E48832" wp14:editId="2F49B969">
            <wp:extent cx="5276850" cy="2447925"/>
            <wp:effectExtent l="0" t="0" r="6350" b="31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0A10" w14:textId="77777777" w:rsidR="003D7493" w:rsidRDefault="003D7493">
      <w:pPr>
        <w:spacing w:line="300" w:lineRule="auto"/>
      </w:pPr>
    </w:p>
    <w:p w14:paraId="3955F030" w14:textId="77777777" w:rsidR="003D7493" w:rsidRDefault="00000000">
      <w:pPr>
        <w:numPr>
          <w:ilvl w:val="0"/>
          <w:numId w:val="3"/>
        </w:numPr>
        <w:spacing w:line="300" w:lineRule="auto"/>
      </w:pPr>
      <w:r>
        <w:t>安装</w:t>
      </w:r>
      <w:r>
        <w:t>Eclipse</w:t>
      </w:r>
    </w:p>
    <w:p w14:paraId="30EC3C40" w14:textId="77777777" w:rsidR="003D7493" w:rsidRDefault="00000000">
      <w:pPr>
        <w:spacing w:line="300" w:lineRule="auto"/>
      </w:pPr>
      <w:r>
        <w:t xml:space="preserve">                   </w:t>
      </w:r>
      <w:r>
        <w:rPr>
          <w:noProof/>
        </w:rPr>
        <w:drawing>
          <wp:inline distT="0" distB="0" distL="114300" distR="114300" wp14:anchorId="3A5AC36B" wp14:editId="4707A448">
            <wp:extent cx="2680970" cy="2874010"/>
            <wp:effectExtent l="0" t="0" r="11430" b="8890"/>
            <wp:docPr id="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42C8" w14:textId="77777777" w:rsidR="003D7493" w:rsidRDefault="003D7493">
      <w:pPr>
        <w:spacing w:line="300" w:lineRule="auto"/>
      </w:pPr>
    </w:p>
    <w:p w14:paraId="5D9EE332" w14:textId="77777777" w:rsidR="003D7493" w:rsidRDefault="00000000">
      <w:pPr>
        <w:numPr>
          <w:ilvl w:val="0"/>
          <w:numId w:val="3"/>
        </w:numPr>
        <w:spacing w:line="300" w:lineRule="auto"/>
      </w:pPr>
      <w:r>
        <w:t>成功启动</w:t>
      </w:r>
      <w:r>
        <w:t>Eclipse</w:t>
      </w:r>
    </w:p>
    <w:p w14:paraId="337EEEC6" w14:textId="77777777" w:rsidR="003D7493" w:rsidRDefault="00000000">
      <w:pPr>
        <w:spacing w:line="300" w:lineRule="auto"/>
      </w:pPr>
      <w:r>
        <w:rPr>
          <w:noProof/>
        </w:rPr>
        <w:lastRenderedPageBreak/>
        <w:drawing>
          <wp:inline distT="0" distB="0" distL="114300" distR="114300" wp14:anchorId="0B3631C8" wp14:editId="39206E0B">
            <wp:extent cx="5264785" cy="2816860"/>
            <wp:effectExtent l="0" t="0" r="5715" b="2540"/>
            <wp:docPr id="3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F434" w14:textId="77777777" w:rsidR="003D7493" w:rsidRDefault="003D7493">
      <w:pPr>
        <w:rPr>
          <w:b/>
          <w:sz w:val="24"/>
        </w:rPr>
      </w:pPr>
    </w:p>
    <w:p w14:paraId="7E97334C" w14:textId="77777777" w:rsidR="003D7493" w:rsidRDefault="00000000">
      <w:pPr>
        <w:numPr>
          <w:ilvl w:val="0"/>
          <w:numId w:val="2"/>
        </w:numPr>
        <w:spacing w:line="300" w:lineRule="auto"/>
      </w:pPr>
      <w:r>
        <w:t>将第一章讲义中的三个应用程序在</w:t>
      </w:r>
      <w:r>
        <w:t>Eclipse</w:t>
      </w:r>
      <w:r>
        <w:t>中运行。每一步操作请在报告中附上截图（至少包括一个全屏截图，其他可以不用全屏截图）和文字说明。（</w:t>
      </w:r>
      <w:r>
        <w:t>5</w:t>
      </w:r>
      <w:r>
        <w:t>分）</w:t>
      </w:r>
    </w:p>
    <w:p w14:paraId="0997E499" w14:textId="77777777" w:rsidR="003D7493" w:rsidRDefault="003D7493">
      <w:pPr>
        <w:spacing w:line="300" w:lineRule="auto"/>
      </w:pPr>
    </w:p>
    <w:p w14:paraId="232969F8" w14:textId="77777777" w:rsidR="003D7493" w:rsidRDefault="00000000">
      <w:pPr>
        <w:numPr>
          <w:ilvl w:val="0"/>
          <w:numId w:val="4"/>
        </w:numPr>
        <w:spacing w:line="300" w:lineRule="auto"/>
      </w:pPr>
      <w:r>
        <w:t>Welcome</w:t>
      </w:r>
      <w:r>
        <w:t>程序</w:t>
      </w:r>
    </w:p>
    <w:p w14:paraId="06D32544" w14:textId="77777777" w:rsidR="003D7493" w:rsidRDefault="00000000">
      <w:pPr>
        <w:spacing w:line="300" w:lineRule="auto"/>
        <w:ind w:firstLine="420"/>
      </w:pPr>
      <w:r>
        <w:t>该程序会创建了一个字符串数组，然后连续输出数组中每一个字符串。</w:t>
      </w:r>
    </w:p>
    <w:p w14:paraId="6D4950D5" w14:textId="77777777" w:rsidR="003D7493" w:rsidRDefault="00000000">
      <w:pPr>
        <w:spacing w:line="300" w:lineRule="auto"/>
      </w:pPr>
      <w:r>
        <w:t xml:space="preserve">       </w:t>
      </w:r>
      <w:r>
        <w:rPr>
          <w:noProof/>
        </w:rPr>
        <w:drawing>
          <wp:inline distT="0" distB="0" distL="114300" distR="114300" wp14:anchorId="2C2A722A" wp14:editId="736A8AC0">
            <wp:extent cx="4196080" cy="1548130"/>
            <wp:effectExtent l="0" t="0" r="7620" b="127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DEE3" w14:textId="77777777" w:rsidR="003D7493" w:rsidRDefault="00000000">
      <w:pPr>
        <w:spacing w:line="300" w:lineRule="auto"/>
      </w:pPr>
      <w:r>
        <w:t xml:space="preserve">          </w:t>
      </w:r>
    </w:p>
    <w:p w14:paraId="3FA96655" w14:textId="77777777" w:rsidR="003D7493" w:rsidRDefault="00000000">
      <w:pPr>
        <w:spacing w:line="300" w:lineRule="auto"/>
        <w:ind w:firstLineChars="200" w:firstLine="420"/>
      </w:pPr>
      <w:r>
        <w:t>成功运行。</w:t>
      </w:r>
    </w:p>
    <w:p w14:paraId="60C7A9BD" w14:textId="77777777" w:rsidR="003D7493" w:rsidRDefault="00000000">
      <w:pPr>
        <w:spacing w:line="300" w:lineRule="auto"/>
      </w:pPr>
      <w:r>
        <w:t xml:space="preserve">        </w:t>
      </w:r>
      <w:r>
        <w:rPr>
          <w:noProof/>
        </w:rPr>
        <w:drawing>
          <wp:inline distT="0" distB="0" distL="114300" distR="114300" wp14:anchorId="5959CB41" wp14:editId="64D75ED8">
            <wp:extent cx="4180205" cy="748030"/>
            <wp:effectExtent l="0" t="0" r="10795" b="1270"/>
            <wp:docPr id="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8FD9" w14:textId="77777777" w:rsidR="003D7493" w:rsidRDefault="003D7493">
      <w:pPr>
        <w:spacing w:line="300" w:lineRule="auto"/>
      </w:pPr>
    </w:p>
    <w:p w14:paraId="10E67005" w14:textId="77777777" w:rsidR="003D7493" w:rsidRDefault="00000000">
      <w:pPr>
        <w:numPr>
          <w:ilvl w:val="0"/>
          <w:numId w:val="4"/>
        </w:numPr>
        <w:spacing w:line="300" w:lineRule="auto"/>
      </w:pPr>
      <w:r>
        <w:t>Hello</w:t>
      </w:r>
      <w:r>
        <w:t>程序</w:t>
      </w:r>
    </w:p>
    <w:p w14:paraId="736430C7" w14:textId="77777777" w:rsidR="003D7493" w:rsidRDefault="00000000">
      <w:pPr>
        <w:spacing w:line="300" w:lineRule="auto"/>
        <w:ind w:firstLine="420"/>
      </w:pPr>
      <w:r>
        <w:t>该程序生成一个类</w:t>
      </w:r>
      <w:r>
        <w:t>A</w:t>
      </w:r>
      <w:r>
        <w:t>的对象，并且调用类</w:t>
      </w:r>
      <w:r>
        <w:t>A</w:t>
      </w:r>
      <w:r>
        <w:t>的成员函数</w:t>
      </w:r>
      <w:r>
        <w:t>f</w:t>
      </w:r>
      <w:r>
        <w:t>。</w:t>
      </w:r>
    </w:p>
    <w:p w14:paraId="65B02EA3" w14:textId="77777777" w:rsidR="003D7493" w:rsidRDefault="00000000">
      <w:pPr>
        <w:spacing w:line="300" w:lineRule="auto"/>
      </w:pPr>
      <w:r>
        <w:lastRenderedPageBreak/>
        <w:t xml:space="preserve">        </w:t>
      </w:r>
      <w:r>
        <w:rPr>
          <w:noProof/>
        </w:rPr>
        <w:drawing>
          <wp:inline distT="0" distB="0" distL="114300" distR="114300" wp14:anchorId="355E6354" wp14:editId="011565B6">
            <wp:extent cx="4130675" cy="2142490"/>
            <wp:effectExtent l="0" t="0" r="9525" b="3810"/>
            <wp:docPr id="3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163B" w14:textId="77777777" w:rsidR="003D7493" w:rsidRDefault="00000000">
      <w:pPr>
        <w:spacing w:line="300" w:lineRule="auto"/>
        <w:ind w:firstLineChars="200" w:firstLine="420"/>
      </w:pPr>
      <w:r>
        <w:t>成功运行。</w:t>
      </w:r>
    </w:p>
    <w:p w14:paraId="3F33A84E" w14:textId="77777777" w:rsidR="003D7493" w:rsidRDefault="00000000">
      <w:pPr>
        <w:spacing w:line="300" w:lineRule="auto"/>
      </w:pPr>
      <w:r>
        <w:t xml:space="preserve">          </w:t>
      </w:r>
      <w:r>
        <w:rPr>
          <w:noProof/>
        </w:rPr>
        <w:drawing>
          <wp:inline distT="0" distB="0" distL="114300" distR="114300" wp14:anchorId="2CEBA294" wp14:editId="66C8C8BA">
            <wp:extent cx="4173855" cy="640080"/>
            <wp:effectExtent l="0" t="0" r="4445" b="7620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C8E21" w14:textId="77777777" w:rsidR="003D7493" w:rsidRDefault="003D7493">
      <w:pPr>
        <w:spacing w:line="300" w:lineRule="auto"/>
      </w:pPr>
    </w:p>
    <w:p w14:paraId="31756101" w14:textId="77777777" w:rsidR="003D7493" w:rsidRDefault="00000000">
      <w:pPr>
        <w:numPr>
          <w:ilvl w:val="0"/>
          <w:numId w:val="4"/>
        </w:numPr>
        <w:spacing w:line="300" w:lineRule="auto"/>
      </w:pPr>
      <w:r>
        <w:t>Tom</w:t>
      </w:r>
      <w:r>
        <w:t>程序</w:t>
      </w:r>
    </w:p>
    <w:p w14:paraId="7F17351B" w14:textId="77777777" w:rsidR="003D7493" w:rsidRDefault="00000000">
      <w:pPr>
        <w:spacing w:line="300" w:lineRule="auto"/>
        <w:ind w:firstLine="420"/>
      </w:pPr>
      <w:r>
        <w:t>该程序生成一个类</w:t>
      </w:r>
      <w:r>
        <w:t>Tom</w:t>
      </w:r>
      <w:r>
        <w:t>的对象，然后设置该对象的属性并打印。</w:t>
      </w:r>
    </w:p>
    <w:p w14:paraId="385D5388" w14:textId="77777777" w:rsidR="003D7493" w:rsidRDefault="00000000">
      <w:pPr>
        <w:spacing w:line="300" w:lineRule="auto"/>
      </w:pPr>
      <w:r>
        <w:t xml:space="preserve">       </w:t>
      </w:r>
      <w:r>
        <w:rPr>
          <w:noProof/>
        </w:rPr>
        <w:drawing>
          <wp:inline distT="0" distB="0" distL="114300" distR="114300" wp14:anchorId="3FC97F6B" wp14:editId="302A06FC">
            <wp:extent cx="4107180" cy="1990725"/>
            <wp:effectExtent l="0" t="0" r="7620" b="3175"/>
            <wp:docPr id="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52A8" w14:textId="77777777" w:rsidR="003D7493" w:rsidRDefault="00000000">
      <w:pPr>
        <w:spacing w:line="300" w:lineRule="auto"/>
        <w:ind w:firstLineChars="200" w:firstLine="420"/>
      </w:pPr>
      <w:r>
        <w:t>成功运行。</w:t>
      </w:r>
    </w:p>
    <w:p w14:paraId="7721F775" w14:textId="77777777" w:rsidR="003D7493" w:rsidRDefault="00000000">
      <w:pPr>
        <w:spacing w:line="300" w:lineRule="auto"/>
      </w:pPr>
      <w:r>
        <w:t xml:space="preserve">       </w:t>
      </w:r>
      <w:r>
        <w:rPr>
          <w:noProof/>
        </w:rPr>
        <w:drawing>
          <wp:inline distT="0" distB="0" distL="114300" distR="114300" wp14:anchorId="575AC697" wp14:editId="50816EEA">
            <wp:extent cx="4488180" cy="534670"/>
            <wp:effectExtent l="0" t="0" r="7620" b="11430"/>
            <wp:docPr id="1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2A3A" w14:textId="77777777" w:rsidR="003D7493" w:rsidRDefault="003D7493">
      <w:pPr>
        <w:spacing w:line="300" w:lineRule="auto"/>
      </w:pPr>
    </w:p>
    <w:p w14:paraId="5FA3F478" w14:textId="77777777" w:rsidR="003D7493" w:rsidRDefault="00000000">
      <w:pPr>
        <w:numPr>
          <w:ilvl w:val="0"/>
          <w:numId w:val="2"/>
        </w:numPr>
      </w:pPr>
      <w:r>
        <w:t>创建一个</w:t>
      </w:r>
      <w:r>
        <w:t>100×100</w:t>
      </w:r>
      <w:r>
        <w:t>的二维数组，对数组中的元素进行随机赋值（要求使用</w:t>
      </w:r>
      <w:proofErr w:type="spellStart"/>
      <w:r>
        <w:t>Math.random</w:t>
      </w:r>
      <w:proofErr w:type="spellEnd"/>
      <w:r>
        <w:t>()</w:t>
      </w:r>
      <w:r>
        <w:t>生成</w:t>
      </w:r>
      <w:r>
        <w:t>0-1</w:t>
      </w:r>
      <w:r>
        <w:t>之间的浮点数）。通过算法找到该数组中最大的</w:t>
      </w:r>
      <w:r>
        <w:t>5</w:t>
      </w:r>
      <w:r>
        <w:t>个数，要求从大到小输出，同时计算整个程序所耗费的时间，并分析算法的复杂度（如果复杂度较高会扣</w:t>
      </w:r>
      <w:r>
        <w:t>5</w:t>
      </w:r>
      <w:r>
        <w:t>分）。在报告中附上程序截图、运行结果截图和详细的文字说明。（</w:t>
      </w:r>
      <w:r>
        <w:t>5</w:t>
      </w:r>
      <w:r>
        <w:t>分）</w:t>
      </w:r>
    </w:p>
    <w:p w14:paraId="2FE6941C" w14:textId="77777777" w:rsidR="003D7493" w:rsidRDefault="003D7493"/>
    <w:p w14:paraId="3BCCBAF5" w14:textId="77777777" w:rsidR="003D7493" w:rsidRDefault="00000000">
      <w:pPr>
        <w:numPr>
          <w:ilvl w:val="0"/>
          <w:numId w:val="5"/>
        </w:numPr>
        <w:spacing w:line="300" w:lineRule="auto"/>
      </w:pPr>
      <w:r>
        <w:t>实现思路</w:t>
      </w:r>
    </w:p>
    <w:p w14:paraId="382D191A" w14:textId="77777777" w:rsidR="003D7493" w:rsidRDefault="00000000">
      <w:pPr>
        <w:spacing w:line="300" w:lineRule="auto"/>
        <w:ind w:firstLine="420"/>
      </w:pPr>
      <w:r>
        <w:t>为了找到该数组中最大的</w:t>
      </w:r>
      <w:r>
        <w:t>5</w:t>
      </w:r>
      <w:r>
        <w:t>个数，我将采用</w:t>
      </w:r>
      <w:r>
        <w:t>TOPK</w:t>
      </w:r>
      <w:r>
        <w:t>算法进行求解。</w:t>
      </w:r>
    </w:p>
    <w:p w14:paraId="3528DAF4" w14:textId="77777777" w:rsidR="003D7493" w:rsidRDefault="00000000">
      <w:pPr>
        <w:spacing w:line="300" w:lineRule="auto"/>
        <w:ind w:firstLine="420"/>
      </w:pPr>
      <w:r>
        <w:lastRenderedPageBreak/>
        <w:t>使用</w:t>
      </w:r>
      <w:r>
        <w:t>Java</w:t>
      </w:r>
      <w:r>
        <w:t>的</w:t>
      </w:r>
      <w:proofErr w:type="spellStart"/>
      <w:r>
        <w:t>PriorityQueue</w:t>
      </w:r>
      <w:proofErr w:type="spellEnd"/>
      <w:r>
        <w:t>数据结构，初始化容量为</w:t>
      </w:r>
      <w:r>
        <w:t>5</w:t>
      </w:r>
      <w:r>
        <w:t>的最小堆，该最小</w:t>
      </w:r>
      <w:proofErr w:type="gramStart"/>
      <w:r>
        <w:t>堆用于</w:t>
      </w:r>
      <w:proofErr w:type="gramEnd"/>
      <w:r>
        <w:t>存储前</w:t>
      </w:r>
      <w:r>
        <w:t>5</w:t>
      </w:r>
      <w:r>
        <w:t>大的元素。然后遍历整个数组中的每个元素：</w:t>
      </w:r>
    </w:p>
    <w:p w14:paraId="7B649AAE" w14:textId="77777777" w:rsidR="003D7493" w:rsidRDefault="00000000">
      <w:pPr>
        <w:spacing w:line="300" w:lineRule="auto"/>
        <w:ind w:firstLine="420"/>
      </w:pPr>
      <w:r>
        <w:t>如果堆的大小小于</w:t>
      </w:r>
      <w:r>
        <w:t xml:space="preserve"> 5</w:t>
      </w:r>
      <w:r>
        <w:t>，直接将元素加入堆中。</w:t>
      </w:r>
    </w:p>
    <w:p w14:paraId="5D8EEF75" w14:textId="77777777" w:rsidR="003D7493" w:rsidRDefault="00000000">
      <w:pPr>
        <w:spacing w:line="300" w:lineRule="auto"/>
        <w:ind w:firstLine="420"/>
      </w:pPr>
      <w:r>
        <w:t>如果堆已满，且当前</w:t>
      </w:r>
      <w:proofErr w:type="gramStart"/>
      <w:r>
        <w:t>元素比堆顶</w:t>
      </w:r>
      <w:proofErr w:type="gramEnd"/>
      <w:r>
        <w:t>元素大，替换堆顶元素（最小值）为当前元素，然后</w:t>
      </w:r>
      <w:proofErr w:type="spellStart"/>
      <w:r>
        <w:t>PriorityQueue</w:t>
      </w:r>
      <w:proofErr w:type="spellEnd"/>
      <w:r>
        <w:t>会自动调整</w:t>
      </w:r>
      <w:proofErr w:type="gramStart"/>
      <w:r>
        <w:t>堆重新</w:t>
      </w:r>
      <w:proofErr w:type="gramEnd"/>
      <w:r>
        <w:t>使堆满足最小堆的结构。</w:t>
      </w:r>
    </w:p>
    <w:p w14:paraId="4F854B39" w14:textId="77777777" w:rsidR="003D7493" w:rsidRDefault="00000000">
      <w:pPr>
        <w:spacing w:line="300" w:lineRule="auto"/>
        <w:ind w:firstLine="420"/>
      </w:pPr>
      <w:r>
        <w:t>这种操作可以保证堆中始终存储的是当前</w:t>
      </w:r>
      <w:proofErr w:type="gramStart"/>
      <w:r>
        <w:t>前</w:t>
      </w:r>
      <w:proofErr w:type="gramEnd"/>
      <w:r>
        <w:t xml:space="preserve"> 5 </w:t>
      </w:r>
      <w:r>
        <w:t>大的元素。</w:t>
      </w:r>
    </w:p>
    <w:p w14:paraId="47A39CE1" w14:textId="77777777" w:rsidR="003D7493" w:rsidRDefault="00000000">
      <w:pPr>
        <w:spacing w:line="300" w:lineRule="auto"/>
        <w:ind w:firstLine="420"/>
      </w:pPr>
      <w:r>
        <w:t>最后再将堆中元素放进数组进行从大到小的排序，然后输出。</w:t>
      </w:r>
    </w:p>
    <w:p w14:paraId="6AC62F0A" w14:textId="77777777" w:rsidR="003D7493" w:rsidRDefault="003D7493">
      <w:pPr>
        <w:spacing w:line="300" w:lineRule="auto"/>
      </w:pPr>
    </w:p>
    <w:p w14:paraId="50078187" w14:textId="77777777" w:rsidR="003D7493" w:rsidRDefault="00000000">
      <w:pPr>
        <w:numPr>
          <w:ilvl w:val="0"/>
          <w:numId w:val="5"/>
        </w:numPr>
        <w:spacing w:line="300" w:lineRule="auto"/>
      </w:pPr>
      <w:r>
        <w:t>复杂度分析</w:t>
      </w:r>
    </w:p>
    <w:p w14:paraId="4B00EB4A" w14:textId="77777777" w:rsidR="003D7493" w:rsidRDefault="00000000">
      <w:pPr>
        <w:spacing w:line="300" w:lineRule="auto"/>
        <w:ind w:firstLine="420"/>
      </w:pPr>
      <w:r>
        <w:t>对于每个元素，操作</w:t>
      </w:r>
      <w:proofErr w:type="spellStart"/>
      <w:r>
        <w:t>PriorityQueue</w:t>
      </w:r>
      <w:proofErr w:type="spellEnd"/>
      <w:r>
        <w:t>插入元素到堆中的时间复杂度为</w:t>
      </w:r>
      <w:r>
        <w:t xml:space="preserve"> O(log k)</w:t>
      </w:r>
      <w:r>
        <w:t>，其中</w:t>
      </w:r>
      <w:r>
        <w:t>k</w:t>
      </w:r>
      <w:r>
        <w:t>是堆的大小为</w:t>
      </w:r>
      <w:r>
        <w:t xml:space="preserve"> 5</w:t>
      </w:r>
      <w:r>
        <w:t>，所以每次操作的时间复杂度为</w:t>
      </w:r>
      <w:r>
        <w:t>O(log 5)≈O(1)</w:t>
      </w:r>
      <w:r>
        <w:t>。因此，遍历整个数组并维护堆的时间复杂度为</w:t>
      </w:r>
      <w:r>
        <w:t>O(n * log k)≈O(n)</w:t>
      </w:r>
      <w:r>
        <w:t>，其中</w:t>
      </w:r>
      <w:r>
        <w:t>n</w:t>
      </w:r>
      <w:r>
        <w:t>为数组中的元素数量，</w:t>
      </w:r>
      <w:r>
        <w:t>k</w:t>
      </w:r>
      <w:r>
        <w:t>是堆的大小。</w:t>
      </w:r>
    </w:p>
    <w:p w14:paraId="7D4F4827" w14:textId="77777777" w:rsidR="003D7493" w:rsidRDefault="00000000">
      <w:pPr>
        <w:spacing w:line="300" w:lineRule="auto"/>
        <w:ind w:firstLine="420"/>
      </w:pPr>
      <w:r>
        <w:t>对前</w:t>
      </w:r>
      <w:r>
        <w:t>5</w:t>
      </w:r>
      <w:r>
        <w:t>个元素排序的时间复杂度为</w:t>
      </w:r>
      <w:r>
        <w:t xml:space="preserve"> O(k * log k)</w:t>
      </w:r>
      <w:r>
        <w:t>，这里</w:t>
      </w:r>
      <w:r>
        <w:t xml:space="preserve"> k = 5</w:t>
      </w:r>
      <w:r>
        <w:t>，所以时间复杂度是</w:t>
      </w:r>
      <w:r>
        <w:t>O(5 * log 5)</w:t>
      </w:r>
      <w:r>
        <w:t>，即常数时间</w:t>
      </w:r>
      <w:r>
        <w:t>O(1)</w:t>
      </w:r>
      <w:r>
        <w:t>。</w:t>
      </w:r>
    </w:p>
    <w:p w14:paraId="658FEAF0" w14:textId="77777777" w:rsidR="003D7493" w:rsidRDefault="00000000">
      <w:pPr>
        <w:spacing w:line="300" w:lineRule="auto"/>
        <w:ind w:firstLine="420"/>
      </w:pPr>
      <w:r>
        <w:t>所以整个算法的时间复杂度为</w:t>
      </w:r>
      <w:r>
        <w:t>O(n + 1)≈O(n)</w:t>
      </w:r>
      <w:r>
        <w:t>。</w:t>
      </w:r>
    </w:p>
    <w:p w14:paraId="5D34F33F" w14:textId="77777777" w:rsidR="003D7493" w:rsidRDefault="003D7493">
      <w:pPr>
        <w:spacing w:line="300" w:lineRule="auto"/>
      </w:pPr>
    </w:p>
    <w:p w14:paraId="53648D9B" w14:textId="77777777" w:rsidR="003D7493" w:rsidRDefault="00000000">
      <w:pPr>
        <w:numPr>
          <w:ilvl w:val="0"/>
          <w:numId w:val="5"/>
        </w:numPr>
        <w:spacing w:line="300" w:lineRule="auto"/>
      </w:pPr>
      <w:r>
        <w:rPr>
          <w:bCs/>
        </w:rPr>
        <w:t>程序代码</w:t>
      </w:r>
    </w:p>
    <w:p w14:paraId="5399455B" w14:textId="77777777" w:rsidR="003D7493" w:rsidRDefault="00000000">
      <w:pPr>
        <w:spacing w:line="300" w:lineRule="auto"/>
      </w:pPr>
      <w:r>
        <w:t xml:space="preserve">      </w:t>
      </w:r>
      <w:r>
        <w:rPr>
          <w:noProof/>
        </w:rPr>
        <w:drawing>
          <wp:inline distT="0" distB="0" distL="114300" distR="114300" wp14:anchorId="1088DB9B" wp14:editId="6D5D7F8E">
            <wp:extent cx="4450080" cy="3868420"/>
            <wp:effectExtent l="0" t="0" r="7620" b="5080"/>
            <wp:docPr id="4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89ED" w14:textId="77777777" w:rsidR="003D7493" w:rsidRDefault="00000000">
      <w:pPr>
        <w:spacing w:line="300" w:lineRule="auto"/>
      </w:pPr>
      <w:r>
        <w:lastRenderedPageBreak/>
        <w:t xml:space="preserve">      </w:t>
      </w:r>
      <w:r>
        <w:rPr>
          <w:noProof/>
        </w:rPr>
        <w:drawing>
          <wp:inline distT="0" distB="0" distL="114300" distR="114300" wp14:anchorId="36F357E8" wp14:editId="308039B9">
            <wp:extent cx="3643630" cy="956310"/>
            <wp:effectExtent l="0" t="0" r="1270" b="8890"/>
            <wp:docPr id="4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62915" w14:textId="77777777" w:rsidR="003D7493" w:rsidRDefault="003D7493">
      <w:pPr>
        <w:spacing w:line="300" w:lineRule="auto"/>
      </w:pPr>
    </w:p>
    <w:p w14:paraId="43C2D841" w14:textId="77777777" w:rsidR="003D7493" w:rsidRDefault="00000000">
      <w:pPr>
        <w:numPr>
          <w:ilvl w:val="0"/>
          <w:numId w:val="5"/>
        </w:numPr>
        <w:spacing w:line="300" w:lineRule="auto"/>
      </w:pPr>
      <w:r>
        <w:t>运行结果</w:t>
      </w:r>
    </w:p>
    <w:p w14:paraId="24EF1659" w14:textId="77777777" w:rsidR="003D7493" w:rsidRDefault="00000000">
      <w:pPr>
        <w:spacing w:line="300" w:lineRule="auto"/>
        <w:ind w:firstLine="420"/>
      </w:pPr>
      <w:r>
        <w:t>程序成功找出最大的</w:t>
      </w:r>
      <w:r>
        <w:t>5</w:t>
      </w:r>
      <w:r>
        <w:t>个元素，用时仅为</w:t>
      </w:r>
      <w:r>
        <w:t>1</w:t>
      </w:r>
      <w:r>
        <w:t>秒多。</w:t>
      </w:r>
    </w:p>
    <w:p w14:paraId="03391AEB" w14:textId="77777777" w:rsidR="003D7493" w:rsidRDefault="00000000">
      <w:pPr>
        <w:spacing w:line="300" w:lineRule="auto"/>
      </w:pPr>
      <w:r>
        <w:t xml:space="preserve">               </w:t>
      </w:r>
      <w:r>
        <w:rPr>
          <w:noProof/>
        </w:rPr>
        <w:drawing>
          <wp:inline distT="0" distB="0" distL="114300" distR="114300" wp14:anchorId="42332AE6" wp14:editId="40019857">
            <wp:extent cx="3252470" cy="1164590"/>
            <wp:effectExtent l="0" t="0" r="11430" b="3810"/>
            <wp:docPr id="4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60E5" w14:textId="77777777" w:rsidR="003D7493" w:rsidRDefault="003D7493">
      <w:pPr>
        <w:spacing w:line="300" w:lineRule="auto"/>
      </w:pPr>
    </w:p>
    <w:p w14:paraId="2EF3FB86" w14:textId="77777777" w:rsidR="003D7493" w:rsidRDefault="00000000">
      <w:pPr>
        <w:spacing w:beforeLines="50" w:before="156" w:afterLines="50" w:after="156"/>
        <w:outlineLvl w:val="0"/>
      </w:pPr>
      <w:r>
        <w:t>5.</w:t>
      </w:r>
      <w:r>
        <w:rPr>
          <w:b/>
        </w:rPr>
        <w:t xml:space="preserve"> </w:t>
      </w:r>
      <w:r>
        <w:t>某省居民电价分三个</w:t>
      </w:r>
      <w:r>
        <w:t>“</w:t>
      </w:r>
      <w:r>
        <w:t>阶梯</w:t>
      </w:r>
      <w:r>
        <w:t>”</w:t>
      </w:r>
      <w:r>
        <w:t>：</w:t>
      </w:r>
    </w:p>
    <w:p w14:paraId="6105155A" w14:textId="77777777" w:rsidR="003D7493" w:rsidRDefault="00000000">
      <w:pPr>
        <w:spacing w:beforeLines="50" w:before="156" w:afterLines="50" w:after="156"/>
        <w:ind w:firstLineChars="200" w:firstLine="420"/>
        <w:outlineLvl w:val="0"/>
      </w:pPr>
      <w:r>
        <w:t>月用电量</w:t>
      </w:r>
      <w:r>
        <w:t>50</w:t>
      </w:r>
      <w:r>
        <w:t>度以内的部分，电价为</w:t>
      </w:r>
      <w:r>
        <w:t>0.56</w:t>
      </w:r>
      <w:r>
        <w:t>元</w:t>
      </w:r>
      <w:r>
        <w:t>/</w:t>
      </w:r>
      <w:r>
        <w:t>度；</w:t>
      </w:r>
    </w:p>
    <w:p w14:paraId="1B10F716" w14:textId="77777777" w:rsidR="003D7493" w:rsidRDefault="00000000">
      <w:pPr>
        <w:spacing w:beforeLines="50" w:before="156" w:afterLines="50" w:after="156"/>
        <w:ind w:firstLineChars="200" w:firstLine="420"/>
        <w:outlineLvl w:val="0"/>
      </w:pPr>
      <w:r>
        <w:t>用电量在</w:t>
      </w:r>
      <w:r>
        <w:t>51</w:t>
      </w:r>
      <w:r>
        <w:t>度至</w:t>
      </w:r>
      <w:r>
        <w:t>220</w:t>
      </w:r>
      <w:r>
        <w:t>度之间的部分，电价为</w:t>
      </w:r>
      <w:r>
        <w:t>0.59</w:t>
      </w:r>
      <w:r>
        <w:t>元</w:t>
      </w:r>
      <w:r>
        <w:t>/</w:t>
      </w:r>
      <w:r>
        <w:t>度；</w:t>
      </w:r>
    </w:p>
    <w:p w14:paraId="74E3D537" w14:textId="77777777" w:rsidR="003D7493" w:rsidRDefault="00000000">
      <w:pPr>
        <w:spacing w:beforeLines="50" w:before="156" w:afterLines="50" w:after="156"/>
        <w:ind w:firstLineChars="200" w:firstLine="420"/>
        <w:outlineLvl w:val="0"/>
      </w:pPr>
      <w:r>
        <w:t>用电量超过</w:t>
      </w:r>
      <w:r>
        <w:t>220</w:t>
      </w:r>
      <w:r>
        <w:t>度的部分，电价为</w:t>
      </w:r>
      <w:r>
        <w:t>0.66</w:t>
      </w:r>
      <w:r>
        <w:t>元</w:t>
      </w:r>
      <w:r>
        <w:t>/</w:t>
      </w:r>
      <w:r>
        <w:t>度。</w:t>
      </w:r>
    </w:p>
    <w:p w14:paraId="63779118" w14:textId="77777777" w:rsidR="003D7493" w:rsidRDefault="00000000">
      <w:pPr>
        <w:rPr>
          <w:bCs/>
        </w:rPr>
      </w:pPr>
      <w:r>
        <w:t>编写程序，用户从键盘输入用电量（要求在不终止程序的情况下能循环</w:t>
      </w:r>
      <w:r>
        <w:t>10</w:t>
      </w:r>
      <w:r>
        <w:t>次从键盘读入</w:t>
      </w:r>
      <w:r>
        <w:t>10</w:t>
      </w:r>
      <w:r>
        <w:t>个数字：</w:t>
      </w:r>
      <w:r>
        <w:t>58</w:t>
      </w:r>
      <w:r>
        <w:t>、</w:t>
      </w:r>
      <w:r>
        <w:t>52</w:t>
      </w:r>
      <w:r>
        <w:t>、</w:t>
      </w:r>
      <w:r>
        <w:t>230</w:t>
      </w:r>
      <w:r>
        <w:t>、</w:t>
      </w:r>
      <w:r>
        <w:t>70</w:t>
      </w:r>
      <w:r>
        <w:t>、</w:t>
      </w:r>
      <w:r>
        <w:t>80</w:t>
      </w:r>
      <w:r>
        <w:t>、</w:t>
      </w:r>
      <w:r>
        <w:t>89</w:t>
      </w:r>
      <w:r>
        <w:t>、</w:t>
      </w:r>
      <w:r>
        <w:t>510</w:t>
      </w:r>
      <w:r>
        <w:t>、</w:t>
      </w:r>
      <w:r>
        <w:t>60</w:t>
      </w:r>
      <w:r>
        <w:t>、</w:t>
      </w:r>
      <w:r>
        <w:t>1</w:t>
      </w:r>
      <w:r>
        <w:t>、</w:t>
      </w:r>
      <w:r>
        <w:t>10</w:t>
      </w:r>
      <w:r>
        <w:t>），程序输出用户应缴纳的电费。在报告中附上程序截图、运行结果截图和详细的文字说明。</w:t>
      </w:r>
      <w:r>
        <w:rPr>
          <w:bCs/>
        </w:rPr>
        <w:t>（</w:t>
      </w:r>
      <w:r>
        <w:rPr>
          <w:bCs/>
        </w:rPr>
        <w:t>10</w:t>
      </w:r>
      <w:r>
        <w:rPr>
          <w:bCs/>
        </w:rPr>
        <w:t>分）</w:t>
      </w:r>
    </w:p>
    <w:p w14:paraId="7D063821" w14:textId="77777777" w:rsidR="003D7493" w:rsidRDefault="003D7493">
      <w:pPr>
        <w:rPr>
          <w:bCs/>
        </w:rPr>
      </w:pPr>
    </w:p>
    <w:p w14:paraId="72A45833" w14:textId="77777777" w:rsidR="003D7493" w:rsidRDefault="00000000">
      <w:pPr>
        <w:numPr>
          <w:ilvl w:val="0"/>
          <w:numId w:val="6"/>
        </w:numPr>
        <w:rPr>
          <w:bCs/>
        </w:rPr>
      </w:pPr>
      <w:r>
        <w:rPr>
          <w:bCs/>
        </w:rPr>
        <w:t>实现思路</w:t>
      </w:r>
    </w:p>
    <w:p w14:paraId="25D89371" w14:textId="77777777" w:rsidR="003D7493" w:rsidRDefault="00000000">
      <w:pPr>
        <w:numPr>
          <w:ilvl w:val="0"/>
          <w:numId w:val="7"/>
        </w:numPr>
        <w:rPr>
          <w:bCs/>
        </w:rPr>
      </w:pPr>
      <w:r>
        <w:rPr>
          <w:bCs/>
        </w:rPr>
        <w:t>输入电量：</w:t>
      </w:r>
    </w:p>
    <w:p w14:paraId="009D13B9" w14:textId="77777777" w:rsidR="003D7493" w:rsidRDefault="00000000">
      <w:pPr>
        <w:ind w:firstLine="420"/>
        <w:rPr>
          <w:bCs/>
        </w:rPr>
      </w:pPr>
      <w:r>
        <w:rPr>
          <w:bCs/>
        </w:rPr>
        <w:t>使用</w:t>
      </w:r>
      <w:r>
        <w:rPr>
          <w:bCs/>
        </w:rPr>
        <w:t>Scanner</w:t>
      </w:r>
      <w:r>
        <w:rPr>
          <w:bCs/>
        </w:rPr>
        <w:t>对象从键盘输入</w:t>
      </w:r>
      <w:r>
        <w:rPr>
          <w:bCs/>
        </w:rPr>
        <w:t xml:space="preserve"> 10 </w:t>
      </w:r>
      <w:r>
        <w:rPr>
          <w:bCs/>
        </w:rPr>
        <w:t>次用电量数据，循环</w:t>
      </w:r>
      <w:r>
        <w:rPr>
          <w:bCs/>
        </w:rPr>
        <w:t xml:space="preserve"> 10 </w:t>
      </w:r>
      <w:r>
        <w:rPr>
          <w:bCs/>
        </w:rPr>
        <w:t>次接收用户的输入。每次输入的数据表示用户当月的用电量。</w:t>
      </w:r>
    </w:p>
    <w:p w14:paraId="250A4021" w14:textId="77777777" w:rsidR="003D7493" w:rsidRDefault="00000000">
      <w:pPr>
        <w:numPr>
          <w:ilvl w:val="0"/>
          <w:numId w:val="7"/>
        </w:numPr>
        <w:rPr>
          <w:bCs/>
        </w:rPr>
      </w:pPr>
      <w:r>
        <w:rPr>
          <w:bCs/>
        </w:rPr>
        <w:t>计算电费：</w:t>
      </w:r>
    </w:p>
    <w:p w14:paraId="154AF401" w14:textId="77777777" w:rsidR="003D7493" w:rsidRDefault="00000000">
      <w:pPr>
        <w:ind w:firstLine="420"/>
        <w:rPr>
          <w:bCs/>
        </w:rPr>
      </w:pPr>
      <w:r>
        <w:rPr>
          <w:bCs/>
        </w:rPr>
        <w:t>通过一个名为</w:t>
      </w:r>
      <w:r>
        <w:rPr>
          <w:bCs/>
        </w:rPr>
        <w:t xml:space="preserve"> </w:t>
      </w:r>
      <w:proofErr w:type="spellStart"/>
      <w:r>
        <w:rPr>
          <w:bCs/>
        </w:rPr>
        <w:t>cal_money</w:t>
      </w:r>
      <w:proofErr w:type="spellEnd"/>
      <w:r>
        <w:rPr>
          <w:bCs/>
        </w:rPr>
        <w:t xml:space="preserve"> </w:t>
      </w:r>
      <w:r>
        <w:rPr>
          <w:bCs/>
        </w:rPr>
        <w:t>的方法，依据用电量计算电费。电价是分段计算的：</w:t>
      </w:r>
    </w:p>
    <w:p w14:paraId="777F8A50" w14:textId="77777777" w:rsidR="003D7493" w:rsidRDefault="00000000">
      <w:pPr>
        <w:ind w:left="420" w:firstLine="420"/>
        <w:rPr>
          <w:bCs/>
        </w:rPr>
      </w:pPr>
      <w:r>
        <w:rPr>
          <w:bCs/>
        </w:rPr>
        <w:t xml:space="preserve">50 </w:t>
      </w:r>
      <w:r>
        <w:rPr>
          <w:bCs/>
        </w:rPr>
        <w:t>度以内部分按</w:t>
      </w:r>
      <w:r>
        <w:rPr>
          <w:bCs/>
        </w:rPr>
        <w:t xml:space="preserve"> 0.56 </w:t>
      </w:r>
      <w:r>
        <w:rPr>
          <w:bCs/>
        </w:rPr>
        <w:t>元</w:t>
      </w:r>
      <w:r>
        <w:rPr>
          <w:bCs/>
        </w:rPr>
        <w:t>/</w:t>
      </w:r>
      <w:r>
        <w:rPr>
          <w:bCs/>
        </w:rPr>
        <w:t>度计算；</w:t>
      </w:r>
    </w:p>
    <w:p w14:paraId="72EA0D3E" w14:textId="77777777" w:rsidR="003D7493" w:rsidRDefault="00000000">
      <w:pPr>
        <w:ind w:left="420" w:firstLine="420"/>
        <w:rPr>
          <w:bCs/>
        </w:rPr>
      </w:pPr>
      <w:r>
        <w:rPr>
          <w:bCs/>
        </w:rPr>
        <w:t xml:space="preserve">51 </w:t>
      </w:r>
      <w:r>
        <w:rPr>
          <w:bCs/>
        </w:rPr>
        <w:t>度到</w:t>
      </w:r>
      <w:r>
        <w:rPr>
          <w:bCs/>
        </w:rPr>
        <w:t xml:space="preserve"> 220 </w:t>
      </w:r>
      <w:proofErr w:type="gramStart"/>
      <w:r>
        <w:rPr>
          <w:bCs/>
        </w:rPr>
        <w:t>度部分</w:t>
      </w:r>
      <w:proofErr w:type="gramEnd"/>
      <w:r>
        <w:rPr>
          <w:bCs/>
        </w:rPr>
        <w:t>按</w:t>
      </w:r>
      <w:r>
        <w:rPr>
          <w:bCs/>
        </w:rPr>
        <w:t xml:space="preserve"> 0.59 </w:t>
      </w:r>
      <w:r>
        <w:rPr>
          <w:bCs/>
        </w:rPr>
        <w:t>元</w:t>
      </w:r>
      <w:r>
        <w:rPr>
          <w:bCs/>
        </w:rPr>
        <w:t>/</w:t>
      </w:r>
      <w:r>
        <w:rPr>
          <w:bCs/>
        </w:rPr>
        <w:t>度计算；</w:t>
      </w:r>
    </w:p>
    <w:p w14:paraId="180AF498" w14:textId="77777777" w:rsidR="003D7493" w:rsidRDefault="00000000">
      <w:pPr>
        <w:ind w:left="420" w:firstLine="420"/>
        <w:rPr>
          <w:bCs/>
        </w:rPr>
      </w:pPr>
      <w:r>
        <w:rPr>
          <w:bCs/>
        </w:rPr>
        <w:t>超过</w:t>
      </w:r>
      <w:r>
        <w:rPr>
          <w:bCs/>
        </w:rPr>
        <w:t xml:space="preserve"> 220 </w:t>
      </w:r>
      <w:r>
        <w:rPr>
          <w:bCs/>
        </w:rPr>
        <w:t>度的部分按</w:t>
      </w:r>
      <w:r>
        <w:rPr>
          <w:bCs/>
        </w:rPr>
        <w:t xml:space="preserve"> 0.66 </w:t>
      </w:r>
      <w:r>
        <w:rPr>
          <w:bCs/>
        </w:rPr>
        <w:t>元</w:t>
      </w:r>
      <w:r>
        <w:rPr>
          <w:bCs/>
        </w:rPr>
        <w:t>/</w:t>
      </w:r>
      <w:r>
        <w:rPr>
          <w:bCs/>
        </w:rPr>
        <w:t>度计算。</w:t>
      </w:r>
    </w:p>
    <w:p w14:paraId="77562270" w14:textId="77777777" w:rsidR="003D7493" w:rsidRDefault="00000000">
      <w:pPr>
        <w:numPr>
          <w:ilvl w:val="0"/>
          <w:numId w:val="7"/>
        </w:numPr>
        <w:rPr>
          <w:bCs/>
        </w:rPr>
      </w:pPr>
      <w:r>
        <w:rPr>
          <w:bCs/>
        </w:rPr>
        <w:t>输出结果：</w:t>
      </w:r>
    </w:p>
    <w:p w14:paraId="3E741DDF" w14:textId="77777777" w:rsidR="003D7493" w:rsidRDefault="00000000">
      <w:pPr>
        <w:ind w:firstLine="420"/>
        <w:rPr>
          <w:bCs/>
        </w:rPr>
      </w:pPr>
      <w:r>
        <w:rPr>
          <w:bCs/>
        </w:rPr>
        <w:t>根据计算结果，输出用户应缴纳的电费，精确到小数点后两位。</w:t>
      </w:r>
    </w:p>
    <w:p w14:paraId="07AABF2B" w14:textId="77777777" w:rsidR="003D7493" w:rsidRDefault="003D7493">
      <w:pPr>
        <w:rPr>
          <w:bCs/>
        </w:rPr>
      </w:pPr>
    </w:p>
    <w:p w14:paraId="3C748F37" w14:textId="77777777" w:rsidR="003D7493" w:rsidRDefault="00000000">
      <w:pPr>
        <w:numPr>
          <w:ilvl w:val="0"/>
          <w:numId w:val="6"/>
        </w:numPr>
        <w:rPr>
          <w:bCs/>
        </w:rPr>
      </w:pPr>
      <w:r>
        <w:rPr>
          <w:bCs/>
        </w:rPr>
        <w:t>程序代码</w:t>
      </w:r>
    </w:p>
    <w:p w14:paraId="5EA70C77" w14:textId="77777777" w:rsidR="003D7493" w:rsidRDefault="00000000">
      <w:r>
        <w:lastRenderedPageBreak/>
        <w:t xml:space="preserve">      </w:t>
      </w:r>
      <w:r>
        <w:rPr>
          <w:noProof/>
        </w:rPr>
        <w:drawing>
          <wp:inline distT="0" distB="0" distL="114300" distR="114300" wp14:anchorId="183E12D5" wp14:editId="206524F6">
            <wp:extent cx="4352290" cy="3672840"/>
            <wp:effectExtent l="0" t="0" r="3810" b="10160"/>
            <wp:docPr id="4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291E" w14:textId="77777777" w:rsidR="003D7493" w:rsidRDefault="003D7493"/>
    <w:p w14:paraId="20B42F5A" w14:textId="77777777" w:rsidR="003D7493" w:rsidRDefault="00000000">
      <w:pPr>
        <w:numPr>
          <w:ilvl w:val="0"/>
          <w:numId w:val="6"/>
        </w:numPr>
        <w:spacing w:line="300" w:lineRule="auto"/>
      </w:pPr>
      <w:r>
        <w:t>运行结果</w:t>
      </w:r>
    </w:p>
    <w:p w14:paraId="3B89662A" w14:textId="77777777" w:rsidR="003D7493" w:rsidRDefault="00000000">
      <w:pPr>
        <w:spacing w:line="300" w:lineRule="auto"/>
        <w:ind w:firstLine="420"/>
      </w:pPr>
      <w:r>
        <w:t>输入电量，得到的电费均被正确计算出来。</w:t>
      </w:r>
    </w:p>
    <w:p w14:paraId="21212443" w14:textId="77777777" w:rsidR="003D7493" w:rsidRDefault="00000000">
      <w:pPr>
        <w:spacing w:line="300" w:lineRule="auto"/>
        <w:rPr>
          <w:szCs w:val="21"/>
        </w:rPr>
      </w:pPr>
      <w:r>
        <w:t xml:space="preserve">                 </w:t>
      </w:r>
      <w:r>
        <w:rPr>
          <w:noProof/>
        </w:rPr>
        <w:drawing>
          <wp:inline distT="0" distB="0" distL="114300" distR="114300" wp14:anchorId="6347B1F4" wp14:editId="5082CD82">
            <wp:extent cx="2763520" cy="2360930"/>
            <wp:effectExtent l="0" t="0" r="5080" b="1270"/>
            <wp:docPr id="1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F15D" w14:textId="77777777" w:rsidR="003D7493" w:rsidRDefault="003D7493">
      <w:pPr>
        <w:rPr>
          <w:b/>
          <w:sz w:val="24"/>
        </w:rPr>
      </w:pPr>
    </w:p>
    <w:p w14:paraId="2DD03A27" w14:textId="77777777" w:rsidR="003D7493" w:rsidRDefault="00000000">
      <w:pPr>
        <w:numPr>
          <w:ilvl w:val="0"/>
          <w:numId w:val="8"/>
        </w:numPr>
        <w:spacing w:line="300" w:lineRule="auto"/>
        <w:rPr>
          <w:bCs/>
        </w:rPr>
      </w:pPr>
      <w:r>
        <w:t>编写程序：用户从键盘输入</w:t>
      </w:r>
      <w:r>
        <w:t>1</w:t>
      </w:r>
      <w:r>
        <w:t>个正整数，程序逆序打印出该正整数的各位数字（例如：某个正整数为</w:t>
      </w:r>
      <w:r>
        <w:t>123456</w:t>
      </w:r>
      <w:r>
        <w:t>，程序输出</w:t>
      </w:r>
      <w:r>
        <w:t>654321</w:t>
      </w:r>
      <w:r>
        <w:t>），要求在不终止程序的情况下能循环</w:t>
      </w:r>
      <w:r>
        <w:t>10</w:t>
      </w:r>
      <w:r>
        <w:t>次从键盘读入。在报告中附上程序截图、运行结果截图和详细的文字说明。</w:t>
      </w:r>
      <w:r>
        <w:rPr>
          <w:bCs/>
        </w:rPr>
        <w:t>（</w:t>
      </w:r>
      <w:r>
        <w:rPr>
          <w:bCs/>
        </w:rPr>
        <w:t>10</w:t>
      </w:r>
      <w:r>
        <w:rPr>
          <w:bCs/>
        </w:rPr>
        <w:t>分）</w:t>
      </w:r>
    </w:p>
    <w:p w14:paraId="2853BAF1" w14:textId="77777777" w:rsidR="003D7493" w:rsidRDefault="003D7493">
      <w:pPr>
        <w:rPr>
          <w:bCs/>
        </w:rPr>
      </w:pPr>
    </w:p>
    <w:p w14:paraId="2F37820C" w14:textId="77777777" w:rsidR="003D7493" w:rsidRDefault="00000000">
      <w:pPr>
        <w:numPr>
          <w:ilvl w:val="0"/>
          <w:numId w:val="9"/>
        </w:numPr>
        <w:rPr>
          <w:bCs/>
        </w:rPr>
      </w:pPr>
      <w:r>
        <w:rPr>
          <w:bCs/>
        </w:rPr>
        <w:t>实现思路</w:t>
      </w:r>
    </w:p>
    <w:p w14:paraId="7F84DFAC" w14:textId="77777777" w:rsidR="003D7493" w:rsidRDefault="00000000">
      <w:pPr>
        <w:numPr>
          <w:ilvl w:val="0"/>
          <w:numId w:val="10"/>
        </w:numPr>
        <w:rPr>
          <w:bCs/>
        </w:rPr>
      </w:pPr>
      <w:r>
        <w:rPr>
          <w:bCs/>
        </w:rPr>
        <w:t>输入正整数：</w:t>
      </w:r>
    </w:p>
    <w:p w14:paraId="2785B71B" w14:textId="77777777" w:rsidR="003D7493" w:rsidRDefault="00000000">
      <w:pPr>
        <w:ind w:firstLine="420"/>
        <w:rPr>
          <w:bCs/>
        </w:rPr>
      </w:pPr>
      <w:r>
        <w:rPr>
          <w:bCs/>
        </w:rPr>
        <w:t>使用</w:t>
      </w:r>
      <w:r>
        <w:rPr>
          <w:bCs/>
        </w:rPr>
        <w:t xml:space="preserve"> Scanner </w:t>
      </w:r>
      <w:r>
        <w:rPr>
          <w:bCs/>
        </w:rPr>
        <w:t>类从键盘输入</w:t>
      </w:r>
      <w:r>
        <w:rPr>
          <w:bCs/>
        </w:rPr>
        <w:t xml:space="preserve"> 10 </w:t>
      </w:r>
      <w:r>
        <w:rPr>
          <w:bCs/>
        </w:rPr>
        <w:t>次正整数，循环</w:t>
      </w:r>
      <w:r>
        <w:rPr>
          <w:bCs/>
        </w:rPr>
        <w:t xml:space="preserve"> 10 </w:t>
      </w:r>
      <w:r>
        <w:rPr>
          <w:bCs/>
        </w:rPr>
        <w:t>次接收用户的输入，每次输入的数据为一个正整数。</w:t>
      </w:r>
    </w:p>
    <w:p w14:paraId="4FCE56C2" w14:textId="77777777" w:rsidR="003D7493" w:rsidRDefault="00000000">
      <w:pPr>
        <w:numPr>
          <w:ilvl w:val="0"/>
          <w:numId w:val="11"/>
        </w:numPr>
        <w:rPr>
          <w:bCs/>
        </w:rPr>
      </w:pPr>
      <w:r>
        <w:rPr>
          <w:bCs/>
        </w:rPr>
        <w:lastRenderedPageBreak/>
        <w:t>逆序数字：</w:t>
      </w:r>
    </w:p>
    <w:p w14:paraId="39E3230C" w14:textId="77777777" w:rsidR="003D7493" w:rsidRDefault="00000000">
      <w:pPr>
        <w:ind w:firstLine="420"/>
        <w:rPr>
          <w:bCs/>
        </w:rPr>
      </w:pPr>
      <w:r>
        <w:rPr>
          <w:bCs/>
        </w:rPr>
        <w:t>定义一个</w:t>
      </w:r>
      <w:r>
        <w:rPr>
          <w:bCs/>
        </w:rPr>
        <w:t xml:space="preserve"> reverse </w:t>
      </w:r>
      <w:r>
        <w:rPr>
          <w:bCs/>
        </w:rPr>
        <w:t>方法，将输入的整数通过</w:t>
      </w:r>
      <w:proofErr w:type="gramStart"/>
      <w:r>
        <w:rPr>
          <w:bCs/>
        </w:rPr>
        <w:t>循环取余的</w:t>
      </w:r>
      <w:proofErr w:type="gramEnd"/>
      <w:r>
        <w:rPr>
          <w:bCs/>
        </w:rPr>
        <w:t>方式逐位提取并逆序输出。</w:t>
      </w:r>
      <w:r>
        <w:rPr>
          <w:bCs/>
        </w:rPr>
        <w:t xml:space="preserve">num % 10 </w:t>
      </w:r>
      <w:r>
        <w:rPr>
          <w:bCs/>
        </w:rPr>
        <w:t>用于获取当前数字的个位数字，将其追加到结果字符串中。再通过</w:t>
      </w:r>
      <w:r>
        <w:rPr>
          <w:bCs/>
        </w:rPr>
        <w:t xml:space="preserve"> num /= 10 </w:t>
      </w:r>
      <w:r>
        <w:rPr>
          <w:bCs/>
        </w:rPr>
        <w:t>去掉该位数字，继续处理下一位，直到数字为</w:t>
      </w:r>
      <w:r>
        <w:rPr>
          <w:bCs/>
        </w:rPr>
        <w:t xml:space="preserve"> 0</w:t>
      </w:r>
      <w:r>
        <w:rPr>
          <w:bCs/>
        </w:rPr>
        <w:t>。</w:t>
      </w:r>
    </w:p>
    <w:p w14:paraId="59C463A4" w14:textId="77777777" w:rsidR="003D7493" w:rsidRDefault="003D7493">
      <w:pPr>
        <w:rPr>
          <w:bCs/>
        </w:rPr>
      </w:pPr>
    </w:p>
    <w:p w14:paraId="5E2F7413" w14:textId="77777777" w:rsidR="003D7493" w:rsidRDefault="00000000">
      <w:pPr>
        <w:numPr>
          <w:ilvl w:val="0"/>
          <w:numId w:val="9"/>
        </w:numPr>
        <w:rPr>
          <w:bCs/>
        </w:rPr>
      </w:pPr>
      <w:r>
        <w:rPr>
          <w:bCs/>
        </w:rPr>
        <w:t>程序代码</w:t>
      </w:r>
    </w:p>
    <w:p w14:paraId="5D84F383" w14:textId="77777777" w:rsidR="003D7493" w:rsidRDefault="00000000">
      <w:pPr>
        <w:spacing w:line="300" w:lineRule="auto"/>
      </w:pPr>
      <w:r>
        <w:t xml:space="preserve">     </w:t>
      </w:r>
      <w:r>
        <w:rPr>
          <w:noProof/>
        </w:rPr>
        <w:drawing>
          <wp:inline distT="0" distB="0" distL="114300" distR="114300" wp14:anchorId="4512D555" wp14:editId="7E8F074D">
            <wp:extent cx="4566285" cy="3176905"/>
            <wp:effectExtent l="0" t="0" r="5715" b="10795"/>
            <wp:docPr id="44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D709" w14:textId="77777777" w:rsidR="003D7493" w:rsidRDefault="00000000">
      <w:pPr>
        <w:numPr>
          <w:ilvl w:val="0"/>
          <w:numId w:val="9"/>
        </w:numPr>
        <w:spacing w:line="300" w:lineRule="auto"/>
      </w:pPr>
      <w:r>
        <w:t>运行结果</w:t>
      </w:r>
    </w:p>
    <w:p w14:paraId="2D0C4412" w14:textId="77777777" w:rsidR="003D7493" w:rsidRDefault="00000000">
      <w:pPr>
        <w:spacing w:line="300" w:lineRule="auto"/>
        <w:ind w:firstLine="420"/>
      </w:pPr>
      <w:r>
        <w:t>可以看到，输入的正整数均正确逆序输出各位数字，包括最低位为</w:t>
      </w:r>
      <w:r>
        <w:t>0</w:t>
      </w:r>
      <w:r>
        <w:t>的情况，也能被逆序输出各位数字。</w:t>
      </w:r>
    </w:p>
    <w:p w14:paraId="4A9C2B2C" w14:textId="77777777" w:rsidR="003D7493" w:rsidRDefault="00000000">
      <w:pPr>
        <w:spacing w:line="300" w:lineRule="auto"/>
      </w:pPr>
      <w:r>
        <w:t xml:space="preserve">              </w:t>
      </w:r>
      <w:r>
        <w:rPr>
          <w:noProof/>
        </w:rPr>
        <w:drawing>
          <wp:inline distT="0" distB="0" distL="114300" distR="114300" wp14:anchorId="5018049D" wp14:editId="4475EDC0">
            <wp:extent cx="3005455" cy="3068320"/>
            <wp:effectExtent l="0" t="0" r="4445" b="5080"/>
            <wp:docPr id="1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1F82" w14:textId="77777777" w:rsidR="003D7493" w:rsidRDefault="003D7493">
      <w:pPr>
        <w:spacing w:line="300" w:lineRule="auto"/>
      </w:pPr>
    </w:p>
    <w:p w14:paraId="4B92A6FA" w14:textId="77777777" w:rsidR="003D7493" w:rsidRDefault="00000000">
      <w:pPr>
        <w:numPr>
          <w:ilvl w:val="0"/>
          <w:numId w:val="8"/>
        </w:numPr>
        <w:spacing w:line="300" w:lineRule="auto"/>
        <w:rPr>
          <w:bCs/>
        </w:rPr>
      </w:pPr>
      <w:r>
        <w:lastRenderedPageBreak/>
        <w:t>编写程序：计算</w:t>
      </w:r>
      <w:r>
        <w:t>1-600</w:t>
      </w:r>
      <w:r>
        <w:t>之间有多少个素数，并输出所有素数。在报告中附上程序截图、运行结果截图和详细的文字说明。</w:t>
      </w:r>
      <w:r>
        <w:rPr>
          <w:bCs/>
        </w:rPr>
        <w:t>（</w:t>
      </w:r>
      <w:r>
        <w:rPr>
          <w:bCs/>
        </w:rPr>
        <w:t>10</w:t>
      </w:r>
      <w:r>
        <w:rPr>
          <w:bCs/>
        </w:rPr>
        <w:t>分）</w:t>
      </w:r>
    </w:p>
    <w:p w14:paraId="541C9C1C" w14:textId="77777777" w:rsidR="003D7493" w:rsidRDefault="003D7493">
      <w:pPr>
        <w:spacing w:line="300" w:lineRule="auto"/>
        <w:rPr>
          <w:bCs/>
        </w:rPr>
      </w:pPr>
    </w:p>
    <w:p w14:paraId="689DCF76" w14:textId="77777777" w:rsidR="003D7493" w:rsidRDefault="00000000">
      <w:pPr>
        <w:numPr>
          <w:ilvl w:val="0"/>
          <w:numId w:val="12"/>
        </w:numPr>
        <w:spacing w:line="300" w:lineRule="auto"/>
        <w:rPr>
          <w:bCs/>
        </w:rPr>
      </w:pPr>
      <w:r>
        <w:rPr>
          <w:bCs/>
        </w:rPr>
        <w:t>实现思路</w:t>
      </w:r>
    </w:p>
    <w:p w14:paraId="092CD449" w14:textId="77777777" w:rsidR="003D7493" w:rsidRDefault="00000000">
      <w:pPr>
        <w:spacing w:line="300" w:lineRule="auto"/>
        <w:ind w:firstLine="420"/>
        <w:rPr>
          <w:bCs/>
        </w:rPr>
      </w:pPr>
      <w:r>
        <w:rPr>
          <w:bCs/>
        </w:rPr>
        <w:t>对于任意一个大于</w:t>
      </w:r>
      <w:r>
        <w:rPr>
          <w:bCs/>
        </w:rPr>
        <w:t>1</w:t>
      </w:r>
      <w:r>
        <w:rPr>
          <w:bCs/>
        </w:rPr>
        <w:t>的正整数</w:t>
      </w:r>
      <w:r>
        <w:rPr>
          <w:bCs/>
        </w:rPr>
        <w:t xml:space="preserve"> n</w:t>
      </w:r>
      <w:r>
        <w:rPr>
          <w:bCs/>
        </w:rPr>
        <w:t>，那么它的</w:t>
      </w:r>
      <w:r>
        <w:rPr>
          <w:bCs/>
        </w:rPr>
        <w:t>x</w:t>
      </w:r>
      <w:proofErr w:type="gramStart"/>
      <w:r>
        <w:rPr>
          <w:bCs/>
        </w:rPr>
        <w:t>倍</w:t>
      </w:r>
      <w:proofErr w:type="gramEnd"/>
      <w:r>
        <w:rPr>
          <w:bCs/>
        </w:rPr>
        <w:t>就是合数（</w:t>
      </w:r>
      <w:r>
        <w:rPr>
          <w:bCs/>
        </w:rPr>
        <w:t>x &gt; 1</w:t>
      </w:r>
      <w:r>
        <w:rPr>
          <w:bCs/>
        </w:rPr>
        <w:t>），即非素数。如此，我们从小到大遍历每个在范围内的数，然后同时把当前这个数的所有（比自己大的）倍数记为合数，那么运行结束的时候没有被标记的数就是素数了，这</w:t>
      </w:r>
      <w:proofErr w:type="gramStart"/>
      <w:r>
        <w:rPr>
          <w:bCs/>
        </w:rPr>
        <w:t>便是用埃氏</w:t>
      </w:r>
      <w:proofErr w:type="gramEnd"/>
      <w:r>
        <w:rPr>
          <w:bCs/>
        </w:rPr>
        <w:t>筛法筛选出素数的思路。</w:t>
      </w:r>
    </w:p>
    <w:p w14:paraId="17D8B602" w14:textId="77777777" w:rsidR="003D7493" w:rsidRDefault="00000000">
      <w:pPr>
        <w:spacing w:line="300" w:lineRule="auto"/>
        <w:ind w:firstLine="420"/>
        <w:rPr>
          <w:bCs/>
        </w:rPr>
      </w:pPr>
      <w:r>
        <w:rPr>
          <w:bCs/>
        </w:rPr>
        <w:t>因此，我们创建一个布尔数组</w:t>
      </w:r>
      <w:proofErr w:type="spellStart"/>
      <w:r>
        <w:rPr>
          <w:bCs/>
        </w:rPr>
        <w:t>isprime</w:t>
      </w:r>
      <w:proofErr w:type="spellEnd"/>
      <w:r>
        <w:rPr>
          <w:bCs/>
        </w:rPr>
        <w:t>，长度为</w:t>
      </w:r>
      <w:r>
        <w:rPr>
          <w:bCs/>
        </w:rPr>
        <w:t>601</w:t>
      </w:r>
      <w:r>
        <w:rPr>
          <w:bCs/>
        </w:rPr>
        <w:t>，用来标记</w:t>
      </w:r>
      <w:r>
        <w:rPr>
          <w:bCs/>
        </w:rPr>
        <w:t>1</w:t>
      </w:r>
      <w:r>
        <w:rPr>
          <w:bCs/>
        </w:rPr>
        <w:t>到</w:t>
      </w:r>
      <w:r>
        <w:rPr>
          <w:bCs/>
        </w:rPr>
        <w:t>600</w:t>
      </w:r>
      <w:r>
        <w:rPr>
          <w:bCs/>
        </w:rPr>
        <w:t>之间的每个数字是否为素数。初始化时都标记为素数（</w:t>
      </w:r>
      <w:r>
        <w:rPr>
          <w:bCs/>
        </w:rPr>
        <w:t>true</w:t>
      </w:r>
      <w:r>
        <w:rPr>
          <w:bCs/>
        </w:rPr>
        <w:t>）。</w:t>
      </w:r>
    </w:p>
    <w:p w14:paraId="6FCB3B1F" w14:textId="77777777" w:rsidR="003D7493" w:rsidRDefault="00000000">
      <w:pPr>
        <w:spacing w:line="300" w:lineRule="auto"/>
        <w:ind w:firstLine="420"/>
        <w:rPr>
          <w:bCs/>
        </w:rPr>
      </w:pPr>
      <w:r>
        <w:rPr>
          <w:bCs/>
        </w:rPr>
        <w:t>使用一个循环从</w:t>
      </w:r>
      <w:r>
        <w:rPr>
          <w:bCs/>
        </w:rPr>
        <w:t>2</w:t>
      </w:r>
      <w:r>
        <w:rPr>
          <w:bCs/>
        </w:rPr>
        <w:t>开始遍历到</w:t>
      </w:r>
      <w:r>
        <w:rPr>
          <w:bCs/>
        </w:rPr>
        <w:t>600</w:t>
      </w:r>
      <w:r>
        <w:rPr>
          <w:bCs/>
        </w:rPr>
        <w:t>（</w:t>
      </w:r>
      <w:r>
        <w:rPr>
          <w:bCs/>
        </w:rPr>
        <w:t>1</w:t>
      </w:r>
      <w:r>
        <w:rPr>
          <w:bCs/>
        </w:rPr>
        <w:t>必然是素数，所以不用遍历），对于每个数字</w:t>
      </w:r>
      <w:proofErr w:type="spellStart"/>
      <w:r>
        <w:rPr>
          <w:bCs/>
        </w:rPr>
        <w:t>i</w:t>
      </w:r>
      <w:proofErr w:type="spellEnd"/>
      <w:r>
        <w:rPr>
          <w:bCs/>
        </w:rPr>
        <w:t>，如果它是素数（即</w:t>
      </w:r>
      <w:proofErr w:type="spellStart"/>
      <w:r>
        <w:rPr>
          <w:bCs/>
        </w:rPr>
        <w:t>isprime</w:t>
      </w:r>
      <w:proofErr w:type="spellEnd"/>
      <w:r>
        <w:rPr>
          <w:bCs/>
        </w:rPr>
        <w:t>[</w:t>
      </w:r>
      <w:proofErr w:type="spellStart"/>
      <w:r>
        <w:rPr>
          <w:bCs/>
        </w:rPr>
        <w:t>i</w:t>
      </w:r>
      <w:proofErr w:type="spellEnd"/>
      <w:r>
        <w:rPr>
          <w:bCs/>
        </w:rPr>
        <w:t>]</w:t>
      </w:r>
      <w:r>
        <w:rPr>
          <w:bCs/>
        </w:rPr>
        <w:t>为</w:t>
      </w:r>
      <w:r>
        <w:rPr>
          <w:bCs/>
        </w:rPr>
        <w:t>true</w:t>
      </w:r>
      <w:r>
        <w:rPr>
          <w:bCs/>
        </w:rPr>
        <w:t>），则将其所有倍数标记为非素数（</w:t>
      </w:r>
      <w:r>
        <w:rPr>
          <w:bCs/>
        </w:rPr>
        <w:t>false</w:t>
      </w:r>
      <w:r>
        <w:rPr>
          <w:bCs/>
        </w:rPr>
        <w:t>）。这里从</w:t>
      </w:r>
      <w:proofErr w:type="spellStart"/>
      <w:r>
        <w:rPr>
          <w:bCs/>
        </w:rPr>
        <w:t>i</w:t>
      </w:r>
      <w:proofErr w:type="spellEnd"/>
      <w:r>
        <w:rPr>
          <w:bCs/>
        </w:rPr>
        <w:t>*</w:t>
      </w:r>
      <w:proofErr w:type="spellStart"/>
      <w:r>
        <w:rPr>
          <w:bCs/>
        </w:rPr>
        <w:t>i</w:t>
      </w:r>
      <w:proofErr w:type="spellEnd"/>
      <w:r>
        <w:rPr>
          <w:bCs/>
        </w:rPr>
        <w:t>开始标记，因为小于</w:t>
      </w:r>
      <w:proofErr w:type="spellStart"/>
      <w:r>
        <w:rPr>
          <w:bCs/>
        </w:rPr>
        <w:t>i</w:t>
      </w:r>
      <w:proofErr w:type="spellEnd"/>
      <w:r>
        <w:rPr>
          <w:bCs/>
        </w:rPr>
        <w:t>*</w:t>
      </w:r>
      <w:proofErr w:type="spellStart"/>
      <w:r>
        <w:rPr>
          <w:bCs/>
        </w:rPr>
        <w:t>i</w:t>
      </w:r>
      <w:proofErr w:type="spellEnd"/>
      <w:r>
        <w:rPr>
          <w:bCs/>
        </w:rPr>
        <w:t>的倍数在之前的循环中已经被更小的素数标记过了。</w:t>
      </w:r>
    </w:p>
    <w:p w14:paraId="62A810A4" w14:textId="77777777" w:rsidR="003D7493" w:rsidRDefault="00000000">
      <w:pPr>
        <w:spacing w:line="300" w:lineRule="auto"/>
        <w:ind w:firstLine="420"/>
        <w:rPr>
          <w:bCs/>
        </w:rPr>
      </w:pPr>
      <w:r>
        <w:rPr>
          <w:bCs/>
        </w:rPr>
        <w:t>最后再遍历</w:t>
      </w:r>
      <w:r>
        <w:rPr>
          <w:bCs/>
        </w:rPr>
        <w:t>1</w:t>
      </w:r>
      <w:r>
        <w:rPr>
          <w:bCs/>
        </w:rPr>
        <w:t>到</w:t>
      </w:r>
      <w:r>
        <w:rPr>
          <w:bCs/>
        </w:rPr>
        <w:t>600</w:t>
      </w:r>
      <w:r>
        <w:rPr>
          <w:bCs/>
        </w:rPr>
        <w:t>，输出所有标记为素数的数字，并统计素数的总数。</w:t>
      </w:r>
    </w:p>
    <w:p w14:paraId="6493517F" w14:textId="77777777" w:rsidR="003D7493" w:rsidRDefault="003D7493">
      <w:pPr>
        <w:spacing w:line="300" w:lineRule="auto"/>
        <w:rPr>
          <w:bCs/>
        </w:rPr>
      </w:pPr>
    </w:p>
    <w:p w14:paraId="02AA60E3" w14:textId="77777777" w:rsidR="003D7493" w:rsidRDefault="00000000">
      <w:pPr>
        <w:numPr>
          <w:ilvl w:val="0"/>
          <w:numId w:val="12"/>
        </w:numPr>
        <w:rPr>
          <w:bCs/>
        </w:rPr>
      </w:pPr>
      <w:r>
        <w:rPr>
          <w:bCs/>
        </w:rPr>
        <w:t>程序代码</w:t>
      </w:r>
    </w:p>
    <w:p w14:paraId="5D539F95" w14:textId="77777777" w:rsidR="003D7493" w:rsidRDefault="00000000">
      <w:pPr>
        <w:spacing w:line="300" w:lineRule="auto"/>
      </w:pPr>
      <w:r>
        <w:t xml:space="preserve">     </w:t>
      </w:r>
      <w:r>
        <w:rPr>
          <w:noProof/>
        </w:rPr>
        <w:drawing>
          <wp:inline distT="0" distB="0" distL="114300" distR="114300" wp14:anchorId="7B2EBC1B" wp14:editId="4AF36473">
            <wp:extent cx="4401820" cy="2563495"/>
            <wp:effectExtent l="0" t="0" r="5080" b="1905"/>
            <wp:docPr id="4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FD08" w14:textId="77777777" w:rsidR="003D7493" w:rsidRDefault="00000000">
      <w:pPr>
        <w:spacing w:line="300" w:lineRule="auto"/>
      </w:pPr>
      <w:r>
        <w:t xml:space="preserve">     </w:t>
      </w:r>
      <w:r>
        <w:rPr>
          <w:noProof/>
        </w:rPr>
        <w:drawing>
          <wp:inline distT="0" distB="0" distL="114300" distR="114300" wp14:anchorId="7661675E" wp14:editId="11C767F4">
            <wp:extent cx="3647440" cy="1836420"/>
            <wp:effectExtent l="0" t="0" r="10160" b="5080"/>
            <wp:docPr id="46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0DF2" w14:textId="77777777" w:rsidR="003D7493" w:rsidRDefault="003D7493">
      <w:pPr>
        <w:spacing w:line="300" w:lineRule="auto"/>
      </w:pPr>
    </w:p>
    <w:p w14:paraId="5300E86F" w14:textId="77777777" w:rsidR="003D7493" w:rsidRDefault="00000000">
      <w:pPr>
        <w:numPr>
          <w:ilvl w:val="0"/>
          <w:numId w:val="12"/>
        </w:numPr>
        <w:spacing w:line="300" w:lineRule="auto"/>
      </w:pPr>
      <w:r>
        <w:lastRenderedPageBreak/>
        <w:t>运行结果</w:t>
      </w:r>
    </w:p>
    <w:p w14:paraId="64E1DD43" w14:textId="77777777" w:rsidR="003D7493" w:rsidRDefault="00000000">
      <w:pPr>
        <w:spacing w:line="300" w:lineRule="auto"/>
        <w:ind w:firstLine="420"/>
      </w:pPr>
      <w:r>
        <w:t>可以看到，</w:t>
      </w:r>
      <w:r>
        <w:t>1</w:t>
      </w:r>
      <w:r>
        <w:t>到</w:t>
      </w:r>
      <w:r>
        <w:t>600</w:t>
      </w:r>
      <w:r>
        <w:t>内的素数均被筛选出来，且素数总数为</w:t>
      </w:r>
      <w:r>
        <w:t>110</w:t>
      </w:r>
      <w:r>
        <w:t>。</w:t>
      </w:r>
    </w:p>
    <w:p w14:paraId="47F2459B" w14:textId="77777777" w:rsidR="003D7493" w:rsidRDefault="00000000">
      <w:pPr>
        <w:spacing w:line="300" w:lineRule="auto"/>
        <w:rPr>
          <w:b/>
        </w:rPr>
      </w:pPr>
      <w:r>
        <w:rPr>
          <w:noProof/>
        </w:rPr>
        <w:drawing>
          <wp:inline distT="0" distB="0" distL="114300" distR="114300" wp14:anchorId="29EBB736" wp14:editId="52E0559A">
            <wp:extent cx="5269865" cy="723900"/>
            <wp:effectExtent l="0" t="0" r="635" b="0"/>
            <wp:docPr id="1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2539" w14:textId="77777777" w:rsidR="003D7493" w:rsidRDefault="003D7493">
      <w:pPr>
        <w:spacing w:line="300" w:lineRule="auto"/>
        <w:rPr>
          <w:b/>
        </w:rPr>
      </w:pPr>
    </w:p>
    <w:p w14:paraId="2751D459" w14:textId="77777777" w:rsidR="003D7493" w:rsidRDefault="00000000">
      <w:pPr>
        <w:numPr>
          <w:ilvl w:val="0"/>
          <w:numId w:val="8"/>
        </w:numPr>
        <w:spacing w:line="300" w:lineRule="auto"/>
        <w:rPr>
          <w:bCs/>
        </w:rPr>
      </w:pPr>
      <w:r>
        <w:t>编写程序：有一序列（分子为</w:t>
      </w:r>
      <w:r>
        <w:t>1</w:t>
      </w:r>
      <w:r>
        <w:t>、</w:t>
      </w:r>
      <w:r>
        <w:t>2</w:t>
      </w:r>
      <w:r>
        <w:t>、</w:t>
      </w:r>
      <w:r>
        <w:t>3</w:t>
      </w:r>
      <w:r>
        <w:t>、</w:t>
      </w:r>
      <w:r>
        <w:t>4</w:t>
      </w:r>
      <w:r>
        <w:t>递增，分母为</w:t>
      </w:r>
      <w:r>
        <w:t>1</w:t>
      </w:r>
      <w:r>
        <w:t>、</w:t>
      </w:r>
      <w:r>
        <w:t>3</w:t>
      </w:r>
      <w:r>
        <w:t>、</w:t>
      </w:r>
      <w:r>
        <w:t>9</w:t>
      </w:r>
      <w:r>
        <w:t>、</w:t>
      </w:r>
      <w:r>
        <w:t>27</w:t>
      </w:r>
      <w:r>
        <w:t>倍增）：</w:t>
      </w:r>
      <w:r>
        <w:t>1/1</w:t>
      </w:r>
      <w:r>
        <w:t>，</w:t>
      </w:r>
      <w:r>
        <w:t>2/3</w:t>
      </w:r>
      <w:r>
        <w:t>，</w:t>
      </w:r>
      <w:r>
        <w:t>3/9</w:t>
      </w:r>
      <w:r>
        <w:t>，</w:t>
      </w:r>
      <w:r>
        <w:t>4/27</w:t>
      </w:r>
      <w:r>
        <w:t>，</w:t>
      </w:r>
      <w:r>
        <w:t>5/81</w:t>
      </w:r>
      <w:r>
        <w:t>，</w:t>
      </w:r>
      <w:r>
        <w:t>...</w:t>
      </w:r>
      <w:r>
        <w:t>求出这个数列的前</w:t>
      </w:r>
      <w:r>
        <w:t>30</w:t>
      </w:r>
      <w:r>
        <w:t>项之</w:t>
      </w:r>
      <w:proofErr w:type="gramStart"/>
      <w:r>
        <w:t>和</w:t>
      </w:r>
      <w:proofErr w:type="gramEnd"/>
      <w:r>
        <w:t>。在报告中附上程序截图、运行结果截图和详细的文字说明。</w:t>
      </w:r>
      <w:r>
        <w:rPr>
          <w:bCs/>
        </w:rPr>
        <w:t>（</w:t>
      </w:r>
      <w:r>
        <w:rPr>
          <w:bCs/>
        </w:rPr>
        <w:t>10</w:t>
      </w:r>
      <w:r>
        <w:rPr>
          <w:bCs/>
        </w:rPr>
        <w:t>分）</w:t>
      </w:r>
    </w:p>
    <w:p w14:paraId="094C2F9B" w14:textId="77777777" w:rsidR="003D7493" w:rsidRDefault="003D7493">
      <w:pPr>
        <w:spacing w:line="300" w:lineRule="auto"/>
        <w:rPr>
          <w:bCs/>
        </w:rPr>
      </w:pPr>
    </w:p>
    <w:p w14:paraId="4ACAF58B" w14:textId="77777777" w:rsidR="003D7493" w:rsidRDefault="00000000">
      <w:pPr>
        <w:numPr>
          <w:ilvl w:val="0"/>
          <w:numId w:val="13"/>
        </w:numPr>
        <w:spacing w:line="300" w:lineRule="auto"/>
        <w:rPr>
          <w:bCs/>
        </w:rPr>
      </w:pPr>
      <w:r>
        <w:rPr>
          <w:bCs/>
        </w:rPr>
        <w:t>实现思路</w:t>
      </w:r>
    </w:p>
    <w:p w14:paraId="673AC417" w14:textId="77777777" w:rsidR="003D7493" w:rsidRDefault="00000000">
      <w:pPr>
        <w:spacing w:line="300" w:lineRule="auto"/>
        <w:ind w:firstLine="420"/>
        <w:rPr>
          <w:bCs/>
        </w:rPr>
      </w:pPr>
      <w:r>
        <w:rPr>
          <w:bCs/>
        </w:rPr>
        <w:t>初始化一个分数，分子和分母均为</w:t>
      </w:r>
      <w:r>
        <w:rPr>
          <w:bCs/>
        </w:rPr>
        <w:t>1</w:t>
      </w:r>
      <w:r>
        <w:rPr>
          <w:bCs/>
        </w:rPr>
        <w:t>，循环</w:t>
      </w:r>
      <w:r>
        <w:rPr>
          <w:bCs/>
        </w:rPr>
        <w:t>30</w:t>
      </w:r>
      <w:r>
        <w:rPr>
          <w:bCs/>
        </w:rPr>
        <w:t>次，每次循环把该分数加到总和</w:t>
      </w:r>
      <w:r>
        <w:rPr>
          <w:bCs/>
        </w:rPr>
        <w:t>sum</w:t>
      </w:r>
      <w:r>
        <w:rPr>
          <w:bCs/>
        </w:rPr>
        <w:t>中，然后再将分子加</w:t>
      </w:r>
      <w:r>
        <w:rPr>
          <w:bCs/>
        </w:rPr>
        <w:t>1</w:t>
      </w:r>
      <w:r>
        <w:rPr>
          <w:bCs/>
        </w:rPr>
        <w:t>，分母乘以</w:t>
      </w:r>
      <w:r>
        <w:rPr>
          <w:bCs/>
        </w:rPr>
        <w:t>3</w:t>
      </w:r>
      <w:r>
        <w:rPr>
          <w:bCs/>
        </w:rPr>
        <w:t>。注意，分母要用</w:t>
      </w:r>
      <w:r>
        <w:rPr>
          <w:bCs/>
        </w:rPr>
        <w:t>long</w:t>
      </w:r>
      <w:r>
        <w:rPr>
          <w:bCs/>
        </w:rPr>
        <w:t>型，因为分母连续乘</w:t>
      </w:r>
      <w:r>
        <w:rPr>
          <w:bCs/>
        </w:rPr>
        <w:t>30</w:t>
      </w:r>
      <w:r>
        <w:rPr>
          <w:bCs/>
        </w:rPr>
        <w:t>次</w:t>
      </w:r>
      <w:r>
        <w:rPr>
          <w:bCs/>
        </w:rPr>
        <w:t>3</w:t>
      </w:r>
      <w:r>
        <w:rPr>
          <w:bCs/>
        </w:rPr>
        <w:t>后非常大，会超出</w:t>
      </w:r>
      <w:r>
        <w:rPr>
          <w:bCs/>
        </w:rPr>
        <w:t>int</w:t>
      </w:r>
      <w:r>
        <w:rPr>
          <w:bCs/>
        </w:rPr>
        <w:t>的表示范围。</w:t>
      </w:r>
    </w:p>
    <w:p w14:paraId="54818417" w14:textId="77777777" w:rsidR="003D7493" w:rsidRDefault="003D7493">
      <w:pPr>
        <w:spacing w:line="300" w:lineRule="auto"/>
        <w:ind w:firstLine="420"/>
        <w:rPr>
          <w:bCs/>
        </w:rPr>
      </w:pPr>
    </w:p>
    <w:p w14:paraId="07B5491D" w14:textId="77777777" w:rsidR="003D7493" w:rsidRDefault="00000000">
      <w:pPr>
        <w:numPr>
          <w:ilvl w:val="0"/>
          <w:numId w:val="13"/>
        </w:numPr>
        <w:rPr>
          <w:bCs/>
        </w:rPr>
      </w:pPr>
      <w:r>
        <w:rPr>
          <w:bCs/>
        </w:rPr>
        <w:t>程序代码</w:t>
      </w:r>
    </w:p>
    <w:p w14:paraId="50C2A072" w14:textId="77777777" w:rsidR="003D7493" w:rsidRDefault="00000000">
      <w:pPr>
        <w:spacing w:line="300" w:lineRule="auto"/>
      </w:pPr>
      <w:r>
        <w:t xml:space="preserve">      </w:t>
      </w:r>
      <w:r>
        <w:rPr>
          <w:noProof/>
        </w:rPr>
        <w:drawing>
          <wp:inline distT="0" distB="0" distL="114300" distR="114300" wp14:anchorId="0340DDA0" wp14:editId="6A82ED15">
            <wp:extent cx="4415155" cy="1751330"/>
            <wp:effectExtent l="0" t="0" r="4445" b="1270"/>
            <wp:docPr id="4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171F" w14:textId="77777777" w:rsidR="003D7493" w:rsidRDefault="00000000">
      <w:pPr>
        <w:numPr>
          <w:ilvl w:val="0"/>
          <w:numId w:val="13"/>
        </w:numPr>
        <w:spacing w:line="300" w:lineRule="auto"/>
      </w:pPr>
      <w:r>
        <w:t>运行结果</w:t>
      </w:r>
    </w:p>
    <w:p w14:paraId="608DD4B4" w14:textId="77777777" w:rsidR="003D7493" w:rsidRDefault="00000000">
      <w:pPr>
        <w:spacing w:line="300" w:lineRule="auto"/>
        <w:ind w:firstLine="420"/>
      </w:pPr>
      <w:r>
        <w:t>可以看到，计算出的结果是一个十分接近</w:t>
      </w:r>
      <w:r>
        <w:t>2.25</w:t>
      </w:r>
      <w:r>
        <w:t>的数。</w:t>
      </w:r>
    </w:p>
    <w:p w14:paraId="3C25F26E" w14:textId="77777777" w:rsidR="003D7493" w:rsidRDefault="00000000">
      <w:pPr>
        <w:spacing w:line="300" w:lineRule="auto"/>
        <w:rPr>
          <w:b/>
        </w:rPr>
      </w:pPr>
      <w:r>
        <w:t xml:space="preserve">                  </w:t>
      </w:r>
      <w:r>
        <w:rPr>
          <w:noProof/>
        </w:rPr>
        <w:drawing>
          <wp:inline distT="0" distB="0" distL="114300" distR="114300" wp14:anchorId="3BCE340B" wp14:editId="70AF6CAD">
            <wp:extent cx="2906395" cy="641985"/>
            <wp:effectExtent l="0" t="0" r="1905" b="5715"/>
            <wp:docPr id="2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352A" w14:textId="77777777" w:rsidR="003D7493" w:rsidRDefault="003D7493">
      <w:pPr>
        <w:spacing w:line="300" w:lineRule="auto"/>
      </w:pPr>
    </w:p>
    <w:p w14:paraId="194E3F83" w14:textId="77777777" w:rsidR="003D7493" w:rsidRDefault="00000000">
      <w:pPr>
        <w:numPr>
          <w:ilvl w:val="0"/>
          <w:numId w:val="8"/>
        </w:numPr>
        <w:rPr>
          <w:bCs/>
        </w:rPr>
      </w:pPr>
      <w:r>
        <w:rPr>
          <w:bCs/>
        </w:rPr>
        <w:t>运行第</w:t>
      </w:r>
      <w:r>
        <w:rPr>
          <w:bCs/>
        </w:rPr>
        <w:t>4</w:t>
      </w:r>
      <w:r>
        <w:rPr>
          <w:bCs/>
        </w:rPr>
        <w:t>章课件中如图</w:t>
      </w:r>
      <w:r>
        <w:rPr>
          <w:bCs/>
        </w:rPr>
        <w:t>1-4</w:t>
      </w:r>
      <w:r>
        <w:rPr>
          <w:bCs/>
        </w:rPr>
        <w:t>所示几页</w:t>
      </w:r>
      <w:r>
        <w:rPr>
          <w:bCs/>
        </w:rPr>
        <w:t>PPT</w:t>
      </w:r>
      <w:r>
        <w:rPr>
          <w:bCs/>
        </w:rPr>
        <w:t>中的四个程序，并对每一行语句加上注释。在报告中附上程序截图、运行结果截图和简要的文字说明</w:t>
      </w:r>
      <w:r>
        <w:t>。</w:t>
      </w:r>
      <w:r>
        <w:rPr>
          <w:bCs/>
        </w:rPr>
        <w:t>（</w:t>
      </w:r>
      <w:r>
        <w:rPr>
          <w:bCs/>
        </w:rPr>
        <w:t>10</w:t>
      </w:r>
      <w:r>
        <w:rPr>
          <w:bCs/>
        </w:rPr>
        <w:t>分）</w:t>
      </w:r>
    </w:p>
    <w:p w14:paraId="69E7415B" w14:textId="77777777" w:rsidR="003D7493" w:rsidRDefault="003D7493">
      <w:pPr>
        <w:rPr>
          <w:bCs/>
        </w:rPr>
      </w:pPr>
    </w:p>
    <w:p w14:paraId="67C325CF" w14:textId="77777777" w:rsidR="003D7493" w:rsidRDefault="00000000">
      <w:pPr>
        <w:numPr>
          <w:ilvl w:val="0"/>
          <w:numId w:val="14"/>
        </w:numPr>
        <w:rPr>
          <w:bCs/>
        </w:rPr>
      </w:pPr>
      <w:r>
        <w:rPr>
          <w:bCs/>
        </w:rPr>
        <w:t>图一</w:t>
      </w:r>
    </w:p>
    <w:p w14:paraId="448E69AA" w14:textId="77777777" w:rsidR="003D7493" w:rsidRDefault="00000000">
      <w:pPr>
        <w:numPr>
          <w:ilvl w:val="0"/>
          <w:numId w:val="15"/>
        </w:numPr>
        <w:rPr>
          <w:bCs/>
        </w:rPr>
      </w:pPr>
      <w:r>
        <w:rPr>
          <w:bCs/>
        </w:rPr>
        <w:t>添加注释后的代码：</w:t>
      </w:r>
    </w:p>
    <w:p w14:paraId="26787514" w14:textId="77777777" w:rsidR="003D7493" w:rsidRDefault="00000000">
      <w:pPr>
        <w:ind w:firstLine="420"/>
      </w:pPr>
      <w:r>
        <w:rPr>
          <w:noProof/>
        </w:rPr>
        <w:lastRenderedPageBreak/>
        <w:drawing>
          <wp:inline distT="0" distB="0" distL="114300" distR="114300" wp14:anchorId="14E90B28" wp14:editId="4B5DBCFF">
            <wp:extent cx="4745355" cy="2482850"/>
            <wp:effectExtent l="0" t="0" r="4445" b="6350"/>
            <wp:docPr id="2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3D54" w14:textId="77777777" w:rsidR="003D7493" w:rsidRDefault="00000000">
      <w:pPr>
        <w:ind w:firstLine="420"/>
      </w:pPr>
      <w:r>
        <w:rPr>
          <w:bCs/>
        </w:rPr>
        <w:t>这段代码定义了一个名为</w:t>
      </w:r>
      <w:r>
        <w:rPr>
          <w:bCs/>
        </w:rPr>
        <w:t>Circle</w:t>
      </w:r>
      <w:r>
        <w:rPr>
          <w:bCs/>
        </w:rPr>
        <w:t>的类，包含一个成员变量</w:t>
      </w:r>
      <w:r>
        <w:rPr>
          <w:bCs/>
        </w:rPr>
        <w:t>radius</w:t>
      </w:r>
      <w:r>
        <w:rPr>
          <w:bCs/>
        </w:rPr>
        <w:t>用于存储圆的半径和一个方法</w:t>
      </w:r>
      <w:proofErr w:type="spellStart"/>
      <w:r>
        <w:rPr>
          <w:bCs/>
        </w:rPr>
        <w:t>getArea</w:t>
      </w:r>
      <w:proofErr w:type="spellEnd"/>
      <w:r>
        <w:rPr>
          <w:bCs/>
        </w:rPr>
        <w:t>()</w:t>
      </w:r>
      <w:r>
        <w:rPr>
          <w:bCs/>
        </w:rPr>
        <w:t>用于计算圆的面积（使用公式</w:t>
      </w:r>
      <w:r>
        <w:rPr>
          <w:bCs/>
        </w:rPr>
        <w:t>πr²</w:t>
      </w:r>
      <w:r>
        <w:rPr>
          <w:bCs/>
        </w:rPr>
        <w:t>）。</w:t>
      </w:r>
      <w:r>
        <w:rPr>
          <w:bCs/>
        </w:rPr>
        <w:t>Example4_1</w:t>
      </w:r>
      <w:r>
        <w:rPr>
          <w:bCs/>
        </w:rPr>
        <w:t>类包含</w:t>
      </w:r>
      <w:r>
        <w:rPr>
          <w:bCs/>
        </w:rPr>
        <w:t>main</w:t>
      </w:r>
      <w:r>
        <w:rPr>
          <w:bCs/>
        </w:rPr>
        <w:t>方法，用于创建</w:t>
      </w:r>
      <w:r>
        <w:rPr>
          <w:bCs/>
        </w:rPr>
        <w:t>Circle</w:t>
      </w:r>
      <w:r>
        <w:rPr>
          <w:bCs/>
        </w:rPr>
        <w:t>对象，设置半径为</w:t>
      </w:r>
      <w:r>
        <w:rPr>
          <w:bCs/>
        </w:rPr>
        <w:t>1</w:t>
      </w:r>
      <w:r>
        <w:rPr>
          <w:bCs/>
        </w:rPr>
        <w:t>，并调用</w:t>
      </w:r>
      <w:proofErr w:type="spellStart"/>
      <w:r>
        <w:rPr>
          <w:bCs/>
        </w:rPr>
        <w:t>getArea</w:t>
      </w:r>
      <w:proofErr w:type="spellEnd"/>
      <w:r>
        <w:rPr>
          <w:bCs/>
        </w:rPr>
        <w:t>()</w:t>
      </w:r>
      <w:r>
        <w:rPr>
          <w:bCs/>
        </w:rPr>
        <w:t>方法打印出圆的面积。</w:t>
      </w:r>
    </w:p>
    <w:p w14:paraId="33ADC125" w14:textId="77777777" w:rsidR="003D7493" w:rsidRDefault="003D7493">
      <w:pPr>
        <w:spacing w:line="300" w:lineRule="auto"/>
        <w:ind w:firstLine="420"/>
      </w:pPr>
    </w:p>
    <w:p w14:paraId="2BD76536" w14:textId="77777777" w:rsidR="003D7493" w:rsidRDefault="00000000">
      <w:pPr>
        <w:numPr>
          <w:ilvl w:val="0"/>
          <w:numId w:val="15"/>
        </w:numPr>
        <w:spacing w:line="300" w:lineRule="auto"/>
      </w:pPr>
      <w:r>
        <w:t>运行结果</w:t>
      </w:r>
      <w:r>
        <w:t>:</w:t>
      </w:r>
    </w:p>
    <w:p w14:paraId="01528803" w14:textId="77777777" w:rsidR="003D7493" w:rsidRDefault="00000000">
      <w:pPr>
        <w:spacing w:line="300" w:lineRule="auto"/>
        <w:ind w:firstLine="420"/>
      </w:pPr>
      <w:r>
        <w:t>输出结果为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*π=3.14</m:t>
        </m:r>
      </m:oMath>
      <w:r>
        <w:t>。</w:t>
      </w:r>
    </w:p>
    <w:p w14:paraId="563881D4" w14:textId="77777777" w:rsidR="003D7493" w:rsidRDefault="00000000">
      <w:pPr>
        <w:spacing w:line="300" w:lineRule="auto"/>
      </w:pPr>
      <w:r>
        <w:t xml:space="preserve">                              </w:t>
      </w:r>
      <w:r>
        <w:rPr>
          <w:noProof/>
        </w:rPr>
        <w:drawing>
          <wp:inline distT="0" distB="0" distL="114300" distR="114300" wp14:anchorId="662856B4" wp14:editId="34932FF4">
            <wp:extent cx="1203960" cy="567690"/>
            <wp:effectExtent l="0" t="0" r="2540" b="3810"/>
            <wp:docPr id="2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7855" w14:textId="77777777" w:rsidR="003D7493" w:rsidRDefault="003D7493">
      <w:pPr>
        <w:spacing w:line="300" w:lineRule="auto"/>
      </w:pPr>
    </w:p>
    <w:p w14:paraId="41EA43C6" w14:textId="77777777" w:rsidR="003D7493" w:rsidRDefault="00000000">
      <w:pPr>
        <w:numPr>
          <w:ilvl w:val="0"/>
          <w:numId w:val="14"/>
        </w:numPr>
        <w:spacing w:line="300" w:lineRule="auto"/>
      </w:pPr>
      <w:r>
        <w:t>图二</w:t>
      </w:r>
    </w:p>
    <w:p w14:paraId="5336D62D" w14:textId="77777777" w:rsidR="003D7493" w:rsidRDefault="00000000">
      <w:pPr>
        <w:numPr>
          <w:ilvl w:val="0"/>
          <w:numId w:val="16"/>
        </w:numPr>
        <w:rPr>
          <w:bCs/>
        </w:rPr>
      </w:pPr>
      <w:r>
        <w:rPr>
          <w:bCs/>
        </w:rPr>
        <w:t>添加注释后的代码：</w:t>
      </w:r>
    </w:p>
    <w:p w14:paraId="79C34E9E" w14:textId="77777777" w:rsidR="003D7493" w:rsidRDefault="00000000">
      <w:pPr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  <w:noProof/>
        </w:rPr>
        <w:drawing>
          <wp:inline distT="0" distB="0" distL="114300" distR="114300" wp14:anchorId="0DA36116" wp14:editId="4FD03A5F">
            <wp:extent cx="4841875" cy="3542665"/>
            <wp:effectExtent l="0" t="0" r="9525" b="635"/>
            <wp:docPr id="2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</w:p>
    <w:p w14:paraId="54ABEE2C" w14:textId="77777777" w:rsidR="003D7493" w:rsidRDefault="00000000">
      <w:r>
        <w:lastRenderedPageBreak/>
        <w:t xml:space="preserve">    </w:t>
      </w:r>
      <w:r>
        <w:rPr>
          <w:noProof/>
        </w:rPr>
        <w:drawing>
          <wp:inline distT="0" distB="0" distL="114300" distR="114300" wp14:anchorId="025C1CE4" wp14:editId="22CD0A28">
            <wp:extent cx="4463415" cy="2049780"/>
            <wp:effectExtent l="0" t="0" r="6985" b="7620"/>
            <wp:docPr id="2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E1AD" w14:textId="77777777" w:rsidR="003D7493" w:rsidRDefault="00000000">
      <w:pPr>
        <w:ind w:firstLine="420"/>
      </w:pPr>
      <w:r>
        <w:t>这段代码定义了一个名为</w:t>
      </w:r>
      <w:r>
        <w:t>Lader</w:t>
      </w:r>
      <w:r>
        <w:t>的类，用于表示梯形，包含三个成员变量：上底（</w:t>
      </w:r>
      <w:r>
        <w:t>above</w:t>
      </w:r>
      <w:r>
        <w:t>）、下底（</w:t>
      </w:r>
      <w:r>
        <w:t>bottom</w:t>
      </w:r>
      <w:r>
        <w:t>）、高（</w:t>
      </w:r>
      <w:r>
        <w:t>height</w:t>
      </w:r>
      <w:r>
        <w:t>）。类中提供了两个构造方法：</w:t>
      </w:r>
      <w:proofErr w:type="gramStart"/>
      <w:r>
        <w:t>一个无参构造</w:t>
      </w:r>
      <w:proofErr w:type="gramEnd"/>
      <w:r>
        <w:t>方法用于创建未初始化的梯形对象，</w:t>
      </w:r>
      <w:proofErr w:type="gramStart"/>
      <w:r>
        <w:t>一个带参构造</w:t>
      </w:r>
      <w:proofErr w:type="gramEnd"/>
      <w:r>
        <w:t>方法用于创建具有指定上底、下底和高的梯形对象。此外，类中还定义了三个</w:t>
      </w:r>
      <w:r>
        <w:t>setter</w:t>
      </w:r>
      <w:r>
        <w:t>方法用于设置梯形的上底、下底和高，以及一个</w:t>
      </w:r>
      <w:proofErr w:type="spellStart"/>
      <w:r>
        <w:t>computeArea</w:t>
      </w:r>
      <w:proofErr w:type="spellEnd"/>
      <w:r>
        <w:t>方法用于计算梯形的面积，公式为。</w:t>
      </w:r>
    </w:p>
    <w:p w14:paraId="4ECAA5EE" w14:textId="77777777" w:rsidR="003D7493" w:rsidRDefault="00000000">
      <w:pPr>
        <w:ind w:firstLine="420"/>
      </w:pPr>
      <w:proofErr w:type="gramStart"/>
      <w:r>
        <w:t>在主类</w:t>
      </w:r>
      <w:proofErr w:type="gramEnd"/>
      <w:r>
        <w:t>Example4_4</w:t>
      </w:r>
      <w:r>
        <w:t>的</w:t>
      </w:r>
      <w:r>
        <w:t>main</w:t>
      </w:r>
      <w:r>
        <w:t>方法中，创建了两个</w:t>
      </w:r>
      <w:r>
        <w:t>Lader</w:t>
      </w:r>
      <w:r>
        <w:t>对象：</w:t>
      </w:r>
      <w:proofErr w:type="spellStart"/>
      <w:r>
        <w:t>laderOne</w:t>
      </w:r>
      <w:proofErr w:type="spellEnd"/>
      <w:r>
        <w:t>和</w:t>
      </w:r>
      <w:proofErr w:type="spellStart"/>
      <w:r>
        <w:t>laderTwo</w:t>
      </w:r>
      <w:proofErr w:type="spellEnd"/>
      <w:r>
        <w:t>。</w:t>
      </w:r>
      <w:proofErr w:type="spellStart"/>
      <w:r>
        <w:t>laderOne</w:t>
      </w:r>
      <w:proofErr w:type="spellEnd"/>
      <w:proofErr w:type="gramStart"/>
      <w:r>
        <w:t>使用无参构造</w:t>
      </w:r>
      <w:proofErr w:type="gramEnd"/>
      <w:r>
        <w:t>方法创建并通过</w:t>
      </w:r>
      <w:r>
        <w:t>setter</w:t>
      </w:r>
      <w:r>
        <w:t>方法设置了上底、下底和高。</w:t>
      </w:r>
      <w:proofErr w:type="spellStart"/>
      <w:r>
        <w:t>laderTwo</w:t>
      </w:r>
      <w:proofErr w:type="spellEnd"/>
      <w:r>
        <w:t>则直接</w:t>
      </w:r>
      <w:proofErr w:type="gramStart"/>
      <w:r>
        <w:t>使用带参构造</w:t>
      </w:r>
      <w:proofErr w:type="gramEnd"/>
      <w:r>
        <w:t>方法创建</w:t>
      </w:r>
      <w:r>
        <w:t>,</w:t>
      </w:r>
      <w:r>
        <w:t>也通过</w:t>
      </w:r>
      <w:r>
        <w:t>setter</w:t>
      </w:r>
      <w:r>
        <w:t>方法设置了上底和下底。之后，分别调用</w:t>
      </w:r>
      <w:proofErr w:type="spellStart"/>
      <w:r>
        <w:t>computeArea</w:t>
      </w:r>
      <w:proofErr w:type="spellEnd"/>
      <w:r>
        <w:t>方法计算两个梯形对象的面积，并将结果打印输出。</w:t>
      </w:r>
    </w:p>
    <w:p w14:paraId="4F4C6D82" w14:textId="77777777" w:rsidR="003D7493" w:rsidRDefault="003D7493"/>
    <w:p w14:paraId="4211EA18" w14:textId="77777777" w:rsidR="003D7493" w:rsidRDefault="00000000">
      <w:pPr>
        <w:numPr>
          <w:ilvl w:val="0"/>
          <w:numId w:val="16"/>
        </w:numPr>
        <w:spacing w:line="300" w:lineRule="auto"/>
      </w:pPr>
      <w:r>
        <w:t>运行结果</w:t>
      </w:r>
      <w:r>
        <w:t>:</w:t>
      </w:r>
    </w:p>
    <w:p w14:paraId="444E7AB4" w14:textId="77777777" w:rsidR="003D7493" w:rsidRDefault="00000000">
      <w:pPr>
        <w:spacing w:line="300" w:lineRule="auto"/>
        <w:ind w:firstLine="420"/>
      </w:pPr>
      <w:r>
        <w:t>输出结果分别为</w:t>
      </w:r>
      <w:r>
        <w:t>(16 + 26) * 100 / 2 = 2100</w:t>
      </w:r>
      <w:r>
        <w:t>和</w:t>
      </w:r>
      <w:r>
        <w:t>(300 + 500) * 20 / 2 = 8000</w:t>
      </w:r>
      <w:r>
        <w:t>。</w:t>
      </w:r>
    </w:p>
    <w:p w14:paraId="11C61905" w14:textId="77777777" w:rsidR="003D7493" w:rsidRDefault="00000000">
      <w:pPr>
        <w:spacing w:line="300" w:lineRule="auto"/>
        <w:ind w:firstLine="420"/>
      </w:pPr>
      <w:r>
        <w:t xml:space="preserve">                          </w:t>
      </w:r>
      <w:r>
        <w:rPr>
          <w:noProof/>
        </w:rPr>
        <w:drawing>
          <wp:inline distT="0" distB="0" distL="114300" distR="114300" wp14:anchorId="2F0B6445" wp14:editId="63127D56">
            <wp:extent cx="1131570" cy="702310"/>
            <wp:effectExtent l="0" t="0" r="11430" b="8890"/>
            <wp:docPr id="2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F2F" w14:textId="77777777" w:rsidR="003D7493" w:rsidRDefault="00000000">
      <w:pPr>
        <w:numPr>
          <w:ilvl w:val="0"/>
          <w:numId w:val="14"/>
        </w:numPr>
        <w:spacing w:line="300" w:lineRule="auto"/>
      </w:pPr>
      <w:r>
        <w:t>图三</w:t>
      </w:r>
    </w:p>
    <w:p w14:paraId="4B13EB05" w14:textId="77777777" w:rsidR="003D7493" w:rsidRDefault="00000000">
      <w:pPr>
        <w:numPr>
          <w:ilvl w:val="0"/>
          <w:numId w:val="17"/>
        </w:numPr>
        <w:rPr>
          <w:bCs/>
        </w:rPr>
      </w:pPr>
      <w:r>
        <w:rPr>
          <w:bCs/>
        </w:rPr>
        <w:t>添加注释后的代码：</w:t>
      </w:r>
    </w:p>
    <w:p w14:paraId="562BFCDA" w14:textId="77777777" w:rsidR="003D7493" w:rsidRDefault="00000000">
      <w:r>
        <w:rPr>
          <w:noProof/>
        </w:rPr>
        <w:lastRenderedPageBreak/>
        <w:drawing>
          <wp:inline distT="0" distB="0" distL="114300" distR="114300" wp14:anchorId="575F3704" wp14:editId="7ACE6812">
            <wp:extent cx="4192905" cy="2979420"/>
            <wp:effectExtent l="0" t="0" r="10795" b="5080"/>
            <wp:docPr id="2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0F75" w14:textId="77777777" w:rsidR="003D7493" w:rsidRDefault="00000000">
      <w:r>
        <w:rPr>
          <w:noProof/>
        </w:rPr>
        <w:drawing>
          <wp:inline distT="0" distB="0" distL="114300" distR="114300" wp14:anchorId="5B7B6FA7" wp14:editId="29772FEA">
            <wp:extent cx="5226050" cy="2197100"/>
            <wp:effectExtent l="0" t="0" r="6350" b="0"/>
            <wp:docPr id="2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FAA8" w14:textId="77777777" w:rsidR="003D7493" w:rsidRDefault="00000000">
      <w:pPr>
        <w:ind w:firstLine="420"/>
      </w:pPr>
      <w:r>
        <w:t>这段代码定义了一个名为</w:t>
      </w:r>
      <w:r>
        <w:t>Lader</w:t>
      </w:r>
      <w:r>
        <w:t>的类，用于表示梯形。类中有两个实例变量：</w:t>
      </w:r>
      <w:r>
        <w:t>above</w:t>
      </w:r>
      <w:r>
        <w:t>表示上底，</w:t>
      </w:r>
      <w:r>
        <w:t>height</w:t>
      </w:r>
      <w:r>
        <w:t>表示高，以及一个静态变量</w:t>
      </w:r>
      <w:r>
        <w:t>bottom</w:t>
      </w:r>
      <w:r>
        <w:t>表示下底，所有对象共享这个下底值。类提供了设置和获取上底及下底的方法。</w:t>
      </w:r>
      <w:proofErr w:type="gramStart"/>
      <w:r>
        <w:t>在主类</w:t>
      </w:r>
      <w:proofErr w:type="gramEnd"/>
      <w:r>
        <w:t>Example4_2</w:t>
      </w:r>
      <w:r>
        <w:t>的</w:t>
      </w:r>
      <w:r>
        <w:t>main</w:t>
      </w:r>
      <w:r>
        <w:t>方法中，首先通过类名直接给静态变量</w:t>
      </w:r>
      <w:r>
        <w:t>bottom</w:t>
      </w:r>
      <w:r>
        <w:t>赋值</w:t>
      </w:r>
      <w:r>
        <w:t>60</w:t>
      </w:r>
      <w:r>
        <w:t>，然后创建了两个</w:t>
      </w:r>
      <w:r>
        <w:t>Lader</w:t>
      </w:r>
      <w:r>
        <w:t>对象</w:t>
      </w:r>
      <w:proofErr w:type="spellStart"/>
      <w:r>
        <w:t>laderOne</w:t>
      </w:r>
      <w:proofErr w:type="spellEnd"/>
      <w:r>
        <w:t>和</w:t>
      </w:r>
      <w:proofErr w:type="spellStart"/>
      <w:r>
        <w:t>laderTwo</w:t>
      </w:r>
      <w:proofErr w:type="spellEnd"/>
      <w:r>
        <w:t>。通过对象调用</w:t>
      </w:r>
      <w:proofErr w:type="spellStart"/>
      <w:r>
        <w:t>getBottom</w:t>
      </w:r>
      <w:proofErr w:type="spellEnd"/>
      <w:r>
        <w:t>方法显示了共享的下底值，接着分别设置两个对象的上底值，并通过</w:t>
      </w:r>
      <w:proofErr w:type="spellStart"/>
      <w:r>
        <w:t>laderTwo</w:t>
      </w:r>
      <w:proofErr w:type="spellEnd"/>
      <w:r>
        <w:t>对象修改了共享的下底值。最后，打印了修改后的下底值和两个对象的上底值，这说明了静态变量的共享特性和实例变量的独立性。</w:t>
      </w:r>
    </w:p>
    <w:p w14:paraId="6A75E24F" w14:textId="77777777" w:rsidR="003D7493" w:rsidRDefault="003D7493"/>
    <w:p w14:paraId="4777E463" w14:textId="77777777" w:rsidR="003D7493" w:rsidRDefault="00000000">
      <w:pPr>
        <w:numPr>
          <w:ilvl w:val="0"/>
          <w:numId w:val="17"/>
        </w:numPr>
        <w:spacing w:line="300" w:lineRule="auto"/>
      </w:pPr>
      <w:r>
        <w:t>运行结果</w:t>
      </w:r>
      <w:r>
        <w:t>:</w:t>
      </w:r>
    </w:p>
    <w:p w14:paraId="5D819530" w14:textId="77777777" w:rsidR="003D7493" w:rsidRDefault="00000000">
      <w:pPr>
        <w:spacing w:line="300" w:lineRule="auto"/>
        <w:ind w:firstLine="420"/>
      </w:pPr>
      <w:r>
        <w:t>输出结果展示了静态变量的共享特性和实例变量的独立性，即下底变量是所有对象共享的，而上底变量是各对象独有的。</w:t>
      </w:r>
    </w:p>
    <w:p w14:paraId="4F452981" w14:textId="77777777" w:rsidR="003D7493" w:rsidRDefault="00000000">
      <w:pPr>
        <w:spacing w:line="300" w:lineRule="auto"/>
      </w:pPr>
      <w:r>
        <w:lastRenderedPageBreak/>
        <w:t xml:space="preserve">                             </w:t>
      </w:r>
      <w:r>
        <w:rPr>
          <w:noProof/>
        </w:rPr>
        <w:drawing>
          <wp:inline distT="0" distB="0" distL="114300" distR="114300" wp14:anchorId="5C75DA1B" wp14:editId="303D1D32">
            <wp:extent cx="1416685" cy="1154430"/>
            <wp:effectExtent l="0" t="0" r="5715" b="1270"/>
            <wp:docPr id="2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1640" w14:textId="77777777" w:rsidR="003D7493" w:rsidRDefault="003D7493">
      <w:pPr>
        <w:spacing w:line="300" w:lineRule="auto"/>
      </w:pPr>
    </w:p>
    <w:p w14:paraId="20A06DAB" w14:textId="77777777" w:rsidR="003D7493" w:rsidRDefault="00000000">
      <w:pPr>
        <w:numPr>
          <w:ilvl w:val="0"/>
          <w:numId w:val="14"/>
        </w:numPr>
        <w:spacing w:line="300" w:lineRule="auto"/>
      </w:pPr>
      <w:r>
        <w:t>图四</w:t>
      </w:r>
    </w:p>
    <w:p w14:paraId="459BF97C" w14:textId="77777777" w:rsidR="003D7493" w:rsidRDefault="00000000">
      <w:pPr>
        <w:numPr>
          <w:ilvl w:val="0"/>
          <w:numId w:val="18"/>
        </w:numPr>
        <w:rPr>
          <w:bCs/>
        </w:rPr>
      </w:pPr>
      <w:r>
        <w:rPr>
          <w:bCs/>
        </w:rPr>
        <w:t>添加注释后的代码：</w:t>
      </w:r>
    </w:p>
    <w:p w14:paraId="0BBEE503" w14:textId="77777777" w:rsidR="003D7493" w:rsidRDefault="00000000">
      <w:r>
        <w:rPr>
          <w:noProof/>
        </w:rPr>
        <w:drawing>
          <wp:inline distT="0" distB="0" distL="114300" distR="114300" wp14:anchorId="3395C368" wp14:editId="1376481F">
            <wp:extent cx="5314315" cy="2036445"/>
            <wp:effectExtent l="0" t="0" r="6985" b="8255"/>
            <wp:docPr id="4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6B33" w14:textId="77777777" w:rsidR="003D7493" w:rsidRDefault="00000000">
      <w:pPr>
        <w:ind w:firstLine="420"/>
      </w:pPr>
      <w:r>
        <w:t>这段代码定义了一个名为</w:t>
      </w:r>
      <w:r>
        <w:t>Tom</w:t>
      </w:r>
      <w:r>
        <w:t>的类，其中包含两个常量：一个是实例常量</w:t>
      </w:r>
      <w:r>
        <w:t>MAX</w:t>
      </w:r>
      <w:r>
        <w:t>，值为</w:t>
      </w:r>
      <w:r>
        <w:t>100</w:t>
      </w:r>
      <w:r>
        <w:t>，用</w:t>
      </w:r>
      <w:r>
        <w:t>final</w:t>
      </w:r>
      <w:r>
        <w:t>修饰表示其</w:t>
      </w:r>
      <w:proofErr w:type="gramStart"/>
      <w:r>
        <w:t>值不可</w:t>
      </w:r>
      <w:proofErr w:type="gramEnd"/>
      <w:r>
        <w:t>改变；另一个是静态常量</w:t>
      </w:r>
      <w:r>
        <w:t>MIN</w:t>
      </w:r>
      <w:r>
        <w:t>，值为</w:t>
      </w:r>
      <w:r>
        <w:t>20</w:t>
      </w:r>
      <w:r>
        <w:t>，用</w:t>
      </w:r>
      <w:r>
        <w:t>final</w:t>
      </w:r>
      <w:r>
        <w:t>和</w:t>
      </w:r>
      <w:r>
        <w:t>static</w:t>
      </w:r>
      <w:r>
        <w:t>修饰表示其</w:t>
      </w:r>
      <w:proofErr w:type="gramStart"/>
      <w:r>
        <w:t>值不可</w:t>
      </w:r>
      <w:proofErr w:type="gramEnd"/>
      <w:r>
        <w:t>改变且属于类级别共享。</w:t>
      </w:r>
      <w:proofErr w:type="gramStart"/>
      <w:r>
        <w:t>在主类</w:t>
      </w:r>
      <w:proofErr w:type="gramEnd"/>
      <w:r>
        <w:t>Example4_3</w:t>
      </w:r>
      <w:r>
        <w:t>的</w:t>
      </w:r>
      <w:r>
        <w:t>main</w:t>
      </w:r>
      <w:r>
        <w:t>方法中，通过类名直接访问并打印了静态常量</w:t>
      </w:r>
      <w:r>
        <w:t>MIN</w:t>
      </w:r>
      <w:r>
        <w:t>的值</w:t>
      </w:r>
      <w:r>
        <w:t>20</w:t>
      </w:r>
      <w:r>
        <w:t>。实例常量</w:t>
      </w:r>
      <w:r>
        <w:t>MAX</w:t>
      </w:r>
      <w:r>
        <w:t>不能直接通过类名访问，因此创建了一个</w:t>
      </w:r>
      <w:r>
        <w:t>Tom</w:t>
      </w:r>
      <w:r>
        <w:t>类的实例</w:t>
      </w:r>
      <w:r>
        <w:t>cat</w:t>
      </w:r>
      <w:r>
        <w:t>，并通过这个实例访问并打印了</w:t>
      </w:r>
      <w:r>
        <w:t>MAX</w:t>
      </w:r>
      <w:r>
        <w:t>的值</w:t>
      </w:r>
      <w:r>
        <w:t>100</w:t>
      </w:r>
      <w:r>
        <w:t>，说明实例变量是依托于实例对象，对象不存在，则变量不存在。</w:t>
      </w:r>
    </w:p>
    <w:p w14:paraId="68714576" w14:textId="77777777" w:rsidR="003D7493" w:rsidRDefault="003D7493"/>
    <w:p w14:paraId="5C82BA13" w14:textId="77777777" w:rsidR="003D7493" w:rsidRDefault="00000000">
      <w:pPr>
        <w:numPr>
          <w:ilvl w:val="0"/>
          <w:numId w:val="18"/>
        </w:numPr>
        <w:spacing w:line="300" w:lineRule="auto"/>
      </w:pPr>
      <w:r>
        <w:t>运行结果</w:t>
      </w:r>
      <w:r>
        <w:t>:</w:t>
      </w:r>
    </w:p>
    <w:p w14:paraId="1E294E8F" w14:textId="77777777" w:rsidR="003D7493" w:rsidRDefault="00000000">
      <w:pPr>
        <w:spacing w:line="300" w:lineRule="auto"/>
        <w:ind w:firstLine="420"/>
      </w:pPr>
      <w:r>
        <w:t>输出结果说明了静态常量</w:t>
      </w:r>
      <w:r>
        <w:t>MIN</w:t>
      </w:r>
      <w:r>
        <w:t>能直接通过类名访问，而实例常量</w:t>
      </w:r>
      <w:r>
        <w:t>MAX</w:t>
      </w:r>
      <w:r>
        <w:t>需要创建了对象才能访问。</w:t>
      </w:r>
    </w:p>
    <w:p w14:paraId="31B78DC1" w14:textId="77777777" w:rsidR="003D7493" w:rsidRDefault="00000000">
      <w:pPr>
        <w:spacing w:line="300" w:lineRule="auto"/>
      </w:pPr>
      <w:r>
        <w:t xml:space="preserve">                             </w:t>
      </w:r>
      <w:r>
        <w:rPr>
          <w:noProof/>
        </w:rPr>
        <w:drawing>
          <wp:inline distT="0" distB="0" distL="114300" distR="114300" wp14:anchorId="3BB990D9" wp14:editId="58F6A887">
            <wp:extent cx="1351915" cy="765810"/>
            <wp:effectExtent l="0" t="0" r="6985" b="8890"/>
            <wp:docPr id="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FBBA" w14:textId="77777777" w:rsidR="003D7493" w:rsidRDefault="003D7493">
      <w:pPr>
        <w:spacing w:line="300" w:lineRule="auto"/>
      </w:pPr>
    </w:p>
    <w:p w14:paraId="6B570DDF" w14:textId="77777777" w:rsidR="003D7493" w:rsidRDefault="00000000">
      <w:pPr>
        <w:numPr>
          <w:ilvl w:val="0"/>
          <w:numId w:val="8"/>
        </w:numPr>
        <w:rPr>
          <w:bCs/>
        </w:rPr>
      </w:pPr>
      <w:r>
        <w:rPr>
          <w:bCs/>
        </w:rPr>
        <w:t>编写一个</w:t>
      </w:r>
      <w:r>
        <w:rPr>
          <w:bCs/>
        </w:rPr>
        <w:t>Teacher</w:t>
      </w:r>
      <w:r>
        <w:rPr>
          <w:bCs/>
        </w:rPr>
        <w:t>类。类中包含以下成员变量：</w:t>
      </w:r>
      <w:r>
        <w:rPr>
          <w:bCs/>
        </w:rPr>
        <w:t>name</w:t>
      </w:r>
      <w:r>
        <w:rPr>
          <w:bCs/>
        </w:rPr>
        <w:t>（姓名）、</w:t>
      </w:r>
      <w:r>
        <w:rPr>
          <w:bCs/>
        </w:rPr>
        <w:t>title</w:t>
      </w:r>
      <w:r>
        <w:rPr>
          <w:bCs/>
        </w:rPr>
        <w:t>（职位）、</w:t>
      </w:r>
      <w:r>
        <w:rPr>
          <w:bCs/>
        </w:rPr>
        <w:t>course</w:t>
      </w:r>
      <w:r>
        <w:rPr>
          <w:bCs/>
        </w:rPr>
        <w:t>（主讲的课程）、</w:t>
      </w:r>
      <w:r>
        <w:rPr>
          <w:bCs/>
        </w:rPr>
        <w:t>research</w:t>
      </w:r>
      <w:r>
        <w:rPr>
          <w:bCs/>
        </w:rPr>
        <w:t>（研究方向）和</w:t>
      </w:r>
      <w:r>
        <w:rPr>
          <w:bCs/>
        </w:rPr>
        <w:t>office</w:t>
      </w:r>
      <w:r>
        <w:rPr>
          <w:bCs/>
        </w:rPr>
        <w:t>（办公室）。定义对应的方法对这几个成员变量的值进行设置和读取。（</w:t>
      </w:r>
      <w:proofErr w:type="spellStart"/>
      <w:r>
        <w:rPr>
          <w:bCs/>
        </w:rPr>
        <w:t>i</w:t>
      </w:r>
      <w:proofErr w:type="spellEnd"/>
      <w:r>
        <w:rPr>
          <w:bCs/>
        </w:rPr>
        <w:t>）在</w:t>
      </w:r>
      <w:r>
        <w:rPr>
          <w:bCs/>
        </w:rPr>
        <w:t>Teacher</w:t>
      </w:r>
      <w:r>
        <w:rPr>
          <w:bCs/>
          <w:color w:val="000000"/>
        </w:rPr>
        <w:t>类外的</w:t>
      </w:r>
      <w:r>
        <w:rPr>
          <w:bCs/>
          <w:color w:val="000000"/>
        </w:rPr>
        <w:t>main</w:t>
      </w:r>
      <w:r>
        <w:rPr>
          <w:bCs/>
          <w:color w:val="000000"/>
        </w:rPr>
        <w:t>方法里面，创建该类的一个对象，并调用各个方法，展示相应的效果。（</w:t>
      </w:r>
      <w:r>
        <w:rPr>
          <w:bCs/>
          <w:color w:val="000000"/>
        </w:rPr>
        <w:t>ii</w:t>
      </w:r>
      <w:r>
        <w:rPr>
          <w:bCs/>
          <w:color w:val="000000"/>
        </w:rPr>
        <w:t>）在</w:t>
      </w:r>
      <w:r>
        <w:rPr>
          <w:bCs/>
          <w:color w:val="000000"/>
        </w:rPr>
        <w:t>Teacher</w:t>
      </w:r>
      <w:r>
        <w:rPr>
          <w:bCs/>
          <w:color w:val="000000"/>
        </w:rPr>
        <w:t>类内的</w:t>
      </w:r>
      <w:r>
        <w:rPr>
          <w:bCs/>
          <w:color w:val="000000"/>
        </w:rPr>
        <w:t>mai</w:t>
      </w:r>
      <w:r>
        <w:rPr>
          <w:bCs/>
        </w:rPr>
        <w:t>n</w:t>
      </w:r>
      <w:r>
        <w:rPr>
          <w:bCs/>
        </w:rPr>
        <w:t>方法里面，创建该类的一个对象，并调用各个方法，展示相应的效果。在报告中附上程序截图、运行结果截图和</w:t>
      </w:r>
      <w:r>
        <w:rPr>
          <w:bCs/>
          <w:caps/>
        </w:rPr>
        <w:t>简要的</w:t>
      </w:r>
      <w:r>
        <w:rPr>
          <w:bCs/>
        </w:rPr>
        <w:t>文字说明。（</w:t>
      </w:r>
      <w:r>
        <w:rPr>
          <w:bCs/>
        </w:rPr>
        <w:t>10</w:t>
      </w:r>
      <w:r>
        <w:rPr>
          <w:bCs/>
        </w:rPr>
        <w:t>分）</w:t>
      </w:r>
    </w:p>
    <w:p w14:paraId="05BC1528" w14:textId="77777777" w:rsidR="003D7493" w:rsidRDefault="003D7493">
      <w:pPr>
        <w:rPr>
          <w:bCs/>
        </w:rPr>
      </w:pPr>
    </w:p>
    <w:p w14:paraId="1B845DCD" w14:textId="77777777" w:rsidR="003D7493" w:rsidRDefault="00000000">
      <w:pPr>
        <w:spacing w:line="300" w:lineRule="auto"/>
        <w:rPr>
          <w:bCs/>
          <w:color w:val="000000"/>
        </w:rPr>
      </w:pPr>
      <w:r>
        <w:rPr>
          <w:bCs/>
        </w:rPr>
        <w:t>（</w:t>
      </w:r>
      <w:proofErr w:type="spellStart"/>
      <w:r>
        <w:rPr>
          <w:bCs/>
        </w:rPr>
        <w:t>i</w:t>
      </w:r>
      <w:proofErr w:type="spellEnd"/>
      <w:r>
        <w:rPr>
          <w:bCs/>
        </w:rPr>
        <w:t>）在</w:t>
      </w:r>
      <w:r>
        <w:rPr>
          <w:bCs/>
        </w:rPr>
        <w:t>Teacher</w:t>
      </w:r>
      <w:r>
        <w:rPr>
          <w:bCs/>
          <w:color w:val="000000"/>
        </w:rPr>
        <w:t>类外的</w:t>
      </w:r>
      <w:r>
        <w:rPr>
          <w:bCs/>
          <w:color w:val="000000"/>
        </w:rPr>
        <w:t>main</w:t>
      </w:r>
      <w:r>
        <w:rPr>
          <w:bCs/>
          <w:color w:val="000000"/>
        </w:rPr>
        <w:t>方法里面，创建该类的一个对象，并调用各个方法，展示相应</w:t>
      </w:r>
      <w:r>
        <w:rPr>
          <w:bCs/>
          <w:color w:val="000000"/>
        </w:rPr>
        <w:lastRenderedPageBreak/>
        <w:t>的效果。</w:t>
      </w:r>
    </w:p>
    <w:p w14:paraId="400F32C7" w14:textId="77777777" w:rsidR="003D7493" w:rsidRDefault="00000000">
      <w:pPr>
        <w:numPr>
          <w:ilvl w:val="0"/>
          <w:numId w:val="18"/>
        </w:numPr>
        <w:spacing w:line="300" w:lineRule="auto"/>
        <w:rPr>
          <w:bCs/>
          <w:color w:val="000000"/>
        </w:rPr>
      </w:pPr>
      <w:r>
        <w:rPr>
          <w:bCs/>
          <w:color w:val="000000"/>
        </w:rPr>
        <w:t>代码：</w:t>
      </w:r>
    </w:p>
    <w:p w14:paraId="221BC3B4" w14:textId="77777777" w:rsidR="003D7493" w:rsidRDefault="00000000">
      <w:pPr>
        <w:spacing w:line="300" w:lineRule="auto"/>
      </w:pPr>
      <w:r>
        <w:rPr>
          <w:noProof/>
        </w:rPr>
        <w:drawing>
          <wp:inline distT="0" distB="0" distL="114300" distR="114300" wp14:anchorId="09AC18C4" wp14:editId="2A3EC2E3">
            <wp:extent cx="5269865" cy="4272280"/>
            <wp:effectExtent l="0" t="0" r="635" b="7620"/>
            <wp:docPr id="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87D7" w14:textId="77777777" w:rsidR="003D7493" w:rsidRDefault="00000000">
      <w:pPr>
        <w:spacing w:line="300" w:lineRule="auto"/>
      </w:pPr>
      <w:r>
        <w:rPr>
          <w:noProof/>
        </w:rPr>
        <w:drawing>
          <wp:inline distT="0" distB="0" distL="114300" distR="114300" wp14:anchorId="44C75455" wp14:editId="2DFB20DD">
            <wp:extent cx="2827655" cy="2524760"/>
            <wp:effectExtent l="0" t="0" r="4445" b="2540"/>
            <wp:docPr id="4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0678" w14:textId="77777777" w:rsidR="003D7493" w:rsidRDefault="00000000">
      <w:pPr>
        <w:spacing w:line="300" w:lineRule="auto"/>
      </w:pPr>
      <w:r>
        <w:rPr>
          <w:noProof/>
        </w:rPr>
        <w:lastRenderedPageBreak/>
        <w:drawing>
          <wp:inline distT="0" distB="0" distL="114300" distR="114300" wp14:anchorId="16288BEA" wp14:editId="2C8C4A61">
            <wp:extent cx="5278120" cy="3018790"/>
            <wp:effectExtent l="0" t="0" r="5080" b="3810"/>
            <wp:docPr id="3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E863" w14:textId="77777777" w:rsidR="003D7493" w:rsidRDefault="00000000">
      <w:pPr>
        <w:spacing w:line="300" w:lineRule="auto"/>
        <w:ind w:firstLine="420"/>
      </w:pPr>
      <w:r>
        <w:t>这段代码定义了一个名为</w:t>
      </w:r>
      <w:r>
        <w:t>Teacher</w:t>
      </w:r>
      <w:r>
        <w:t>的类，用于表示教师的信息。类中包含五个私有成员变量：</w:t>
      </w:r>
      <w:r>
        <w:t>name</w:t>
      </w:r>
      <w:r>
        <w:t>（姓名）、</w:t>
      </w:r>
      <w:r>
        <w:t>title</w:t>
      </w:r>
      <w:r>
        <w:t>（职位）、</w:t>
      </w:r>
      <w:r>
        <w:t>course</w:t>
      </w:r>
      <w:r>
        <w:t>（主讲课程）、</w:t>
      </w:r>
      <w:r>
        <w:t>research</w:t>
      </w:r>
      <w:r>
        <w:t>（研究方向）和</w:t>
      </w:r>
      <w:r>
        <w:t>office</w:t>
      </w:r>
      <w:r>
        <w:t>（办公室）。同时，为这些变量提供了公共的</w:t>
      </w:r>
      <w:r>
        <w:t>getter</w:t>
      </w:r>
      <w:r>
        <w:t>和</w:t>
      </w:r>
      <w:r>
        <w:t>setter</w:t>
      </w:r>
      <w:r>
        <w:t>方法，用于获取和设置成员变量的值。</w:t>
      </w:r>
    </w:p>
    <w:p w14:paraId="52E6D9AF" w14:textId="77777777" w:rsidR="003D7493" w:rsidRDefault="00000000">
      <w:pPr>
        <w:spacing w:line="300" w:lineRule="auto"/>
        <w:ind w:firstLine="420"/>
      </w:pPr>
      <w:r>
        <w:t>在</w:t>
      </w:r>
      <w:r>
        <w:t>Teacher</w:t>
      </w:r>
      <w:r>
        <w:t>类外定义了一个名为</w:t>
      </w:r>
      <w:r>
        <w:t>test10</w:t>
      </w:r>
      <w:r>
        <w:t>的公共类，其中包含了</w:t>
      </w:r>
      <w:r>
        <w:t>main</w:t>
      </w:r>
      <w:r>
        <w:t>方法。在</w:t>
      </w:r>
      <w:r>
        <w:t>main</w:t>
      </w:r>
      <w:r>
        <w:t>方法中，首先创建了一个</w:t>
      </w:r>
      <w:r>
        <w:t>Teacher</w:t>
      </w:r>
      <w:r>
        <w:t>对象，并初始化了所有成员变量的值。然后，通过调用</w:t>
      </w:r>
      <w:r>
        <w:t>getter</w:t>
      </w:r>
      <w:r>
        <w:t>方法打印了教师的初始信息。接着，通过调用</w:t>
      </w:r>
      <w:r>
        <w:t>setter</w:t>
      </w:r>
      <w:r>
        <w:t>方法更新了教师的信息，并再次通过</w:t>
      </w:r>
      <w:r>
        <w:t>getter</w:t>
      </w:r>
      <w:r>
        <w:t>方法打印了更新后的信息。</w:t>
      </w:r>
    </w:p>
    <w:p w14:paraId="7D39DF7E" w14:textId="77777777" w:rsidR="003D7493" w:rsidRDefault="003D7493">
      <w:pPr>
        <w:spacing w:line="300" w:lineRule="auto"/>
      </w:pPr>
    </w:p>
    <w:p w14:paraId="303FEB92" w14:textId="77777777" w:rsidR="003D7493" w:rsidRDefault="00000000">
      <w:pPr>
        <w:numPr>
          <w:ilvl w:val="0"/>
          <w:numId w:val="18"/>
        </w:numPr>
        <w:spacing w:line="300" w:lineRule="auto"/>
      </w:pPr>
      <w:r>
        <w:t>运行结果：</w:t>
      </w:r>
    </w:p>
    <w:p w14:paraId="1F3D1130" w14:textId="77777777" w:rsidR="003D7493" w:rsidRDefault="00000000">
      <w:pPr>
        <w:spacing w:line="300" w:lineRule="auto"/>
        <w:ind w:firstLine="420"/>
      </w:pPr>
      <w:r>
        <w:t>输出了对象初始化时的信息和重新设置后的信息。</w:t>
      </w:r>
    </w:p>
    <w:p w14:paraId="04C92D6A" w14:textId="77777777" w:rsidR="003D7493" w:rsidRDefault="00000000">
      <w:pPr>
        <w:spacing w:line="300" w:lineRule="auto"/>
      </w:pPr>
      <w:r>
        <w:t xml:space="preserve">                             </w:t>
      </w:r>
      <w:r>
        <w:rPr>
          <w:noProof/>
        </w:rPr>
        <w:drawing>
          <wp:inline distT="0" distB="0" distL="114300" distR="114300" wp14:anchorId="1D0E31D3" wp14:editId="449A232D">
            <wp:extent cx="1455420" cy="2012315"/>
            <wp:effectExtent l="0" t="0" r="5080" b="6985"/>
            <wp:docPr id="3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0038" w14:textId="77777777" w:rsidR="003D7493" w:rsidRDefault="003D7493">
      <w:pPr>
        <w:spacing w:line="300" w:lineRule="auto"/>
      </w:pPr>
    </w:p>
    <w:p w14:paraId="10752D7A" w14:textId="77777777" w:rsidR="003D7493" w:rsidRDefault="00000000">
      <w:pPr>
        <w:spacing w:line="300" w:lineRule="auto"/>
        <w:rPr>
          <w:bCs/>
        </w:rPr>
      </w:pPr>
      <w:r>
        <w:rPr>
          <w:bCs/>
          <w:color w:val="000000"/>
        </w:rPr>
        <w:t>（</w:t>
      </w:r>
      <w:r>
        <w:rPr>
          <w:bCs/>
          <w:color w:val="000000"/>
        </w:rPr>
        <w:t>ii</w:t>
      </w:r>
      <w:r>
        <w:rPr>
          <w:bCs/>
          <w:color w:val="000000"/>
        </w:rPr>
        <w:t>）在</w:t>
      </w:r>
      <w:r>
        <w:rPr>
          <w:bCs/>
          <w:color w:val="000000"/>
        </w:rPr>
        <w:t>Teacher</w:t>
      </w:r>
      <w:r>
        <w:rPr>
          <w:bCs/>
          <w:color w:val="000000"/>
        </w:rPr>
        <w:t>类内的</w:t>
      </w:r>
      <w:r>
        <w:rPr>
          <w:bCs/>
          <w:color w:val="000000"/>
        </w:rPr>
        <w:t>mai</w:t>
      </w:r>
      <w:r>
        <w:rPr>
          <w:bCs/>
        </w:rPr>
        <w:t>n</w:t>
      </w:r>
      <w:r>
        <w:rPr>
          <w:bCs/>
        </w:rPr>
        <w:t>方法里面，创建该类的一个对象，并调用各个方法，展示相应的效果。</w:t>
      </w:r>
    </w:p>
    <w:p w14:paraId="7A5E5F95" w14:textId="77777777" w:rsidR="003D7493" w:rsidRDefault="00000000">
      <w:pPr>
        <w:numPr>
          <w:ilvl w:val="0"/>
          <w:numId w:val="18"/>
        </w:numPr>
        <w:spacing w:line="300" w:lineRule="auto"/>
        <w:rPr>
          <w:bCs/>
        </w:rPr>
      </w:pPr>
      <w:r>
        <w:rPr>
          <w:bCs/>
        </w:rPr>
        <w:lastRenderedPageBreak/>
        <w:t>代码：</w:t>
      </w:r>
    </w:p>
    <w:p w14:paraId="1185D529" w14:textId="77777777" w:rsidR="003D7493" w:rsidRDefault="00000000">
      <w:pPr>
        <w:spacing w:line="300" w:lineRule="auto"/>
      </w:pPr>
      <w:r>
        <w:rPr>
          <w:noProof/>
        </w:rPr>
        <w:drawing>
          <wp:inline distT="0" distB="0" distL="114300" distR="114300" wp14:anchorId="68443FAD" wp14:editId="1D4BB0E2">
            <wp:extent cx="5276850" cy="4150360"/>
            <wp:effectExtent l="0" t="0" r="6350" b="2540"/>
            <wp:docPr id="3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4D73" w14:textId="77777777" w:rsidR="003D7493" w:rsidRDefault="00000000">
      <w:pPr>
        <w:spacing w:line="300" w:lineRule="auto"/>
      </w:pPr>
      <w:r>
        <w:rPr>
          <w:noProof/>
        </w:rPr>
        <w:drawing>
          <wp:inline distT="0" distB="0" distL="114300" distR="114300" wp14:anchorId="7BCD8A31" wp14:editId="173B6D91">
            <wp:extent cx="5270500" cy="3510915"/>
            <wp:effectExtent l="0" t="0" r="0" b="6985"/>
            <wp:docPr id="3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DE71F94" wp14:editId="06B34AAF">
            <wp:extent cx="4960620" cy="2085340"/>
            <wp:effectExtent l="0" t="0" r="5080" b="10160"/>
            <wp:docPr id="3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2086" w14:textId="77777777" w:rsidR="003D7493" w:rsidRDefault="00000000">
      <w:pPr>
        <w:spacing w:line="300" w:lineRule="auto"/>
        <w:ind w:firstLine="420"/>
        <w:rPr>
          <w:bCs/>
        </w:rPr>
      </w:pPr>
      <w:r>
        <w:rPr>
          <w:bCs/>
        </w:rPr>
        <w:t>这段</w:t>
      </w:r>
      <w:r>
        <w:rPr>
          <w:bCs/>
        </w:rPr>
        <w:t>Java</w:t>
      </w:r>
      <w:r>
        <w:rPr>
          <w:bCs/>
        </w:rPr>
        <w:t>代码定义了一个名为</w:t>
      </w:r>
      <w:r>
        <w:rPr>
          <w:bCs/>
        </w:rPr>
        <w:t>Teacher</w:t>
      </w:r>
      <w:r>
        <w:rPr>
          <w:bCs/>
        </w:rPr>
        <w:t>的类，用于表示教师的基本信息。类中包含五个私有成员变量：</w:t>
      </w:r>
      <w:r>
        <w:rPr>
          <w:bCs/>
        </w:rPr>
        <w:t>name</w:t>
      </w:r>
      <w:r>
        <w:rPr>
          <w:bCs/>
        </w:rPr>
        <w:t>（姓名）、</w:t>
      </w:r>
      <w:r>
        <w:rPr>
          <w:bCs/>
        </w:rPr>
        <w:t>title</w:t>
      </w:r>
      <w:r>
        <w:rPr>
          <w:bCs/>
        </w:rPr>
        <w:t>（职位）、</w:t>
      </w:r>
      <w:r>
        <w:rPr>
          <w:bCs/>
        </w:rPr>
        <w:t>course</w:t>
      </w:r>
      <w:r>
        <w:rPr>
          <w:bCs/>
        </w:rPr>
        <w:t>（主讲课程）、</w:t>
      </w:r>
      <w:r>
        <w:rPr>
          <w:bCs/>
        </w:rPr>
        <w:t>research</w:t>
      </w:r>
      <w:r>
        <w:rPr>
          <w:bCs/>
        </w:rPr>
        <w:t>（研究方向）和</w:t>
      </w:r>
      <w:r>
        <w:rPr>
          <w:bCs/>
        </w:rPr>
        <w:t>office</w:t>
      </w:r>
      <w:r>
        <w:rPr>
          <w:bCs/>
        </w:rPr>
        <w:t>（办公室）。每个变量都配有相应的公共</w:t>
      </w:r>
      <w:r>
        <w:rPr>
          <w:bCs/>
        </w:rPr>
        <w:t>getter</w:t>
      </w:r>
      <w:r>
        <w:rPr>
          <w:bCs/>
        </w:rPr>
        <w:t>和</w:t>
      </w:r>
      <w:r>
        <w:rPr>
          <w:bCs/>
        </w:rPr>
        <w:t>setter</w:t>
      </w:r>
      <w:r>
        <w:rPr>
          <w:bCs/>
        </w:rPr>
        <w:t>方法，用于读取和设置变量的值。类中还包含了一个构造方法，允许在创建对象时初始化这些成员变量。</w:t>
      </w:r>
    </w:p>
    <w:p w14:paraId="31FB962A" w14:textId="77777777" w:rsidR="003D7493" w:rsidRDefault="00000000">
      <w:pPr>
        <w:spacing w:line="300" w:lineRule="auto"/>
        <w:ind w:firstLine="420"/>
        <w:rPr>
          <w:bCs/>
        </w:rPr>
      </w:pPr>
      <w:r>
        <w:rPr>
          <w:bCs/>
        </w:rPr>
        <w:t>此外，</w:t>
      </w:r>
      <w:r>
        <w:rPr>
          <w:bCs/>
        </w:rPr>
        <w:t>Teacher</w:t>
      </w:r>
      <w:r>
        <w:rPr>
          <w:bCs/>
        </w:rPr>
        <w:t>类内嵌了一个</w:t>
      </w:r>
      <w:r>
        <w:rPr>
          <w:bCs/>
        </w:rPr>
        <w:t>main</w:t>
      </w:r>
      <w:r>
        <w:rPr>
          <w:bCs/>
        </w:rPr>
        <w:t>方法，用于演示如何创建</w:t>
      </w:r>
      <w:r>
        <w:rPr>
          <w:bCs/>
        </w:rPr>
        <w:t>Teacher</w:t>
      </w:r>
      <w:r>
        <w:rPr>
          <w:bCs/>
        </w:rPr>
        <w:t>对象并调用其方法。在</w:t>
      </w:r>
      <w:r>
        <w:rPr>
          <w:bCs/>
        </w:rPr>
        <w:t>main</w:t>
      </w:r>
      <w:r>
        <w:rPr>
          <w:bCs/>
        </w:rPr>
        <w:t>方法中，首先创建了一个</w:t>
      </w:r>
      <w:r>
        <w:rPr>
          <w:bCs/>
        </w:rPr>
        <w:t>Teacher</w:t>
      </w:r>
      <w:r>
        <w:rPr>
          <w:bCs/>
        </w:rPr>
        <w:t>实例，并初始化了所有成员变量。随后，通过调用</w:t>
      </w:r>
      <w:r>
        <w:rPr>
          <w:bCs/>
        </w:rPr>
        <w:t>getter</w:t>
      </w:r>
      <w:r>
        <w:rPr>
          <w:bCs/>
        </w:rPr>
        <w:t>方法打印了教师的初始信息，然后通过</w:t>
      </w:r>
      <w:r>
        <w:rPr>
          <w:bCs/>
        </w:rPr>
        <w:t>setter</w:t>
      </w:r>
      <w:r>
        <w:rPr>
          <w:bCs/>
        </w:rPr>
        <w:t>方法更新了教师的信息，并再次通过</w:t>
      </w:r>
      <w:r>
        <w:rPr>
          <w:bCs/>
        </w:rPr>
        <w:t>getter</w:t>
      </w:r>
      <w:r>
        <w:rPr>
          <w:bCs/>
        </w:rPr>
        <w:t>方法打印了更新后的信息。</w:t>
      </w:r>
    </w:p>
    <w:p w14:paraId="1BBC88CD" w14:textId="77777777" w:rsidR="003D7493" w:rsidRDefault="003D7493">
      <w:pPr>
        <w:spacing w:line="300" w:lineRule="auto"/>
        <w:ind w:firstLine="420"/>
        <w:rPr>
          <w:bCs/>
        </w:rPr>
      </w:pPr>
    </w:p>
    <w:p w14:paraId="2AD8D526" w14:textId="77777777" w:rsidR="003D7493" w:rsidRDefault="00000000">
      <w:pPr>
        <w:numPr>
          <w:ilvl w:val="0"/>
          <w:numId w:val="18"/>
        </w:numPr>
        <w:spacing w:line="300" w:lineRule="auto"/>
        <w:rPr>
          <w:bCs/>
        </w:rPr>
      </w:pPr>
      <w:r>
        <w:rPr>
          <w:bCs/>
        </w:rPr>
        <w:t>运行结果：</w:t>
      </w:r>
    </w:p>
    <w:p w14:paraId="5B75E0E1" w14:textId="77777777" w:rsidR="003D7493" w:rsidRDefault="00000000">
      <w:pPr>
        <w:spacing w:line="300" w:lineRule="auto"/>
        <w:ind w:firstLine="420"/>
        <w:rPr>
          <w:bCs/>
        </w:rPr>
      </w:pPr>
      <w:r>
        <w:t>输出了对象初始化时的信息和重新设置后的信息。</w:t>
      </w:r>
    </w:p>
    <w:p w14:paraId="5440FBEB" w14:textId="77777777" w:rsidR="003D7493" w:rsidRDefault="00000000">
      <w:pPr>
        <w:spacing w:line="300" w:lineRule="auto"/>
        <w:rPr>
          <w:bCs/>
        </w:rPr>
      </w:pPr>
      <w:r>
        <w:t xml:space="preserve">                           </w:t>
      </w:r>
      <w:r>
        <w:rPr>
          <w:noProof/>
        </w:rPr>
        <w:drawing>
          <wp:inline distT="0" distB="0" distL="114300" distR="114300" wp14:anchorId="2744CDDA" wp14:editId="1599F977">
            <wp:extent cx="1466850" cy="2117090"/>
            <wp:effectExtent l="0" t="0" r="6350" b="3810"/>
            <wp:docPr id="5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3A97" w14:textId="77777777" w:rsidR="003D7493" w:rsidRDefault="003D7493">
      <w:pPr>
        <w:spacing w:line="300" w:lineRule="auto"/>
      </w:pPr>
    </w:p>
    <w:p w14:paraId="028D92FE" w14:textId="77777777" w:rsidR="003D7493" w:rsidRDefault="003D7493">
      <w:pPr>
        <w:spacing w:line="300" w:lineRule="auto"/>
      </w:pPr>
    </w:p>
    <w:p w14:paraId="0C4CCF7A" w14:textId="77777777" w:rsidR="003D7493" w:rsidRDefault="003D7493">
      <w:pPr>
        <w:spacing w:line="300" w:lineRule="auto"/>
      </w:pPr>
    </w:p>
    <w:p w14:paraId="79C02D72" w14:textId="77777777" w:rsidR="003D7493" w:rsidRDefault="003D7493">
      <w:pPr>
        <w:spacing w:line="300" w:lineRule="auto"/>
      </w:pPr>
    </w:p>
    <w:p w14:paraId="5C9C731A" w14:textId="77777777" w:rsidR="003D7493" w:rsidRDefault="003D7493">
      <w:pPr>
        <w:spacing w:line="300" w:lineRule="auto"/>
      </w:pPr>
    </w:p>
    <w:p w14:paraId="78F8915F" w14:textId="77777777" w:rsidR="003D7493" w:rsidRDefault="003D7493">
      <w:pPr>
        <w:spacing w:line="300" w:lineRule="auto"/>
      </w:pPr>
    </w:p>
    <w:p w14:paraId="72EDDD0C" w14:textId="77777777" w:rsidR="003D7493" w:rsidRDefault="00000000">
      <w:pPr>
        <w:spacing w:beforeLines="50" w:before="156" w:afterLines="50" w:after="156"/>
        <w:outlineLvl w:val="0"/>
        <w:rPr>
          <w:b/>
          <w:sz w:val="24"/>
        </w:rPr>
      </w:pPr>
      <w:r>
        <w:rPr>
          <w:b/>
          <w:sz w:val="24"/>
        </w:rPr>
        <w:lastRenderedPageBreak/>
        <w:t>四、实验总结与体会</w:t>
      </w:r>
    </w:p>
    <w:p w14:paraId="2A461929" w14:textId="77777777" w:rsidR="003D7493" w:rsidRDefault="00000000">
      <w:r>
        <w:t>(</w:t>
      </w:r>
      <w:r>
        <w:t>写写感想、建议等</w:t>
      </w:r>
      <w:r>
        <w:t>)</w:t>
      </w:r>
    </w:p>
    <w:p w14:paraId="5E4000DA" w14:textId="77777777" w:rsidR="003D7493" w:rsidRDefault="00000000">
      <w:pPr>
        <w:spacing w:beforeLines="50" w:before="156" w:afterLines="50" w:after="156"/>
        <w:ind w:firstLine="420"/>
        <w:outlineLvl w:val="0"/>
      </w:pPr>
      <w:r>
        <w:t>通过这次</w:t>
      </w:r>
      <w:r>
        <w:t>Java</w:t>
      </w:r>
      <w:r>
        <w:t>实验，我对</w:t>
      </w:r>
      <w:r>
        <w:t>Java</w:t>
      </w:r>
      <w:r>
        <w:t>开发环境的搭建和基本的程序开发流程有了更深入的理解。我学会了如何编写、编译和运行</w:t>
      </w:r>
      <w:r>
        <w:t>Java</w:t>
      </w:r>
      <w:r>
        <w:t>程序，并且对</w:t>
      </w:r>
      <w:r>
        <w:t>Java</w:t>
      </w:r>
      <w:r>
        <w:t>源文件的命名规则和</w:t>
      </w:r>
      <w:r>
        <w:t>javac.exe</w:t>
      </w:r>
      <w:r>
        <w:t>与</w:t>
      </w:r>
      <w:r>
        <w:t>java.exe</w:t>
      </w:r>
      <w:r>
        <w:t>的区别有了清晰的认识。通过完成编程任务，我加深了对数据类型、运算符以及类的概念的理解，同时也让我回顾了面向对象编程的内容。</w:t>
      </w:r>
    </w:p>
    <w:p w14:paraId="586D858F" w14:textId="77777777" w:rsidR="003D7493" w:rsidRDefault="003D7493">
      <w:pPr>
        <w:spacing w:beforeLines="50" w:before="156" w:afterLines="50" w:after="156"/>
        <w:outlineLvl w:val="0"/>
      </w:pPr>
    </w:p>
    <w:p w14:paraId="7CA99B08" w14:textId="77777777" w:rsidR="003D7493" w:rsidRDefault="00000000">
      <w:pPr>
        <w:spacing w:beforeLines="50" w:before="156" w:afterLines="50" w:after="156"/>
        <w:outlineLvl w:val="0"/>
        <w:rPr>
          <w:b/>
          <w:sz w:val="24"/>
        </w:rPr>
      </w:pPr>
      <w:r>
        <w:rPr>
          <w:rFonts w:hint="eastAsia"/>
          <w:b/>
          <w:sz w:val="24"/>
        </w:rPr>
        <w:t>五、成绩评定及评语</w:t>
      </w:r>
    </w:p>
    <w:p w14:paraId="11AD8B2E" w14:textId="77777777" w:rsidR="003D7493" w:rsidRDefault="00000000">
      <w:pPr>
        <w:spacing w:beforeLines="50" w:before="156" w:afterLines="50" w:after="156"/>
        <w:outlineLvl w:val="0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指导老师批阅意见：</w:t>
      </w:r>
    </w:p>
    <w:p w14:paraId="49C10E32" w14:textId="77777777" w:rsidR="003D7493" w:rsidRDefault="003D7493"/>
    <w:p w14:paraId="0E4A6DA2" w14:textId="77777777" w:rsidR="003D7493" w:rsidRDefault="003D7493"/>
    <w:p w14:paraId="585C8EAE" w14:textId="77777777" w:rsidR="003D7493" w:rsidRDefault="003D7493"/>
    <w:p w14:paraId="71DA9734" w14:textId="77777777" w:rsidR="003D7493" w:rsidRDefault="003D7493"/>
    <w:p w14:paraId="69E7989B" w14:textId="77777777" w:rsidR="003D7493" w:rsidRDefault="00000000">
      <w:pPr>
        <w:spacing w:beforeLines="50" w:before="156" w:afterLines="50" w:after="156"/>
        <w:outlineLvl w:val="0"/>
        <w:rPr>
          <w:szCs w:val="21"/>
        </w:rPr>
      </w:pPr>
      <w:r>
        <w:rPr>
          <w:rFonts w:hint="eastAsia"/>
          <w:szCs w:val="21"/>
        </w:rPr>
        <w:t>2.</w:t>
      </w:r>
      <w:r>
        <w:rPr>
          <w:rFonts w:hint="eastAsia"/>
          <w:szCs w:val="21"/>
        </w:rPr>
        <w:t>成绩评定：</w:t>
      </w:r>
    </w:p>
    <w:p w14:paraId="74D64FBE" w14:textId="77777777" w:rsidR="003D7493" w:rsidRDefault="003D7493"/>
    <w:p w14:paraId="5CBE1944" w14:textId="77777777" w:rsidR="003D7493" w:rsidRDefault="003D7493"/>
    <w:p w14:paraId="03DC3F9E" w14:textId="77777777" w:rsidR="003D7493" w:rsidRDefault="003D7493"/>
    <w:p w14:paraId="338131D1" w14:textId="77777777" w:rsidR="003D7493" w:rsidRDefault="00000000">
      <w:pPr>
        <w:wordWrap w:val="0"/>
        <w:jc w:val="right"/>
      </w:pPr>
      <w:r>
        <w:rPr>
          <w:rFonts w:cs="宋体" w:hint="eastAsia"/>
        </w:rPr>
        <w:t>指导教师签字：</w:t>
      </w:r>
      <w:r>
        <w:rPr>
          <w:rFonts w:ascii="仿宋" w:eastAsia="仿宋" w:hAnsi="仿宋" w:cs="宋体" w:hint="eastAsia"/>
          <w:b/>
        </w:rPr>
        <w:t>毛斐巧</w:t>
      </w:r>
      <w:r>
        <w:rPr>
          <w:rFonts w:cs="宋体" w:hint="eastAsia"/>
        </w:rPr>
        <w:t xml:space="preserve">      </w:t>
      </w:r>
    </w:p>
    <w:p w14:paraId="7E60F936" w14:textId="77777777" w:rsidR="003D7493" w:rsidRDefault="00000000">
      <w:pPr>
        <w:ind w:firstLineChars="200" w:firstLine="420"/>
        <w:jc w:val="center"/>
      </w:pPr>
      <w:r>
        <w:rPr>
          <w:rFonts w:cs="宋体" w:hint="eastAsia"/>
        </w:rPr>
        <w:t xml:space="preserve">                          </w:t>
      </w:r>
      <w:r>
        <w:rPr>
          <w:rFonts w:cs="宋体"/>
        </w:rPr>
        <w:t xml:space="preserve">                      </w:t>
      </w:r>
      <w:r>
        <w:rPr>
          <w:rFonts w:cs="宋体" w:hint="eastAsia"/>
        </w:rPr>
        <w:t>2</w:t>
      </w:r>
      <w:r>
        <w:rPr>
          <w:rFonts w:cs="宋体"/>
        </w:rPr>
        <w:t>02</w:t>
      </w:r>
      <w:r>
        <w:rPr>
          <w:rFonts w:cs="宋体" w:hint="eastAsia"/>
        </w:rPr>
        <w:t>4</w:t>
      </w:r>
      <w:r>
        <w:rPr>
          <w:rFonts w:cs="宋体" w:hint="eastAsia"/>
        </w:rPr>
        <w:t>年</w:t>
      </w:r>
      <w:r>
        <w:rPr>
          <w:rFonts w:cs="宋体" w:hint="eastAsia"/>
        </w:rPr>
        <w:t xml:space="preserve">    </w:t>
      </w:r>
      <w:r>
        <w:rPr>
          <w:rFonts w:cs="宋体" w:hint="eastAsia"/>
        </w:rPr>
        <w:t>月</w:t>
      </w:r>
      <w:r>
        <w:rPr>
          <w:rFonts w:cs="宋体" w:hint="eastAsia"/>
        </w:rPr>
        <w:t xml:space="preserve">  </w:t>
      </w:r>
      <w:r>
        <w:rPr>
          <w:rFonts w:cs="宋体"/>
        </w:rPr>
        <w:t xml:space="preserve">  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日</w:t>
      </w:r>
      <w:r>
        <w:rPr>
          <w:rFonts w:cs="宋体" w:hint="eastAsia"/>
        </w:rPr>
        <w:t xml:space="preserve">  </w:t>
      </w:r>
    </w:p>
    <w:p w14:paraId="69458819" w14:textId="77777777" w:rsidR="003D7493" w:rsidRDefault="003D7493"/>
    <w:sectPr w:rsidR="003D7493">
      <w:footerReference w:type="default" r:id="rId57"/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F7B239" w14:textId="77777777" w:rsidR="00E20368" w:rsidRDefault="00E20368">
      <w:r>
        <w:separator/>
      </w:r>
    </w:p>
  </w:endnote>
  <w:endnote w:type="continuationSeparator" w:id="0">
    <w:p w14:paraId="2A183971" w14:textId="77777777" w:rsidR="00E20368" w:rsidRDefault="00E203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1F924F" w14:textId="77777777" w:rsidR="003D7493" w:rsidRDefault="00000000">
    <w:pPr>
      <w:pStyle w:val="a4"/>
      <w:jc w:val="center"/>
    </w:pPr>
    <w:r>
      <w:rPr>
        <w:rFonts w:hint="eastAsia"/>
      </w:rPr>
      <w:t>封面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E0028" w14:textId="77777777" w:rsidR="003D7493" w:rsidRDefault="003D749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DDC79A" w14:textId="77777777" w:rsidR="00E20368" w:rsidRDefault="00E20368">
      <w:r>
        <w:separator/>
      </w:r>
    </w:p>
  </w:footnote>
  <w:footnote w:type="continuationSeparator" w:id="0">
    <w:p w14:paraId="3640E85C" w14:textId="77777777" w:rsidR="00E20368" w:rsidRDefault="00E203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6B3974D"/>
    <w:multiLevelType w:val="singleLevel"/>
    <w:tmpl w:val="86B3974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AB3D0CC9"/>
    <w:multiLevelType w:val="singleLevel"/>
    <w:tmpl w:val="AB3D0CC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DA36F2A"/>
    <w:multiLevelType w:val="singleLevel"/>
    <w:tmpl w:val="ADA36F2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BB590A02"/>
    <w:multiLevelType w:val="singleLevel"/>
    <w:tmpl w:val="BB590A0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2DB11B6"/>
    <w:multiLevelType w:val="singleLevel"/>
    <w:tmpl w:val="C2DB11B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C86D3B4E"/>
    <w:multiLevelType w:val="singleLevel"/>
    <w:tmpl w:val="C86D3B4E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AE9117E"/>
    <w:multiLevelType w:val="singleLevel"/>
    <w:tmpl w:val="CAE9117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D42637A8"/>
    <w:multiLevelType w:val="singleLevel"/>
    <w:tmpl w:val="D42637A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D6A978D0"/>
    <w:multiLevelType w:val="singleLevel"/>
    <w:tmpl w:val="D6A978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D86E4CDA"/>
    <w:multiLevelType w:val="singleLevel"/>
    <w:tmpl w:val="D86E4CD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DDED1838"/>
    <w:multiLevelType w:val="singleLevel"/>
    <w:tmpl w:val="DDED1838"/>
    <w:lvl w:ilvl="0">
      <w:start w:val="2"/>
      <w:numFmt w:val="decimal"/>
      <w:suff w:val="space"/>
      <w:lvlText w:val="%1."/>
      <w:lvlJc w:val="left"/>
    </w:lvl>
  </w:abstractNum>
  <w:abstractNum w:abstractNumId="11" w15:restartNumberingAfterBreak="0">
    <w:nsid w:val="DF10C48B"/>
    <w:multiLevelType w:val="singleLevel"/>
    <w:tmpl w:val="DF10C48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E60CF082"/>
    <w:multiLevelType w:val="singleLevel"/>
    <w:tmpl w:val="E60CF08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E6CA6BE3"/>
    <w:multiLevelType w:val="singleLevel"/>
    <w:tmpl w:val="E6CA6BE3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12A34E23"/>
    <w:multiLevelType w:val="singleLevel"/>
    <w:tmpl w:val="12A34E23"/>
    <w:lvl w:ilvl="0">
      <w:start w:val="6"/>
      <w:numFmt w:val="decimal"/>
      <w:suff w:val="space"/>
      <w:lvlText w:val="%1."/>
      <w:lvlJc w:val="left"/>
    </w:lvl>
  </w:abstractNum>
  <w:abstractNum w:abstractNumId="15" w15:restartNumberingAfterBreak="0">
    <w:nsid w:val="398F8D1B"/>
    <w:multiLevelType w:val="singleLevel"/>
    <w:tmpl w:val="398F8D1B"/>
    <w:lvl w:ilvl="0">
      <w:start w:val="1"/>
      <w:numFmt w:val="decimal"/>
      <w:suff w:val="nothing"/>
      <w:lvlText w:val="（%1）"/>
      <w:lvlJc w:val="left"/>
    </w:lvl>
  </w:abstractNum>
  <w:abstractNum w:abstractNumId="16" w15:restartNumberingAfterBreak="0">
    <w:nsid w:val="4CA5647F"/>
    <w:multiLevelType w:val="singleLevel"/>
    <w:tmpl w:val="4CA5647F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7" w15:restartNumberingAfterBreak="0">
    <w:nsid w:val="4CD5FA14"/>
    <w:multiLevelType w:val="singleLevel"/>
    <w:tmpl w:val="4CD5FA1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395058330">
    <w:abstractNumId w:val="4"/>
  </w:num>
  <w:num w:numId="2" w16cid:durableId="365448160">
    <w:abstractNumId w:val="10"/>
  </w:num>
  <w:num w:numId="3" w16cid:durableId="249699468">
    <w:abstractNumId w:val="2"/>
  </w:num>
  <w:num w:numId="4" w16cid:durableId="85076488">
    <w:abstractNumId w:val="0"/>
  </w:num>
  <w:num w:numId="5" w16cid:durableId="460004926">
    <w:abstractNumId w:val="13"/>
  </w:num>
  <w:num w:numId="6" w16cid:durableId="611979704">
    <w:abstractNumId w:val="11"/>
  </w:num>
  <w:num w:numId="7" w16cid:durableId="364015601">
    <w:abstractNumId w:val="7"/>
  </w:num>
  <w:num w:numId="8" w16cid:durableId="120806450">
    <w:abstractNumId w:val="14"/>
  </w:num>
  <w:num w:numId="9" w16cid:durableId="848445167">
    <w:abstractNumId w:val="5"/>
  </w:num>
  <w:num w:numId="10" w16cid:durableId="943150844">
    <w:abstractNumId w:val="6"/>
  </w:num>
  <w:num w:numId="11" w16cid:durableId="59982010">
    <w:abstractNumId w:val="12"/>
  </w:num>
  <w:num w:numId="12" w16cid:durableId="1035349373">
    <w:abstractNumId w:val="16"/>
  </w:num>
  <w:num w:numId="13" w16cid:durableId="1039861846">
    <w:abstractNumId w:val="9"/>
  </w:num>
  <w:num w:numId="14" w16cid:durableId="310644609">
    <w:abstractNumId w:val="15"/>
  </w:num>
  <w:num w:numId="15" w16cid:durableId="1797749073">
    <w:abstractNumId w:val="1"/>
  </w:num>
  <w:num w:numId="16" w16cid:durableId="280497869">
    <w:abstractNumId w:val="17"/>
  </w:num>
  <w:num w:numId="17" w16cid:durableId="1121191201">
    <w:abstractNumId w:val="8"/>
  </w:num>
  <w:num w:numId="18" w16cid:durableId="5408709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TQxNjQyMTYzYTEzMjhkMzU0NzBmNmE2MjQ2ZjM4ZDIifQ=="/>
  </w:docVars>
  <w:rsids>
    <w:rsidRoot w:val="00AD42E2"/>
    <w:rsid w:val="0002075D"/>
    <w:rsid w:val="00035BF8"/>
    <w:rsid w:val="0004733C"/>
    <w:rsid w:val="00052B21"/>
    <w:rsid w:val="00055142"/>
    <w:rsid w:val="00055968"/>
    <w:rsid w:val="00057E50"/>
    <w:rsid w:val="000634EF"/>
    <w:rsid w:val="0006633C"/>
    <w:rsid w:val="00081C7E"/>
    <w:rsid w:val="000952E1"/>
    <w:rsid w:val="00096447"/>
    <w:rsid w:val="000A30D1"/>
    <w:rsid w:val="000A4BB5"/>
    <w:rsid w:val="000B0275"/>
    <w:rsid w:val="000B0515"/>
    <w:rsid w:val="000B1692"/>
    <w:rsid w:val="000D11BF"/>
    <w:rsid w:val="000D2FD0"/>
    <w:rsid w:val="000D766B"/>
    <w:rsid w:val="000E130A"/>
    <w:rsid w:val="000E5D14"/>
    <w:rsid w:val="000F225E"/>
    <w:rsid w:val="00105D47"/>
    <w:rsid w:val="00105FD3"/>
    <w:rsid w:val="001113AC"/>
    <w:rsid w:val="001136B9"/>
    <w:rsid w:val="00123A74"/>
    <w:rsid w:val="00125735"/>
    <w:rsid w:val="0013213A"/>
    <w:rsid w:val="00137C6B"/>
    <w:rsid w:val="00150CB9"/>
    <w:rsid w:val="001542E9"/>
    <w:rsid w:val="00162EA0"/>
    <w:rsid w:val="00190743"/>
    <w:rsid w:val="00192FCC"/>
    <w:rsid w:val="00197690"/>
    <w:rsid w:val="001A289D"/>
    <w:rsid w:val="001A32D5"/>
    <w:rsid w:val="001B31C9"/>
    <w:rsid w:val="001C441D"/>
    <w:rsid w:val="001E312C"/>
    <w:rsid w:val="001F5C6C"/>
    <w:rsid w:val="00211059"/>
    <w:rsid w:val="00211EDE"/>
    <w:rsid w:val="00215576"/>
    <w:rsid w:val="00220BF0"/>
    <w:rsid w:val="00222A5A"/>
    <w:rsid w:val="00225035"/>
    <w:rsid w:val="00231974"/>
    <w:rsid w:val="002407CA"/>
    <w:rsid w:val="00240C39"/>
    <w:rsid w:val="002449AD"/>
    <w:rsid w:val="002516B4"/>
    <w:rsid w:val="00263A04"/>
    <w:rsid w:val="00274940"/>
    <w:rsid w:val="00277FDD"/>
    <w:rsid w:val="00280902"/>
    <w:rsid w:val="00285C7D"/>
    <w:rsid w:val="00286987"/>
    <w:rsid w:val="00294234"/>
    <w:rsid w:val="002A18F1"/>
    <w:rsid w:val="002B02D0"/>
    <w:rsid w:val="002B1C01"/>
    <w:rsid w:val="002B4DE7"/>
    <w:rsid w:val="002C076E"/>
    <w:rsid w:val="002C5B0E"/>
    <w:rsid w:val="002F33B6"/>
    <w:rsid w:val="002F60F4"/>
    <w:rsid w:val="0030421E"/>
    <w:rsid w:val="00323965"/>
    <w:rsid w:val="003260C4"/>
    <w:rsid w:val="003263ED"/>
    <w:rsid w:val="00353D25"/>
    <w:rsid w:val="00372581"/>
    <w:rsid w:val="0038009A"/>
    <w:rsid w:val="003A2303"/>
    <w:rsid w:val="003B175E"/>
    <w:rsid w:val="003D1D08"/>
    <w:rsid w:val="003D3C3E"/>
    <w:rsid w:val="003D7493"/>
    <w:rsid w:val="003E45C2"/>
    <w:rsid w:val="00403991"/>
    <w:rsid w:val="00405C7E"/>
    <w:rsid w:val="00406773"/>
    <w:rsid w:val="00447E68"/>
    <w:rsid w:val="00453F91"/>
    <w:rsid w:val="004616E8"/>
    <w:rsid w:val="00463F3D"/>
    <w:rsid w:val="00484212"/>
    <w:rsid w:val="00486340"/>
    <w:rsid w:val="004B4062"/>
    <w:rsid w:val="004B6A80"/>
    <w:rsid w:val="004C764F"/>
    <w:rsid w:val="004E1C99"/>
    <w:rsid w:val="004E58FD"/>
    <w:rsid w:val="00503F02"/>
    <w:rsid w:val="00504869"/>
    <w:rsid w:val="00516A63"/>
    <w:rsid w:val="0052275D"/>
    <w:rsid w:val="0053185D"/>
    <w:rsid w:val="00553CD6"/>
    <w:rsid w:val="00556935"/>
    <w:rsid w:val="0056055D"/>
    <w:rsid w:val="00572A37"/>
    <w:rsid w:val="005B0097"/>
    <w:rsid w:val="005E0947"/>
    <w:rsid w:val="005E523F"/>
    <w:rsid w:val="005F4FEE"/>
    <w:rsid w:val="00611930"/>
    <w:rsid w:val="00611ED5"/>
    <w:rsid w:val="00627B1D"/>
    <w:rsid w:val="00631138"/>
    <w:rsid w:val="00635E72"/>
    <w:rsid w:val="00637072"/>
    <w:rsid w:val="00640EEA"/>
    <w:rsid w:val="006521FC"/>
    <w:rsid w:val="006659A0"/>
    <w:rsid w:val="00667BA3"/>
    <w:rsid w:val="00693EE1"/>
    <w:rsid w:val="0069793B"/>
    <w:rsid w:val="006E6031"/>
    <w:rsid w:val="006E6187"/>
    <w:rsid w:val="00700EF1"/>
    <w:rsid w:val="00706F68"/>
    <w:rsid w:val="00714604"/>
    <w:rsid w:val="00743824"/>
    <w:rsid w:val="00745789"/>
    <w:rsid w:val="0077475E"/>
    <w:rsid w:val="007759DA"/>
    <w:rsid w:val="007908E2"/>
    <w:rsid w:val="007A3138"/>
    <w:rsid w:val="007C0D17"/>
    <w:rsid w:val="007D2230"/>
    <w:rsid w:val="007D2A88"/>
    <w:rsid w:val="007E38FE"/>
    <w:rsid w:val="007E3EEC"/>
    <w:rsid w:val="007F6DB4"/>
    <w:rsid w:val="00820DEF"/>
    <w:rsid w:val="00821F11"/>
    <w:rsid w:val="00822673"/>
    <w:rsid w:val="00822AB9"/>
    <w:rsid w:val="0083737F"/>
    <w:rsid w:val="0085359B"/>
    <w:rsid w:val="00860295"/>
    <w:rsid w:val="00872CB3"/>
    <w:rsid w:val="00885906"/>
    <w:rsid w:val="008B0C81"/>
    <w:rsid w:val="008B200D"/>
    <w:rsid w:val="008D53C2"/>
    <w:rsid w:val="008E0AD7"/>
    <w:rsid w:val="008E46E1"/>
    <w:rsid w:val="008E7005"/>
    <w:rsid w:val="008F037C"/>
    <w:rsid w:val="00904879"/>
    <w:rsid w:val="0091243B"/>
    <w:rsid w:val="00933DE1"/>
    <w:rsid w:val="00975D73"/>
    <w:rsid w:val="00984536"/>
    <w:rsid w:val="00995E43"/>
    <w:rsid w:val="009C6480"/>
    <w:rsid w:val="009D25A8"/>
    <w:rsid w:val="009D5C0B"/>
    <w:rsid w:val="009D5EF3"/>
    <w:rsid w:val="009D7618"/>
    <w:rsid w:val="009D7E9D"/>
    <w:rsid w:val="009E1C12"/>
    <w:rsid w:val="009F0CE5"/>
    <w:rsid w:val="009F1B6E"/>
    <w:rsid w:val="00A0346B"/>
    <w:rsid w:val="00A34123"/>
    <w:rsid w:val="00A42E94"/>
    <w:rsid w:val="00A455A6"/>
    <w:rsid w:val="00A53267"/>
    <w:rsid w:val="00A83667"/>
    <w:rsid w:val="00A92B3D"/>
    <w:rsid w:val="00AB1D81"/>
    <w:rsid w:val="00AB1F2B"/>
    <w:rsid w:val="00AC27F7"/>
    <w:rsid w:val="00AD20C1"/>
    <w:rsid w:val="00AD27A9"/>
    <w:rsid w:val="00AD3ECE"/>
    <w:rsid w:val="00AD42E2"/>
    <w:rsid w:val="00B026CE"/>
    <w:rsid w:val="00B05842"/>
    <w:rsid w:val="00B058CE"/>
    <w:rsid w:val="00B14DB3"/>
    <w:rsid w:val="00B172F6"/>
    <w:rsid w:val="00B21F6C"/>
    <w:rsid w:val="00B22833"/>
    <w:rsid w:val="00B23B60"/>
    <w:rsid w:val="00B50C89"/>
    <w:rsid w:val="00B81313"/>
    <w:rsid w:val="00B85E9F"/>
    <w:rsid w:val="00BD4CCD"/>
    <w:rsid w:val="00BE0DBD"/>
    <w:rsid w:val="00BE49DC"/>
    <w:rsid w:val="00BE63F5"/>
    <w:rsid w:val="00BF6949"/>
    <w:rsid w:val="00C02936"/>
    <w:rsid w:val="00C13192"/>
    <w:rsid w:val="00C16E71"/>
    <w:rsid w:val="00C21213"/>
    <w:rsid w:val="00C512E5"/>
    <w:rsid w:val="00C666A4"/>
    <w:rsid w:val="00C70315"/>
    <w:rsid w:val="00C80C75"/>
    <w:rsid w:val="00C84B50"/>
    <w:rsid w:val="00C96D36"/>
    <w:rsid w:val="00CD0DE9"/>
    <w:rsid w:val="00CF2CFA"/>
    <w:rsid w:val="00D03461"/>
    <w:rsid w:val="00D32996"/>
    <w:rsid w:val="00D34D21"/>
    <w:rsid w:val="00D55435"/>
    <w:rsid w:val="00D6078C"/>
    <w:rsid w:val="00D6310F"/>
    <w:rsid w:val="00D65FC2"/>
    <w:rsid w:val="00D73113"/>
    <w:rsid w:val="00D8340A"/>
    <w:rsid w:val="00D86C78"/>
    <w:rsid w:val="00DB5908"/>
    <w:rsid w:val="00DD3966"/>
    <w:rsid w:val="00DD5C08"/>
    <w:rsid w:val="00DD6B3C"/>
    <w:rsid w:val="00E128D0"/>
    <w:rsid w:val="00E13486"/>
    <w:rsid w:val="00E20368"/>
    <w:rsid w:val="00E34421"/>
    <w:rsid w:val="00E561F2"/>
    <w:rsid w:val="00E579E7"/>
    <w:rsid w:val="00E65B2D"/>
    <w:rsid w:val="00E90707"/>
    <w:rsid w:val="00E977E6"/>
    <w:rsid w:val="00EA758F"/>
    <w:rsid w:val="00EC6D2E"/>
    <w:rsid w:val="00EF019C"/>
    <w:rsid w:val="00F01822"/>
    <w:rsid w:val="00F0471E"/>
    <w:rsid w:val="00F07C8A"/>
    <w:rsid w:val="00F519A8"/>
    <w:rsid w:val="00F573B6"/>
    <w:rsid w:val="00F7514F"/>
    <w:rsid w:val="00F75EE9"/>
    <w:rsid w:val="00F93E2F"/>
    <w:rsid w:val="00FC61AD"/>
    <w:rsid w:val="00FD354B"/>
    <w:rsid w:val="00FD70F0"/>
    <w:rsid w:val="00FE1E97"/>
    <w:rsid w:val="00FE3432"/>
    <w:rsid w:val="00FF5F15"/>
    <w:rsid w:val="00FF6E79"/>
    <w:rsid w:val="052027CE"/>
    <w:rsid w:val="3F7C7811"/>
    <w:rsid w:val="5DEA0054"/>
    <w:rsid w:val="5EC92BDC"/>
    <w:rsid w:val="606869E5"/>
    <w:rsid w:val="64647E0B"/>
    <w:rsid w:val="688E4100"/>
    <w:rsid w:val="6E304CDC"/>
    <w:rsid w:val="70134395"/>
    <w:rsid w:val="79477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09DC05"/>
  <w15:docId w15:val="{FA279E7E-FA52-48CB-B4E4-2ADEBFCDD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qFormat/>
    <w:rPr>
      <w:b/>
    </w:rPr>
  </w:style>
  <w:style w:type="character" w:styleId="HTML">
    <w:name w:val="HTML Code"/>
    <w:basedOn w:val="a0"/>
    <w:qFormat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24</Pages>
  <Words>1275</Words>
  <Characters>7273</Characters>
  <Application>Microsoft Office Word</Application>
  <DocSecurity>0</DocSecurity>
  <Lines>60</Lines>
  <Paragraphs>17</Paragraphs>
  <ScaleCrop>false</ScaleCrop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creator>d</dc:creator>
  <cp:lastModifiedBy>简 校滨</cp:lastModifiedBy>
  <cp:revision>202</cp:revision>
  <cp:lastPrinted>2006-09-04T06:46:00Z</cp:lastPrinted>
  <dcterms:created xsi:type="dcterms:W3CDTF">2006-03-31T02:02:00Z</dcterms:created>
  <dcterms:modified xsi:type="dcterms:W3CDTF">2025-01-13T02:16:00Z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600B7678B3E04FBAB1B5A7D9E80EDFB3_13</vt:lpwstr>
  </property>
</Properties>
</file>