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54D6ABD4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[ 03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A63AC5">
        <w:rPr>
          <w:rFonts w:ascii="맑은 고딕" w:eastAsia="맑은 고딕" w:hAnsi="맑은 고딕" w:cs="맑은 고딕" w:hint="eastAsia"/>
          <w:b/>
          <w:sz w:val="34"/>
          <w:szCs w:val="34"/>
        </w:rPr>
        <w:t>22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p w14:paraId="44530A42" w14:textId="77777777" w:rsidR="00EB088E" w:rsidRDefault="00EB088E">
      <w:pPr>
        <w:rPr>
          <w:rFonts w:ascii="맑은 고딕" w:eastAsia="맑은 고딕" w:hAnsi="맑은 고딕" w:cs="맑은 고딕"/>
        </w:rPr>
      </w:pP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590D7092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2024.03.2</w:t>
                </w:r>
                <w:r w:rsidR="00A63AC5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2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A63AC5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금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0B81079E" w14:textId="77777777" w:rsidR="00EB088E" w:rsidRDefault="00EB088E">
      <w:pPr>
        <w:rPr>
          <w:rFonts w:ascii="맑은 고딕" w:eastAsia="맑은 고딕" w:hAnsi="맑은 고딕" w:cs="맑은 고딕"/>
          <w:sz w:val="16"/>
          <w:szCs w:val="16"/>
        </w:rPr>
      </w:pPr>
    </w:p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203FC605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03/2</w:t>
            </w:r>
            <w:r w:rsidR="00A63AC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64117F46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03/2</w:t>
            </w:r>
            <w:r w:rsidR="00A63AC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12" w:space="0" w:color="808080"/>
              <w:right w:val="dotted" w:sz="8" w:space="0" w:color="7F7F7F"/>
            </w:tcBorders>
          </w:tcPr>
          <w:p w14:paraId="65998EDB" w14:textId="2CF57558" w:rsidR="000D079B" w:rsidRDefault="000D079B" w:rsidP="000D079B">
            <w:pPr>
              <w:widowControl w:val="0"/>
              <w:spacing w:line="240" w:lineRule="auto"/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모바일 </w:t>
            </w:r>
            <w:proofErr w:type="gramStart"/>
            <w:r>
              <w:rPr>
                <w:rFonts w:ascii="맑은 고딕" w:eastAsia="맑은 고딕" w:hAnsi="맑은 고딕" w:cs="맑은 고딕"/>
                <w:b/>
              </w:rPr>
              <w:t xml:space="preserve">화면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설계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회의</w:t>
            </w:r>
          </w:p>
          <w:p w14:paraId="2FA64410" w14:textId="77777777" w:rsidR="000D079B" w:rsidRDefault="000D079B" w:rsidP="000D079B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화면 설계 프로그램 선택 카카오 오븐 </w:t>
            </w:r>
          </w:p>
          <w:p w14:paraId="4F0A60CB" w14:textId="0D175F84" w:rsidR="000D079B" w:rsidRDefault="000D079B" w:rsidP="000D079B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설계 화면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회의 하고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정리하기 </w:t>
            </w:r>
          </w:p>
          <w:p w14:paraId="7971778C" w14:textId="77777777" w:rsidR="000D079B" w:rsidRDefault="000D079B" w:rsidP="000D079B">
            <w:pPr>
              <w:widowControl w:val="0"/>
              <w:spacing w:line="240" w:lineRule="auto"/>
              <w:ind w:left="720"/>
              <w:jc w:val="both"/>
              <w:rPr>
                <w:rFonts w:ascii="맑은 고딕" w:eastAsia="맑은 고딕" w:hAnsi="맑은 고딕" w:cs="맑은 고딕"/>
              </w:rPr>
            </w:pPr>
          </w:p>
          <w:p w14:paraId="11043C95" w14:textId="33D483BE" w:rsidR="000D079B" w:rsidRDefault="000D079B" w:rsidP="000D079B">
            <w:pPr>
              <w:widowControl w:val="0"/>
              <w:spacing w:line="240" w:lineRule="auto"/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화면 설계</w:t>
            </w:r>
            <w:r>
              <w:rPr>
                <w:rFonts w:ascii="맑은 고딕" w:eastAsia="맑은 고딕" w:hAnsi="맑은 고딕" w:cs="맑은 고딕"/>
                <w:b/>
              </w:rPr>
              <w:t xml:space="preserve"> 작업 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</w:rPr>
              <w:t xml:space="preserve">(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은수정</w:t>
            </w:r>
            <w:proofErr w:type="spellEnd"/>
            <w:proofErr w:type="gramEnd"/>
            <w:r>
              <w:rPr>
                <w:rFonts w:ascii="맑은 고딕" w:eastAsia="맑은 고딕" w:hAnsi="맑은 고딕" w:cs="맑은 고딕" w:hint="eastAsia"/>
                <w:b/>
              </w:rPr>
              <w:t xml:space="preserve"> 님 外)</w:t>
            </w:r>
          </w:p>
          <w:p w14:paraId="663A4522" w14:textId="660AAB3C" w:rsidR="000D079B" w:rsidRDefault="000D079B" w:rsidP="000D079B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각자 맡은 부분 화면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설계 하기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4C350579" w14:textId="58371EC6" w:rsidR="000D079B" w:rsidRDefault="000D079B" w:rsidP="000D079B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나눔 글 리스트, 상세보기, 등록하기 폼, 검색 창, </w:t>
            </w:r>
          </w:p>
          <w:p w14:paraId="16AFD006" w14:textId="1B1772D9" w:rsidR="000D079B" w:rsidRDefault="000D079B" w:rsidP="000D079B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채팅 목록, 상세보기, 나의 냉장고</w:t>
            </w:r>
          </w:p>
          <w:p w14:paraId="3400F769" w14:textId="77777777" w:rsidR="000D079B" w:rsidRDefault="000D079B" w:rsidP="000D079B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회원가입, 로그인 </w:t>
            </w:r>
          </w:p>
          <w:p w14:paraId="051AB8E1" w14:textId="77777777" w:rsidR="000D079B" w:rsidRDefault="000D079B" w:rsidP="000D079B">
            <w:pPr>
              <w:widowControl w:val="0"/>
              <w:spacing w:line="240" w:lineRule="auto"/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  <w:p w14:paraId="5DA291B9" w14:textId="7929E2FD" w:rsidR="000D079B" w:rsidRDefault="000D079B" w:rsidP="000D079B">
            <w:pPr>
              <w:widowControl w:val="0"/>
              <w:spacing w:line="240" w:lineRule="auto"/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화면 설계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디테일, 통일성 </w:t>
            </w:r>
            <w:r>
              <w:rPr>
                <w:rFonts w:ascii="맑은 고딕" w:eastAsia="맑은 고딕" w:hAnsi="맑은 고딕" w:cs="맑은 고딕"/>
                <w:b/>
              </w:rPr>
              <w:t xml:space="preserve">작업 </w:t>
            </w:r>
            <w:r>
              <w:rPr>
                <w:rFonts w:ascii="맑은 고딕" w:eastAsia="맑은 고딕" w:hAnsi="맑은 고딕" w:cs="맑은 고딕" w:hint="eastAsia"/>
                <w:b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은수정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님)</w:t>
            </w:r>
          </w:p>
          <w:p w14:paraId="40BD43DE" w14:textId="1553F7DA" w:rsidR="000D079B" w:rsidRDefault="000D079B" w:rsidP="000D079B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각자 맡은 부분</w:t>
            </w:r>
            <w:r>
              <w:rPr>
                <w:rFonts w:ascii="맑은 고딕" w:eastAsia="맑은 고딕" w:hAnsi="맑은 고딕" w:cs="맑은 고딕" w:hint="eastAsia"/>
              </w:rPr>
              <w:t xml:space="preserve"> 취합</w:t>
            </w:r>
          </w:p>
          <w:p w14:paraId="52A50B2A" w14:textId="61772DF0" w:rsidR="000D079B" w:rsidRDefault="000D079B" w:rsidP="000D079B">
            <w:pPr>
              <w:widowControl w:val="0"/>
              <w:numPr>
                <w:ilvl w:val="0"/>
                <w:numId w:val="1"/>
              </w:numPr>
              <w:spacing w:line="240" w:lineRule="auto"/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ADOBE XD로 화면 설계하기 </w:t>
            </w:r>
          </w:p>
          <w:p w14:paraId="47C6B358" w14:textId="0763809A" w:rsidR="000D079B" w:rsidRDefault="000D079B" w:rsidP="000D079B">
            <w:pPr>
              <w:widowControl w:val="0"/>
              <w:spacing w:line="240" w:lineRule="auto"/>
              <w:jc w:val="both"/>
              <w:rPr>
                <w:rFonts w:ascii="맑은 고딕" w:eastAsia="맑은 고딕" w:hAnsi="맑은 고딕" w:cs="맑은 고딕" w:hint="eastAsia"/>
              </w:rPr>
            </w:pP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12" w:space="0" w:color="808080"/>
            </w:tcBorders>
          </w:tcPr>
          <w:p w14:paraId="343E01FA" w14:textId="4B745279" w:rsidR="000D079B" w:rsidRPr="00F87D0A" w:rsidRDefault="000D079B" w:rsidP="000D079B">
            <w:pPr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</w:rPr>
              <w:t>ERD CLOUD이용해서 도메인 테이블 작성</w:t>
            </w:r>
          </w:p>
          <w:p w14:paraId="49DE92E9" w14:textId="2A3C5B1C" w:rsidR="000D079B" w:rsidRDefault="000D079B" w:rsidP="000D079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DB 구성</w:t>
            </w:r>
            <w:r w:rsidR="0093708B">
              <w:rPr>
                <w:rFonts w:ascii="맑은 고딕" w:eastAsia="맑은 고딕" w:hAnsi="맑은 고딕" w:cs="맑은 고딕" w:hint="eastAsia"/>
              </w:rPr>
              <w:t xml:space="preserve"> 결정하기 </w:t>
            </w:r>
            <w:r w:rsidR="007D4A75">
              <w:rPr>
                <w:rFonts w:ascii="맑은 고딕" w:eastAsia="맑은 고딕" w:hAnsi="맑은 고딕" w:cs="맑은 고딕" w:hint="eastAsia"/>
              </w:rPr>
              <w:t>(RDB &amp; NOSQL)</w:t>
            </w:r>
          </w:p>
          <w:p w14:paraId="010892ED" w14:textId="2A46E468" w:rsidR="0093708B" w:rsidRDefault="0093708B" w:rsidP="000D079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채팅방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정보, 참여자 정보 테이블 </w:t>
            </w:r>
          </w:p>
          <w:p w14:paraId="4FCDA97F" w14:textId="6E27D4BE" w:rsidR="0093708B" w:rsidRDefault="0093708B" w:rsidP="000D079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나눔글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정보, 카테고리,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찜하기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테이블 </w:t>
            </w:r>
          </w:p>
          <w:p w14:paraId="2FB2852B" w14:textId="33A5B235" w:rsidR="0093708B" w:rsidRDefault="0093708B" w:rsidP="000D079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거래후기 테이블 </w:t>
            </w:r>
          </w:p>
          <w:p w14:paraId="3537C2EE" w14:textId="2AE47432" w:rsidR="0093708B" w:rsidRDefault="0093708B" w:rsidP="000D079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알림 테이블 </w:t>
            </w:r>
          </w:p>
          <w:p w14:paraId="37315BF7" w14:textId="0D47D8DB" w:rsidR="00BB530C" w:rsidRDefault="00BB530C" w:rsidP="000D079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테이블 관계 설정 </w:t>
            </w:r>
          </w:p>
          <w:p w14:paraId="2A52BDF1" w14:textId="77777777" w:rsidR="000D079B" w:rsidRDefault="000D079B" w:rsidP="000D079B">
            <w:pPr>
              <w:jc w:val="both"/>
              <w:rPr>
                <w:rFonts w:ascii="맑은 고딕" w:eastAsia="맑은 고딕" w:hAnsi="맑은 고딕" w:cs="맑은 고딕"/>
              </w:rPr>
            </w:pPr>
          </w:p>
          <w:p w14:paraId="3E0E5EB1" w14:textId="5DD19476" w:rsidR="000D079B" w:rsidRDefault="000D079B" w:rsidP="000D079B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</w:rPr>
              <w:t>G</w:t>
            </w:r>
            <w:r>
              <w:rPr>
                <w:rFonts w:ascii="맑은 고딕" w:eastAsia="맑은 고딕" w:hAnsi="맑은 고딕" w:cs="맑은 고딕" w:hint="eastAsia"/>
                <w:b/>
              </w:rPr>
              <w:t>it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proofErr w:type="gramStart"/>
            <w:r w:rsidR="007D4A75">
              <w:rPr>
                <w:rFonts w:ascii="맑은 고딕" w:eastAsia="맑은 고딕" w:hAnsi="맑은 고딕" w:cs="맑은 고딕" w:hint="eastAsia"/>
                <w:b/>
              </w:rPr>
              <w:t>구성 하</w:t>
            </w:r>
            <w:r>
              <w:rPr>
                <w:rFonts w:ascii="맑은 고딕" w:eastAsia="맑은 고딕" w:hAnsi="맑은 고딕" w:cs="맑은 고딕" w:hint="eastAsia"/>
                <w:b/>
              </w:rPr>
              <w:t>기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5432CD83" w14:textId="5D21C956" w:rsidR="000D079B" w:rsidRDefault="00BB530C" w:rsidP="000D079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기능 나누고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git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세팅 </w:t>
            </w:r>
          </w:p>
          <w:p w14:paraId="1FC1218B" w14:textId="4E723B16" w:rsidR="000D079B" w:rsidRPr="0093708B" w:rsidRDefault="000D079B" w:rsidP="00BB530C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</w:p>
        </w:tc>
      </w:tr>
    </w:tbl>
    <w:p w14:paraId="14C8C65B" w14:textId="77777777" w:rsidR="00EB088E" w:rsidRDefault="00EB088E">
      <w:pPr>
        <w:rPr>
          <w:rFonts w:ascii="맑은 고딕" w:eastAsia="맑은 고딕" w:hAnsi="맑은 고딕" w:cs="맑은 고딕"/>
          <w:b/>
        </w:rPr>
      </w:pPr>
    </w:p>
    <w:p w14:paraId="756E4009" w14:textId="77777777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9534" w14:textId="6F4E619D" w:rsidR="00EB088E" w:rsidRDefault="00F87D0A">
            <w:pPr>
              <w:spacing w:before="240" w:after="240" w:line="240" w:lineRule="auto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주말 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요청 된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내용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77777777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화면 구성에 참고할 사이트 카톡으로 공유 </w:t>
            </w:r>
          </w:p>
          <w:p w14:paraId="2C2E5EDD" w14:textId="77777777" w:rsidR="00BB52E5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도메인 테이블 설계 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</w:rPr>
              <w:t>참고 해서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</w:rPr>
              <w:t xml:space="preserve"> 구성 생각해오기 </w:t>
            </w:r>
          </w:p>
          <w:p w14:paraId="68B7B026" w14:textId="68A99F80" w:rsidR="00BB52E5" w:rsidRDefault="00BB52E5">
            <w:pPr>
              <w:shd w:val="clear" w:color="auto" w:fill="FFFFFF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DB 구성 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</w:rPr>
              <w:t>( 토큰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</w:rPr>
              <w:t xml:space="preserve"> 사용 여부 확인 )</w:t>
            </w:r>
          </w:p>
        </w:tc>
      </w:tr>
    </w:tbl>
    <w:p w14:paraId="5967BB30" w14:textId="77777777" w:rsidR="00EB088E" w:rsidRDefault="00EB088E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EB088E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563EDD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8804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D079B"/>
    <w:rsid w:val="001E0BB0"/>
    <w:rsid w:val="007B3B0E"/>
    <w:rsid w:val="007D4A75"/>
    <w:rsid w:val="0093708B"/>
    <w:rsid w:val="0093778C"/>
    <w:rsid w:val="00A63AC5"/>
    <w:rsid w:val="00B439AF"/>
    <w:rsid w:val="00BB52E5"/>
    <w:rsid w:val="00BB530C"/>
    <w:rsid w:val="00EB088E"/>
    <w:rsid w:val="00F8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8</cp:revision>
  <dcterms:created xsi:type="dcterms:W3CDTF">2024-03-21T03:19:00Z</dcterms:created>
  <dcterms:modified xsi:type="dcterms:W3CDTF">2024-03-22T15:19:00Z</dcterms:modified>
</cp:coreProperties>
</file>