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77B8C">
      <w:pPr>
        <w:pStyle w:val="4"/>
        <w:spacing w:before="9"/>
        <w:ind w:left="141" w:right="138"/>
      </w:pPr>
      <w:r>
        <w:rPr>
          <w:rFonts w:ascii="Calibri"/>
          <w:b/>
        </w:rPr>
        <w:t>Exercise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1</w:t>
      </w:r>
      <w:r>
        <w:rPr>
          <w:rFonts w:ascii="Calibri"/>
        </w:rPr>
        <w:t>.</w:t>
      </w:r>
      <w:r>
        <w:rPr>
          <w:rFonts w:ascii="Calibri"/>
          <w:spacing w:val="-9"/>
        </w:rPr>
        <w:t xml:space="preserve"> </w:t>
      </w:r>
      <w:r>
        <w:t>Below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seven</w:t>
      </w:r>
      <w:r>
        <w:rPr>
          <w:spacing w:val="-10"/>
        </w:rPr>
        <w:t xml:space="preserve"> </w:t>
      </w:r>
      <w:r>
        <w:t>transactions.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transaction</w:t>
      </w:r>
      <w:r>
        <w:rPr>
          <w:spacing w:val="-10"/>
        </w:rPr>
        <w:t xml:space="preserve"> </w:t>
      </w:r>
      <w:r>
        <w:rPr>
          <w:i/>
        </w:rPr>
        <w:t>t</w:t>
      </w:r>
      <w:r>
        <w:rPr>
          <w:i/>
          <w:sz w:val="14"/>
        </w:rPr>
        <w:t>i</w:t>
      </w:r>
      <w:r>
        <w:rPr>
          <w:i/>
          <w:spacing w:val="-6"/>
          <w:sz w:val="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pu</w:t>
      </w:r>
      <w:bookmarkStart w:id="0" w:name="_GoBack"/>
      <w:bookmarkEnd w:id="0"/>
      <w:r>
        <w:t>rchased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basket in a store by a customer. The set </w:t>
      </w:r>
      <w:r>
        <w:rPr>
          <w:i/>
        </w:rPr>
        <w:t xml:space="preserve">I </w:t>
      </w:r>
      <w:r>
        <w:t>is the set of all items sold in the store.</w:t>
      </w:r>
    </w:p>
    <w:p w14:paraId="02A166B9">
      <w:pPr>
        <w:pStyle w:val="4"/>
        <w:rPr>
          <w:sz w:val="6"/>
        </w:rPr>
      </w:pPr>
      <w:r>
        <w:rPr>
          <w:sz w:val="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786130</wp:posOffset>
            </wp:positionH>
            <wp:positionV relativeFrom="paragraph">
              <wp:posOffset>59055</wp:posOffset>
            </wp:positionV>
            <wp:extent cx="2668270" cy="110680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532" cy="110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DBEBF">
      <w:pPr>
        <w:pStyle w:val="4"/>
        <w:spacing w:before="112"/>
        <w:ind w:left="141" w:right="138"/>
      </w:pPr>
      <w:r>
        <w:t>Given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user-specified</w:t>
      </w:r>
      <w:r>
        <w:rPr>
          <w:spacing w:val="-2"/>
        </w:rPr>
        <w:t xml:space="preserve"> </w:t>
      </w:r>
      <w:r>
        <w:t>minsup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30%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minconf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80%,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Apriori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frequent itemsets and generate rules based on the longest frequent itemsets.</w:t>
      </w:r>
    </w:p>
    <w:p w14:paraId="3478FD7F">
      <w:pPr>
        <w:pStyle w:val="4"/>
        <w:spacing w:before="16"/>
      </w:pPr>
    </w:p>
    <w:p w14:paraId="63D4812E">
      <w:pPr>
        <w:spacing w:before="1"/>
        <w:ind w:left="141" w:right="0" w:firstLine="0"/>
        <w:jc w:val="left"/>
        <w:rPr>
          <w:sz w:val="22"/>
        </w:rPr>
      </w:pPr>
      <w:r>
        <w:rPr>
          <w:b/>
          <w:sz w:val="22"/>
        </w:rPr>
        <w:t>Exercise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2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(Optional)</w:t>
      </w:r>
      <w:r>
        <w:rPr>
          <w:sz w:val="22"/>
        </w:rPr>
        <w:t>:</w:t>
      </w:r>
      <w:r>
        <w:rPr>
          <w:spacing w:val="-7"/>
          <w:sz w:val="22"/>
        </w:rPr>
        <w:t xml:space="preserve"> </w:t>
      </w:r>
      <w:r>
        <w:rPr>
          <w:sz w:val="22"/>
        </w:rPr>
        <w:t>Given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following</w:t>
      </w:r>
      <w:r>
        <w:rPr>
          <w:spacing w:val="-8"/>
          <w:sz w:val="22"/>
        </w:rPr>
        <w:t xml:space="preserve"> </w:t>
      </w:r>
      <w:r>
        <w:rPr>
          <w:sz w:val="22"/>
        </w:rPr>
        <w:t>seven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transactions:</w:t>
      </w:r>
    </w:p>
    <w:p w14:paraId="1B2F9818">
      <w:pPr>
        <w:spacing w:before="0"/>
        <w:ind w:left="862" w:right="7722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Beef, Bread Bread,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Clothes</w:t>
      </w:r>
    </w:p>
    <w:p w14:paraId="5895DB18">
      <w:pPr>
        <w:spacing w:before="0"/>
        <w:ind w:left="862" w:right="6861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Bread,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Clothes,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Milk Cheese, Boots</w:t>
      </w:r>
    </w:p>
    <w:p w14:paraId="7BFF509F">
      <w:pPr>
        <w:spacing w:before="1"/>
        <w:ind w:left="862" w:right="6455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Beef,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Bread,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Cheese,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Shoes Beef, Bread, Cheese, Milk Bread, Milk, Clothes</w:t>
      </w:r>
    </w:p>
    <w:p w14:paraId="12DD17AC">
      <w:pPr>
        <w:pStyle w:val="4"/>
        <w:ind w:left="141" w:right="138"/>
      </w:pPr>
      <w:r>
        <w:t>and</w:t>
      </w:r>
      <w:r>
        <w:rPr>
          <w:spacing w:val="-2"/>
        </w:rPr>
        <w:t xml:space="preserve"> </w:t>
      </w:r>
      <w:r>
        <w:t>MIS(</w:t>
      </w:r>
      <w:r>
        <w:rPr>
          <w:rFonts w:ascii="Arial MT"/>
          <w:sz w:val="20"/>
        </w:rPr>
        <w:t>Milk</w:t>
      </w:r>
      <w:r>
        <w:t>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50%,</w:t>
      </w:r>
      <w:r>
        <w:rPr>
          <w:spacing w:val="-2"/>
        </w:rPr>
        <w:t xml:space="preserve"> </w:t>
      </w:r>
      <w:r>
        <w:t>MIS(</w:t>
      </w:r>
      <w:r>
        <w:rPr>
          <w:rFonts w:ascii="Arial MT"/>
          <w:sz w:val="20"/>
        </w:rPr>
        <w:t>Bread</w:t>
      </w:r>
      <w:r>
        <w:t>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70%,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25%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items.</w:t>
      </w:r>
      <w:r>
        <w:rPr>
          <w:spacing w:val="-2"/>
        </w:rPr>
        <w:t xml:space="preserve"> </w:t>
      </w:r>
      <w:r>
        <w:t>Again,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constraint is not used. You run the Apriori algorithm to find the frequent itemsets.</w:t>
      </w:r>
    </w:p>
    <w:p w14:paraId="68A7C982">
      <w:pPr>
        <w:pStyle w:val="4"/>
        <w:spacing w:before="251"/>
      </w:pPr>
    </w:p>
    <w:p w14:paraId="310594BA">
      <w:pPr>
        <w:spacing w:before="0"/>
        <w:ind w:left="141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198120</wp:posOffset>
            </wp:positionV>
            <wp:extent cx="3677920" cy="25196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128" cy="2519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Exercise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3</w:t>
      </w:r>
      <w:r>
        <w:rPr>
          <w:sz w:val="22"/>
        </w:rPr>
        <w:t>.</w:t>
      </w:r>
      <w:r>
        <w:rPr>
          <w:spacing w:val="-5"/>
          <w:sz w:val="22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loan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set</w:t>
      </w:r>
    </w:p>
    <w:p w14:paraId="30FBEB51">
      <w:pPr>
        <w:pStyle w:val="4"/>
        <w:spacing w:before="26"/>
        <w:ind w:left="142" w:right="138"/>
      </w:pPr>
      <w:r>
        <w:t>Use</w:t>
      </w:r>
      <w:r>
        <w:rPr>
          <w:spacing w:val="-3"/>
        </w:rPr>
        <w:t xml:space="preserve"> </w:t>
      </w:r>
      <w:r>
        <w:t>C4.5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tree,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decision </w:t>
      </w:r>
      <w:r>
        <w:rPr>
          <w:spacing w:val="-2"/>
        </w:rPr>
        <w:t>tree.</w:t>
      </w:r>
    </w:p>
    <w:p w14:paraId="4B8EDEDF">
      <w:pPr>
        <w:pStyle w:val="4"/>
      </w:pPr>
    </w:p>
    <w:p w14:paraId="0E71C3A1">
      <w:pPr>
        <w:pStyle w:val="4"/>
        <w:spacing w:before="1"/>
      </w:pPr>
    </w:p>
    <w:p w14:paraId="0226CC75">
      <w:pPr>
        <w:spacing w:before="0"/>
        <w:ind w:left="142" w:right="0" w:firstLine="0"/>
        <w:jc w:val="left"/>
        <w:rPr>
          <w:sz w:val="22"/>
        </w:rPr>
      </w:pPr>
      <w:r>
        <w:rPr>
          <w:b/>
          <w:sz w:val="22"/>
        </w:rPr>
        <w:t>Exercise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4</w:t>
      </w:r>
      <w:r>
        <w:rPr>
          <w:sz w:val="22"/>
        </w:rPr>
        <w:t>.</w:t>
      </w:r>
      <w:r>
        <w:rPr>
          <w:spacing w:val="-7"/>
          <w:sz w:val="22"/>
        </w:rPr>
        <w:t xml:space="preserve"> </w:t>
      </w:r>
      <w:r>
        <w:rPr>
          <w:sz w:val="22"/>
        </w:rPr>
        <w:t>Given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confusion</w:t>
      </w:r>
      <w:r>
        <w:rPr>
          <w:spacing w:val="-7"/>
          <w:sz w:val="22"/>
        </w:rPr>
        <w:t xml:space="preserve"> </w:t>
      </w:r>
      <w:r>
        <w:rPr>
          <w:sz w:val="22"/>
        </w:rPr>
        <w:t>matrix</w:t>
      </w:r>
      <w:r>
        <w:rPr>
          <w:spacing w:val="-8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below:</w:t>
      </w:r>
    </w:p>
    <w:p w14:paraId="0C0DA1CD">
      <w:pPr>
        <w:pStyle w:val="4"/>
        <w:spacing w:before="7"/>
        <w:rPr>
          <w:sz w:val="5"/>
        </w:rPr>
      </w:pPr>
      <w:r>
        <w:rPr>
          <w:sz w:val="5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775970</wp:posOffset>
            </wp:positionH>
            <wp:positionV relativeFrom="paragraph">
              <wp:posOffset>56515</wp:posOffset>
            </wp:positionV>
            <wp:extent cx="1933575" cy="103695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669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CFC1D">
      <w:pPr>
        <w:pStyle w:val="4"/>
        <w:spacing w:before="89"/>
        <w:ind w:left="142" w:right="138"/>
      </w:pPr>
      <w:r>
        <w:t>Calculate</w:t>
      </w:r>
      <w:r>
        <w:rPr>
          <w:spacing w:val="-3"/>
        </w:rPr>
        <w:t xml:space="preserve"> </w:t>
      </w:r>
      <w:r>
        <w:t>accuracy,</w:t>
      </w:r>
      <w:r>
        <w:rPr>
          <w:spacing w:val="-2"/>
        </w:rPr>
        <w:t xml:space="preserve"> </w:t>
      </w:r>
      <w:r>
        <w:t>misclassification</w:t>
      </w:r>
      <w:r>
        <w:rPr>
          <w:spacing w:val="-3"/>
        </w:rPr>
        <w:t xml:space="preserve"> </w:t>
      </w:r>
      <w:r>
        <w:t>rate,</w:t>
      </w:r>
      <w:r>
        <w:rPr>
          <w:spacing w:val="-2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rate,</w:t>
      </w:r>
      <w:r>
        <w:rPr>
          <w:spacing w:val="-2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rate,</w:t>
      </w:r>
      <w:r>
        <w:rPr>
          <w:spacing w:val="-2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t>rate,</w:t>
      </w:r>
      <w:r>
        <w:rPr>
          <w:spacing w:val="-2"/>
        </w:rPr>
        <w:t xml:space="preserve"> </w:t>
      </w:r>
      <w:r>
        <w:t>precision, recall, sensitive, specificity, prevalence.</w:t>
      </w:r>
    </w:p>
    <w:p w14:paraId="41696410">
      <w:pPr>
        <w:pStyle w:val="4"/>
      </w:pPr>
    </w:p>
    <w:p w14:paraId="6C61242D">
      <w:pPr>
        <w:pStyle w:val="4"/>
        <w:ind w:left="142"/>
      </w:pPr>
      <w:r>
        <w:rPr>
          <w:b/>
        </w:rPr>
        <w:t>Exercise</w:t>
      </w:r>
      <w:r>
        <w:rPr>
          <w:b/>
          <w:spacing w:val="-8"/>
        </w:rPr>
        <w:t xml:space="preserve"> </w:t>
      </w:r>
      <w:r>
        <w:rPr>
          <w:b/>
        </w:rPr>
        <w:t>5</w:t>
      </w:r>
      <w:r>
        <w:t>.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play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rPr>
          <w:spacing w:val="-2"/>
        </w:rPr>
        <w:t>attribute:</w:t>
      </w:r>
    </w:p>
    <w:p w14:paraId="410AADF8">
      <w:pPr>
        <w:pStyle w:val="4"/>
        <w:spacing w:after="0"/>
        <w:sectPr>
          <w:headerReference r:id="rId5" w:type="default"/>
          <w:type w:val="continuous"/>
          <w:pgSz w:w="11910" w:h="16840"/>
          <w:pgMar w:top="1380" w:right="708" w:bottom="280" w:left="992" w:header="834" w:footer="0" w:gutter="0"/>
          <w:pgNumType w:start="1"/>
          <w:cols w:space="720" w:num="1"/>
        </w:sectPr>
      </w:pPr>
    </w:p>
    <w:tbl>
      <w:tblPr>
        <w:tblStyle w:val="3"/>
        <w:tblW w:w="0" w:type="auto"/>
        <w:tblInd w:w="1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6"/>
        <w:gridCol w:w="2200"/>
        <w:gridCol w:w="990"/>
        <w:gridCol w:w="660"/>
        <w:gridCol w:w="5388"/>
      </w:tblGrid>
      <w:tr w14:paraId="35662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746" w:type="dxa"/>
            <w:shd w:val="clear" w:color="auto" w:fill="EEEFF0"/>
          </w:tcPr>
          <w:p w14:paraId="595095E3">
            <w:pPr>
              <w:pStyle w:val="9"/>
              <w:spacing w:line="232" w:lineRule="exact"/>
              <w:ind w:left="250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No.</w:t>
            </w:r>
          </w:p>
        </w:tc>
        <w:tc>
          <w:tcPr>
            <w:tcW w:w="2200" w:type="dxa"/>
            <w:shd w:val="clear" w:color="auto" w:fill="EEEFF0"/>
          </w:tcPr>
          <w:p w14:paraId="296AC455">
            <w:pPr>
              <w:pStyle w:val="9"/>
              <w:spacing w:line="232" w:lineRule="exact"/>
              <w:jc w:val="center"/>
              <w:rPr>
                <w:sz w:val="20"/>
              </w:rPr>
            </w:pPr>
            <w:r>
              <w:rPr>
                <w:color w:val="232729"/>
                <w:sz w:val="20"/>
              </w:rPr>
              <w:t>outlook</w:t>
            </w:r>
            <w:r>
              <w:rPr>
                <w:color w:val="232729"/>
                <w:spacing w:val="-3"/>
                <w:sz w:val="20"/>
              </w:rPr>
              <w:t xml:space="preserve"> </w:t>
            </w:r>
            <w:r>
              <w:rPr>
                <w:color w:val="232729"/>
                <w:spacing w:val="-2"/>
                <w:sz w:val="20"/>
              </w:rPr>
              <w:t>temperature</w:t>
            </w:r>
          </w:p>
        </w:tc>
        <w:tc>
          <w:tcPr>
            <w:tcW w:w="990" w:type="dxa"/>
            <w:shd w:val="clear" w:color="auto" w:fill="EEEFF0"/>
          </w:tcPr>
          <w:p w14:paraId="0ACE4E6C">
            <w:pPr>
              <w:pStyle w:val="9"/>
              <w:spacing w:line="232" w:lineRule="exact"/>
              <w:ind w:left="54"/>
              <w:rPr>
                <w:sz w:val="20"/>
              </w:rPr>
            </w:pPr>
            <w:r>
              <w:rPr>
                <w:color w:val="232729"/>
                <w:spacing w:val="-2"/>
                <w:sz w:val="20"/>
              </w:rPr>
              <w:t>humidity</w:t>
            </w:r>
          </w:p>
        </w:tc>
        <w:tc>
          <w:tcPr>
            <w:tcW w:w="660" w:type="dxa"/>
            <w:shd w:val="clear" w:color="auto" w:fill="EEEFF0"/>
          </w:tcPr>
          <w:p w14:paraId="5B3786E9">
            <w:pPr>
              <w:pStyle w:val="9"/>
              <w:spacing w:line="232" w:lineRule="exact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windy</w:t>
            </w:r>
          </w:p>
        </w:tc>
        <w:tc>
          <w:tcPr>
            <w:tcW w:w="5388" w:type="dxa"/>
            <w:shd w:val="clear" w:color="auto" w:fill="EEEFF0"/>
          </w:tcPr>
          <w:p w14:paraId="3AAA5B0A">
            <w:pPr>
              <w:pStyle w:val="9"/>
              <w:spacing w:line="232" w:lineRule="exact"/>
              <w:ind w:left="5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play</w:t>
            </w:r>
          </w:p>
        </w:tc>
      </w:tr>
      <w:tr w14:paraId="41069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5FF58825">
            <w:pPr>
              <w:pStyle w:val="9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1</w:t>
            </w:r>
          </w:p>
        </w:tc>
        <w:tc>
          <w:tcPr>
            <w:tcW w:w="2200" w:type="dxa"/>
            <w:shd w:val="clear" w:color="auto" w:fill="EEEFF0"/>
          </w:tcPr>
          <w:p w14:paraId="6240B4DE">
            <w:pPr>
              <w:pStyle w:val="9"/>
              <w:tabs>
                <w:tab w:val="left" w:pos="1318"/>
              </w:tabs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sunny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85.0</w:t>
            </w:r>
          </w:p>
        </w:tc>
        <w:tc>
          <w:tcPr>
            <w:tcW w:w="990" w:type="dxa"/>
            <w:shd w:val="clear" w:color="auto" w:fill="EEEFF0"/>
          </w:tcPr>
          <w:p w14:paraId="0DBD15A2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85.0</w:t>
            </w:r>
          </w:p>
        </w:tc>
        <w:tc>
          <w:tcPr>
            <w:tcW w:w="660" w:type="dxa"/>
            <w:shd w:val="clear" w:color="auto" w:fill="EEEFF0"/>
          </w:tcPr>
          <w:p w14:paraId="5DA40B6A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FALSE</w:t>
            </w:r>
          </w:p>
        </w:tc>
        <w:tc>
          <w:tcPr>
            <w:tcW w:w="5388" w:type="dxa"/>
            <w:shd w:val="clear" w:color="auto" w:fill="EEEFF0"/>
          </w:tcPr>
          <w:p w14:paraId="1C63B2CF">
            <w:pPr>
              <w:pStyle w:val="9"/>
              <w:ind w:left="272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no</w:t>
            </w:r>
          </w:p>
        </w:tc>
      </w:tr>
      <w:tr w14:paraId="26466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711185A8">
            <w:pPr>
              <w:pStyle w:val="9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2</w:t>
            </w:r>
          </w:p>
        </w:tc>
        <w:tc>
          <w:tcPr>
            <w:tcW w:w="2200" w:type="dxa"/>
            <w:shd w:val="clear" w:color="auto" w:fill="EEEFF0"/>
          </w:tcPr>
          <w:p w14:paraId="2E7C3B7D">
            <w:pPr>
              <w:pStyle w:val="9"/>
              <w:tabs>
                <w:tab w:val="left" w:pos="1318"/>
              </w:tabs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sunny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80.0</w:t>
            </w:r>
          </w:p>
        </w:tc>
        <w:tc>
          <w:tcPr>
            <w:tcW w:w="990" w:type="dxa"/>
            <w:shd w:val="clear" w:color="auto" w:fill="EEEFF0"/>
          </w:tcPr>
          <w:p w14:paraId="137F0590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90.0</w:t>
            </w:r>
          </w:p>
        </w:tc>
        <w:tc>
          <w:tcPr>
            <w:tcW w:w="660" w:type="dxa"/>
            <w:shd w:val="clear" w:color="auto" w:fill="EEEFF0"/>
          </w:tcPr>
          <w:p w14:paraId="24E5A3FB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TRUE</w:t>
            </w:r>
          </w:p>
        </w:tc>
        <w:tc>
          <w:tcPr>
            <w:tcW w:w="5388" w:type="dxa"/>
            <w:shd w:val="clear" w:color="auto" w:fill="EEEFF0"/>
          </w:tcPr>
          <w:p w14:paraId="23628487">
            <w:pPr>
              <w:pStyle w:val="9"/>
              <w:ind w:left="272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no</w:t>
            </w:r>
          </w:p>
        </w:tc>
      </w:tr>
      <w:tr w14:paraId="21226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746" w:type="dxa"/>
            <w:shd w:val="clear" w:color="auto" w:fill="EEEFF0"/>
          </w:tcPr>
          <w:p w14:paraId="5AAA00DF">
            <w:pPr>
              <w:pStyle w:val="9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3</w:t>
            </w:r>
          </w:p>
        </w:tc>
        <w:tc>
          <w:tcPr>
            <w:tcW w:w="2200" w:type="dxa"/>
            <w:shd w:val="clear" w:color="auto" w:fill="EEEFF0"/>
          </w:tcPr>
          <w:p w14:paraId="553E724A">
            <w:pPr>
              <w:pStyle w:val="9"/>
              <w:tabs>
                <w:tab w:val="left" w:pos="1318"/>
              </w:tabs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2"/>
                <w:sz w:val="20"/>
              </w:rPr>
              <w:t>overcast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83.0</w:t>
            </w:r>
          </w:p>
        </w:tc>
        <w:tc>
          <w:tcPr>
            <w:tcW w:w="990" w:type="dxa"/>
            <w:shd w:val="clear" w:color="auto" w:fill="EEEFF0"/>
          </w:tcPr>
          <w:p w14:paraId="6275DE37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86.0</w:t>
            </w:r>
          </w:p>
        </w:tc>
        <w:tc>
          <w:tcPr>
            <w:tcW w:w="660" w:type="dxa"/>
            <w:shd w:val="clear" w:color="auto" w:fill="EEEFF0"/>
          </w:tcPr>
          <w:p w14:paraId="7C582E7A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FALSE</w:t>
            </w:r>
          </w:p>
        </w:tc>
        <w:tc>
          <w:tcPr>
            <w:tcW w:w="5388" w:type="dxa"/>
            <w:shd w:val="clear" w:color="auto" w:fill="EEEFF0"/>
          </w:tcPr>
          <w:p w14:paraId="279518A3">
            <w:pPr>
              <w:pStyle w:val="9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2A003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2C75F5EF">
            <w:pPr>
              <w:pStyle w:val="9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4</w:t>
            </w:r>
          </w:p>
        </w:tc>
        <w:tc>
          <w:tcPr>
            <w:tcW w:w="2200" w:type="dxa"/>
            <w:shd w:val="clear" w:color="auto" w:fill="EEEFF0"/>
          </w:tcPr>
          <w:p w14:paraId="5E51BD64">
            <w:pPr>
              <w:pStyle w:val="9"/>
              <w:tabs>
                <w:tab w:val="left" w:pos="1318"/>
              </w:tabs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rainy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70.0</w:t>
            </w:r>
          </w:p>
        </w:tc>
        <w:tc>
          <w:tcPr>
            <w:tcW w:w="990" w:type="dxa"/>
            <w:shd w:val="clear" w:color="auto" w:fill="EEEFF0"/>
          </w:tcPr>
          <w:p w14:paraId="0C7CB061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96.0</w:t>
            </w:r>
          </w:p>
        </w:tc>
        <w:tc>
          <w:tcPr>
            <w:tcW w:w="660" w:type="dxa"/>
            <w:shd w:val="clear" w:color="auto" w:fill="EEEFF0"/>
          </w:tcPr>
          <w:p w14:paraId="2EED8BE4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FALSE</w:t>
            </w:r>
          </w:p>
        </w:tc>
        <w:tc>
          <w:tcPr>
            <w:tcW w:w="5388" w:type="dxa"/>
            <w:shd w:val="clear" w:color="auto" w:fill="EEEFF0"/>
          </w:tcPr>
          <w:p w14:paraId="7613DCF9">
            <w:pPr>
              <w:pStyle w:val="9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4D421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3D419DD4">
            <w:pPr>
              <w:pStyle w:val="9"/>
              <w:spacing w:line="215" w:lineRule="exact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5</w:t>
            </w:r>
          </w:p>
        </w:tc>
        <w:tc>
          <w:tcPr>
            <w:tcW w:w="2200" w:type="dxa"/>
            <w:shd w:val="clear" w:color="auto" w:fill="EEEFF0"/>
          </w:tcPr>
          <w:p w14:paraId="31CA1893">
            <w:pPr>
              <w:pStyle w:val="9"/>
              <w:tabs>
                <w:tab w:val="left" w:pos="1318"/>
              </w:tabs>
              <w:spacing w:line="215" w:lineRule="exact"/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rainy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68.0</w:t>
            </w:r>
          </w:p>
        </w:tc>
        <w:tc>
          <w:tcPr>
            <w:tcW w:w="990" w:type="dxa"/>
            <w:shd w:val="clear" w:color="auto" w:fill="EEEFF0"/>
          </w:tcPr>
          <w:p w14:paraId="35173BCB">
            <w:pPr>
              <w:pStyle w:val="9"/>
              <w:spacing w:line="215" w:lineRule="exact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80.0</w:t>
            </w:r>
          </w:p>
        </w:tc>
        <w:tc>
          <w:tcPr>
            <w:tcW w:w="660" w:type="dxa"/>
            <w:shd w:val="clear" w:color="auto" w:fill="EEEFF0"/>
          </w:tcPr>
          <w:p w14:paraId="6D95A8DB">
            <w:pPr>
              <w:pStyle w:val="9"/>
              <w:spacing w:line="215" w:lineRule="exact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FALSE</w:t>
            </w:r>
          </w:p>
        </w:tc>
        <w:tc>
          <w:tcPr>
            <w:tcW w:w="5388" w:type="dxa"/>
            <w:shd w:val="clear" w:color="auto" w:fill="EEEFF0"/>
          </w:tcPr>
          <w:p w14:paraId="0146F2E4">
            <w:pPr>
              <w:pStyle w:val="9"/>
              <w:spacing w:line="215" w:lineRule="exact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0306F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65A5085F">
            <w:pPr>
              <w:pStyle w:val="9"/>
              <w:spacing w:line="215" w:lineRule="exact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6</w:t>
            </w:r>
          </w:p>
        </w:tc>
        <w:tc>
          <w:tcPr>
            <w:tcW w:w="2200" w:type="dxa"/>
            <w:shd w:val="clear" w:color="auto" w:fill="EEEFF0"/>
          </w:tcPr>
          <w:p w14:paraId="16E421F2">
            <w:pPr>
              <w:pStyle w:val="9"/>
              <w:tabs>
                <w:tab w:val="left" w:pos="1318"/>
              </w:tabs>
              <w:spacing w:line="215" w:lineRule="exact"/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rainy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65.0</w:t>
            </w:r>
          </w:p>
        </w:tc>
        <w:tc>
          <w:tcPr>
            <w:tcW w:w="990" w:type="dxa"/>
            <w:shd w:val="clear" w:color="auto" w:fill="EEEFF0"/>
          </w:tcPr>
          <w:p w14:paraId="17110EE9">
            <w:pPr>
              <w:pStyle w:val="9"/>
              <w:spacing w:line="215" w:lineRule="exact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70.0</w:t>
            </w:r>
          </w:p>
        </w:tc>
        <w:tc>
          <w:tcPr>
            <w:tcW w:w="660" w:type="dxa"/>
            <w:shd w:val="clear" w:color="auto" w:fill="EEEFF0"/>
          </w:tcPr>
          <w:p w14:paraId="61D19AA1">
            <w:pPr>
              <w:pStyle w:val="9"/>
              <w:spacing w:line="215" w:lineRule="exact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TRUE</w:t>
            </w:r>
          </w:p>
        </w:tc>
        <w:tc>
          <w:tcPr>
            <w:tcW w:w="5388" w:type="dxa"/>
            <w:shd w:val="clear" w:color="auto" w:fill="EEEFF0"/>
          </w:tcPr>
          <w:p w14:paraId="4E050629">
            <w:pPr>
              <w:pStyle w:val="9"/>
              <w:spacing w:line="215" w:lineRule="exact"/>
              <w:ind w:left="272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no</w:t>
            </w:r>
          </w:p>
        </w:tc>
      </w:tr>
      <w:tr w14:paraId="6189C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297B4AF1">
            <w:pPr>
              <w:pStyle w:val="9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7</w:t>
            </w:r>
          </w:p>
        </w:tc>
        <w:tc>
          <w:tcPr>
            <w:tcW w:w="2200" w:type="dxa"/>
            <w:shd w:val="clear" w:color="auto" w:fill="EEEFF0"/>
          </w:tcPr>
          <w:p w14:paraId="26E5CF29">
            <w:pPr>
              <w:pStyle w:val="9"/>
              <w:tabs>
                <w:tab w:val="left" w:pos="1318"/>
              </w:tabs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2"/>
                <w:sz w:val="20"/>
              </w:rPr>
              <w:t>overcast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64.0</w:t>
            </w:r>
          </w:p>
        </w:tc>
        <w:tc>
          <w:tcPr>
            <w:tcW w:w="990" w:type="dxa"/>
            <w:shd w:val="clear" w:color="auto" w:fill="EEEFF0"/>
          </w:tcPr>
          <w:p w14:paraId="0C99EC69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65.0</w:t>
            </w:r>
          </w:p>
        </w:tc>
        <w:tc>
          <w:tcPr>
            <w:tcW w:w="660" w:type="dxa"/>
            <w:shd w:val="clear" w:color="auto" w:fill="EEEFF0"/>
          </w:tcPr>
          <w:p w14:paraId="5210A1FA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TRUE</w:t>
            </w:r>
          </w:p>
        </w:tc>
        <w:tc>
          <w:tcPr>
            <w:tcW w:w="5388" w:type="dxa"/>
            <w:shd w:val="clear" w:color="auto" w:fill="EEEFF0"/>
          </w:tcPr>
          <w:p w14:paraId="0292ED5D">
            <w:pPr>
              <w:pStyle w:val="9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4A66C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43C93F0A">
            <w:pPr>
              <w:pStyle w:val="9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8</w:t>
            </w:r>
          </w:p>
        </w:tc>
        <w:tc>
          <w:tcPr>
            <w:tcW w:w="2200" w:type="dxa"/>
            <w:shd w:val="clear" w:color="auto" w:fill="EEEFF0"/>
          </w:tcPr>
          <w:p w14:paraId="15915998">
            <w:pPr>
              <w:pStyle w:val="9"/>
              <w:tabs>
                <w:tab w:val="left" w:pos="1318"/>
              </w:tabs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sunny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72.0</w:t>
            </w:r>
          </w:p>
        </w:tc>
        <w:tc>
          <w:tcPr>
            <w:tcW w:w="990" w:type="dxa"/>
            <w:shd w:val="clear" w:color="auto" w:fill="EEEFF0"/>
          </w:tcPr>
          <w:p w14:paraId="74366B63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95.0</w:t>
            </w:r>
          </w:p>
        </w:tc>
        <w:tc>
          <w:tcPr>
            <w:tcW w:w="660" w:type="dxa"/>
            <w:shd w:val="clear" w:color="auto" w:fill="EEEFF0"/>
          </w:tcPr>
          <w:p w14:paraId="3676215A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FALSE</w:t>
            </w:r>
          </w:p>
        </w:tc>
        <w:tc>
          <w:tcPr>
            <w:tcW w:w="5388" w:type="dxa"/>
            <w:shd w:val="clear" w:color="auto" w:fill="EEEFF0"/>
          </w:tcPr>
          <w:p w14:paraId="41EBCDA5">
            <w:pPr>
              <w:pStyle w:val="9"/>
              <w:ind w:left="272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no</w:t>
            </w:r>
          </w:p>
        </w:tc>
      </w:tr>
      <w:tr w14:paraId="1B86B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46D134E4">
            <w:pPr>
              <w:pStyle w:val="9"/>
              <w:ind w:right="163"/>
              <w:jc w:val="right"/>
              <w:rPr>
                <w:sz w:val="20"/>
              </w:rPr>
            </w:pPr>
            <w:r>
              <w:rPr>
                <w:color w:val="232729"/>
                <w:spacing w:val="-10"/>
                <w:sz w:val="20"/>
              </w:rPr>
              <w:t>9</w:t>
            </w:r>
          </w:p>
        </w:tc>
        <w:tc>
          <w:tcPr>
            <w:tcW w:w="2200" w:type="dxa"/>
            <w:shd w:val="clear" w:color="auto" w:fill="EEEFF0"/>
          </w:tcPr>
          <w:p w14:paraId="050D3A52">
            <w:pPr>
              <w:pStyle w:val="9"/>
              <w:tabs>
                <w:tab w:val="left" w:pos="1318"/>
              </w:tabs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sunny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69.0</w:t>
            </w:r>
          </w:p>
        </w:tc>
        <w:tc>
          <w:tcPr>
            <w:tcW w:w="990" w:type="dxa"/>
            <w:shd w:val="clear" w:color="auto" w:fill="EEEFF0"/>
          </w:tcPr>
          <w:p w14:paraId="2C4B27C9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70.0</w:t>
            </w:r>
          </w:p>
        </w:tc>
        <w:tc>
          <w:tcPr>
            <w:tcW w:w="660" w:type="dxa"/>
            <w:shd w:val="clear" w:color="auto" w:fill="EEEFF0"/>
          </w:tcPr>
          <w:p w14:paraId="1F4859D9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FALSE</w:t>
            </w:r>
          </w:p>
        </w:tc>
        <w:tc>
          <w:tcPr>
            <w:tcW w:w="5388" w:type="dxa"/>
            <w:shd w:val="clear" w:color="auto" w:fill="EEEFF0"/>
          </w:tcPr>
          <w:p w14:paraId="452D2027">
            <w:pPr>
              <w:pStyle w:val="9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1C310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746" w:type="dxa"/>
            <w:shd w:val="clear" w:color="auto" w:fill="EEEFF0"/>
          </w:tcPr>
          <w:p w14:paraId="094EE431">
            <w:pPr>
              <w:pStyle w:val="9"/>
              <w:ind w:right="5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10</w:t>
            </w:r>
          </w:p>
        </w:tc>
        <w:tc>
          <w:tcPr>
            <w:tcW w:w="2200" w:type="dxa"/>
            <w:shd w:val="clear" w:color="auto" w:fill="EEEFF0"/>
          </w:tcPr>
          <w:p w14:paraId="5A30AE30">
            <w:pPr>
              <w:pStyle w:val="9"/>
              <w:tabs>
                <w:tab w:val="left" w:pos="1318"/>
              </w:tabs>
              <w:ind w:right="110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rainy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75.0</w:t>
            </w:r>
          </w:p>
        </w:tc>
        <w:tc>
          <w:tcPr>
            <w:tcW w:w="990" w:type="dxa"/>
            <w:shd w:val="clear" w:color="auto" w:fill="EEEFF0"/>
          </w:tcPr>
          <w:p w14:paraId="7AF2E23B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80.0</w:t>
            </w:r>
          </w:p>
        </w:tc>
        <w:tc>
          <w:tcPr>
            <w:tcW w:w="660" w:type="dxa"/>
            <w:shd w:val="clear" w:color="auto" w:fill="EEEFF0"/>
          </w:tcPr>
          <w:p w14:paraId="3F225EB1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FALSE</w:t>
            </w:r>
          </w:p>
        </w:tc>
        <w:tc>
          <w:tcPr>
            <w:tcW w:w="5388" w:type="dxa"/>
            <w:shd w:val="clear" w:color="auto" w:fill="EEEFF0"/>
          </w:tcPr>
          <w:p w14:paraId="72F52FEF">
            <w:pPr>
              <w:pStyle w:val="9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1C621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746" w:type="dxa"/>
            <w:shd w:val="clear" w:color="auto" w:fill="EEEFF0"/>
          </w:tcPr>
          <w:p w14:paraId="0E0CD396">
            <w:pPr>
              <w:pStyle w:val="9"/>
              <w:ind w:right="5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11</w:t>
            </w:r>
          </w:p>
        </w:tc>
        <w:tc>
          <w:tcPr>
            <w:tcW w:w="2200" w:type="dxa"/>
            <w:shd w:val="clear" w:color="auto" w:fill="EEEFF0"/>
          </w:tcPr>
          <w:p w14:paraId="3ED3D33B">
            <w:pPr>
              <w:pStyle w:val="9"/>
              <w:tabs>
                <w:tab w:val="left" w:pos="1318"/>
              </w:tabs>
              <w:ind w:right="110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sunny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75.0</w:t>
            </w:r>
          </w:p>
        </w:tc>
        <w:tc>
          <w:tcPr>
            <w:tcW w:w="990" w:type="dxa"/>
            <w:shd w:val="clear" w:color="auto" w:fill="EEEFF0"/>
          </w:tcPr>
          <w:p w14:paraId="26880266">
            <w:pPr>
              <w:pStyle w:val="9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70.0</w:t>
            </w:r>
          </w:p>
        </w:tc>
        <w:tc>
          <w:tcPr>
            <w:tcW w:w="660" w:type="dxa"/>
            <w:shd w:val="clear" w:color="auto" w:fill="EEEFF0"/>
          </w:tcPr>
          <w:p w14:paraId="6DDA9838">
            <w:pPr>
              <w:pStyle w:val="9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TRUE</w:t>
            </w:r>
          </w:p>
        </w:tc>
        <w:tc>
          <w:tcPr>
            <w:tcW w:w="5388" w:type="dxa"/>
            <w:shd w:val="clear" w:color="auto" w:fill="EEEFF0"/>
          </w:tcPr>
          <w:p w14:paraId="51DFB8A4">
            <w:pPr>
              <w:pStyle w:val="9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131F9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0866AFD4">
            <w:pPr>
              <w:pStyle w:val="9"/>
              <w:spacing w:line="215" w:lineRule="exact"/>
              <w:ind w:right="5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12</w:t>
            </w:r>
          </w:p>
        </w:tc>
        <w:tc>
          <w:tcPr>
            <w:tcW w:w="2200" w:type="dxa"/>
            <w:shd w:val="clear" w:color="auto" w:fill="EEEFF0"/>
          </w:tcPr>
          <w:p w14:paraId="4FC6AB97">
            <w:pPr>
              <w:pStyle w:val="9"/>
              <w:tabs>
                <w:tab w:val="left" w:pos="1318"/>
              </w:tabs>
              <w:spacing w:line="215" w:lineRule="exact"/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2"/>
                <w:sz w:val="20"/>
              </w:rPr>
              <w:t>overcast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72.0</w:t>
            </w:r>
          </w:p>
        </w:tc>
        <w:tc>
          <w:tcPr>
            <w:tcW w:w="990" w:type="dxa"/>
            <w:shd w:val="clear" w:color="auto" w:fill="EEEFF0"/>
          </w:tcPr>
          <w:p w14:paraId="4DADD212">
            <w:pPr>
              <w:pStyle w:val="9"/>
              <w:spacing w:line="215" w:lineRule="exact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90.0</w:t>
            </w:r>
          </w:p>
        </w:tc>
        <w:tc>
          <w:tcPr>
            <w:tcW w:w="660" w:type="dxa"/>
            <w:shd w:val="clear" w:color="auto" w:fill="EEEFF0"/>
          </w:tcPr>
          <w:p w14:paraId="652AF674">
            <w:pPr>
              <w:pStyle w:val="9"/>
              <w:spacing w:line="215" w:lineRule="exact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TRUE</w:t>
            </w:r>
          </w:p>
        </w:tc>
        <w:tc>
          <w:tcPr>
            <w:tcW w:w="5388" w:type="dxa"/>
            <w:shd w:val="clear" w:color="auto" w:fill="EEEFF0"/>
          </w:tcPr>
          <w:p w14:paraId="4E5653E8">
            <w:pPr>
              <w:pStyle w:val="9"/>
              <w:spacing w:line="215" w:lineRule="exact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74AEF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6" w:type="dxa"/>
            <w:shd w:val="clear" w:color="auto" w:fill="EEEFF0"/>
          </w:tcPr>
          <w:p w14:paraId="306984C6">
            <w:pPr>
              <w:pStyle w:val="9"/>
              <w:spacing w:line="215" w:lineRule="exact"/>
              <w:ind w:right="5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13</w:t>
            </w:r>
          </w:p>
        </w:tc>
        <w:tc>
          <w:tcPr>
            <w:tcW w:w="2200" w:type="dxa"/>
            <w:shd w:val="clear" w:color="auto" w:fill="EEEFF0"/>
          </w:tcPr>
          <w:p w14:paraId="4A2AFF2C">
            <w:pPr>
              <w:pStyle w:val="9"/>
              <w:tabs>
                <w:tab w:val="left" w:pos="1318"/>
              </w:tabs>
              <w:spacing w:line="215" w:lineRule="exact"/>
              <w:ind w:right="108"/>
              <w:jc w:val="center"/>
              <w:rPr>
                <w:sz w:val="20"/>
              </w:rPr>
            </w:pPr>
            <w:r>
              <w:rPr>
                <w:color w:val="232729"/>
                <w:spacing w:val="-2"/>
                <w:sz w:val="20"/>
              </w:rPr>
              <w:t>overcast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81.0</w:t>
            </w:r>
          </w:p>
        </w:tc>
        <w:tc>
          <w:tcPr>
            <w:tcW w:w="990" w:type="dxa"/>
            <w:shd w:val="clear" w:color="auto" w:fill="EEEFF0"/>
          </w:tcPr>
          <w:p w14:paraId="1D1B10EA">
            <w:pPr>
              <w:pStyle w:val="9"/>
              <w:spacing w:line="215" w:lineRule="exact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75.0</w:t>
            </w:r>
          </w:p>
        </w:tc>
        <w:tc>
          <w:tcPr>
            <w:tcW w:w="660" w:type="dxa"/>
            <w:shd w:val="clear" w:color="auto" w:fill="EEEFF0"/>
          </w:tcPr>
          <w:p w14:paraId="48DF1E18">
            <w:pPr>
              <w:pStyle w:val="9"/>
              <w:spacing w:line="215" w:lineRule="exact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FALSE</w:t>
            </w:r>
          </w:p>
        </w:tc>
        <w:tc>
          <w:tcPr>
            <w:tcW w:w="5388" w:type="dxa"/>
            <w:shd w:val="clear" w:color="auto" w:fill="EEEFF0"/>
          </w:tcPr>
          <w:p w14:paraId="131EC387">
            <w:pPr>
              <w:pStyle w:val="9"/>
              <w:spacing w:line="215" w:lineRule="exact"/>
              <w:ind w:right="478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yes</w:t>
            </w:r>
          </w:p>
        </w:tc>
      </w:tr>
      <w:tr w14:paraId="370A4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746" w:type="dxa"/>
            <w:shd w:val="clear" w:color="auto" w:fill="EEEFF0"/>
          </w:tcPr>
          <w:p w14:paraId="111BFBA4">
            <w:pPr>
              <w:pStyle w:val="9"/>
              <w:spacing w:line="196" w:lineRule="exact"/>
              <w:ind w:right="52"/>
              <w:jc w:val="right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14</w:t>
            </w:r>
          </w:p>
        </w:tc>
        <w:tc>
          <w:tcPr>
            <w:tcW w:w="2200" w:type="dxa"/>
            <w:shd w:val="clear" w:color="auto" w:fill="EEEFF0"/>
          </w:tcPr>
          <w:p w14:paraId="2D62668B">
            <w:pPr>
              <w:pStyle w:val="9"/>
              <w:tabs>
                <w:tab w:val="left" w:pos="1318"/>
              </w:tabs>
              <w:spacing w:line="196" w:lineRule="exact"/>
              <w:ind w:right="110"/>
              <w:jc w:val="center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rainy</w:t>
            </w:r>
            <w:r>
              <w:rPr>
                <w:color w:val="232729"/>
                <w:sz w:val="20"/>
              </w:rPr>
              <w:tab/>
            </w:r>
            <w:r>
              <w:rPr>
                <w:color w:val="232729"/>
                <w:spacing w:val="-4"/>
                <w:sz w:val="20"/>
              </w:rPr>
              <w:t>71.0</w:t>
            </w:r>
          </w:p>
        </w:tc>
        <w:tc>
          <w:tcPr>
            <w:tcW w:w="990" w:type="dxa"/>
            <w:shd w:val="clear" w:color="auto" w:fill="EEEFF0"/>
          </w:tcPr>
          <w:p w14:paraId="3625E7B0">
            <w:pPr>
              <w:pStyle w:val="9"/>
              <w:spacing w:line="196" w:lineRule="exact"/>
              <w:ind w:left="163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91.0</w:t>
            </w:r>
          </w:p>
        </w:tc>
        <w:tc>
          <w:tcPr>
            <w:tcW w:w="660" w:type="dxa"/>
            <w:shd w:val="clear" w:color="auto" w:fill="EEEFF0"/>
          </w:tcPr>
          <w:p w14:paraId="7B155981">
            <w:pPr>
              <w:pStyle w:val="9"/>
              <w:spacing w:line="196" w:lineRule="exact"/>
              <w:ind w:left="54"/>
              <w:rPr>
                <w:sz w:val="20"/>
              </w:rPr>
            </w:pPr>
            <w:r>
              <w:rPr>
                <w:color w:val="232729"/>
                <w:spacing w:val="-4"/>
                <w:sz w:val="20"/>
              </w:rPr>
              <w:t>TRUE</w:t>
            </w:r>
          </w:p>
        </w:tc>
        <w:tc>
          <w:tcPr>
            <w:tcW w:w="5388" w:type="dxa"/>
            <w:shd w:val="clear" w:color="auto" w:fill="EEEFF0"/>
          </w:tcPr>
          <w:p w14:paraId="62619D69">
            <w:pPr>
              <w:pStyle w:val="9"/>
              <w:spacing w:line="196" w:lineRule="exact"/>
              <w:ind w:left="272"/>
              <w:rPr>
                <w:sz w:val="20"/>
              </w:rPr>
            </w:pPr>
            <w:r>
              <w:rPr>
                <w:color w:val="232729"/>
                <w:spacing w:val="-5"/>
                <w:sz w:val="20"/>
              </w:rPr>
              <w:t>no</w:t>
            </w:r>
          </w:p>
        </w:tc>
      </w:tr>
    </w:tbl>
    <w:p w14:paraId="3D8A6896">
      <w:pPr>
        <w:pStyle w:val="4"/>
        <w:spacing w:before="16"/>
        <w:ind w:left="142"/>
      </w:pPr>
      <w:r>
        <w:t>For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below:</w:t>
      </w:r>
    </w:p>
    <w:p w14:paraId="29898988">
      <w:pPr>
        <w:pStyle w:val="4"/>
        <w:ind w:left="1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8570" cy="594360"/>
                <wp:effectExtent l="0" t="0" r="0" b="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8570" cy="594360"/>
                        </a:xfrm>
                        <a:prstGeom prst="rect">
                          <a:avLst/>
                        </a:prstGeom>
                        <a:solidFill>
                          <a:srgbClr val="EEEFF0"/>
                        </a:solidFill>
                      </wps:spPr>
                      <wps:txbx>
                        <w:txbxContent>
                          <w:p w14:paraId="46A788A2">
                            <w:pPr>
                              <w:spacing w:before="0"/>
                              <w:ind w:left="30" w:right="7422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32729"/>
                                <w:sz w:val="20"/>
                              </w:rPr>
                              <w:t>outlook</w:t>
                            </w:r>
                            <w:r>
                              <w:rPr>
                                <w:rFonts w:ascii="Consolas"/>
                                <w:color w:val="232729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3272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32729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32729"/>
                                <w:sz w:val="20"/>
                              </w:rPr>
                              <w:t>overcast:</w:t>
                            </w:r>
                            <w:r>
                              <w:rPr>
                                <w:rFonts w:ascii="Consolas"/>
                                <w:color w:val="232729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32729"/>
                                <w:sz w:val="20"/>
                              </w:rPr>
                              <w:t>yes windy = TRUE: no outlook = sunny: no otherwise: 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6" o:spt="202" type="#_x0000_t202" style="height:46.8pt;width:499.1pt;" fillcolor="#EEEFF0" filled="t" stroked="f" coordsize="21600,21600" o:gfxdata="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5l8NfVAAAABAEAAA8AAAAAAAAAAQAgAAAAIgAAAGRy&#10;cy9kb3ducmV2LnhtbFBLAQIUABQAAAAIAIdO4kCy3funzwEAAKg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6A788A2">
                      <w:pPr>
                        <w:spacing w:before="0"/>
                        <w:ind w:left="30" w:right="7422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232729"/>
                          <w:sz w:val="20"/>
                        </w:rPr>
                        <w:t>outlook</w:t>
                      </w:r>
                      <w:r>
                        <w:rPr>
                          <w:rFonts w:ascii="Consolas"/>
                          <w:color w:val="232729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32729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232729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32729"/>
                          <w:sz w:val="20"/>
                        </w:rPr>
                        <w:t>overcast:</w:t>
                      </w:r>
                      <w:r>
                        <w:rPr>
                          <w:rFonts w:ascii="Consolas"/>
                          <w:color w:val="232729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32729"/>
                          <w:sz w:val="20"/>
                        </w:rPr>
                        <w:t>yes windy = TRUE: no outlook = sunny: no otherwise: yes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43A9D73">
      <w:pPr>
        <w:pStyle w:val="4"/>
        <w:ind w:left="142"/>
      </w:pPr>
      <w:r>
        <w:t>Build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confusion</w:t>
      </w:r>
      <w:r>
        <w:rPr>
          <w:spacing w:val="-9"/>
        </w:rPr>
        <w:t xml:space="preserve"> </w:t>
      </w:r>
      <w:r>
        <w:t>matrix,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precision,</w:t>
      </w:r>
      <w:r>
        <w:rPr>
          <w:spacing w:val="-9"/>
        </w:rPr>
        <w:t xml:space="preserve"> </w:t>
      </w:r>
      <w:r>
        <w:t>recall,</w:t>
      </w:r>
      <w:r>
        <w:rPr>
          <w:spacing w:val="-9"/>
        </w:rPr>
        <w:t xml:space="preserve"> </w:t>
      </w:r>
      <w:r>
        <w:t>sensitive,</w:t>
      </w:r>
      <w:r>
        <w:rPr>
          <w:spacing w:val="-10"/>
        </w:rPr>
        <w:t xml:space="preserve"> </w:t>
      </w:r>
      <w:r>
        <w:t>specificity,</w:t>
      </w:r>
      <w:r>
        <w:rPr>
          <w:spacing w:val="-9"/>
        </w:rPr>
        <w:t xml:space="preserve"> </w:t>
      </w:r>
      <w:r>
        <w:t>f1-</w:t>
      </w:r>
      <w:r>
        <w:rPr>
          <w:spacing w:val="-2"/>
        </w:rPr>
        <w:t>score.</w:t>
      </w:r>
    </w:p>
    <w:p w14:paraId="2C6E8117">
      <w:pPr>
        <w:spacing w:before="229"/>
        <w:ind w:left="141" w:right="0" w:firstLine="0"/>
        <w:jc w:val="left"/>
        <w:rPr>
          <w:sz w:val="22"/>
        </w:rPr>
      </w:pPr>
      <w:r>
        <w:rPr>
          <w:b/>
          <w:sz w:val="22"/>
        </w:rPr>
        <w:t>Exercise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6</w:t>
      </w:r>
      <w:r>
        <w:rPr>
          <w:sz w:val="22"/>
        </w:rPr>
        <w:t>.</w:t>
      </w:r>
      <w:r>
        <w:rPr>
          <w:spacing w:val="-6"/>
          <w:sz w:val="22"/>
        </w:rPr>
        <w:t xml:space="preserve"> </w:t>
      </w:r>
      <w:r>
        <w:rPr>
          <w:sz w:val="22"/>
        </w:rPr>
        <w:t>Given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point</w:t>
      </w:r>
      <w:r>
        <w:rPr>
          <w:spacing w:val="-6"/>
          <w:sz w:val="22"/>
        </w:rPr>
        <w:t xml:space="preserve"> </w:t>
      </w:r>
      <w:r>
        <w:rPr>
          <w:sz w:val="22"/>
        </w:rPr>
        <w:t>set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below:</w:t>
      </w:r>
    </w:p>
    <w:p w14:paraId="16C4D9DF">
      <w:pPr>
        <w:pStyle w:val="4"/>
        <w:spacing w:before="5"/>
        <w:rPr>
          <w:sz w:val="4"/>
        </w:rPr>
      </w:pPr>
      <w:r>
        <w:rPr>
          <w:sz w:val="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757555</wp:posOffset>
            </wp:positionH>
            <wp:positionV relativeFrom="paragraph">
              <wp:posOffset>47625</wp:posOffset>
            </wp:positionV>
            <wp:extent cx="2143125" cy="12287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0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9CF31">
      <w:pPr>
        <w:pStyle w:val="4"/>
        <w:spacing w:before="89"/>
        <w:ind w:left="142"/>
      </w:pPr>
      <w:r>
        <w:t>Run</w:t>
      </w:r>
      <w:r>
        <w:rPr>
          <w:spacing w:val="-6"/>
        </w:rPr>
        <w:t xml:space="preserve"> </w:t>
      </w:r>
      <w:r>
        <w:t>k-means</w:t>
      </w:r>
      <w:r>
        <w:rPr>
          <w:spacing w:val="-7"/>
        </w:rPr>
        <w:t xml:space="preserve"> </w:t>
      </w:r>
      <w:r>
        <w:t>(with</w:t>
      </w:r>
      <w:r>
        <w:rPr>
          <w:spacing w:val="-6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k=2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rFonts w:ascii="Arial MT"/>
        </w:rPr>
        <w:t>(1.0,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1.0)</w:t>
      </w:r>
      <w:r>
        <w:t>,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rPr>
          <w:rFonts w:ascii="Arial MT"/>
        </w:rPr>
        <w:t>(5.0,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7.0)</w:t>
      </w:r>
      <w:r>
        <w:t>)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Euclidean</w:t>
      </w:r>
      <w:r>
        <w:rPr>
          <w:spacing w:val="-6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6D2B2475">
      <w:pPr>
        <w:pStyle w:val="4"/>
      </w:pPr>
    </w:p>
    <w:p w14:paraId="493A32C4">
      <w:pPr>
        <w:spacing w:before="0"/>
        <w:ind w:left="142" w:right="0" w:firstLine="0"/>
        <w:jc w:val="left"/>
        <w:rPr>
          <w:sz w:val="22"/>
        </w:rPr>
      </w:pPr>
      <w:r>
        <w:rPr>
          <w:b/>
          <w:sz w:val="22"/>
        </w:rPr>
        <w:t>Exercise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7</w:t>
      </w:r>
      <w:r>
        <w:rPr>
          <w:sz w:val="22"/>
        </w:rPr>
        <w:t>.</w:t>
      </w:r>
      <w:r>
        <w:rPr>
          <w:spacing w:val="-6"/>
          <w:sz w:val="22"/>
        </w:rPr>
        <w:t xml:space="preserve"> </w:t>
      </w:r>
      <w:r>
        <w:rPr>
          <w:sz w:val="22"/>
        </w:rPr>
        <w:t>Given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points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below:</w:t>
      </w:r>
    </w:p>
    <w:p w14:paraId="624A374D">
      <w:pPr>
        <w:pStyle w:val="4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1227455" cy="9874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581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BFCE">
      <w:pPr>
        <w:pStyle w:val="4"/>
        <w:spacing w:before="3"/>
        <w:ind w:left="141" w:right="138"/>
      </w:pPr>
      <w:r>
        <w:t>Run</w:t>
      </w:r>
      <w:r>
        <w:rPr>
          <w:spacing w:val="-3"/>
        </w:rPr>
        <w:t xml:space="preserve"> </w:t>
      </w:r>
      <w:r>
        <w:t>hierarchical</w:t>
      </w:r>
      <w:r>
        <w:rPr>
          <w:spacing w:val="-3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Euclidean</w:t>
      </w:r>
      <w:r>
        <w:rPr>
          <w:spacing w:val="-3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linkage</w:t>
      </w:r>
      <w:r>
        <w:rPr>
          <w:spacing w:val="-5"/>
        </w:rPr>
        <w:t xml:space="preserve"> </w:t>
      </w:r>
      <w:r>
        <w:t>metric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clusters. Draw hierarchical graph.</w:t>
      </w:r>
    </w:p>
    <w:sectPr>
      <w:pgSz w:w="11910" w:h="16840"/>
      <w:pgMar w:top="1380" w:right="708" w:bottom="280" w:left="992" w:header="83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1"/>
    <w:family w:val="roman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9BABB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1399540</wp:posOffset>
              </wp:positionH>
              <wp:positionV relativeFrom="page">
                <wp:posOffset>464185</wp:posOffset>
              </wp:positionV>
              <wp:extent cx="5318760" cy="43370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18760" cy="433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4BB3C">
                          <w:pPr>
                            <w:jc w:val="center"/>
                            <w:rPr>
                              <w:rFonts w:hint="default" w:ascii="Calibri Light" w:hAnsi="Calibri Light"/>
                              <w:spacing w:val="-10"/>
                              <w:sz w:val="56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hint="default" w:ascii="Calibri Light" w:hAnsi="Calibri Light"/>
                              <w:spacing w:val="-10"/>
                              <w:sz w:val="56"/>
                              <w:szCs w:val="22"/>
                            </w:rPr>
                            <w:t>Association</w:t>
                          </w:r>
                          <w:r>
                            <w:rPr>
                              <w:rFonts w:hint="default" w:ascii="Calibri Light" w:hAnsi="Calibri Light"/>
                              <w:spacing w:val="-10"/>
                              <w:sz w:val="56"/>
                              <w:szCs w:val="22"/>
                              <w:lang w:val="vi-VN"/>
                            </w:rPr>
                            <w:t xml:space="preserve"> Rules and </w:t>
                          </w:r>
                          <w:r>
                            <w:rPr>
                              <w:rFonts w:hint="default" w:ascii="Calibri Light" w:hAnsi="Calibri Light"/>
                              <w:spacing w:val="-10"/>
                              <w:sz w:val="56"/>
                              <w:szCs w:val="22"/>
                              <w:lang w:val="en-US"/>
                            </w:rPr>
                            <w:t>Clustering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10.2pt;margin-top:36.55pt;height:34.15pt;width:418.8pt;mso-position-horizontal-relative:page;mso-position-vertical-relative:page;z-index:-251656192;mso-width-relative:page;mso-height-relative:page;" filled="f" stroked="f" coordsize="21600,21600" o:gfxdata="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0WjzdoAAAALAQAADwAAAAAAAAABACAAAAAiAAAAZHJzL2Rvd25yZXYueG1sUEsBAhQAFAAAAAgA&#10;h07iQFxsOF6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B4BB3C">
                    <w:pPr>
                      <w:jc w:val="center"/>
                      <w:rPr>
                        <w:rFonts w:hint="default" w:ascii="Calibri Light" w:hAnsi="Calibri Light"/>
                        <w:spacing w:val="-10"/>
                        <w:sz w:val="56"/>
                        <w:szCs w:val="22"/>
                        <w:lang w:val="en-US"/>
                      </w:rPr>
                    </w:pPr>
                    <w:r>
                      <w:rPr>
                        <w:rFonts w:hint="default" w:ascii="Calibri Light" w:hAnsi="Calibri Light"/>
                        <w:spacing w:val="-10"/>
                        <w:sz w:val="56"/>
                        <w:szCs w:val="22"/>
                      </w:rPr>
                      <w:t>Association</w:t>
                    </w:r>
                    <w:r>
                      <w:rPr>
                        <w:rFonts w:hint="default" w:ascii="Calibri Light" w:hAnsi="Calibri Light"/>
                        <w:spacing w:val="-10"/>
                        <w:sz w:val="56"/>
                        <w:szCs w:val="22"/>
                        <w:lang w:val="vi-VN"/>
                      </w:rPr>
                      <w:t xml:space="preserve"> Rules and </w:t>
                    </w:r>
                    <w:r>
                      <w:rPr>
                        <w:rFonts w:hint="default" w:ascii="Calibri Light" w:hAnsi="Calibri Light"/>
                        <w:spacing w:val="-10"/>
                        <w:sz w:val="56"/>
                        <w:szCs w:val="22"/>
                        <w:lang w:val="en-US"/>
                      </w:rPr>
                      <w:t>Clustering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1F3A68"/>
    <w:rsid w:val="0F553F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Title"/>
    <w:basedOn w:val="1"/>
    <w:qFormat/>
    <w:uiPriority w:val="1"/>
    <w:pPr>
      <w:spacing w:line="591" w:lineRule="exact"/>
      <w:ind w:left="20"/>
    </w:pPr>
    <w:rPr>
      <w:rFonts w:ascii="Calibri Light" w:hAnsi="Calibri Light" w:eastAsia="Calibri Light" w:cs="Calibri Light"/>
      <w:sz w:val="56"/>
      <w:szCs w:val="5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14" w:lineRule="exact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2025-12-12T07:43:00Z</dcterms:created>
  <dc:creator>Tai Do</dc:creator>
  <cp:lastModifiedBy>Hoàng Sói</cp:lastModifiedBy>
  <dcterms:modified xsi:type="dcterms:W3CDTF">2025-12-12T07:46:31Z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2025-12-12T00:00:00Z</vt:filetime>
  </property>
  <property fmtid="{D5CDD505-2E9C-101B-9397-08002B2CF9AE}" pid="5" name="Producer">
    <vt:lpwstr>Adobe PDF Library 19.21.90</vt:lpwstr>
  </property>
  <property fmtid="{D5CDD505-2E9C-101B-9397-08002B2CF9AE}" pid="6" name="SourceModified">
    <vt:lpwstr>D:20251209030259</vt:lpwstr>
  </property>
  <property fmtid="{D5CDD505-2E9C-101B-9397-08002B2CF9AE}" pid="7" name="KSOProductBuildVer">
    <vt:lpwstr>1033-12.2.0.23155</vt:lpwstr>
  </property>
  <property fmtid="{D5CDD505-2E9C-101B-9397-08002B2CF9AE}" pid="8" name="ICV">
    <vt:lpwstr>6389250E97BA4077A79843EB2DA0AFB6_12</vt:lpwstr>
  </property>
</Properties>
</file>