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91" w:rsidRPr="00F67BBD" w:rsidRDefault="00F67BBD" w:rsidP="00F67BBD">
      <w:pPr>
        <w:jc w:val="center"/>
        <w:rPr>
          <w:rFonts w:ascii="HGPｺﾞｼｯｸE" w:eastAsia="HGPｺﾞｼｯｸE" w:hAnsi="HGPｺﾞｼｯｸE"/>
          <w:sz w:val="52"/>
          <w:szCs w:val="40"/>
        </w:rPr>
      </w:pPr>
      <w:r w:rsidRPr="00F67BBD">
        <w:rPr>
          <w:rFonts w:ascii="HGPｺﾞｼｯｸE" w:eastAsia="HGPｺﾞｼｯｸE" w:hAnsi="HGPｺﾞｼｯｸE" w:hint="eastAsia"/>
          <w:sz w:val="52"/>
          <w:szCs w:val="40"/>
        </w:rPr>
        <w:t>データベース</w:t>
      </w:r>
    </w:p>
    <w:p w:rsidR="00F67BBD" w:rsidRDefault="00F67BBD" w:rsidP="00F67BBD">
      <w:pPr>
        <w:rPr>
          <w:rFonts w:ascii="HGPｺﾞｼｯｸE" w:eastAsia="HGPｺﾞｼｯｸE" w:hAnsi="HGPｺﾞｼｯｸE"/>
          <w:sz w:val="36"/>
          <w:szCs w:val="28"/>
        </w:rPr>
      </w:pPr>
      <w:r w:rsidRPr="00F67BBD">
        <w:rPr>
          <w:rFonts w:ascii="HGPｺﾞｼｯｸE" w:eastAsia="HGPｺﾞｼｯｸE" w:hAnsi="HGPｺﾞｼｯｸE" w:hint="eastAsia"/>
          <w:sz w:val="36"/>
          <w:szCs w:val="28"/>
        </w:rPr>
        <w:t>1章SQLとデータベース</w:t>
      </w:r>
    </w:p>
    <w:p w:rsidR="00666205" w:rsidRPr="00666205" w:rsidRDefault="00666205" w:rsidP="00F67BBD">
      <w:pPr>
        <w:rPr>
          <w:rFonts w:ascii="HGPｺﾞｼｯｸE" w:eastAsia="HGPｺﾞｼｯｸE" w:hAnsi="HGPｺﾞｼｯｸE"/>
          <w:sz w:val="24"/>
          <w:szCs w:val="28"/>
        </w:rPr>
      </w:pPr>
      <w:r w:rsidRPr="00666205">
        <w:rPr>
          <w:rFonts w:ascii="HGPｺﾞｼｯｸE" w:eastAsia="HGPｺﾞｼｯｸE" w:hAnsi="HGPｺﾞｼｯｸE" w:hint="eastAsia"/>
          <w:sz w:val="24"/>
          <w:szCs w:val="28"/>
        </w:rPr>
        <w:t>データベース</w:t>
      </w:r>
    </w:p>
    <w:p w:rsidR="00F67BBD" w:rsidRDefault="009A6AFA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データベース（DB</w:t>
      </w:r>
      <w:r>
        <w:rPr>
          <w:rFonts w:ascii="HGPｺﾞｼｯｸE" w:eastAsia="HGPｺﾞｼｯｸE" w:hAnsi="HGPｺﾞｼｯｸE" w:hint="eastAsia"/>
          <w:sz w:val="24"/>
          <w:szCs w:val="24"/>
        </w:rPr>
        <w:t>）</w:t>
      </w:r>
      <w:r w:rsidRPr="009A6AFA">
        <w:rPr>
          <w:rFonts w:ascii="HGPｺﾞｼｯｸE" w:eastAsia="HGPｺﾞｼｯｸE" w:hAnsi="HGPｺﾞｼｯｸE" w:hint="eastAsia"/>
          <w:sz w:val="24"/>
          <w:szCs w:val="24"/>
        </w:rPr>
        <w:t>…データをコンピューターを使って効率よくアクセスできるようにしたデータの集まり。</w:t>
      </w:r>
    </w:p>
    <w:p w:rsidR="009A6AFA" w:rsidRDefault="009A6AFA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データベースマネージメント（DBMS）</w:t>
      </w:r>
      <w:r>
        <w:rPr>
          <w:rFonts w:ascii="HGPｺﾞｼｯｸE" w:eastAsia="HGPｺﾞｼｯｸE" w:hAnsi="HGPｺﾞｼｯｸE" w:hint="eastAsia"/>
          <w:sz w:val="24"/>
          <w:szCs w:val="24"/>
        </w:rPr>
        <w:t>・・・データベースを管理するコンピュータシステム。</w:t>
      </w:r>
    </w:p>
    <w:p w:rsidR="00D83493" w:rsidRDefault="00D83493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　　</w:t>
      </w:r>
    </w:p>
    <w:p w:rsidR="009A6AFA" w:rsidRDefault="009A6AFA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DBMSの場合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5151"/>
        <w:gridCol w:w="4029"/>
      </w:tblGrid>
      <w:tr w:rsidR="009A6AFA" w:rsidTr="009A6AFA">
        <w:trPr>
          <w:trHeight w:val="433"/>
        </w:trPr>
        <w:tc>
          <w:tcPr>
            <w:tcW w:w="0" w:type="auto"/>
          </w:tcPr>
          <w:p w:rsidR="009A6AFA" w:rsidRDefault="009A6AFA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多人数でデータを共有するのに向かない</w:t>
            </w:r>
          </w:p>
        </w:tc>
        <w:tc>
          <w:tcPr>
            <w:tcW w:w="0" w:type="auto"/>
          </w:tcPr>
          <w:p w:rsidR="009A6AFA" w:rsidRDefault="009A6AFA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大量データを扱える形式になってない</w:t>
            </w:r>
          </w:p>
        </w:tc>
      </w:tr>
      <w:tr w:rsidR="009A6AFA" w:rsidTr="009A6AFA">
        <w:trPr>
          <w:trHeight w:val="433"/>
        </w:trPr>
        <w:tc>
          <w:tcPr>
            <w:tcW w:w="0" w:type="auto"/>
          </w:tcPr>
          <w:p w:rsidR="009A6AFA" w:rsidRDefault="009A6AFA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読み書きを自動化するのにプログラミングが必要</w:t>
            </w:r>
          </w:p>
        </w:tc>
        <w:tc>
          <w:tcPr>
            <w:tcW w:w="0" w:type="auto"/>
          </w:tcPr>
          <w:p w:rsidR="009A6AFA" w:rsidRDefault="009A6AFA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万が一の事故に対応できない</w:t>
            </w:r>
          </w:p>
        </w:tc>
      </w:tr>
    </w:tbl>
    <w:p w:rsidR="009A6AFA" w:rsidRDefault="009A6AFA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DBMSの例</w:t>
      </w:r>
    </w:p>
    <w:p w:rsidR="009A6AFA" w:rsidRDefault="009A6AFA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・Oracle Database・・・Oracle社のRDBMS</w:t>
      </w:r>
    </w:p>
    <w:p w:rsidR="009A6AFA" w:rsidRDefault="009A6AFA" w:rsidP="009A6AFA">
      <w:pPr>
        <w:ind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・SQL Server・・・Microsoft社のRDBMS</w:t>
      </w:r>
    </w:p>
    <w:p w:rsidR="009A6AFA" w:rsidRDefault="009A6AFA" w:rsidP="009A6AFA">
      <w:pPr>
        <w:ind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・DB2・・・IBM社のRDBMS</w:t>
      </w:r>
    </w:p>
    <w:p w:rsidR="009A6AFA" w:rsidRDefault="009A6AFA" w:rsidP="009A6AFA">
      <w:pPr>
        <w:ind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・PostgreSQL・・・オープンソースのRDBMS</w:t>
      </w:r>
    </w:p>
    <w:p w:rsidR="009A6AFA" w:rsidRDefault="009A6AFA" w:rsidP="009A6AFA">
      <w:pPr>
        <w:ind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</w:t>
      </w: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・MySQL・・・オープンソースのRDBMS（2010年からOracle社が開発）</w:t>
      </w:r>
    </w:p>
    <w:p w:rsidR="00D83493" w:rsidRDefault="00D83493" w:rsidP="009A6AFA">
      <w:pPr>
        <w:ind w:firstLine="840"/>
        <w:rPr>
          <w:rFonts w:ascii="HGPｺﾞｼｯｸE" w:eastAsia="HGPｺﾞｼｯｸE" w:hAnsi="HGPｺﾞｼｯｸE"/>
          <w:sz w:val="24"/>
          <w:szCs w:val="24"/>
        </w:rPr>
      </w:pPr>
    </w:p>
    <w:p w:rsidR="00D83493" w:rsidRPr="00EF3EF5" w:rsidRDefault="00D83493" w:rsidP="00D83493">
      <w:pPr>
        <w:ind w:leftChars="400" w:left="2040" w:hangingChars="500" w:hanging="1200"/>
        <w:rPr>
          <w:rFonts w:ascii="HGPｺﾞｼｯｸE" w:eastAsia="HGPｺﾞｼｯｸE" w:hAnsi="HGPｺﾞｼｯｸE"/>
          <w:color w:val="FF0000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RDBMS・・・リレーショナルデータベースマネージメント、関係データベースとも呼ばれる現在もっとも使われているDBMS。列と行からなる２次元表の形式（表、テーブルと呼ぶ）でデータを管理する。</w:t>
      </w: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縦は列、横は行（レコードともいう）と呼び、必ず行単位でデータを読み書きする。</w:t>
      </w:r>
    </w:p>
    <w:p w:rsidR="00D83493" w:rsidRPr="00EF3EF5" w:rsidRDefault="00D83493" w:rsidP="00D83493">
      <w:pPr>
        <w:ind w:leftChars="400" w:left="840" w:firstLineChars="500" w:firstLine="1200"/>
        <w:rPr>
          <w:rFonts w:ascii="HGPｺﾞｼｯｸE" w:eastAsia="HGPｺﾞｼｯｸE" w:hAnsi="HGPｺﾞｼｯｸE"/>
          <w:color w:val="FF0000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システムの構成はクライアント/サーバー型（C/S型）</w:t>
      </w:r>
    </w:p>
    <w:p w:rsidR="00D83493" w:rsidRDefault="00D83493" w:rsidP="00D83493">
      <w:pPr>
        <w:ind w:leftChars="400" w:left="840" w:firstLineChars="500" w:firstLine="120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※１つのセルの中には１つのデータしか入れられない。</w:t>
      </w:r>
    </w:p>
    <w:p w:rsidR="00D83493" w:rsidRDefault="00D83493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RDMSの例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2049"/>
        <w:gridCol w:w="1577"/>
        <w:gridCol w:w="1613"/>
        <w:gridCol w:w="1613"/>
        <w:gridCol w:w="1624"/>
      </w:tblGrid>
      <w:tr w:rsidR="0080650F" w:rsidTr="0080650F">
        <w:tc>
          <w:tcPr>
            <w:tcW w:w="1140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商品ID</w:t>
            </w:r>
          </w:p>
        </w:tc>
        <w:tc>
          <w:tcPr>
            <w:tcW w:w="2049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商品名</w:t>
            </w:r>
          </w:p>
        </w:tc>
        <w:tc>
          <w:tcPr>
            <w:tcW w:w="1577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商品分類</w:t>
            </w:r>
          </w:p>
        </w:tc>
        <w:tc>
          <w:tcPr>
            <w:tcW w:w="1613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販売単価</w:t>
            </w:r>
          </w:p>
        </w:tc>
        <w:tc>
          <w:tcPr>
            <w:tcW w:w="1613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仕入単価</w:t>
            </w:r>
          </w:p>
        </w:tc>
        <w:tc>
          <w:tcPr>
            <w:tcW w:w="1624" w:type="dxa"/>
          </w:tcPr>
          <w:p w:rsidR="00D83493" w:rsidRDefault="00D83493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登録日</w:t>
            </w:r>
          </w:p>
        </w:tc>
      </w:tr>
      <w:tr w:rsidR="0080650F" w:rsidTr="0080650F">
        <w:tc>
          <w:tcPr>
            <w:tcW w:w="1140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0001</w:t>
            </w:r>
          </w:p>
        </w:tc>
        <w:tc>
          <w:tcPr>
            <w:tcW w:w="2049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Tシャツ</w:t>
            </w:r>
          </w:p>
        </w:tc>
        <w:tc>
          <w:tcPr>
            <w:tcW w:w="1577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衣類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1000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</w:t>
            </w:r>
          </w:p>
        </w:tc>
        <w:tc>
          <w:tcPr>
            <w:tcW w:w="1624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  <w:tr w:rsidR="0080650F" w:rsidTr="0080650F">
        <w:tc>
          <w:tcPr>
            <w:tcW w:w="1140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0002</w:t>
            </w:r>
          </w:p>
        </w:tc>
        <w:tc>
          <w:tcPr>
            <w:tcW w:w="2049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穴あけパンチ</w:t>
            </w:r>
          </w:p>
        </w:tc>
        <w:tc>
          <w:tcPr>
            <w:tcW w:w="1577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事務用品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320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320</w:t>
            </w:r>
          </w:p>
        </w:tc>
        <w:tc>
          <w:tcPr>
            <w:tcW w:w="1624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2009-09-11</w:t>
            </w:r>
          </w:p>
        </w:tc>
      </w:tr>
      <w:tr w:rsidR="000773D7" w:rsidTr="0080650F">
        <w:tc>
          <w:tcPr>
            <w:tcW w:w="1140" w:type="dxa"/>
          </w:tcPr>
          <w:p w:rsidR="000773D7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0003</w:t>
            </w:r>
          </w:p>
        </w:tc>
        <w:tc>
          <w:tcPr>
            <w:tcW w:w="2049" w:type="dxa"/>
          </w:tcPr>
          <w:p w:rsidR="000773D7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カッターシャツ</w:t>
            </w:r>
          </w:p>
        </w:tc>
        <w:tc>
          <w:tcPr>
            <w:tcW w:w="1577" w:type="dxa"/>
          </w:tcPr>
          <w:p w:rsidR="000773D7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衣類</w:t>
            </w:r>
          </w:p>
        </w:tc>
        <w:tc>
          <w:tcPr>
            <w:tcW w:w="1613" w:type="dxa"/>
          </w:tcPr>
          <w:p w:rsidR="000773D7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4000</w:t>
            </w:r>
          </w:p>
        </w:tc>
        <w:tc>
          <w:tcPr>
            <w:tcW w:w="1613" w:type="dxa"/>
          </w:tcPr>
          <w:p w:rsidR="000773D7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2800</w:t>
            </w:r>
          </w:p>
        </w:tc>
        <w:tc>
          <w:tcPr>
            <w:tcW w:w="1624" w:type="dxa"/>
          </w:tcPr>
          <w:p w:rsidR="000773D7" w:rsidRDefault="000773D7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</w:p>
        </w:tc>
      </w:tr>
      <w:tr w:rsidR="0080650F" w:rsidTr="0080650F">
        <w:tc>
          <w:tcPr>
            <w:tcW w:w="1140" w:type="dxa"/>
          </w:tcPr>
          <w:p w:rsidR="00D83493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0004</w:t>
            </w:r>
          </w:p>
        </w:tc>
        <w:tc>
          <w:tcPr>
            <w:tcW w:w="2049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包丁</w:t>
            </w:r>
          </w:p>
        </w:tc>
        <w:tc>
          <w:tcPr>
            <w:tcW w:w="1577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2800</w:t>
            </w:r>
          </w:p>
        </w:tc>
        <w:tc>
          <w:tcPr>
            <w:tcW w:w="1613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2000</w:t>
            </w:r>
          </w:p>
        </w:tc>
        <w:tc>
          <w:tcPr>
            <w:tcW w:w="1624" w:type="dxa"/>
          </w:tcPr>
          <w:p w:rsidR="00D83493" w:rsidRDefault="0080650F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  <w:tr w:rsidR="004215FE" w:rsidTr="0080650F">
        <w:tc>
          <w:tcPr>
            <w:tcW w:w="1140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0005</w:t>
            </w:r>
          </w:p>
        </w:tc>
        <w:tc>
          <w:tcPr>
            <w:tcW w:w="2049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圧力鍋</w:t>
            </w:r>
          </w:p>
        </w:tc>
        <w:tc>
          <w:tcPr>
            <w:tcW w:w="1577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6800</w:t>
            </w:r>
          </w:p>
        </w:tc>
        <w:tc>
          <w:tcPr>
            <w:tcW w:w="1613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5000</w:t>
            </w:r>
          </w:p>
        </w:tc>
        <w:tc>
          <w:tcPr>
            <w:tcW w:w="1624" w:type="dxa"/>
          </w:tcPr>
          <w:p w:rsidR="004215FE" w:rsidRDefault="004215FE" w:rsidP="009A6AFA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2009-01-15</w:t>
            </w:r>
          </w:p>
        </w:tc>
      </w:tr>
    </w:tbl>
    <w:p w:rsidR="00EF3EF5" w:rsidRDefault="00EF3EF5" w:rsidP="004215FE">
      <w:pPr>
        <w:rPr>
          <w:rFonts w:ascii="HGPｺﾞｼｯｸE" w:eastAsia="HGPｺﾞｼｯｸE" w:hAnsi="HGPｺﾞｼｯｸE"/>
          <w:color w:val="FF0000"/>
          <w:sz w:val="24"/>
          <w:szCs w:val="24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</w:tblGrid>
      <w:tr w:rsidR="00EF3EF5" w:rsidTr="00EB1C4C">
        <w:tc>
          <w:tcPr>
            <w:tcW w:w="1140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商品ID</w:t>
            </w:r>
          </w:p>
        </w:tc>
      </w:tr>
      <w:tr w:rsidR="00EF3EF5" w:rsidTr="00EB1C4C">
        <w:tc>
          <w:tcPr>
            <w:tcW w:w="1140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0001</w:t>
            </w:r>
          </w:p>
        </w:tc>
      </w:tr>
      <w:tr w:rsidR="00EF3EF5" w:rsidTr="00EB1C4C">
        <w:tc>
          <w:tcPr>
            <w:tcW w:w="1140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0002</w:t>
            </w:r>
          </w:p>
        </w:tc>
      </w:tr>
      <w:tr w:rsidR="00EF3EF5" w:rsidTr="00EB1C4C">
        <w:tc>
          <w:tcPr>
            <w:tcW w:w="1140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0003</w:t>
            </w:r>
          </w:p>
        </w:tc>
      </w:tr>
    </w:tbl>
    <w:p w:rsidR="00EF3EF5" w:rsidRPr="00EF3EF5" w:rsidRDefault="00EF3EF5" w:rsidP="009A6AFA">
      <w:pPr>
        <w:ind w:left="840"/>
        <w:rPr>
          <w:rFonts w:ascii="HGPｺﾞｼｯｸE" w:eastAsia="HGPｺﾞｼｯｸE" w:hAnsi="HGPｺﾞｼｯｸE"/>
          <w:color w:val="000000" w:themeColor="text1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これは縦なので列</w:t>
      </w:r>
      <w:r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（カラム）、商品IDの列と呼ぶ。</w:t>
      </w:r>
    </w:p>
    <w:p w:rsidR="00EF3EF5" w:rsidRDefault="00EF3EF5" w:rsidP="009A6AFA">
      <w:pPr>
        <w:ind w:left="840"/>
        <w:rPr>
          <w:rFonts w:ascii="HGPｺﾞｼｯｸE" w:eastAsia="HGPｺﾞｼｯｸE" w:hAnsi="HGPｺﾞｼｯｸE"/>
          <w:color w:val="FF0000"/>
          <w:sz w:val="24"/>
          <w:szCs w:val="24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2049"/>
        <w:gridCol w:w="1577"/>
        <w:gridCol w:w="1613"/>
        <w:gridCol w:w="1613"/>
        <w:gridCol w:w="1624"/>
      </w:tblGrid>
      <w:tr w:rsidR="00EF3EF5" w:rsidTr="00EB1C4C">
        <w:tc>
          <w:tcPr>
            <w:tcW w:w="1140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0001</w:t>
            </w:r>
          </w:p>
        </w:tc>
        <w:tc>
          <w:tcPr>
            <w:tcW w:w="2049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Tシャツ</w:t>
            </w:r>
          </w:p>
        </w:tc>
        <w:tc>
          <w:tcPr>
            <w:tcW w:w="1577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衣類</w:t>
            </w:r>
          </w:p>
        </w:tc>
        <w:tc>
          <w:tcPr>
            <w:tcW w:w="1613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1000</w:t>
            </w:r>
          </w:p>
        </w:tc>
        <w:tc>
          <w:tcPr>
            <w:tcW w:w="1613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</w:t>
            </w:r>
          </w:p>
        </w:tc>
        <w:tc>
          <w:tcPr>
            <w:tcW w:w="1624" w:type="dxa"/>
          </w:tcPr>
          <w:p w:rsidR="00EF3EF5" w:rsidRDefault="00EF3E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</w:tbl>
    <w:p w:rsidR="00EF3EF5" w:rsidRPr="00666205" w:rsidRDefault="00EF3EF5" w:rsidP="00666205">
      <w:pPr>
        <w:ind w:left="840"/>
        <w:rPr>
          <w:rFonts w:ascii="HGPｺﾞｼｯｸE" w:eastAsia="HGPｺﾞｼｯｸE" w:hAnsi="HGPｺﾞｼｯｸE"/>
          <w:color w:val="000000" w:themeColor="text1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これが行</w:t>
      </w:r>
      <w:r w:rsidR="009F4170"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（</w:t>
      </w:r>
      <w:r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レコード）、商品ID「0001</w:t>
      </w:r>
      <w:r w:rsidR="009F4170"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」のレコード</w:t>
      </w:r>
      <w:r>
        <w:rPr>
          <w:rFonts w:ascii="HGPｺﾞｼｯｸE" w:eastAsia="HGPｺﾞｼｯｸE" w:hAnsi="HGPｺﾞｼｯｸE" w:hint="eastAsia"/>
          <w:color w:val="000000" w:themeColor="text1"/>
          <w:sz w:val="24"/>
          <w:szCs w:val="24"/>
        </w:rPr>
        <w:t>と呼ぶ。</w:t>
      </w:r>
    </w:p>
    <w:p w:rsidR="00EF3EF5" w:rsidRPr="004215FE" w:rsidRDefault="004215FE" w:rsidP="000773D7">
      <w:pPr>
        <w:rPr>
          <w:rFonts w:ascii="HGPｺﾞｼｯｸE" w:eastAsia="HGPｺﾞｼｯｸE" w:hAnsi="HGPｺﾞｼｯｸE"/>
          <w:sz w:val="40"/>
          <w:szCs w:val="24"/>
        </w:rPr>
      </w:pPr>
      <w:r w:rsidRPr="004215FE">
        <w:rPr>
          <w:rFonts w:ascii="HGPｺﾞｼｯｸE" w:eastAsia="HGPｺﾞｼｯｸE" w:hAnsi="HGPｺﾞｼｯｸE" w:hint="eastAsia"/>
          <w:sz w:val="40"/>
          <w:szCs w:val="24"/>
        </w:rPr>
        <w:lastRenderedPageBreak/>
        <w:t>SQL</w:t>
      </w: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SQL・</w:t>
      </w:r>
      <w:r>
        <w:rPr>
          <w:rFonts w:ascii="HGPｺﾞｼｯｸE" w:eastAsia="HGPｺﾞｼｯｸE" w:hAnsi="HGPｺﾞｼｯｸE" w:hint="eastAsia"/>
          <w:sz w:val="24"/>
          <w:szCs w:val="24"/>
        </w:rPr>
        <w:t>・・RDBを操作する言語。検索や登録、削除などのデータベースの作業ができる。</w:t>
      </w:r>
    </w:p>
    <w:p w:rsidR="0080650F" w:rsidRDefault="0080650F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　　　ISO（国家標準化機構）が定めた標準規格があり、それに準じたものを</w:t>
      </w:r>
      <w:r w:rsidRPr="00EF3EF5">
        <w:rPr>
          <w:rFonts w:ascii="HGPｺﾞｼｯｸE" w:eastAsia="HGPｺﾞｼｯｸE" w:hAnsi="HGPｺﾞｼｯｸE" w:hint="eastAsia"/>
          <w:color w:val="FF0000"/>
          <w:sz w:val="24"/>
          <w:szCs w:val="24"/>
        </w:rPr>
        <w:t>標準SQL</w:t>
      </w:r>
      <w:r>
        <w:rPr>
          <w:rFonts w:ascii="HGPｺﾞｼｯｸE" w:eastAsia="HGPｺﾞｼｯｸE" w:hAnsi="HGPｺﾞｼｯｸE" w:hint="eastAsia"/>
          <w:sz w:val="24"/>
          <w:szCs w:val="24"/>
        </w:rPr>
        <w:t>と呼ぶ。</w:t>
      </w: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>SQL</w:t>
      </w:r>
      <w:r>
        <w:rPr>
          <w:rFonts w:ascii="HGPｺﾞｼｯｸE" w:eastAsia="HGPｺﾞｼｯｸE" w:hAnsi="HGPｺﾞｼｯｸE" w:hint="eastAsia"/>
          <w:sz w:val="24"/>
          <w:szCs w:val="24"/>
        </w:rPr>
        <w:t>文・・・いくつかのキーワードとテーブル名や列名などを組み合わせた１つの文で特別な分、</w:t>
      </w: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「テーブルを検索する」、「このテーブルを参照する」など様々な意味を持つものがある</w:t>
      </w: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DDL・・・データ定義言語、データを格納する入れ物、データベースを作成したり削除したりできる。</w:t>
      </w:r>
    </w:p>
    <w:p w:rsidR="0080650F" w:rsidRDefault="0080650F" w:rsidP="00383F36">
      <w:pPr>
        <w:ind w:left="840"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・データベースの作成　・データベースの削除　・</w:t>
      </w:r>
      <w:r w:rsidR="00383F36">
        <w:rPr>
          <w:rFonts w:ascii="HGPｺﾞｼｯｸE" w:eastAsia="HGPｺﾞｼｯｸE" w:hAnsi="HGPｺﾞｼｯｸE" w:hint="eastAsia"/>
          <w:sz w:val="24"/>
          <w:szCs w:val="24"/>
        </w:rPr>
        <w:t>データベースの構成の変更</w:t>
      </w: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DML・・・データ操作言語、テーブルの行を検索したり変更したりできる。</w:t>
      </w:r>
    </w:p>
    <w:p w:rsidR="0080650F" w:rsidRDefault="00383F36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・テーブルから行を検索　・テーブルの新規行を登録　・テーブルの更新、削除</w:t>
      </w:r>
    </w:p>
    <w:p w:rsidR="0080650F" w:rsidRDefault="0080650F" w:rsidP="009A6AFA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DCL・・・データ制御言語、データベースの変更を確定したり取り消ししたりするもの。</w:t>
      </w:r>
    </w:p>
    <w:p w:rsidR="0080650F" w:rsidRDefault="00383F36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ab/>
        <w:t>・データベースに対しておこなった変更の確定、削除　・ユーザーに権限を与える、奪う</w:t>
      </w:r>
      <w:r w:rsidR="00EF3EF5">
        <w:rPr>
          <w:rFonts w:ascii="HGPｺﾞｼｯｸE" w:eastAsia="HGPｺﾞｼｯｸE" w:hAnsi="HGPｺﾞｼｯｸE" w:hint="eastAsia"/>
          <w:sz w:val="24"/>
          <w:szCs w:val="24"/>
        </w:rPr>
        <w:t>。</w:t>
      </w: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SQLを使うときのルール</w:t>
      </w: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・文の最後に　；　をつける</w:t>
      </w: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・大文字・小文字は区別されない（基本は大文字）</w:t>
      </w:r>
    </w:p>
    <w:p w:rsidR="00EF3EF5" w:rsidRDefault="00EF3EF5" w:rsidP="00EF3EF5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</w:t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・単語は半角スペースか開業で区切る</w:t>
      </w:r>
    </w:p>
    <w:p w:rsid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・定数の書き方には決まりがある</w:t>
      </w:r>
    </w:p>
    <w:p w:rsidR="00EF3EF5" w:rsidRPr="00EF3EF5" w:rsidRDefault="00EF3EF5" w:rsidP="00EF3EF5">
      <w:pPr>
        <w:ind w:left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※定数・・・SQL文の中にじかに書く文字列や数値</w:t>
      </w:r>
    </w:p>
    <w:p w:rsidR="00D95241" w:rsidRPr="00D95241" w:rsidRDefault="004215FE" w:rsidP="004215FE">
      <w:pPr>
        <w:rPr>
          <w:rFonts w:ascii="HGPｺﾞｼｯｸE" w:eastAsia="HGPｺﾞｼｯｸE" w:hAnsi="HGPｺﾞｼｯｸE"/>
          <w:sz w:val="32"/>
          <w:szCs w:val="24"/>
        </w:rPr>
      </w:pPr>
      <w:r w:rsidRPr="00D95241">
        <w:rPr>
          <w:rFonts w:ascii="HGPｺﾞｼｯｸE" w:eastAsia="HGPｺﾞｼｯｸE" w:hAnsi="HGPｺﾞｼｯｸE" w:hint="eastAsia"/>
          <w:sz w:val="32"/>
          <w:szCs w:val="24"/>
        </w:rPr>
        <w:t>テーブルの作成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2049"/>
        <w:gridCol w:w="1577"/>
        <w:gridCol w:w="1613"/>
        <w:gridCol w:w="1613"/>
        <w:gridCol w:w="1624"/>
      </w:tblGrid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商品ID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商品名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商品分類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販売単価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仕入単価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登録日</w:t>
            </w:r>
          </w:p>
        </w:tc>
      </w:tr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0001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Tシャツ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衣類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1000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0002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穴あけパンチ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事務用品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320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320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2009-09-11</w:t>
            </w:r>
          </w:p>
        </w:tc>
      </w:tr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0003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カッターシャツ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衣類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4000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2800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</w:p>
        </w:tc>
      </w:tr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0004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包丁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D95241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3000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2000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  <w:tr w:rsidR="00D95241" w:rsidTr="00EB1C4C">
        <w:tc>
          <w:tcPr>
            <w:tcW w:w="1140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0005</w:t>
            </w:r>
          </w:p>
        </w:tc>
        <w:tc>
          <w:tcPr>
            <w:tcW w:w="2049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圧力鍋</w:t>
            </w:r>
          </w:p>
        </w:tc>
        <w:tc>
          <w:tcPr>
            <w:tcW w:w="1577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6800</w:t>
            </w:r>
          </w:p>
        </w:tc>
        <w:tc>
          <w:tcPr>
            <w:tcW w:w="1613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5000</w:t>
            </w:r>
          </w:p>
        </w:tc>
        <w:tc>
          <w:tcPr>
            <w:tcW w:w="1624" w:type="dxa"/>
          </w:tcPr>
          <w:p w:rsidR="00D95241" w:rsidRDefault="00D95241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2009-01-15</w:t>
            </w:r>
          </w:p>
        </w:tc>
      </w:tr>
      <w:tr w:rsidR="008B24F5" w:rsidTr="00EB1C4C">
        <w:tc>
          <w:tcPr>
            <w:tcW w:w="1140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0006</w:t>
            </w:r>
          </w:p>
        </w:tc>
        <w:tc>
          <w:tcPr>
            <w:tcW w:w="2049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フォーク</w:t>
            </w:r>
          </w:p>
        </w:tc>
        <w:tc>
          <w:tcPr>
            <w:tcW w:w="1577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500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</w:p>
        </w:tc>
        <w:tc>
          <w:tcPr>
            <w:tcW w:w="1624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2009-09-20</w:t>
            </w:r>
          </w:p>
        </w:tc>
      </w:tr>
      <w:tr w:rsidR="008B24F5" w:rsidTr="00EB1C4C">
        <w:tc>
          <w:tcPr>
            <w:tcW w:w="1140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0007</w:t>
            </w:r>
          </w:p>
        </w:tc>
        <w:tc>
          <w:tcPr>
            <w:tcW w:w="2049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おろしがね</w:t>
            </w:r>
          </w:p>
        </w:tc>
        <w:tc>
          <w:tcPr>
            <w:tcW w:w="1577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キッチン用品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880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790</w:t>
            </w:r>
          </w:p>
        </w:tc>
        <w:tc>
          <w:tcPr>
            <w:tcW w:w="1624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2008-04-28</w:t>
            </w:r>
          </w:p>
        </w:tc>
      </w:tr>
      <w:tr w:rsidR="008B24F5" w:rsidTr="00EB1C4C">
        <w:tc>
          <w:tcPr>
            <w:tcW w:w="1140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0008</w:t>
            </w:r>
          </w:p>
        </w:tc>
        <w:tc>
          <w:tcPr>
            <w:tcW w:w="2049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ボールペン</w:t>
            </w:r>
          </w:p>
        </w:tc>
        <w:tc>
          <w:tcPr>
            <w:tcW w:w="1577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事務用品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100</w:t>
            </w:r>
          </w:p>
        </w:tc>
        <w:tc>
          <w:tcPr>
            <w:tcW w:w="1613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</w:p>
        </w:tc>
        <w:tc>
          <w:tcPr>
            <w:tcW w:w="1624" w:type="dxa"/>
          </w:tcPr>
          <w:p w:rsidR="008B24F5" w:rsidRDefault="008B24F5" w:rsidP="00EB1C4C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2009-11-11</w:t>
            </w:r>
          </w:p>
        </w:tc>
      </w:tr>
    </w:tbl>
    <w:p w:rsidR="00891967" w:rsidRDefault="00891967" w:rsidP="00891967">
      <w:pPr>
        <w:rPr>
          <w:rFonts w:ascii="HGPｺﾞｼｯｸE" w:eastAsia="HGPｺﾞｼｯｸE" w:hAnsi="HGPｺﾞｼｯｸE"/>
          <w:sz w:val="32"/>
          <w:szCs w:val="24"/>
        </w:rPr>
      </w:pPr>
      <w:r w:rsidRPr="0087595C">
        <w:rPr>
          <w:rFonts w:ascii="HGPｺﾞｼｯｸE" w:eastAsia="HGPｺﾞｼｯｸE" w:hAnsi="HGPｺﾞｼｯｸE" w:hint="eastAsia"/>
          <w:sz w:val="32"/>
          <w:szCs w:val="24"/>
        </w:rPr>
        <w:t>データ型の指定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ab/>
        <w:t>・INTEGER型・・・整数を入れる列に指定する型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>・CHAR型・・・文字列を入れる列に指定する型（固定数文字列）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  <w:t>※使うときに「CHAR（数字）」この数字の所に文字数を入れる。文字数が数字より小さい</w:t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  <w:t xml:space="preserve">　　と空白が格納される。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>・VARCHAR型・・・文字列を入れる列に指定する型（可変長文字列）</w:t>
      </w:r>
    </w:p>
    <w:p w:rsidR="00891967" w:rsidRDefault="00891967" w:rsidP="00891967">
      <w:pPr>
        <w:ind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>・</w:t>
      </w:r>
      <w:r>
        <w:rPr>
          <w:rFonts w:ascii="HGPｺﾞｼｯｸE" w:eastAsia="HGPｺﾞｼｯｸE" w:hAnsi="HGPｺﾞｼｯｸE" w:hint="eastAsia"/>
          <w:sz w:val="24"/>
          <w:szCs w:val="24"/>
        </w:rPr>
        <w:t>DA</w:t>
      </w:r>
      <w:r>
        <w:rPr>
          <w:rFonts w:ascii="HGPｺﾞｼｯｸE" w:eastAsia="HGPｺﾞｼｯｸE" w:hAnsi="HGPｺﾞｼｯｸE"/>
          <w:sz w:val="24"/>
          <w:szCs w:val="24"/>
        </w:rPr>
        <w:t>TE型</w:t>
      </w:r>
      <w:r>
        <w:rPr>
          <w:rFonts w:ascii="HGPｺﾞｼｯｸE" w:eastAsia="HGPｺﾞｼｯｸE" w:hAnsi="HGPｺﾞｼｯｸE" w:hint="eastAsia"/>
          <w:sz w:val="24"/>
          <w:szCs w:val="24"/>
        </w:rPr>
        <w:t>・・・火付けを入れる列に指定する型</w:t>
      </w:r>
    </w:p>
    <w:p w:rsidR="008B24F5" w:rsidRPr="008B24F5" w:rsidRDefault="008B24F5" w:rsidP="008B24F5">
      <w:pPr>
        <w:ind w:leftChars="170" w:left="4917" w:hangingChars="1900" w:hanging="456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※</w:t>
      </w:r>
      <w:r>
        <w:rPr>
          <w:rFonts w:ascii="HGPｺﾞｼｯｸE" w:eastAsia="HGPｺﾞｼｯｸE" w:hAnsi="HGPｺﾞｼｯｸE"/>
          <w:sz w:val="24"/>
          <w:szCs w:val="24"/>
        </w:rPr>
        <w:t>固定数文字列と可変長文字列の違い・・・可変長文字列は上の数字より小さい文字</w:t>
      </w:r>
      <w:r>
        <w:rPr>
          <w:rFonts w:ascii="HGPｺﾞｼｯｸE" w:eastAsia="HGPｺﾞｼｯｸE" w:hAnsi="HGPｺﾞｼｯｸE" w:hint="eastAsia"/>
          <w:sz w:val="24"/>
          <w:szCs w:val="24"/>
        </w:rPr>
        <w:t>で</w:t>
      </w:r>
      <w:r>
        <w:rPr>
          <w:rFonts w:ascii="HGPｺﾞｼｯｸE" w:eastAsia="HGPｺﾞｼｯｸE" w:hAnsi="HGPｺﾞｼｯｸE"/>
          <w:sz w:val="24"/>
          <w:szCs w:val="24"/>
        </w:rPr>
        <w:t>も空白が格納され</w:t>
      </w:r>
      <w:r>
        <w:rPr>
          <w:rFonts w:ascii="HGPｺﾞｼｯｸE" w:eastAsia="HGPｺﾞｼｯｸE" w:hAnsi="HGPｺﾞｼｯｸE" w:hint="eastAsia"/>
          <w:sz w:val="24"/>
          <w:szCs w:val="24"/>
        </w:rPr>
        <w:t>ない</w:t>
      </w:r>
    </w:p>
    <w:p w:rsidR="00D95241" w:rsidRPr="00891967" w:rsidRDefault="00D95241" w:rsidP="004215FE">
      <w:pPr>
        <w:rPr>
          <w:rFonts w:ascii="HGPｺﾞｼｯｸE" w:eastAsia="HGPｺﾞｼｯｸE" w:hAnsi="HGPｺﾞｼｯｸE"/>
          <w:sz w:val="28"/>
          <w:szCs w:val="24"/>
        </w:rPr>
      </w:pPr>
      <w:r w:rsidRPr="00891967">
        <w:rPr>
          <w:rFonts w:ascii="HGPｺﾞｼｯｸE" w:eastAsia="HGPｺﾞｼｯｸE" w:hAnsi="HGPｺﾞｼｯｸE" w:hint="eastAsia"/>
          <w:sz w:val="28"/>
          <w:szCs w:val="24"/>
        </w:rPr>
        <w:lastRenderedPageBreak/>
        <w:t>データベースの作成</w:t>
      </w:r>
    </w:p>
    <w:p w:rsidR="00D95241" w:rsidRDefault="00D95241" w:rsidP="004215FE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 w:rsidRPr="0044096D">
        <w:rPr>
          <w:rFonts w:ascii="HGPｺﾞｼｯｸE" w:eastAsia="HGPｺﾞｼｯｸE" w:hAnsi="HGPｺﾞｼｯｸE" w:hint="eastAsia"/>
          <w:color w:val="FF0000"/>
          <w:sz w:val="24"/>
          <w:szCs w:val="24"/>
        </w:rPr>
        <w:t>CLEATE　DATABASE文</w:t>
      </w:r>
    </w:p>
    <w:p w:rsidR="00D95241" w:rsidRDefault="00D95241" w:rsidP="004215FE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・CREATE　DATABASE　＜データベース名＞；</w:t>
      </w:r>
      <w:r w:rsidR="00DC5C3E">
        <w:rPr>
          <w:rFonts w:ascii="HGPｺﾞｼｯｸE" w:eastAsia="HGPｺﾞｼｯｸE" w:hAnsi="HGPｺﾞｼｯｸE" w:hint="eastAsia"/>
          <w:sz w:val="24"/>
          <w:szCs w:val="24"/>
        </w:rPr>
        <w:t>・・・データベース名のタイトル設定</w:t>
      </w:r>
    </w:p>
    <w:p w:rsidR="00D95241" w:rsidRDefault="00D95241" w:rsidP="004215FE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 w:rsidR="00DC5C3E">
        <w:rPr>
          <w:rFonts w:ascii="HGPｺﾞｼｯｸE" w:eastAsia="HGPｺﾞｼｯｸE" w:hAnsi="HGPｺﾞｼｯｸE" w:hint="eastAsia"/>
          <w:sz w:val="24"/>
          <w:szCs w:val="24"/>
        </w:rPr>
        <w:t xml:space="preserve">CREATE　DATABASE　</w:t>
      </w:r>
      <w:r w:rsidR="00DC5C3E">
        <w:rPr>
          <w:rFonts w:ascii="HGPｺﾞｼｯｸE" w:eastAsia="HGPｺﾞｼｯｸE" w:hAnsi="HGPｺﾞｼｯｸE"/>
          <w:sz w:val="24"/>
          <w:szCs w:val="24"/>
        </w:rPr>
        <w:t>‘COO</w:t>
      </w:r>
      <w:bookmarkStart w:id="0" w:name="_GoBack"/>
      <w:bookmarkEnd w:id="0"/>
      <w:r w:rsidR="00DC5C3E">
        <w:rPr>
          <w:rFonts w:ascii="HGPｺﾞｼｯｸE" w:eastAsia="HGPｺﾞｼｯｸE" w:hAnsi="HGPｺﾞｼｯｸE"/>
          <w:sz w:val="24"/>
          <w:szCs w:val="24"/>
        </w:rPr>
        <w:t>KIE’</w:t>
      </w:r>
    </w:p>
    <w:p w:rsidR="00D95241" w:rsidRDefault="00D95241" w:rsidP="004215FE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・CREATE　TABLE　＜テーブル名＞</w:t>
      </w:r>
    </w:p>
    <w:p w:rsidR="00D95241" w:rsidRDefault="00D95241" w:rsidP="004215FE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・・・テーブル名の設定</w:t>
      </w:r>
    </w:p>
    <w:p w:rsidR="00D95241" w:rsidRDefault="00D95241" w:rsidP="00D95241">
      <w:pPr>
        <w:ind w:left="168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※テータベースやテーブル、列などで使える文字は「半角のアルファベット」、「半角数字」、「アンダーバー」のみ。</w:t>
      </w:r>
    </w:p>
    <w:p w:rsidR="00891967" w:rsidRDefault="00891967" w:rsidP="00891967">
      <w:pPr>
        <w:ind w:firstLineChars="500" w:firstLine="120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・DROP TABLE＜テーブル名＞</w:t>
      </w:r>
    </w:p>
    <w:p w:rsidR="00891967" w:rsidRPr="0087595C" w:rsidRDefault="00891967" w:rsidP="00891967">
      <w:pPr>
        <w:ind w:left="840"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・・・作ったテーブルの削除コマンド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・ALTER　TABLE＜テーブル名＞　ADD　COLMUN＜列の定義＞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・・・</w:t>
      </w:r>
      <w:r w:rsidR="00B46997">
        <w:rPr>
          <w:rFonts w:ascii="HGPｺﾞｼｯｸE" w:eastAsia="HGPｺﾞｼｯｸE" w:hAnsi="HGPｺﾞｼｯｸE" w:hint="eastAsia"/>
          <w:sz w:val="24"/>
          <w:szCs w:val="24"/>
        </w:rPr>
        <w:t>テーブルの中に新しい列を</w:t>
      </w:r>
      <w:r>
        <w:rPr>
          <w:rFonts w:ascii="HGPｺﾞｼｯｸE" w:eastAsia="HGPｺﾞｼｯｸE" w:hAnsi="HGPｺﾞｼｯｸE" w:hint="eastAsia"/>
          <w:sz w:val="24"/>
          <w:szCs w:val="24"/>
        </w:rPr>
        <w:t>作成</w:t>
      </w:r>
      <w:r w:rsidR="00B46997">
        <w:rPr>
          <w:rFonts w:ascii="HGPｺﾞｼｯｸE" w:eastAsia="HGPｺﾞｼｯｸE" w:hAnsi="HGPｺﾞｼｯｸE" w:hint="eastAsia"/>
          <w:sz w:val="24"/>
          <w:szCs w:val="24"/>
        </w:rPr>
        <w:t>する</w:t>
      </w:r>
      <w:r>
        <w:rPr>
          <w:rFonts w:ascii="HGPｺﾞｼｯｸE" w:eastAsia="HGPｺﾞｼｯｸE" w:hAnsi="HGPｺﾞｼｯｸE" w:hint="eastAsia"/>
          <w:sz w:val="24"/>
          <w:szCs w:val="24"/>
        </w:rPr>
        <w:t>コマンド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</w:t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・ALTER　TABLE＜テーブル名＞　DROP　COLMUN＜列の定義＞</w:t>
      </w:r>
    </w:p>
    <w:p w:rsid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・・・既存の列の削除コマンド</w:t>
      </w:r>
    </w:p>
    <w:p w:rsidR="00D66212" w:rsidRDefault="008B24F5" w:rsidP="008B24F5">
      <w:pPr>
        <w:ind w:firstLineChars="500" w:firstLine="120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・PRIMARY KEY</w:t>
      </w:r>
    </w:p>
    <w:p w:rsidR="008B24F5" w:rsidRDefault="008B24F5" w:rsidP="00D66212">
      <w:pPr>
        <w:ind w:firstLineChars="700" w:firstLine="168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・・・プライマリーキーと呼ばれ、CREATE TABLEの最後につける。</w:t>
      </w:r>
    </w:p>
    <w:p w:rsidR="00D66212" w:rsidRDefault="00D66212" w:rsidP="00D66212">
      <w:pPr>
        <w:ind w:left="360" w:firstLine="84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・START　TRANSACTION</w:t>
      </w:r>
    </w:p>
    <w:p w:rsidR="00D66212" w:rsidRDefault="00D66212" w:rsidP="00D66212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ab/>
        <w:t>・・・行追加の開始する命令コマンド</w:t>
      </w:r>
    </w:p>
    <w:p w:rsidR="00D66212" w:rsidRDefault="00D66212" w:rsidP="00D66212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・RENAME　TABLE</w:t>
      </w:r>
    </w:p>
    <w:p w:rsidR="00D66212" w:rsidRPr="0087595C" w:rsidRDefault="00D66212" w:rsidP="00D66212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>・・・テーブル名の変更コマンド</w:t>
      </w:r>
    </w:p>
    <w:p w:rsidR="00891967" w:rsidRPr="00891967" w:rsidRDefault="00891967" w:rsidP="00891967">
      <w:pPr>
        <w:rPr>
          <w:rFonts w:ascii="HGPｺﾞｼｯｸE" w:eastAsia="HGPｺﾞｼｯｸE" w:hAnsi="HGPｺﾞｼｯｸE"/>
          <w:sz w:val="24"/>
          <w:szCs w:val="24"/>
        </w:rPr>
      </w:pPr>
    </w:p>
    <w:p w:rsidR="00891967" w:rsidRDefault="00891967" w:rsidP="00D95241">
      <w:pPr>
        <w:ind w:left="1680"/>
        <w:rPr>
          <w:rFonts w:ascii="HGPｺﾞｼｯｸE" w:eastAsia="HGPｺﾞｼｯｸE" w:hAnsi="HGPｺﾞｼｯｸE"/>
          <w:sz w:val="24"/>
          <w:szCs w:val="24"/>
        </w:rPr>
      </w:pPr>
    </w:p>
    <w:p w:rsidR="00D95241" w:rsidRDefault="00D95241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例</w:t>
      </w:r>
    </w:p>
    <w:p w:rsidR="00D95241" w:rsidRDefault="00D95241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CREATE　DATABASE　shop；</w:t>
      </w:r>
      <w:r w:rsidR="00B46997">
        <w:rPr>
          <w:rFonts w:ascii="HGPｺﾞｼｯｸE" w:eastAsia="HGPｺﾞｼｯｸE" w:hAnsi="HGPｺﾞｼｯｸE" w:hint="eastAsia"/>
          <w:sz w:val="24"/>
          <w:szCs w:val="24"/>
        </w:rPr>
        <w:t>←データベース名</w:t>
      </w:r>
    </w:p>
    <w:p w:rsidR="00D95241" w:rsidRDefault="00D95241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CREATE　TABLE shohin</w:t>
      </w:r>
      <w:r w:rsidR="00B46997">
        <w:rPr>
          <w:rFonts w:ascii="HGPｺﾞｼｯｸE" w:eastAsia="HGPｺﾞｼｯｸE" w:hAnsi="HGPｺﾞｼｯｸE" w:hint="eastAsia"/>
          <w:sz w:val="24"/>
          <w:szCs w:val="24"/>
        </w:rPr>
        <w:t>←テーブル名</w:t>
      </w:r>
    </w:p>
    <w:p w:rsidR="00D95241" w:rsidRDefault="00D95241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 xml:space="preserve">           (shohin_id </w:t>
      </w:r>
      <w:r w:rsidR="00891967">
        <w:rPr>
          <w:rFonts w:ascii="HGPｺﾞｼｯｸE" w:eastAsia="HGPｺﾞｼｯｸE" w:hAnsi="HGPｺﾞｼｯｸE" w:hint="eastAsia"/>
          <w:sz w:val="24"/>
          <w:szCs w:val="24"/>
        </w:rPr>
        <w:t xml:space="preserve">　　　　CHAR(4)</w:t>
      </w:r>
      <w:r w:rsidR="008B24F5">
        <w:rPr>
          <w:rFonts w:ascii="HGPｺﾞｼｯｸE" w:eastAsia="HGPｺﾞｼｯｸE" w:hAnsi="HGPｺﾞｼｯｸE" w:hint="eastAsia"/>
          <w:sz w:val="24"/>
          <w:szCs w:val="24"/>
        </w:rPr>
        <w:t xml:space="preserve">←4文字のID 　</w:t>
      </w:r>
      <w:r w:rsidR="00891967">
        <w:rPr>
          <w:rFonts w:ascii="HGPｺﾞｼｯｸE" w:eastAsia="HGPｺﾞｼｯｸE" w:hAnsi="HGPｺﾞｼｯｸE" w:hint="eastAsia"/>
          <w:sz w:val="24"/>
          <w:szCs w:val="24"/>
        </w:rPr>
        <w:t>NOT NULL,</w:t>
      </w:r>
      <w:r w:rsidR="008B24F5">
        <w:rPr>
          <w:rFonts w:ascii="HGPｺﾞｼｯｸE" w:eastAsia="HGPｺﾞｼｯｸE" w:hAnsi="HGPｺﾞｼｯｸE" w:hint="eastAsia"/>
          <w:sz w:val="24"/>
          <w:szCs w:val="24"/>
        </w:rPr>
        <w:t>←空白はいらないよって意味</w:t>
      </w:r>
    </w:p>
    <w:p w:rsidR="00891967" w:rsidRDefault="00891967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　 </w:t>
      </w:r>
      <w:r>
        <w:rPr>
          <w:rFonts w:ascii="HGPｺﾞｼｯｸE" w:eastAsia="HGPｺﾞｼｯｸE" w:hAnsi="HGPｺﾞｼｯｸE"/>
          <w:sz w:val="24"/>
          <w:szCs w:val="24"/>
        </w:rPr>
        <w:t>s</w:t>
      </w:r>
      <w:r>
        <w:rPr>
          <w:rFonts w:ascii="HGPｺﾞｼｯｸE" w:eastAsia="HGPｺﾞｼｯｸE" w:hAnsi="HGPｺﾞｼｯｸE" w:hint="eastAsia"/>
          <w:sz w:val="24"/>
          <w:szCs w:val="24"/>
        </w:rPr>
        <w:t>hohin</w:t>
      </w:r>
      <w:r>
        <w:rPr>
          <w:rFonts w:ascii="HGPｺﾞｼｯｸE" w:eastAsia="HGPｺﾞｼｯｸE" w:hAnsi="HGPｺﾞｼｯｸE"/>
          <w:sz w:val="24"/>
          <w:szCs w:val="24"/>
        </w:rPr>
        <w:t xml:space="preserve">_mei    VARCHAR(100)  </w:t>
      </w:r>
      <w:r w:rsidR="008B24F5">
        <w:rPr>
          <w:rFonts w:ascii="HGPｺﾞｼｯｸE" w:eastAsia="HGPｺﾞｼｯｸE" w:hAnsi="HGPｺﾞｼｯｸE" w:hint="eastAsia"/>
          <w:sz w:val="24"/>
          <w:szCs w:val="24"/>
        </w:rPr>
        <w:t xml:space="preserve">　　　　</w:t>
      </w:r>
      <w:r>
        <w:rPr>
          <w:rFonts w:ascii="HGPｺﾞｼｯｸE" w:eastAsia="HGPｺﾞｼｯｸE" w:hAnsi="HGPｺﾞｼｯｸE"/>
          <w:sz w:val="24"/>
          <w:szCs w:val="24"/>
        </w:rPr>
        <w:t xml:space="preserve"> NOT NULL,</w:t>
      </w:r>
    </w:p>
    <w:p w:rsidR="00891967" w:rsidRDefault="00891967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 xml:space="preserve">     shohin_bunrui  VARCHAR(</w:t>
      </w:r>
      <w:r w:rsidR="008B24F5">
        <w:rPr>
          <w:rFonts w:ascii="HGPｺﾞｼｯｸE" w:eastAsia="HGPｺﾞｼｯｸE" w:hAnsi="HGPｺﾞｼｯｸE"/>
          <w:sz w:val="24"/>
          <w:szCs w:val="24"/>
        </w:rPr>
        <w:t>32</w:t>
      </w:r>
      <w:r>
        <w:rPr>
          <w:rFonts w:ascii="HGPｺﾞｼｯｸE" w:eastAsia="HGPｺﾞｼｯｸE" w:hAnsi="HGPｺﾞｼｯｸE"/>
          <w:sz w:val="24"/>
          <w:szCs w:val="24"/>
        </w:rPr>
        <w:t>)</w:t>
      </w:r>
      <w:r w:rsidR="008B24F5">
        <w:rPr>
          <w:rFonts w:ascii="HGPｺﾞｼｯｸE" w:eastAsia="HGPｺﾞｼｯｸE" w:hAnsi="HGPｺﾞｼｯｸE"/>
          <w:sz w:val="24"/>
          <w:szCs w:val="24"/>
        </w:rPr>
        <w:t xml:space="preserve">    </w:t>
      </w:r>
      <w:r w:rsidR="008B24F5">
        <w:rPr>
          <w:rFonts w:ascii="HGPｺﾞｼｯｸE" w:eastAsia="HGPｺﾞｼｯｸE" w:hAnsi="HGPｺﾞｼｯｸE" w:hint="eastAsia"/>
          <w:sz w:val="24"/>
          <w:szCs w:val="24"/>
        </w:rPr>
        <w:t xml:space="preserve">　　　　</w:t>
      </w:r>
      <w:r w:rsidR="008B24F5">
        <w:rPr>
          <w:rFonts w:ascii="HGPｺﾞｼｯｸE" w:eastAsia="HGPｺﾞｼｯｸE" w:hAnsi="HGPｺﾞｼｯｸE"/>
          <w:sz w:val="24"/>
          <w:szCs w:val="24"/>
        </w:rPr>
        <w:t>NOT NULL,</w:t>
      </w:r>
    </w:p>
    <w:p w:rsidR="008B24F5" w:rsidRDefault="008B24F5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 xml:space="preserve">     hanbai_tanka   INTEGER     </w:t>
      </w:r>
      <w:r>
        <w:rPr>
          <w:rFonts w:ascii="HGPｺﾞｼｯｸE" w:eastAsia="HGPｺﾞｼｯｸE" w:hAnsi="HGPｺﾞｼｯｸE" w:hint="eastAsia"/>
          <w:sz w:val="24"/>
          <w:szCs w:val="24"/>
        </w:rPr>
        <w:t xml:space="preserve">　　</w:t>
      </w:r>
      <w:r>
        <w:rPr>
          <w:rFonts w:ascii="HGPｺﾞｼｯｸE" w:eastAsia="HGPｺﾞｼｯｸE" w:hAnsi="HGPｺﾞｼｯｸE"/>
          <w:sz w:val="24"/>
          <w:szCs w:val="24"/>
        </w:rPr>
        <w:t xml:space="preserve"> ,</w:t>
      </w:r>
      <w:r>
        <w:rPr>
          <w:rFonts w:ascii="HGPｺﾞｼｯｸE" w:eastAsia="HGPｺﾞｼｯｸE" w:hAnsi="HGPｺﾞｼｯｸE" w:hint="eastAsia"/>
          <w:sz w:val="24"/>
          <w:szCs w:val="24"/>
        </w:rPr>
        <w:t>←数字なので空白つかないのでNOT　NULLいらない</w:t>
      </w:r>
    </w:p>
    <w:p w:rsidR="008B24F5" w:rsidRDefault="008B24F5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 xml:space="preserve">            shire_tanka    INTEGER</w:t>
      </w:r>
      <w:r>
        <w:rPr>
          <w:rFonts w:ascii="HGPｺﾞｼｯｸE" w:eastAsia="HGPｺﾞｼｯｸE" w:hAnsi="HGPｺﾞｼｯｸE"/>
          <w:sz w:val="24"/>
          <w:szCs w:val="24"/>
        </w:rPr>
        <w:tab/>
        <w:t xml:space="preserve">       ,</w:t>
      </w:r>
    </w:p>
    <w:p w:rsidR="008B24F5" w:rsidRDefault="008B24F5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 xml:space="preserve">     torokubi</w:t>
      </w:r>
      <w:r>
        <w:rPr>
          <w:rFonts w:ascii="HGPｺﾞｼｯｸE" w:eastAsia="HGPｺﾞｼｯｸE" w:hAnsi="HGPｺﾞｼｯｸE"/>
          <w:sz w:val="24"/>
          <w:szCs w:val="24"/>
        </w:rPr>
        <w:tab/>
        <w:t xml:space="preserve">     DATE</w:t>
      </w:r>
      <w:r>
        <w:rPr>
          <w:rFonts w:ascii="HGPｺﾞｼｯｸE" w:eastAsia="HGPｺﾞｼｯｸE" w:hAnsi="HGPｺﾞｼｯｸE"/>
          <w:sz w:val="24"/>
          <w:szCs w:val="24"/>
        </w:rPr>
        <w:tab/>
      </w:r>
      <w:r>
        <w:rPr>
          <w:rFonts w:ascii="HGPｺﾞｼｯｸE" w:eastAsia="HGPｺﾞｼｯｸE" w:hAnsi="HGPｺﾞｼｯｸE"/>
          <w:sz w:val="24"/>
          <w:szCs w:val="24"/>
        </w:rPr>
        <w:tab/>
        <w:t>,</w:t>
      </w:r>
    </w:p>
    <w:p w:rsidR="008B24F5" w:rsidRDefault="008B24F5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ab/>
        <w:t xml:space="preserve"> PRIMARY KEY</w:t>
      </w:r>
      <w:r>
        <w:rPr>
          <w:rFonts w:ascii="HGPｺﾞｼｯｸE" w:eastAsia="HGPｺﾞｼｯｸE" w:hAnsi="HGPｺﾞｼｯｸE"/>
          <w:sz w:val="24"/>
          <w:szCs w:val="24"/>
        </w:rPr>
        <w:tab/>
        <w:t xml:space="preserve">    (shohin_id));</w:t>
      </w:r>
      <w:r w:rsidR="00E47074">
        <w:rPr>
          <w:rFonts w:ascii="HGPｺﾞｼｯｸE" w:eastAsia="HGPｺﾞｼｯｸE" w:hAnsi="HGPｺﾞｼｯｸE" w:hint="eastAsia"/>
          <w:sz w:val="24"/>
          <w:szCs w:val="24"/>
        </w:rPr>
        <w:t>←主キー</w:t>
      </w:r>
    </w:p>
    <w:p w:rsidR="00D95241" w:rsidRDefault="00B46997" w:rsidP="00B46997">
      <w:pPr>
        <w:ind w:firstLineChars="900" w:firstLine="2160"/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↓結果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46997" w:rsidTr="00B46997">
        <w:tc>
          <w:tcPr>
            <w:tcW w:w="1742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/>
                <w:sz w:val="24"/>
                <w:szCs w:val="24"/>
              </w:rPr>
              <w:t>S</w:t>
            </w: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hohin_</w:t>
            </w:r>
            <w:r>
              <w:rPr>
                <w:rFonts w:ascii="HGPｺﾞｼｯｸE" w:eastAsia="HGPｺﾞｼｯｸE" w:hAnsi="HGPｺﾞｼｯｸE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/>
                <w:sz w:val="24"/>
                <w:szCs w:val="24"/>
              </w:rPr>
              <w:t>S</w:t>
            </w: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hohim_</w:t>
            </w:r>
            <w:r>
              <w:rPr>
                <w:rFonts w:ascii="HGPｺﾞｼｯｸE" w:eastAsia="HGPｺﾞｼｯｸE" w:hAnsi="HGPｺﾞｼｯｸE"/>
                <w:sz w:val="24"/>
                <w:szCs w:val="24"/>
              </w:rPr>
              <w:t xml:space="preserve">mei </w:t>
            </w:r>
          </w:p>
        </w:tc>
        <w:tc>
          <w:tcPr>
            <w:tcW w:w="1743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/>
                <w:sz w:val="24"/>
                <w:szCs w:val="24"/>
              </w:rPr>
              <w:t>S</w:t>
            </w: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hohin_bunrui</w:t>
            </w:r>
          </w:p>
        </w:tc>
        <w:tc>
          <w:tcPr>
            <w:tcW w:w="1743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/>
                <w:sz w:val="24"/>
                <w:szCs w:val="24"/>
              </w:rPr>
              <w:t>H</w:t>
            </w: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anbai_</w:t>
            </w:r>
            <w:r>
              <w:rPr>
                <w:rFonts w:ascii="HGPｺﾞｼｯｸE" w:eastAsia="HGPｺﾞｼｯｸE" w:hAnsi="HGPｺﾞｼｯｸE"/>
                <w:sz w:val="24"/>
                <w:szCs w:val="24"/>
              </w:rPr>
              <w:t>tanka</w:t>
            </w:r>
          </w:p>
        </w:tc>
        <w:tc>
          <w:tcPr>
            <w:tcW w:w="1743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/>
                <w:sz w:val="24"/>
                <w:szCs w:val="24"/>
              </w:rPr>
              <w:t>S</w:t>
            </w: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hire_</w:t>
            </w:r>
            <w:r>
              <w:rPr>
                <w:rFonts w:ascii="HGPｺﾞｼｯｸE" w:eastAsia="HGPｺﾞｼｯｸE" w:hAnsi="HGPｺﾞｼｯｸE"/>
                <w:sz w:val="24"/>
                <w:szCs w:val="24"/>
              </w:rPr>
              <w:t>tanka</w:t>
            </w:r>
          </w:p>
        </w:tc>
        <w:tc>
          <w:tcPr>
            <w:tcW w:w="1743" w:type="dxa"/>
          </w:tcPr>
          <w:p w:rsidR="00B46997" w:rsidRDefault="00B46997" w:rsidP="00D95241">
            <w:pPr>
              <w:rPr>
                <w:rFonts w:ascii="HGPｺﾞｼｯｸE" w:eastAsia="HGPｺﾞｼｯｸE" w:hAnsi="HGPｺﾞｼｯｸE"/>
                <w:sz w:val="24"/>
                <w:szCs w:val="24"/>
              </w:rPr>
            </w:pPr>
            <w:r>
              <w:rPr>
                <w:rFonts w:ascii="HGPｺﾞｼｯｸE" w:eastAsia="HGPｺﾞｼｯｸE" w:hAnsi="HGPｺﾞｼｯｸE" w:hint="eastAsia"/>
                <w:sz w:val="24"/>
                <w:szCs w:val="24"/>
              </w:rPr>
              <w:t>torokubi</w:t>
            </w:r>
          </w:p>
        </w:tc>
      </w:tr>
    </w:tbl>
    <w:p w:rsidR="005C0540" w:rsidRDefault="005C0540" w:rsidP="00D95241">
      <w:pPr>
        <w:rPr>
          <w:rFonts w:ascii="HGPｺﾞｼｯｸE" w:eastAsia="HGPｺﾞｼｯｸE" w:hAnsi="HGPｺﾞｼｯｸE"/>
          <w:sz w:val="24"/>
          <w:szCs w:val="24"/>
        </w:rPr>
      </w:pPr>
    </w:p>
    <w:p w:rsidR="00D95241" w:rsidRPr="00B46997" w:rsidRDefault="005C0540" w:rsidP="00D95241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となる。</w:t>
      </w:r>
    </w:p>
    <w:p w:rsidR="005C0540" w:rsidRDefault="00224776" w:rsidP="00224776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テーブルへの</w:t>
      </w:r>
      <w:r w:rsidR="00E47074">
        <w:rPr>
          <w:rFonts w:ascii="HGPｺﾞｼｯｸE" w:eastAsia="HGPｺﾞｼｯｸE" w:hAnsi="HGPｺﾞｼｯｸE" w:hint="eastAsia"/>
          <w:sz w:val="24"/>
          <w:szCs w:val="24"/>
        </w:rPr>
        <w:t>データ登録時</w:t>
      </w:r>
    </w:p>
    <w:p w:rsidR="00E47074" w:rsidRPr="00E47074" w:rsidRDefault="00E47074" w:rsidP="00E47074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/>
          <w:sz w:val="24"/>
          <w:szCs w:val="24"/>
        </w:rPr>
        <w:t>START TRANSACTION;</w:t>
      </w:r>
    </w:p>
    <w:p w:rsidR="00E47074" w:rsidRPr="00E47074" w:rsidRDefault="00E47074" w:rsidP="00E47074">
      <w:pPr>
        <w:rPr>
          <w:rFonts w:ascii="HGPｺﾞｼｯｸE" w:eastAsia="HGPｺﾞｼｯｸE" w:hAnsi="HGPｺﾞｼｯｸE"/>
          <w:sz w:val="24"/>
          <w:szCs w:val="24"/>
        </w:rPr>
      </w:pPr>
      <w:r w:rsidRPr="00E47074">
        <w:rPr>
          <w:rFonts w:ascii="HGPｺﾞｼｯｸE" w:eastAsia="HGPｺﾞｼｯｸE" w:hAnsi="HGPｺﾞｼｯｸE"/>
          <w:sz w:val="24"/>
          <w:szCs w:val="24"/>
        </w:rPr>
        <w:t>INSERT INTO Shohin VALUES ('0001', 'Tシャツ' ,'衣服', 1000, 500, '2009-09-20');</w:t>
      </w:r>
    </w:p>
    <w:p w:rsidR="00E47074" w:rsidRPr="0087595C" w:rsidRDefault="00E47074" w:rsidP="00E47074">
      <w:pPr>
        <w:rPr>
          <w:rFonts w:ascii="HGPｺﾞｼｯｸE" w:eastAsia="HGPｺﾞｼｯｸE" w:hAnsi="HGPｺﾞｼｯｸE"/>
          <w:sz w:val="24"/>
          <w:szCs w:val="24"/>
        </w:rPr>
      </w:pPr>
      <w:r w:rsidRPr="00E47074">
        <w:rPr>
          <w:rFonts w:ascii="HGPｺﾞｼｯｸE" w:eastAsia="HGPｺﾞｼｯｸE" w:hAnsi="HGPｺﾞｼｯｸE"/>
          <w:sz w:val="24"/>
          <w:szCs w:val="24"/>
        </w:rPr>
        <w:t>INSERT INTO Shohin VALUES ('0002', '穴あけパンチ', '事務用品', 500, 320, '2009-09-11');</w:t>
      </w:r>
    </w:p>
    <w:p w:rsidR="00D66212" w:rsidRPr="0087595C" w:rsidRDefault="00E47074">
      <w:pPr>
        <w:rPr>
          <w:rFonts w:ascii="HGPｺﾞｼｯｸE" w:eastAsia="HGPｺﾞｼｯｸE" w:hAnsi="HGPｺﾞｼｯｸE"/>
          <w:sz w:val="24"/>
          <w:szCs w:val="24"/>
        </w:rPr>
      </w:pPr>
      <w:r>
        <w:rPr>
          <w:rFonts w:ascii="HGPｺﾞｼｯｸE" w:eastAsia="HGPｺﾞｼｯｸE" w:hAnsi="HGPｺﾞｼｯｸE" w:hint="eastAsia"/>
          <w:sz w:val="24"/>
          <w:szCs w:val="24"/>
        </w:rPr>
        <w:t>これでshohinテーブルに2つ追加された。</w:t>
      </w:r>
    </w:p>
    <w:sectPr w:rsidR="00D66212" w:rsidRPr="0087595C" w:rsidSect="00F67B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8FD" w:rsidRDefault="008A38FD" w:rsidP="009F4170">
      <w:r>
        <w:separator/>
      </w:r>
    </w:p>
  </w:endnote>
  <w:endnote w:type="continuationSeparator" w:id="0">
    <w:p w:rsidR="008A38FD" w:rsidRDefault="008A38FD" w:rsidP="009F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8FD" w:rsidRDefault="008A38FD" w:rsidP="009F4170">
      <w:r>
        <w:separator/>
      </w:r>
    </w:p>
  </w:footnote>
  <w:footnote w:type="continuationSeparator" w:id="0">
    <w:p w:rsidR="008A38FD" w:rsidRDefault="008A38FD" w:rsidP="009F4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BD"/>
    <w:rsid w:val="000773D7"/>
    <w:rsid w:val="00224776"/>
    <w:rsid w:val="00383F36"/>
    <w:rsid w:val="004215FE"/>
    <w:rsid w:val="00437F6F"/>
    <w:rsid w:val="0044096D"/>
    <w:rsid w:val="005C0540"/>
    <w:rsid w:val="00630635"/>
    <w:rsid w:val="00666205"/>
    <w:rsid w:val="0080650F"/>
    <w:rsid w:val="0087595C"/>
    <w:rsid w:val="00891967"/>
    <w:rsid w:val="008A38FD"/>
    <w:rsid w:val="008B24F5"/>
    <w:rsid w:val="009A6AFA"/>
    <w:rsid w:val="009F4170"/>
    <w:rsid w:val="00B46997"/>
    <w:rsid w:val="00D66212"/>
    <w:rsid w:val="00D83493"/>
    <w:rsid w:val="00D95241"/>
    <w:rsid w:val="00DC5C3E"/>
    <w:rsid w:val="00E47074"/>
    <w:rsid w:val="00EF3EF5"/>
    <w:rsid w:val="00F31591"/>
    <w:rsid w:val="00F6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1E641"/>
  <w15:chartTrackingRefBased/>
  <w15:docId w15:val="{2D6C29E8-CDDE-4577-A51F-E496983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17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F4170"/>
  </w:style>
  <w:style w:type="paragraph" w:styleId="a6">
    <w:name w:val="footer"/>
    <w:basedOn w:val="a"/>
    <w:link w:val="a7"/>
    <w:uiPriority w:val="99"/>
    <w:unhideWhenUsed/>
    <w:rsid w:val="009F417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F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778A-C56A-4447-8AB2-8B323710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11</cp:revision>
  <dcterms:created xsi:type="dcterms:W3CDTF">2023-09-19T00:20:00Z</dcterms:created>
  <dcterms:modified xsi:type="dcterms:W3CDTF">2023-09-27T06:44:00Z</dcterms:modified>
</cp:coreProperties>
</file>