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CPython 3.11 CinderX JIT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2F5597"/>
          <w:sz w:val="44"/>
        </w:rPr>
        <w:t>10 条核心正确性验收用例讲解手册</w:t>
      </w:r>
    </w:p>
    <w:p>
      <w:pPr>
        <w:spacing w:after="560"/>
        <w:jc w:val="center"/>
      </w:pPr>
      <w:r>
        <w:rPr>
          <w:rFonts w:ascii="Noto Sans CJK SC" w:hAnsi="Noto Sans CJK SC" w:eastAsia="Noto Sans CJK SC"/>
          <w:color w:val="666666"/>
          <w:sz w:val="26"/>
        </w:rPr>
        <w:t>30 分钟理解版 · 面向测试同事澄清 / 串讲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这份文档解决什么问题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不是教你记住 10 条测试步骤，而是帮助你理解：为什么要拆成这 10 条、每条在证明什么、它们之间为什么不重复，以及现场遇到专业术语和测试同事追问时应该如何解释。</w:t>
            </w:r>
          </w:p>
        </w:tc>
      </w:tr>
    </w:tbl>
    <w:p>
      <w:pPr>
        <w:spacing w:after="20"/>
      </w:pP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666666"/>
          <w:sz w:val="20"/>
        </w:rPr>
        <w:t>版本：2026-08-24</w:t>
      </w: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一、先建立整体认知：这 10 条用例到底在证明什么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如果只记一句话，可以把这 10 条理解成：从“JIT 能跑起来”，一路证明到“真实程序里跑久了、状态变了、对象死了、进程退出了，依然正确且安全”。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1. 三层正确性模型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98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正式用例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第一层：JIT 执行正确性</w:t>
            </w:r>
          </w:p>
        </w:tc>
        <w:tc>
          <w:tcPr>
            <w:tcW w:type="dxa" w:w="49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机器码有没有真的生成、安装、进入；大范围 Python 语义和 CPython 3.11 特化状态是否兼容。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EXEC / CONFORM / SPEC</w:t>
            </w:r>
          </w:p>
        </w:tc>
      </w:tr>
      <w:tr>
        <w:tc>
          <w:tcPr>
            <w:tcW w:type="dxa" w:w="175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第二层：运行时状态转换正确性</w:t>
            </w:r>
          </w:p>
        </w:tc>
        <w:tc>
          <w:tcPr>
            <w:tcW w:type="dxa" w:w="4989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已经进入 JIT 后，类型、代码、trace、异常、generator、递归等状态发生变化时，能否正确退出假设并恢复。</w:t>
            </w:r>
          </w:p>
        </w:tc>
        <w:tc>
          <w:tcPr>
            <w:tcW w:type="dxa" w:w="226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AUTOCOMP / TRANSITION / RECOVERY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第三层：生命周期与 Native 稳定性</w:t>
            </w:r>
          </w:p>
        </w:tc>
        <w:tc>
          <w:tcPr>
            <w:tcW w:type="dxa" w:w="498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函数、代码、编译产物死亡或运行时退出时，是否存在悬空引用、析构顺序问题和 Native 内存错误。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LIFECYCLE / SHUTDOWN / MEMSAFE / STDLIB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 为什么不是“一条大测试”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不同缺陷需要不同的观测手段。语义错误可以靠 Stock CPython 差分发现，但 UAF 往往需要 ASAN；退出期错误又需要真实进程 finalization。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不同用例控制 JIT 的方式不同。Compile-All、零阈值 Auto-JIT、正常 threshold=50，各自暴露的是不同路径。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拆分后定位更直接。EXEC 红说明执行链路有问题；TRANSITION 红更像 deopt/恢复问题；MEMSAFE 红则直接指向 Native 生命周期。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正式验收不仅要求“结果对”，还要求“目标路径真的跑到”。所以很多用例都同时包含语义结果和 Path Proof。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核心公式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有效的 JIT 正确性证据 = 语义结果正确 + JIT 路径证明真实发生 + 对应场景的生命周期/状态不变量成立。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3. 10 条用例的主线关系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56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短名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一句话问题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EXEC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JIT 真的从自动编译走到了机器码执行吗？</w:t>
            </w:r>
          </w:p>
        </w:tc>
      </w:tr>
      <w:tr>
        <w:tc>
          <w:tcPr>
            <w:tcW w:type="dxa" w:w="56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</w:t>
            </w:r>
          </w:p>
        </w:tc>
        <w:tc>
          <w:tcPr>
            <w:tcW w:type="dxa" w:w="136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CONFORM</w:t>
            </w:r>
          </w:p>
        </w:tc>
        <w:tc>
          <w:tcPr>
            <w:tcW w:type="dxa" w:w="708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大量官方 Python 语义在 JIT 下仍和 CPython 3.11 一致吗？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3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SPEC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CPython 3.11 自适应特化后的字节码，JIT 能正确处理吗？</w:t>
            </w:r>
          </w:p>
        </w:tc>
      </w:tr>
      <w:tr>
        <w:tc>
          <w:tcPr>
            <w:tcW w:type="dxa" w:w="56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4</w:t>
            </w:r>
          </w:p>
        </w:tc>
        <w:tc>
          <w:tcPr>
            <w:tcW w:type="dxa" w:w="136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AUTOCOMP</w:t>
            </w:r>
          </w:p>
        </w:tc>
        <w:tc>
          <w:tcPr>
            <w:tcW w:type="dxa" w:w="708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把自动编译提前到极低阈值，会不会暴露隐藏的调度/覆盖问题？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5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TRANSITION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进入机器码后运行时状态改变，JIT 能正确去优化和恢复吗？</w:t>
            </w:r>
          </w:p>
        </w:tc>
      </w:tr>
      <w:tr>
        <w:tc>
          <w:tcPr>
            <w:tcW w:type="dxa" w:w="56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6</w:t>
            </w:r>
          </w:p>
        </w:tc>
        <w:tc>
          <w:tcPr>
            <w:tcW w:type="dxa" w:w="136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RECOVERY</w:t>
            </w:r>
          </w:p>
        </w:tc>
        <w:tc>
          <w:tcPr>
            <w:tcW w:type="dxa" w:w="708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这种转换连续反复发生，状态会不会漂移或积累残留？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7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LIFECYCLE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函数、code、artifact 死亡或替换后，JIT 的所有权关系能正确收尾吗？</w:t>
            </w:r>
          </w:p>
        </w:tc>
      </w:tr>
      <w:tr>
        <w:tc>
          <w:tcPr>
            <w:tcW w:type="dxa" w:w="56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8</w:t>
            </w:r>
          </w:p>
        </w:tc>
        <w:tc>
          <w:tcPr>
            <w:tcW w:type="dxa" w:w="136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SHUTDOWN</w:t>
            </w:r>
          </w:p>
        </w:tc>
        <w:tc>
          <w:tcPr>
            <w:tcW w:type="dxa" w:w="708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暂停、多线程 teardown、解释器退出时能安全销毁吗？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9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MEMSAFE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关键生命周期路径有没有 UAF、double free 等 Native 内存错误？</w:t>
            </w:r>
          </w:p>
        </w:tc>
      </w:tr>
      <w:tr>
        <w:tc>
          <w:tcPr>
            <w:tcW w:type="dxa" w:w="56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10</w:t>
            </w:r>
          </w:p>
        </w:tc>
        <w:tc>
          <w:tcPr>
            <w:tcW w:type="dxa" w:w="136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STDLIB</w:t>
            </w:r>
          </w:p>
        </w:tc>
        <w:tc>
          <w:tcPr>
            <w:tcW w:type="dxa" w:w="708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在真实 stdlib + 正常 Auto-JIT 调度下，合成测试没覆盖的生命周期问题会不会出现？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二、逐条理解 10 个正式验收用例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阅读建议：每条先记“一句话”，再看“为什么存在”和“为什么不能被别的用例替代”。测试步骤的细节不是本章重点。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1. EXEC｜CPython 3.11 CinderX JIT 自动编译、代码安装与机器码执行链路正确性验证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用例编号：test_CP311_JIT_EXEC_001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证明“JIT 不只是说自己编译了，而是真的安装并进入了机器码”。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这是所有后续 JIT 正确性测试的地基。没有它，后面的语义测试即使全部 PASS，也可能只是解释器在跑。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Auto-JIT 调度、热点阈值、编译入口、CompiledFunction 生成、可执行内存分配、函数入口安装、machine-code entry。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使用产品 Auto-JIT 的正常触发链路，让函数经过 warm-up / schedule / compile / publish / install，再通过机器码入口计数证明实际进入；同时保留关闭执行路径的 negative control，避免统计本身自欺。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它只证明“链路通且真的跑”，不能替代大范围 Python 语义一致性，也不证明动态状态变化后的恢复。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“第一条我先不谈复杂语义，只证明产品 JIT 真正走通了从自动触发到机器码执行的完整链路。否则后面所有 JIT 测试都可能是假绿。”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重点术语：Auto-JIT、threshold、publish/install、machine-code entry、negative control、Path Proof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 CONFORM｜CPython 3.11 CinderX JIT 官方测试集函数级编译覆盖与执行语义一致性验证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用例编号：test_CP311_JIT_CONFORM_001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用冻结的 CPython 官方测试面，系统验证 JIT 后 Python 行为仍与 Stock CPython 3.11 一致。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JIT 能执行不代表语义正确。Python 语言面非常宽，自己手写几十个 case 容易漏掉边角语义，因此需要复用 CPython Lib/test 作为成熟 corpus。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函数调用、异常、对象模型、frame、tracing、generator、基础表达式、容器、反射等官方语义面；函数级 compile / refusal / fallback 分类。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采用 Stock / Instrumented Stock / Compile-All JIT 三臂设计。先证明 instrumentation 不改变 Stock，再把大量测试函数主动编译或做类型化拒绝；每个目标都必须落到 JIT_EXECUTED、EXPECTED_SAFE_REFUSAL 或 RUNTIME_FALLBACK 等已定义状态，禁止 UNCOVERED。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它追求“广”，但不是专门研究 CPython quickening 后的 specialization，也不是正常产品 Auto-JIT 调度压力测试。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“第二条解决的是语义面太宽的问题。我们不自己发明语言测试，而是把 CPython 官方测试作为 oracle，再确保每个函数到底是 JIT 了、拒绝了还是 fallback 都有分类。”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重点术语：Stock CPython、Oracle、Compile-All、Differential、Safe Refusal、Fallback、UNCOVERED</w:t>
      </w:r>
    </w:p>
    <w:p>
      <w:r>
        <w:br w:type="page"/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3. SPEC｜CPython 3.11 CinderX JIT 自适应特化字节码兼容性与机器码执行正确性验证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用例编号：test_CP311_JIT_SPEC_001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证明 CPython 3.11 解释器把字节码特化之后，JIT 仍能正确识别、编译或安全拒绝。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CPython 3.11 的字节码不是静态不变的。热点执行后会 quicken/specialize；只测初始未特化 bytecode 会漏掉实际运行中最常见的一批形式。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adaptive specialization、specialized opcode family、inline cache 关联的 specialized forms、warm-up 后 bytecode 形态。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先让函数在解释器中充分 warm，使用 adaptive disassembly 证明目标 specialized opcode 真实出现，再进入 JIT；支持的 family 必须执行机器码，不支持的 family 必须给出明确 safe-refuse。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它不是重复 CONFORM。CONFORM 是宽语义面；SPEC 是“先证明字节码已经特化，再测 JIT”的深专项。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“3.11 最大的区别之一是字节码会自适应变化。SPEC 专门防止我们只对初始 opcode 正确，但面对真实运行后的 specialized opcode 出错。”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重点术语：Quickening、Adaptive Specialization、Specialized Opcode、Inline Cache、Warm-up、Adaptive Disassembly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4. AUTOCOMP｜CPython 3.11 CinderX JIT 零调用阈值自动编译覆盖与执行语义一致性验证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用例编号：test_CP311_JIT_AUTOCOMP_001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把自动编译阈值降到 0，最大化自动调度路径的穿透率，观察早编译是否暴露隐藏问题。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正常 threshold 会筛掉大量短命函数，很多编译/发布/调度边界因此根本碰不到。把阈值降到 0 是一种“扩大 JIT 产品路径覆盖”的压力模式。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Auto-JIT scheduler、threshold=0、自动 publication、72 模块 penetration、OWN_CODE_JIT / PUBLISHED_NO_REENTRY / EXPECTED_SAFE_REFUSAL 分类。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不是 force_compile，而是尽量让产品自动调度器在首次机会就处理函数。每个模块必须被三态分类，且不能出现 COVERAGE_GAP、unknown refusal 或丢失的 scheduler / entry evidence。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它不是性能模式，也不是代表真实生产阈值。它的目标是“尽早、尽多触碰自动编译路径”，不是测正常 workload 行为。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“AUTOCOMP 可以理解成自动调度链路的高覆盖压力测试：把门槛降到 0，让尽可能多的函数早点经过 JIT 产品路径，看隐藏的发布和生命周期边界会不会暴露。”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重点术语：Zero Threshold、Penetration、Scheduler、PUBLISHED_NO_REENTRY、Coverage Gap</w:t>
      </w:r>
    </w:p>
    <w:p>
      <w:r>
        <w:br w:type="page"/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5. TRANSITION｜CPython 3.11 CinderX JIT 运行时状态变更场景下去优化与执行恢复正确性验证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用例编号：test_CP311_JIT_TRANSITION_001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证明已经在机器码执行时，外部世界发生变化，JIT 能正确撤销旧假设并恢复到正确执行状态。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JIT 的核心风险不只在“编译错”，还在“编译时假设后来失效”。Python 高度动态，类型、属性、__code__、trace、异常、generator、signal、递归状态都可能变化。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guard miss、IC invalidation、deopt、exception recovery、__code__/defaults 变化、tracing/profile、PEP 523 evaluator、generator suspend/resume、signal/pending events、recursion/C-stack boundary。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每个场景都要求 Pre-state、Trigger、Transition、Post-state 四段证据，并以 Stock CPython 的最终语义 / frame / traceback 等 observable 为 oracle；同时证明目标函数在变化前确实进入过 JIT。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它主要验证“一次状态转换是否正确”；连续反复发生后的累计漂移由 RECOVERY 负责。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“TRANSITION 的问题很简单：JIT 已经跑起来以后，Python 世界变了怎么办？我们验证 guard 失效、去优化、异常恢复、trace、generator、递归等高风险边界。”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重点术语：Guard、Invalidation、Deopt、Resume、Frame Reconstruction、PEP 523、Traceback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6. RECOVERY｜CPython 3.11 CinderX JIT 重复状态转换与恢复场景下运行稳定性验证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用例编号：test_CP311_JIT_RECOVERY_001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证明状态变更和恢复不只是第一次正确，反复执行后也不会累积错误状态。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很多生命周期和 scheduler bug 单次看不出来，而是在反复 attach/detach、deopt/recompile、code swap 后出现 stale entry、状态漂移或资源持续增长。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重复 guard miss、trace/profile attach-detach、code swap/recompile、attr mutation、generator suspend/deopt/resume、footprint plateau。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把 TRANSITION 中关键场景重复执行，例如 100 次，并检查每一轮语义结果、当前 code identity、旧 code 是否误入、scheduler 状态以及稳定 checkpoint 的资源/状态是否形成 plateau。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它不是另一个 TRANSITION。TRANSITION 更像“状态机边是否合法”，RECOVERY 更像“状态机跑很多圈以后会不会漂”。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“第五条证明一次转得对，第六条证明转一百次还对。很多 stale state 和旧入口残留只有在反复切换之后才出现。”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重点术语：State Drift、Stale Entry、Recompile、Plateau、Footprint、Recovery Loop</w:t>
      </w:r>
    </w:p>
    <w:p>
      <w:r>
        <w:br w:type="page"/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7. LIFECYCLE｜CPython 3.11 CinderX JIT 函数、代码对象与编译产物生命周期所有权一致性验证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用例编号：test_CP311_JIT_LIFECYCLE_001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证明函数、CodeObject、CompiledFunction 发生销毁或替换后，JIT 内部所有权关系能够正确建立和解除。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CPython 3.11 这次移植大量依赖 borrowed pointer、弱引用/死亡通知、CodeExtra、artifact 和 CodeRuntime。语义仍正确不代表内部没有 dangling pointer。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function death、__code__ swap、short-lived code、observer、CompiledFunction association/member、death watch、CodeExtra identity、suspended generator artifact pin。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精简保留最有价值的对象生命周期场景，并要求 non-vacuity：先看到 installed/associated/watched 等 population 真正出现，再观察销毁后回到稳定状态；挂起 generator 额外证明 artifact/runtime 在 suspension 期间不会提前死亡。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它关注“对象与 JIT 状态之间的 ownership 是否正确”，不负责证明整个进程 teardown，也不能发现所有裸内存 UAF。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“LIFECYCLE 主要看对象活着和死掉时，JIT 的登记簿是不是同步。函数已经死了，registry、artifact member、CodeExtra 不能还指着它。”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重点术语：Lifecycle、Ownership、Borrowed Reference、Strong Reference、CompiledFunction、CodeRuntime、CodeExtra、Death Watch、Non-vacuity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8. SHUTDOWN｜CPython 3.11 CinderX JIT 暂停恢复、多线程编译清理与进程退出稳定性验证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用例编号：test_CP311_JIT_SHUTDOWN_001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证明 JIT teardown 和 Python 解释器退出阶段的销毁顺序是安全的。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解释器退出和 Context 析构是生命周期最危险的时刻：释放引用可能执行 Python finalizer，GC 也可能重新访问 JIT 对象；之前真实出现过 multithread-completed 状态下退出 SIGSEGV。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park/die/re-enable、multithread compile teardown、Context destruction、orphan artifact、Python finalization、real process exit。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不是在一个长进程里模拟退出，而是创建独立 CPython 子进程，让它带着 installed/parked/function-death/code-death/failure-unwind/multithread-completed 等状态正常退出；加入 MALLOC_PERTURB_ 和 per-child layout entropy，避免特定内存布局偶然幸存。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LIFECYCLE 可以证明 registry 最终干净，但不等于进程 finalization 安全。SHUTDOWN 专门覆盖“整个运行时正在消失”的析构顺序。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“SHUTDOWN 是专门测‘世界结束的时候’。很多 UAF 只有解释器退出、module_free、Context 析构和 Python GC 交错时才出现，所以必须用真实子进程退出测。”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重点术语：Teardown、Finalization、Destructor Ordering、Orphan Artifact、MALLOC_PERTURB_、Layout Entropy、Core Dump</w:t>
      </w:r>
    </w:p>
    <w:p>
      <w:r>
        <w:br w:type="page"/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9. MEMSAFE｜CPython 3.11 CinderX JIT 生命周期与销毁路径 Native 内存安全验证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用例编号：test_CP311_JIT_MEMSAFE_001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使用 ASAN 对最危险的销毁路径做 Native 层内存安全兜底。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很多 UAF / double free 在普通运行中可能“碰巧没崩”，而 Python 层断言也看不到 C++ 裸指针已经非法。需要 sanitizer 从内存访问层直接检测。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function death、code swap、generator pin、parked death、publication failure unwind、multithread teardown、shutdown。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只跑 targeted ASAN，不把整个 A3 在 ASAN 下重复一遍；同时先证明被测 _cinderx.so 确实带 ASAN instrumentation，且即使进程返回 0 也扫描 sanitizer 日志。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ASAN 不证明 Python 语义正确，也不替代 Stock differential。它只回答 Native addressability / lifetime 安全问题。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“前面用例看逻辑关系，MEMSAFE 直接看地址层面。即使 Python 结果都对，只要发生过 UAF、double free，这条就会把它打红。”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重点术语：ASAN、UAF、Heap Use-After-Free、Double Free、Invalid Free、Instrumentation、Sanitizer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10. STDLIB｜CPython 3.11 CinderX JIT 官方测试模块真实自动编译程序面与生命周期回归验证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color w:val="666666"/>
          <w:sz w:val="19"/>
        </w:rPr>
        <w:t>用例编号：test_CP311_JIT_STDLIB_001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一句话理解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用正常 threshold=50 的真实 Auto-JIT 调度跑 72 个 stdlib 测试，补 synthetic churn 的结构性盲区。</w:t>
            </w:r>
          </w:p>
        </w:tc>
      </w:tr>
    </w:tbl>
    <w:p>
      <w:pPr>
        <w:spacing w:after="20"/>
      </w:pP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为什么要有这条用例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真实问题已经证明：C1-C8 合成 churn 可以全绿，但连续 stdlib 模块、真实 scheduler、模块 cycle 和 worker 退出组合仍可能触发 dangling CodeRuntime。必须保留真实程序面的回归钩。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覆盖什么领域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72 frozen stdlib modules、threshold=50 Auto-JIT、worker lifecycle、module cycle、real scheduler、process exit、poisoned memory layout。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为什么这样设计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不使用 force_compile 主动控制目标函数，让正常产品 Auto-JIT scheduler 自己决定；既要求 72 模块执行结果正确，也要求 journal / entry ledger 证明真实 JIT 调度和目标模块 own-code machine entry 发生。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它不能替代什么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它看起来和 CONFORM 都用了官方测试，但目标完全不同：CONFORM 用受控 Compile-All 做广语义覆盖；STDLIB 用真实 Auto-JIT + 连续模块 + process exit 验生命周期和产品调度组合。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现场可以这样讲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“最后一条是防止我们只在实验室合成 case 里正确。它用正常 threshold=50 跑真实 stdlib 程序面，验证产品调度和退出路径组合起来仍然安全。”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color w:val="666666"/>
          <w:sz w:val="18"/>
        </w:rPr>
        <w:t>重点术语：Real-world Penetration、Threshold=50、Worker、Module Cycle、Own-code Entry、Synthetic Workload</w:t>
      </w: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三、最容易被认为“重复”的几组用例，差别到底在哪里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1. CONFORM vs STDLIB：都跑官方测试，为什么要两条？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74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CONFORM</w:t>
            </w:r>
          </w:p>
        </w:tc>
        <w:tc>
          <w:tcPr>
            <w:tcW w:type="dxa" w:w="374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STDLIB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核心目标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广泛验证 Python 语义一致性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验证真实 Auto-JIT 调度 + 生命周期 + 进程退出组合</w:t>
            </w:r>
          </w:p>
        </w:tc>
      </w:tr>
      <w:tr>
        <w:tc>
          <w:tcPr>
            <w:tcW w:type="dxa" w:w="141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JIT 控制方式</w:t>
            </w:r>
          </w:p>
        </w:tc>
        <w:tc>
          <w:tcPr>
            <w:tcW w:type="dxa" w:w="374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Compile-All / diagnostic 主动覆盖</w:t>
            </w:r>
          </w:p>
        </w:tc>
        <w:tc>
          <w:tcPr>
            <w:tcW w:type="dxa" w:w="374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产品 Auto-JIT，正常 threshold=50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关注粒度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函数级：编译、拒绝、fallback 都要分类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worker/模块级：真实调度、own-code entry、退出稳定性</w:t>
            </w:r>
          </w:p>
        </w:tc>
      </w:tr>
      <w:tr>
        <w:tc>
          <w:tcPr>
            <w:tcW w:type="dxa" w:w="141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主要抓什么 bug</w:t>
            </w:r>
          </w:p>
        </w:tc>
        <w:tc>
          <w:tcPr>
            <w:tcW w:type="dxa" w:w="374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翻译错误、语义差异、漏覆盖</w:t>
            </w:r>
          </w:p>
        </w:tc>
        <w:tc>
          <w:tcPr>
            <w:tcW w:type="dxa" w:w="374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synthetic 测不到的 module cycle / teardown / scheduler 组合问题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能否互相替代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不能</w:t>
            </w:r>
          </w:p>
        </w:tc>
        <w:tc>
          <w:tcPr>
            <w:tcW w:type="dxa" w:w="374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一句话区分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CONFORM 问“编译这些 Python 语义对不对”；STDLIB 问“让产品自己在真实程序里决定什么时候编译，整个进程生命周期还安全吗”。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 TRANSITION vs RECOVERY：都是状态变化，为什么拆两条？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核心问题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一次状态转换是否正确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重复转换后是否仍稳定</w:t>
            </w:r>
          </w:p>
        </w:tc>
      </w:tr>
      <w:tr>
        <w:tc>
          <w:tcPr>
            <w:tcW w:type="dxa" w:w="170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观测重点</w:t>
            </w:r>
          </w:p>
        </w:tc>
        <w:tc>
          <w:tcPr>
            <w:tcW w:type="dxa" w:w="357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Pre/Trigger/Transition/Post、frame/traceback/结果</w:t>
            </w:r>
          </w:p>
        </w:tc>
        <w:tc>
          <w:tcPr>
            <w:tcW w:type="dxa" w:w="357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stale entry、旧 code、scheduler state、plateau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典型缺陷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deopt 恢复位置错误、异常 frame 错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第 N 次切换后残留、状态漂移、持续增长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3. LIFECYCLE vs SHUTDOWN vs MEMSAFE：看起来都在测“对象死掉”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5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23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观测层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最核心的问题</w:t>
            </w:r>
          </w:p>
        </w:tc>
        <w:tc>
          <w:tcPr>
            <w:tcW w:type="dxa" w:w="20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典型失败</w:t>
            </w:r>
          </w:p>
        </w:tc>
      </w:tr>
      <w:t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LIFECYCLE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JIT 逻辑所有权 / registry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对象死后内部登记关系是否同步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stale association / dangling CodeExtra</w:t>
            </w:r>
          </w:p>
        </w:tc>
      </w:tr>
      <w:tr>
        <w:tc>
          <w:tcPr>
            <w:tcW w:type="dxa" w:w="153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SHUTDOWN</w:t>
            </w:r>
          </w:p>
        </w:tc>
        <w:tc>
          <w:tcPr>
            <w:tcW w:type="dxa" w:w="2324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运行时 teardown / 解释器退出</w:t>
            </w:r>
          </w:p>
        </w:tc>
        <w:tc>
          <w:tcPr>
            <w:tcW w:type="dxa" w:w="340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整体销毁顺序是否安全</w:t>
            </w:r>
          </w:p>
        </w:tc>
        <w:tc>
          <w:tcPr>
            <w:tcW w:type="dxa" w:w="209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SIGSEGV / finalizer reentry / orphan artifact</w:t>
            </w:r>
          </w:p>
        </w:tc>
      </w:tr>
      <w:tr>
        <w:tc>
          <w:tcPr>
            <w:tcW w:type="dxa" w:w="15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MEMSAFE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Native 地址访问层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有没有非法内存访问</w:t>
            </w:r>
          </w:p>
        </w:tc>
        <w:tc>
          <w:tcPr>
            <w:tcW w:type="dxa" w:w="20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ASAN UAF / double free / invalid free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1"/>
              </w:rPr>
              <w:t>一句话区分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LIFECYCLE 看“账本对不对”，SHUTDOWN 看“销毁顺序对不对”，MEMSAFE 看“地址有没有被非法访问”。三者观测层不同。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4. EXEC vs AUTOCOMP：都和 Auto-JIT 有关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45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EXEC</w:t>
            </w:r>
          </w:p>
        </w:tc>
        <w:tc>
          <w:tcPr>
            <w:tcW w:type="dxa" w:w="45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AUTOCOMP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正常产品主链路的小型 smoke：证明 schedule→compile→install→entry 真正贯通。</w:t>
            </w:r>
          </w:p>
        </w:tc>
        <w:tc>
          <w:tcPr>
            <w:tcW w:type="dxa" w:w="4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把 threshold 压到 0 的覆盖压力模式：尽可能多触碰自动调度和 publication 边界。</w:t>
            </w:r>
          </w:p>
        </w:tc>
      </w:tr>
      <w:tr>
        <w:tc>
          <w:tcPr>
            <w:tcW w:type="dxa" w:w="45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重点是“链路能跑”。</w:t>
            </w:r>
          </w:p>
        </w:tc>
        <w:tc>
          <w:tcPr>
            <w:tcW w:type="dxa" w:w="45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重点是“链路大规模穿透后不暴露隐藏问题”。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四、专业术语速查：你至少要能解释这些词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1"/>
        </w:rPr>
        <w:t>下面不是编译器教科书定义，而是按这 10 条验收用例中的实际语境解释。现场遇到追问时，用这一层精度基本够用。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6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在本项目中的解释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Stock CPython 3.11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未加载 CinderX JIT 的目标 CPython 3.11.6 基线。作为语义 Oracle。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Oracle（正确性判据）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告诉我们“正确结果应该是什么”的参照。这里多数语义问题以 Stock CPython 的返回值、异常、frame、traceback 等 observable 为准。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Differential Testing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同一 workload 分别跑 Stock 与 JIT，再比较结果。优点是不用手写所有 expected value。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Auto-JIT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运行时根据调用次数/策略自动决定某个函数何时进入编译，不需要测试显式 force_compile。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Threshold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自动编译触发阈值。threshold=0 用于高覆盖压力；threshold=50 更接近真实产品调度路径。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Compile-All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为了语义覆盖主动枚举/编译函数的测试模式，不等于真实产品调度。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Publish / Install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编译器产出机器码后，把 CompiledFunction/入口等状态发布到运行时，并把函数调用入口连接到 JIT。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Machine-code Entry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CPU 真正开始执行 JIT 生成的机器码。是最关键的 Path Proof 之一。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Path Proof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证明测试声称覆盖的 JIT 路径真的发生过，而不是测试结果碰巧由解释器完成。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Quickening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CPython 3.11 在运行时把通用 bytecode 调整为更适合后续 specialization 的机制。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Adaptive Specialization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根据运行时类型/对象形态，把通用 opcode 替换为更具体的 specialized opcode。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Inline Cache / IC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在 opcode 附近缓存类型、属性等快速路径信息。状态变化时必须正确失效或重新验证。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Guard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JIT 对编译时假设的运行时检查，例如“这个对象还是这个类型”。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Deopt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JIT 假设失效或遇到特殊事件时，从机器码安全恢复到解释器执行。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Frame Reconstruction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deopt 时把 JIT 当前寄存器/栈状态恢复成 CPython 能继续执行的 interpreter frame。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Safe Refusal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JIT 明确知道某种形态当前不支持，于是拒绝编译并安全回解释器；这是合法能力边界，不等于错误。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Fallback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运行时从 JIT/编译尝试退回解释器路径。关键是必须语义正确且原因可分类。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CompiledFunction / Artifact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一次 JIT 编译产生的运行时编译产物对象，持有机器码和关联元数据。artifact 常用于泛称该编译产物。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CodeRuntime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JIT 编译代码运行时需要的元数据和 Python 引用集合，例如 deopt metadata、generator yield metadata 等。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CodeExtra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CPython code object 的扩展数据区域；3.11 适配中用来挂 JIT/observer 等附加状态。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Borrowed Reference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只借用 Python 对象指针而不增加引用计数；速度低成本，但必须有额外机制保证对象不会先死。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Strong Reference / Pin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持有强引用保证对象在某段生命周期内不能销毁。例如 suspended generator pin 住 artifact。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Lifecycle / Ownership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Lifecycle 是对象从创建到销毁的全过程；Ownership 回答“谁负责保证它活着、谁负责释放它”。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Teardown / Finalization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运行时或解释器退出时集中销毁资源的阶段。此时 DECREF 可能触发 Python finalizer，顺序非常敏感。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ASAN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AddressSanitizer。Native 内存错误检测器，擅长发现 UAF、越界等。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UAF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Use-After-Free：对象/内存已经释放，但代码仍继续读写它。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MALLOC_PERTURB_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glibc 调试手段，用特定字节污染 malloc/free 内存，让悬空指针不容易“碰巧还能读”。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Layout Entropy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每个子进程改变一定环境布局，使堆/地址布局产生变化，避免只测一种“幸运内存布局”。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Plateau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随着重复次数增加，某个容量/状态达到稳定高水位而不继续线性增长。</w:t>
            </w:r>
          </w:p>
        </w:tc>
      </w:tr>
      <w:tr>
        <w:tc>
          <w:tcPr>
            <w:tcW w:type="dxa" w:w="243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Non-vacuity</w:t>
            </w:r>
          </w:p>
        </w:tc>
        <w:tc>
          <w:tcPr>
            <w:tcW w:type="dxa" w:w="6633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证明测试不是“什么都没发生所以 invariant 当然为空”。要求目标 population 曾真实出现/事件计数真实变化。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Fail-closed</w:t>
            </w:r>
          </w:p>
        </w:tc>
        <w:tc>
          <w:tcPr>
            <w:tcW w:type="dxa" w:w="66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证据缺失、分类未知、测试没真正触发时默认判失败，而不是默认放过。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五、为什么最终是这 10 条，而不是 8 条、12 条或更多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1. 设计原则：每条对应一个“不可由其它证据替代”的风险维度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EXEC：防“JIT 根本没跑”的假绿。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CONFORM：解决语言语义面太宽的问题。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SPEC：解决 CPython 3.11 specialized bytecode 的版本特有风险。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AUTOCOMP：解决正常阈值覆盖不到大量自动 publication 路径的问题。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TRANSITION：解决动态语言“编译假设后来失效”的核心风险。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RECOVERY：解决状态重复变化后的残留和漂移。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LIFECYCLE：解决 Python 对象生命周期与 JIT 内部 borrowed/owned state 的一致性。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SHUTDOWN：解决真实解释器退出和 Context 析构顺序问题。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MEMSAFE：解决逻辑断言看不到的 Native 地址安全问题。</w:t>
      </w:r>
    </w:p>
    <w:p>
      <w:pPr>
        <w:pStyle w:val="ListBullet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STDLIB：解决 synthetic workload 与真实 Auto-JIT 程序面的结构差异。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2. 三种互补的“测试材料”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材料类型</w:t>
            </w:r>
          </w:p>
        </w:tc>
        <w:tc>
          <w:tcPr>
            <w:tcW w:type="dxa" w:w="26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代表用例</w:t>
            </w:r>
          </w:p>
        </w:tc>
        <w:tc>
          <w:tcPr>
            <w:tcW w:type="dxa" w:w="255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盲区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小型定向 probe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EXEC / TRANSITION / LIFECYCLE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触发可控、证据细、定位快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程序面窄</w:t>
            </w:r>
          </w:p>
        </w:tc>
      </w:tr>
      <w:tr>
        <w:tc>
          <w:tcPr>
            <w:tcW w:type="dxa" w:w="175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官方 CPython corpus</w:t>
            </w:r>
          </w:p>
        </w:tc>
        <w:tc>
          <w:tcPr>
            <w:tcW w:type="dxa" w:w="260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CONFORM / SPEC / AUTOCOMP</w:t>
            </w:r>
          </w:p>
        </w:tc>
        <w:tc>
          <w:tcPr>
            <w:tcW w:type="dxa" w:w="255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语义面宽、成熟、可与 Stock 对照</w:t>
            </w:r>
          </w:p>
        </w:tc>
        <w:tc>
          <w:tcPr>
            <w:tcW w:type="dxa" w:w="238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不一定覆盖真实长生命周期组合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真实调度 + 真实退出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SHUTDOWN / STDLIB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能暴露 scheduler、module cycle、finalization 组合问题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定位通常比小 probe 难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3. 三种互补的“正确性证据”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40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回答什么</w:t>
            </w:r>
          </w:p>
        </w:tc>
        <w:tc>
          <w:tcPr>
            <w:tcW w:type="dxa" w:w="385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典型来源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Semantic Result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Python 最终行为对不对？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Stock differential、assertion、异常/frame/traceback 对比</w:t>
            </w:r>
          </w:p>
        </w:tc>
      </w:tr>
      <w:tr>
        <w:tc>
          <w:tcPr>
            <w:tcW w:type="dxa" w:w="204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Path / Trigger Proof</w:t>
            </w:r>
          </w:p>
        </w:tc>
        <w:tc>
          <w:tcPr>
            <w:tcW w:type="dxa" w:w="3402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声称覆盖的 JIT 路径真的发生了吗？</w:t>
            </w:r>
          </w:p>
        </w:tc>
        <w:tc>
          <w:tcPr>
            <w:tcW w:type="dxa" w:w="385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machine entry ledger、scheduler event、specialized opcode 证明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State / Memory Safety Proof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内部状态和 Native 生命周期安全吗？</w:t>
            </w:r>
          </w:p>
        </w:tc>
        <w:tc>
          <w:tcPr>
            <w:tcW w:type="dxa" w:w="38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lifecycle invariants、shutdown exit、ASAN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给测试同事的总体解释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这 10 条不是按“功能模块数量”凑出来的，而是按不同风险需要不同 Oracle、不同触发方式和不同观测层拆出来的。拆分的目标是：一旦红，能快速知道是执行链路、语义、状态转换、生命周期还是 Native 内存哪一层出问题。</w:t>
            </w:r>
          </w:p>
        </w:tc>
      </w:tr>
    </w:tbl>
    <w:p>
      <w:pPr>
        <w:spacing w:after="20"/>
      </w:pP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六、建议的 25～30 分钟串讲顺序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9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讲什么</w:t>
            </w:r>
          </w:p>
        </w:tc>
        <w:tc>
          <w:tcPr>
            <w:tcW w:type="dxa" w:w="53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0～3 分钟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背景 + 三层模型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让同事先知道不是 10 条孤立 case，而是三层正确性闭环。</w:t>
            </w:r>
          </w:p>
        </w:tc>
      </w:tr>
      <w:tr>
        <w:tc>
          <w:tcPr>
            <w:tcW w:type="dxa" w:w="1304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3～8 分钟</w:t>
            </w:r>
          </w:p>
        </w:tc>
        <w:tc>
          <w:tcPr>
            <w:tcW w:type="dxa" w:w="294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EXEC / CONFORM / SPEC</w:t>
            </w:r>
          </w:p>
        </w:tc>
        <w:tc>
          <w:tcPr>
            <w:tcW w:type="dxa" w:w="5329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讲清“能跑、语义广覆盖、3.11 specialization”三个不同问题。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8～14 分钟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AUTOCOMP / TRANSITION / RECOVERY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讲清正常 JIT 进入动态世界后，自动调度和状态机如何被验证。</w:t>
            </w:r>
          </w:p>
        </w:tc>
      </w:tr>
      <w:tr>
        <w:tc>
          <w:tcPr>
            <w:tcW w:type="dxa" w:w="1304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14～21 分钟</w:t>
            </w:r>
          </w:p>
        </w:tc>
        <w:tc>
          <w:tcPr>
            <w:tcW w:type="dxa" w:w="294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LIFECYCLE / SHUTDOWN / MEMSAFE / STDLIB</w:t>
            </w:r>
          </w:p>
        </w:tc>
        <w:tc>
          <w:tcPr>
            <w:tcW w:type="dxa" w:w="5329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重点解释为什么语义全绿后仍需要生命周期、退出和 ASAN。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21～25 分钟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三组容易混淆的用例</w:t>
            </w:r>
          </w:p>
        </w:tc>
        <w:tc>
          <w:tcPr>
            <w:tcW w:type="dxa" w:w="53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CONFORM vs STDLIB；TRANSITION vs RECOVERY；LIFECYCLE vs SHUTDOWN vs MEMSAFE。</w:t>
            </w:r>
          </w:p>
        </w:tc>
      </w:tr>
      <w:tr>
        <w:tc>
          <w:tcPr>
            <w:tcW w:type="dxa" w:w="1304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25～30 分钟</w:t>
            </w:r>
          </w:p>
        </w:tc>
        <w:tc>
          <w:tcPr>
            <w:tcW w:type="dxa" w:w="294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术语 + Q&amp;A</w:t>
            </w:r>
          </w:p>
        </w:tc>
        <w:tc>
          <w:tcPr>
            <w:tcW w:type="dxa" w:w="5329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用术语速查和常见追问收尾。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推荐开场口径（约 1 分钟）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“这 10 条不是 10 个随机测试，而是三层正确性证明。第一层先证明 JIT 真能执行并且大范围语义正确；第二层证明 Python 运行时状态变化时 JIT 能正确去优化和恢复；第三层证明对象和运行时销毁时没有悬空引用、退出崩溃和 Native 内存安全问题。每一层用的测试材料和观测手段都不一样，所以拆成 10 条后既能覆盖风险，也方便定位。”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每条用例控制在 60～90 秒</w:t>
      </w:r>
    </w:p>
    <w:p>
      <w:pPr>
        <w:pStyle w:val="ListNumber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先说一句话目标：它到底要证明什么。</w:t>
      </w:r>
    </w:p>
    <w:p>
      <w:pPr>
        <w:pStyle w:val="ListNumber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再说为什么前一条用例证明不了这个问题。</w:t>
      </w:r>
    </w:p>
    <w:p>
      <w:pPr>
        <w:pStyle w:val="ListNumber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只点 1～2 个最有代表性的场景或证据，不展开脚本细节。</w:t>
      </w:r>
    </w:p>
    <w:p>
      <w:pPr>
        <w:pStyle w:val="ListNumber"/>
        <w:spacing w:before="0" w:after="40" w:line="269" w:lineRule="auto"/>
        <w:ind w:left="312"/>
      </w:pPr>
      <w:r>
        <w:rPr>
          <w:rFonts w:ascii="Noto Sans CJK SC" w:hAnsi="Noto Sans CJK SC" w:eastAsia="Noto Sans CJK SC"/>
          <w:color w:val="222222"/>
          <w:sz w:val="20"/>
        </w:rPr>
        <w:t>最后给出 PASS 的核心含义，而不是逐条念预期结果。</w:t>
      </w: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结束时的总结口径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口播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“所以完整正确性不是‘Lib/test 绿了’就结束。我们还要证明 JIT 真的跑了、3.11 specialization 兼容、动态状态能恢复、反复切换不漂移、对象死亡后 ownership 能收尾、解释器退出不崩、Native 地址访问没有 UAF，并且在真实 stdlib Auto-JIT 程序面仍然成立。”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七、测试同事可能会追问的问题：建议回答口径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Q1：为什么 Stock CPython 可以当 Oracle？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因为本需求目标是把 CinderX JIT 适配到 CPython 3.11.6，并保持 Python 可见语义一致。对返回值、异常类型与信息、frame/traceback、generator 状态等可观察行为，Stock 3.11.6 是最直接的参考实现。JIT 内部计数等没有 Stock 对照的状态，则使用我们定义的 invariant。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Q2：Safe Refusal 为什么也能 PASS？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因为 JIT 能力边界允许“暂不支持某种形态”，但必须明确、可分类并安全回到解释器。错误的是未知拒绝、错误执行或声称 JIT 了实际没有执行。Safe refusal 是正确的 fallback contract，不是性能达标。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Q3：为什么既有 Compile-All，又有 Auto-JIT？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Compile-All 追求函数级语义覆盖，主动把目标送进编译器；Auto-JIT 验证产品真实 scheduler / threshold / publication 链路。两者控制方式不同，抓的 bug 也不同。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Q4：threshold=0 和 threshold=50 分别有什么意义？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0 是高覆盖压力模式，用来尽早触碰自动调度和发布边界；50 是更接近正常产品运行的阈值，用于真实程序面。0 不是性能配置，50 也不是用来替代 Compile-All。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Q5：为什么 TRANSITION 需要 machine-entry proof？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因为如果目标函数从未进入 JIT，那么类型变化、trace、异常等最后当然会由解释器正确处理，但这并没有验证 JIT 的 deopt / recovery。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Q6：为什么 LIFECYCLE 还需要 non-vacuity？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如果 registry 从头到尾都是 0，“最终还是 0”没有证明任何清理能力。必须先证明目标状态真的建立过，再看它是否正确解除。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Q7：为什么 SHUTDOWN 要多进程，而不是循环调用 finalize？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很多错误只在 CPython 真正退出、module_free、GC、C++ 静态/成员析构交错时出现。普通函数调用无法完全模拟真实解释器 finalization 顺序。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Q8：MALLOC_PERTURB_ 和 layout entropy 有什么用？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UAF 在某个内存布局下可能碰巧继续读到“看似有效”的旧内容。内存毒化和布局扰动让这类幸运存活更难发生，提高对退出期 dangling pointer 的检出能力。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Q9：有 ASAN 了为什么还需要 LIFECYCLE？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ASAN 能发现非法地址访问，但不理解“association 应该属于哪个 artifact”或“旧 code 不应该清新 generation”这种逻辑不变量。相反，LIFECYCLE 也不能保证每个裸指针访问都安全，所以两者互补。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Q10：CONFORM 已经跑 72 模块，为什么 STDLIB 又跑 72 模块？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相同的是 corpus，不同的是实验条件和问题。CONFORM 通过 Compile-All 控制函数级覆盖，目标是语义；STDLIB 保留真实 threshold=50 Auto-JIT、worker 生命周期和正常 process exit，目标是抓 scheduler + module cycle + teardown 的组合缺陷。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Q11：为什么不把所有东西都放进一个大 runner，最终只输出 PASS/FAIL？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可以有总 runner，但正式用例仍应保留边界。因为测试管理需要知道哪个能力失败，研发也需要快速定位。单一 PASS/FAIL 会丢失诊断价值，而且不同用例还需要不同环境，例如 ASAN build。</w:t>
      </w:r>
    </w:p>
    <w:p>
      <w:pPr>
        <w:keepNext/>
        <w:spacing w:before="100" w:after="60" w:line="252" w:lineRule="auto"/>
      </w:pPr>
      <w:r>
        <w:rPr>
          <w:rFonts w:ascii="Noto Sans CJK SC" w:hAnsi="Noto Sans CJK SC" w:eastAsia="Noto Sans CJK SC"/>
          <w:b/>
          <w:color w:val="222222"/>
          <w:sz w:val="23"/>
        </w:rPr>
        <w:t>Q12：这些用例是功能测试还是性能测试？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sz w:val="20"/>
        </w:rPr>
        <w:t>这 10 条都是正确性/稳定性验收。threshold、plateau、资源计数在这里主要用于触发和稳定性判定，不是在验收吞吐或加速比。性能属于后续独立阶段。</w:t>
      </w:r>
    </w:p>
    <w:p>
      <w:r>
        <w:br w:type="page"/>
      </w:r>
    </w:p>
    <w:p>
      <w:pPr>
        <w:keepNext/>
        <w:spacing w:before="200" w:after="140" w:line="252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八、一页速记：会前最后 5 分钟只看这一页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24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短名</w:t>
            </w:r>
          </w:p>
        </w:tc>
        <w:tc>
          <w:tcPr>
            <w:tcW w:type="dxa" w:w="289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为什么有它</w:t>
            </w:r>
          </w:p>
        </w:tc>
        <w:tc>
          <w:tcPr>
            <w:tcW w:type="dxa" w:w="22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只记这个关键词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 核心含义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EXEC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防止 JIT 根本没跑的假绿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真实 machine entry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自动编译→安装→机器码入口贯通</w:t>
            </w:r>
          </w:p>
        </w:tc>
      </w:tr>
      <w:tr>
        <w:tc>
          <w:tcPr>
            <w:tcW w:type="dxa" w:w="124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CONFORM</w:t>
            </w:r>
          </w:p>
        </w:tc>
        <w:tc>
          <w:tcPr>
            <w:tcW w:type="dxa" w:w="289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Python 语义面太宽</w:t>
            </w:r>
          </w:p>
        </w:tc>
        <w:tc>
          <w:tcPr>
            <w:tcW w:type="dxa" w:w="226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Stock differential</w:t>
            </w:r>
          </w:p>
        </w:tc>
        <w:tc>
          <w:tcPr>
            <w:tcW w:type="dxa" w:w="28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官方语义面无未知差异/漏覆盖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SPEC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3.11 bytecode 会 specialize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warm specialized opcode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特化后能 JIT 或明确安全拒绝</w:t>
            </w:r>
          </w:p>
        </w:tc>
      </w:tr>
      <w:tr>
        <w:tc>
          <w:tcPr>
            <w:tcW w:type="dxa" w:w="124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AUTOCOMP</w:t>
            </w:r>
          </w:p>
        </w:tc>
        <w:tc>
          <w:tcPr>
            <w:tcW w:type="dxa" w:w="289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正常阈值覆盖不够</w:t>
            </w:r>
          </w:p>
        </w:tc>
        <w:tc>
          <w:tcPr>
            <w:tcW w:type="dxa" w:w="226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threshold=0 penetration</w:t>
            </w:r>
          </w:p>
        </w:tc>
        <w:tc>
          <w:tcPr>
            <w:tcW w:type="dxa" w:w="28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自动调度大范围穿透且分类完整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TRANSITION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JIT 假设会失效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deopt / recovery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一次状态变化后结果和恢复状态正确</w:t>
            </w:r>
          </w:p>
        </w:tc>
      </w:tr>
      <w:tr>
        <w:tc>
          <w:tcPr>
            <w:tcW w:type="dxa" w:w="124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RECOVERY</w:t>
            </w:r>
          </w:p>
        </w:tc>
        <w:tc>
          <w:tcPr>
            <w:tcW w:type="dxa" w:w="289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单次正确不等于长期稳定</w:t>
            </w:r>
          </w:p>
        </w:tc>
        <w:tc>
          <w:tcPr>
            <w:tcW w:type="dxa" w:w="226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repeat / plateau</w:t>
            </w:r>
          </w:p>
        </w:tc>
        <w:tc>
          <w:tcPr>
            <w:tcW w:type="dxa" w:w="28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反复转换无 stale state / 漂移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LIFECYCLE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对象死后内部指针可能还活着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ownership / non-vacuity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关联建立过，也能正确解除</w:t>
            </w:r>
          </w:p>
        </w:tc>
      </w:tr>
      <w:tr>
        <w:tc>
          <w:tcPr>
            <w:tcW w:type="dxa" w:w="124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SHUTDOWN</w:t>
            </w:r>
          </w:p>
        </w:tc>
        <w:tc>
          <w:tcPr>
            <w:tcW w:type="dxa" w:w="289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退出期销毁顺序最危险</w:t>
            </w:r>
          </w:p>
        </w:tc>
        <w:tc>
          <w:tcPr>
            <w:tcW w:type="dxa" w:w="226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real process exit</w:t>
            </w:r>
          </w:p>
        </w:tc>
        <w:tc>
          <w:tcPr>
            <w:tcW w:type="dxa" w:w="28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poison+entropy 下 teardown 无崩溃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MEMSAFE</w:t>
            </w:r>
          </w:p>
        </w:tc>
        <w:tc>
          <w:tcPr>
            <w:tcW w:type="dxa" w:w="289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逻辑绿不代表地址安全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ASAN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关键销毁路径 0 UAF / double free</w:t>
            </w:r>
          </w:p>
        </w:tc>
      </w:tr>
      <w:tr>
        <w:tc>
          <w:tcPr>
            <w:tcW w:type="dxa" w:w="1247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STDLIB</w:t>
            </w:r>
          </w:p>
        </w:tc>
        <w:tc>
          <w:tcPr>
            <w:tcW w:type="dxa" w:w="2891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synthetic case 有结构盲区</w:t>
            </w:r>
          </w:p>
        </w:tc>
        <w:tc>
          <w:tcPr>
            <w:tcW w:type="dxa" w:w="2268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threshold=50 real world</w:t>
            </w:r>
          </w:p>
        </w:tc>
        <w:tc>
          <w:tcPr>
            <w:tcW w:type="dxa" w:w="2835"/>
            <w:vAlign w:val="top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真实 stdlib Auto-JIT + 退出仍安全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最后一句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22222"/>
                <w:sz w:val="20"/>
              </w:rPr>
              <w:t>10 条用例的本质不是“测得多”，而是用不同触发方式、不同 Oracle 和不同观测层，逐层排除 JIT 正确性的不同失败模式。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2F5597"/>
          <w:sz w:val="27"/>
        </w:rPr>
        <w:t>建议你真正记住的三句话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1. 结果正确不等于 JIT 正确：还必须证明机器码路径真的执行。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2. 一次正确不等于状态机正确：动态变化、重复恢复和对象生命周期都要单独验证。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3. Python 语义全绿不等于 Native 安全：退出期 teardown 和 ASAN 是最后两道防线。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内部讲解材料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CPython 3.11 CinderX JIT · 10 条核心正确性验收用例讲解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