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2" w14:textId="336E514B" w:rsidR="0059618C" w:rsidRPr="00195C71" w:rsidRDefault="00000000" w:rsidP="00195C71">
      <w:pPr>
        <w:jc w:val="center"/>
        <w:rPr>
          <w:b/>
          <w:bCs/>
          <w:sz w:val="40"/>
          <w:szCs w:val="40"/>
          <w:lang w:val="cs-CZ"/>
        </w:rPr>
      </w:pPr>
      <w:r w:rsidRPr="00195C71">
        <w:rPr>
          <w:b/>
          <w:bCs/>
          <w:sz w:val="40"/>
          <w:szCs w:val="40"/>
          <w:lang w:val="cs-CZ"/>
        </w:rPr>
        <w:t>Ethernet</w:t>
      </w:r>
    </w:p>
    <w:p w14:paraId="00000003" w14:textId="77777777" w:rsidR="0059618C" w:rsidRPr="00195C71" w:rsidRDefault="00000000">
      <w:pPr>
        <w:rPr>
          <w:b/>
          <w:bCs/>
          <w:sz w:val="32"/>
          <w:szCs w:val="32"/>
          <w:lang w:val="cs-CZ"/>
        </w:rPr>
      </w:pPr>
      <w:r w:rsidRPr="00195C71">
        <w:rPr>
          <w:b/>
          <w:bCs/>
          <w:sz w:val="32"/>
          <w:szCs w:val="32"/>
          <w:lang w:val="cs-CZ"/>
        </w:rPr>
        <w:t>Charakteristika Ethernetu a rámce</w:t>
      </w:r>
    </w:p>
    <w:p w14:paraId="16460733" w14:textId="47D8FAD9" w:rsidR="00195C71" w:rsidRPr="00195C71" w:rsidRDefault="00195C71" w:rsidP="00195C71">
      <w:pPr>
        <w:pStyle w:val="Odstavecseseznamem"/>
        <w:numPr>
          <w:ilvl w:val="0"/>
          <w:numId w:val="17"/>
        </w:numPr>
        <w:rPr>
          <w:sz w:val="24"/>
          <w:szCs w:val="24"/>
          <w:lang w:val="cs-CZ"/>
        </w:rPr>
      </w:pPr>
      <w:r w:rsidRPr="00195C71">
        <w:rPr>
          <w:sz w:val="24"/>
          <w:szCs w:val="24"/>
          <w:lang w:val="cs-CZ"/>
        </w:rPr>
        <w:t xml:space="preserve">charakteristika Ethernetu, rámec Ethernetu </w:t>
      </w:r>
    </w:p>
    <w:p w14:paraId="178EE40E" w14:textId="44A412FF" w:rsidR="00195C71" w:rsidRPr="00195C71" w:rsidRDefault="00195C71" w:rsidP="00195C71">
      <w:pPr>
        <w:pStyle w:val="Odstavecseseznamem"/>
        <w:numPr>
          <w:ilvl w:val="0"/>
          <w:numId w:val="17"/>
        </w:numPr>
        <w:rPr>
          <w:sz w:val="24"/>
          <w:szCs w:val="24"/>
          <w:lang w:val="cs-CZ"/>
        </w:rPr>
      </w:pPr>
      <w:r w:rsidRPr="00195C71">
        <w:rPr>
          <w:sz w:val="24"/>
          <w:szCs w:val="24"/>
          <w:lang w:val="cs-CZ"/>
        </w:rPr>
        <w:t xml:space="preserve">MAC adresy – formát, druhy, </w:t>
      </w:r>
    </w:p>
    <w:p w14:paraId="5FCFAD39" w14:textId="4F7F2F01" w:rsidR="00195C71" w:rsidRPr="00195C71" w:rsidRDefault="00195C71" w:rsidP="00195C71">
      <w:pPr>
        <w:pStyle w:val="Odstavecseseznamem"/>
        <w:numPr>
          <w:ilvl w:val="0"/>
          <w:numId w:val="17"/>
        </w:numPr>
        <w:rPr>
          <w:sz w:val="24"/>
          <w:szCs w:val="24"/>
          <w:lang w:val="cs-CZ"/>
        </w:rPr>
      </w:pPr>
      <w:r w:rsidRPr="00195C71">
        <w:rPr>
          <w:sz w:val="24"/>
          <w:szCs w:val="24"/>
          <w:lang w:val="cs-CZ"/>
        </w:rPr>
        <w:t xml:space="preserve">ARP, </w:t>
      </w:r>
    </w:p>
    <w:p w14:paraId="00000004" w14:textId="35009848" w:rsidR="0059618C" w:rsidRPr="00195C71" w:rsidRDefault="00195C71" w:rsidP="00195C71">
      <w:pPr>
        <w:pStyle w:val="Odstavecseseznamem"/>
        <w:numPr>
          <w:ilvl w:val="0"/>
          <w:numId w:val="17"/>
        </w:numPr>
        <w:rPr>
          <w:sz w:val="24"/>
          <w:szCs w:val="24"/>
          <w:lang w:val="cs-CZ"/>
        </w:rPr>
      </w:pPr>
      <w:r w:rsidRPr="00195C71">
        <w:rPr>
          <w:sz w:val="24"/>
          <w:szCs w:val="24"/>
          <w:lang w:val="cs-CZ"/>
        </w:rPr>
        <w:t>switch – základní principy, metody předávání rámců.</w:t>
      </w:r>
    </w:p>
    <w:p w14:paraId="00000005" w14:textId="0D63CD67" w:rsidR="0059618C" w:rsidRPr="00195C71" w:rsidRDefault="00000000">
      <w:pPr>
        <w:rPr>
          <w:b/>
          <w:sz w:val="32"/>
          <w:szCs w:val="32"/>
          <w:lang w:val="cs-CZ"/>
        </w:rPr>
      </w:pPr>
      <w:r w:rsidRPr="00195C71">
        <w:rPr>
          <w:b/>
          <w:sz w:val="32"/>
          <w:szCs w:val="32"/>
          <w:lang w:val="cs-CZ"/>
        </w:rPr>
        <w:t>Základní definice</w:t>
      </w:r>
      <w:r w:rsidR="00195C71" w:rsidRPr="00195C71">
        <w:rPr>
          <w:b/>
          <w:sz w:val="32"/>
          <w:szCs w:val="32"/>
          <w:lang w:val="cs-CZ"/>
        </w:rPr>
        <w:t xml:space="preserve"> Ethernetu</w:t>
      </w:r>
      <w:r w:rsidRPr="00195C71">
        <w:rPr>
          <w:b/>
          <w:sz w:val="32"/>
          <w:szCs w:val="32"/>
          <w:lang w:val="cs-CZ"/>
        </w:rPr>
        <w:t xml:space="preserve">: </w:t>
      </w:r>
    </w:p>
    <w:p w14:paraId="00000006" w14:textId="77777777" w:rsidR="0059618C" w:rsidRPr="00195C71" w:rsidRDefault="00000000">
      <w:pPr>
        <w:rPr>
          <w:sz w:val="24"/>
          <w:szCs w:val="24"/>
          <w:lang w:val="cs-CZ"/>
        </w:rPr>
      </w:pPr>
      <w:r w:rsidRPr="00195C71">
        <w:rPr>
          <w:sz w:val="24"/>
          <w:szCs w:val="24"/>
          <w:lang w:val="cs-CZ"/>
        </w:rPr>
        <w:t xml:space="preserve">Komunikační protokol 2. vrstvy ISO/OSI modelu(linkové), spojuje tedy zařízení v LAN. </w:t>
      </w:r>
      <w:proofErr w:type="spellStart"/>
      <w:r w:rsidRPr="00195C71">
        <w:rPr>
          <w:sz w:val="24"/>
          <w:szCs w:val="24"/>
          <w:lang w:val="cs-CZ"/>
        </w:rPr>
        <w:t>Použivá</w:t>
      </w:r>
      <w:proofErr w:type="spellEnd"/>
      <w:r w:rsidRPr="00195C71">
        <w:rPr>
          <w:sz w:val="24"/>
          <w:szCs w:val="24"/>
          <w:lang w:val="cs-CZ"/>
        </w:rPr>
        <w:t xml:space="preserve"> se při komunikaci pomocí </w:t>
      </w:r>
      <w:proofErr w:type="gramStart"/>
      <w:r w:rsidRPr="00195C71">
        <w:rPr>
          <w:sz w:val="24"/>
          <w:szCs w:val="24"/>
          <w:lang w:val="cs-CZ"/>
        </w:rPr>
        <w:t>kabelu(</w:t>
      </w:r>
      <w:proofErr w:type="gramEnd"/>
      <w:r w:rsidRPr="00195C71">
        <w:rPr>
          <w:sz w:val="24"/>
          <w:szCs w:val="24"/>
          <w:lang w:val="cs-CZ"/>
        </w:rPr>
        <w:t xml:space="preserve">kroucená dvoulinka, optika, </w:t>
      </w:r>
      <w:proofErr w:type="spellStart"/>
      <w:r w:rsidRPr="00195C71">
        <w:rPr>
          <w:sz w:val="24"/>
          <w:szCs w:val="24"/>
          <w:lang w:val="cs-CZ"/>
        </w:rPr>
        <w:t>coaxial</w:t>
      </w:r>
      <w:proofErr w:type="spellEnd"/>
      <w:r w:rsidRPr="00195C71">
        <w:rPr>
          <w:sz w:val="24"/>
          <w:szCs w:val="24"/>
          <w:lang w:val="cs-CZ"/>
        </w:rPr>
        <w:t>) pro přenos dat.</w:t>
      </w:r>
    </w:p>
    <w:p w14:paraId="00000007" w14:textId="77777777" w:rsidR="0059618C" w:rsidRPr="00195C71" w:rsidRDefault="00000000">
      <w:pPr>
        <w:rPr>
          <w:b/>
          <w:sz w:val="28"/>
          <w:szCs w:val="28"/>
          <w:lang w:val="cs-CZ"/>
        </w:rPr>
      </w:pPr>
      <w:r w:rsidRPr="00195C71">
        <w:rPr>
          <w:b/>
          <w:sz w:val="28"/>
          <w:szCs w:val="28"/>
          <w:lang w:val="cs-CZ"/>
        </w:rPr>
        <w:t xml:space="preserve">Rychlost: </w:t>
      </w:r>
    </w:p>
    <w:p w14:paraId="00000009" w14:textId="1EE3A3BC" w:rsidR="0059618C" w:rsidRPr="00195C71" w:rsidRDefault="00000000">
      <w:pPr>
        <w:rPr>
          <w:sz w:val="24"/>
          <w:szCs w:val="24"/>
          <w:lang w:val="cs-CZ"/>
        </w:rPr>
      </w:pPr>
      <w:r w:rsidRPr="00195C71">
        <w:rPr>
          <w:sz w:val="24"/>
          <w:szCs w:val="24"/>
          <w:lang w:val="cs-CZ"/>
        </w:rPr>
        <w:t>Rychlost komunikace v Ethernetu se liší a je rozdělena podle názvů. Rychlost je udávána v Mbps-</w:t>
      </w:r>
      <w:proofErr w:type="spellStart"/>
      <w:proofErr w:type="gramStart"/>
      <w:r w:rsidRPr="00195C71">
        <w:rPr>
          <w:sz w:val="24"/>
          <w:szCs w:val="24"/>
          <w:lang w:val="cs-CZ"/>
        </w:rPr>
        <w:t>Gbps</w:t>
      </w:r>
      <w:proofErr w:type="spellEnd"/>
      <w:r w:rsidRPr="00195C71">
        <w:rPr>
          <w:sz w:val="24"/>
          <w:szCs w:val="24"/>
          <w:lang w:val="cs-CZ"/>
        </w:rPr>
        <w:t>(</w:t>
      </w:r>
      <w:proofErr w:type="gramEnd"/>
      <w:r w:rsidRPr="00195C71">
        <w:rPr>
          <w:sz w:val="24"/>
          <w:szCs w:val="24"/>
          <w:lang w:val="cs-CZ"/>
        </w:rPr>
        <w:t>mega/giga bity za sekundu)</w:t>
      </w:r>
    </w:p>
    <w:p w14:paraId="0000000A" w14:textId="77777777" w:rsidR="0059618C" w:rsidRPr="00195C7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lang w:val="cs-CZ"/>
        </w:rPr>
      </w:pPr>
      <w:proofErr w:type="gramStart"/>
      <w:r w:rsidRPr="00195C71">
        <w:rPr>
          <w:color w:val="000000"/>
          <w:sz w:val="24"/>
          <w:szCs w:val="24"/>
          <w:lang w:val="cs-CZ"/>
        </w:rPr>
        <w:t>10Mbps- Ethernet</w:t>
      </w:r>
      <w:proofErr w:type="gramEnd"/>
    </w:p>
    <w:p w14:paraId="0000000B" w14:textId="77777777" w:rsidR="0059618C" w:rsidRPr="00195C7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lang w:val="cs-CZ"/>
        </w:rPr>
      </w:pPr>
      <w:r w:rsidRPr="00195C71">
        <w:rPr>
          <w:color w:val="000000"/>
          <w:sz w:val="24"/>
          <w:szCs w:val="24"/>
          <w:lang w:val="cs-CZ"/>
        </w:rPr>
        <w:t xml:space="preserve">100 </w:t>
      </w:r>
      <w:proofErr w:type="gramStart"/>
      <w:r w:rsidRPr="00195C71">
        <w:rPr>
          <w:color w:val="000000"/>
          <w:sz w:val="24"/>
          <w:szCs w:val="24"/>
          <w:lang w:val="cs-CZ"/>
        </w:rPr>
        <w:t>Mbps- Fast</w:t>
      </w:r>
      <w:proofErr w:type="gramEnd"/>
      <w:r w:rsidRPr="00195C71">
        <w:rPr>
          <w:color w:val="000000"/>
          <w:sz w:val="24"/>
          <w:szCs w:val="24"/>
          <w:lang w:val="cs-CZ"/>
        </w:rPr>
        <w:t xml:space="preserve"> Ethernet</w:t>
      </w:r>
    </w:p>
    <w:p w14:paraId="0000000C" w14:textId="77777777" w:rsidR="0059618C" w:rsidRPr="00195C7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lang w:val="cs-CZ"/>
        </w:rPr>
      </w:pPr>
      <w:r w:rsidRPr="00195C71">
        <w:rPr>
          <w:color w:val="000000"/>
          <w:sz w:val="24"/>
          <w:szCs w:val="24"/>
          <w:lang w:val="cs-CZ"/>
        </w:rPr>
        <w:t xml:space="preserve">1 </w:t>
      </w:r>
      <w:proofErr w:type="spellStart"/>
      <w:proofErr w:type="gramStart"/>
      <w:r w:rsidRPr="00195C71">
        <w:rPr>
          <w:color w:val="000000"/>
          <w:sz w:val="24"/>
          <w:szCs w:val="24"/>
          <w:lang w:val="cs-CZ"/>
        </w:rPr>
        <w:t>Gbps</w:t>
      </w:r>
      <w:proofErr w:type="spellEnd"/>
      <w:r w:rsidRPr="00195C71">
        <w:rPr>
          <w:color w:val="000000"/>
          <w:sz w:val="24"/>
          <w:szCs w:val="24"/>
          <w:lang w:val="cs-CZ"/>
        </w:rPr>
        <w:t>- Gigabit</w:t>
      </w:r>
      <w:proofErr w:type="gramEnd"/>
      <w:r w:rsidRPr="00195C71">
        <w:rPr>
          <w:color w:val="000000"/>
          <w:sz w:val="24"/>
          <w:szCs w:val="24"/>
          <w:lang w:val="cs-CZ"/>
        </w:rPr>
        <w:t xml:space="preserve"> Ethernet</w:t>
      </w:r>
    </w:p>
    <w:p w14:paraId="0000000D" w14:textId="77777777" w:rsidR="0059618C" w:rsidRPr="00195C7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  <w:lang w:val="cs-CZ"/>
        </w:rPr>
      </w:pPr>
      <w:r w:rsidRPr="00195C71">
        <w:rPr>
          <w:color w:val="000000"/>
          <w:sz w:val="24"/>
          <w:szCs w:val="24"/>
          <w:lang w:val="cs-CZ"/>
        </w:rPr>
        <w:t xml:space="preserve">10, 40, 100 </w:t>
      </w:r>
      <w:proofErr w:type="spellStart"/>
      <w:r w:rsidRPr="00195C71">
        <w:rPr>
          <w:color w:val="000000"/>
          <w:sz w:val="24"/>
          <w:szCs w:val="24"/>
          <w:lang w:val="cs-CZ"/>
        </w:rPr>
        <w:t>Gbps</w:t>
      </w:r>
      <w:proofErr w:type="spellEnd"/>
      <w:r w:rsidRPr="00195C71">
        <w:rPr>
          <w:color w:val="000000"/>
          <w:sz w:val="24"/>
          <w:szCs w:val="24"/>
          <w:lang w:val="cs-CZ"/>
        </w:rPr>
        <w:t>-Vysokorychlostní Ethernetové variant</w:t>
      </w:r>
    </w:p>
    <w:p w14:paraId="0000000E" w14:textId="77777777" w:rsidR="0059618C" w:rsidRPr="00195C71" w:rsidRDefault="00000000">
      <w:pPr>
        <w:rPr>
          <w:sz w:val="24"/>
          <w:szCs w:val="24"/>
          <w:lang w:val="cs-CZ"/>
        </w:rPr>
      </w:pPr>
      <w:r w:rsidRPr="00195C71">
        <w:rPr>
          <w:sz w:val="24"/>
          <w:szCs w:val="24"/>
          <w:lang w:val="cs-CZ"/>
        </w:rPr>
        <w:t>Obvykle se používá v tzv. “</w:t>
      </w:r>
      <w:proofErr w:type="spellStart"/>
      <w:r w:rsidRPr="00195C71">
        <w:rPr>
          <w:sz w:val="24"/>
          <w:szCs w:val="24"/>
          <w:lang w:val="cs-CZ"/>
        </w:rPr>
        <w:t>star</w:t>
      </w:r>
      <w:proofErr w:type="spellEnd"/>
      <w:r w:rsidRPr="00195C71">
        <w:rPr>
          <w:sz w:val="24"/>
          <w:szCs w:val="24"/>
          <w:lang w:val="cs-CZ"/>
        </w:rPr>
        <w:t>” topologiích</w:t>
      </w:r>
    </w:p>
    <w:p w14:paraId="00000010" w14:textId="1E0D3173" w:rsidR="0059618C" w:rsidRDefault="00000000">
      <w:pPr>
        <w:rPr>
          <w:sz w:val="24"/>
          <w:szCs w:val="24"/>
          <w:lang w:val="cs-CZ"/>
        </w:rPr>
      </w:pPr>
      <w:r w:rsidRPr="00195C71">
        <w:rPr>
          <w:sz w:val="24"/>
          <w:szCs w:val="24"/>
          <w:lang w:val="cs-CZ"/>
        </w:rPr>
        <w:t>Topologie hvězdy znamená, že všechna koncová zařízení jsou připojena do centrálního hubu nebo switche, který má na starosti tok dat v dané LAN</w:t>
      </w:r>
    </w:p>
    <w:p w14:paraId="5C4745A2" w14:textId="77777777" w:rsidR="00A517FD" w:rsidRPr="00A517FD" w:rsidRDefault="00A517FD" w:rsidP="00A517FD">
      <w:pPr>
        <w:rPr>
          <w:sz w:val="28"/>
          <w:szCs w:val="28"/>
          <w:lang w:val="cs-CZ"/>
        </w:rPr>
      </w:pPr>
      <w:r w:rsidRPr="00A517FD">
        <w:rPr>
          <w:b/>
          <w:bCs/>
          <w:sz w:val="28"/>
          <w:szCs w:val="28"/>
          <w:lang w:val="cs-CZ"/>
        </w:rPr>
        <w:t>Klíčové vlastnosti:</w:t>
      </w:r>
    </w:p>
    <w:p w14:paraId="354740FA" w14:textId="77777777" w:rsidR="00A517FD" w:rsidRPr="00A517FD" w:rsidRDefault="00A517FD" w:rsidP="00A517FD">
      <w:pPr>
        <w:numPr>
          <w:ilvl w:val="0"/>
          <w:numId w:val="18"/>
        </w:numPr>
        <w:rPr>
          <w:sz w:val="24"/>
          <w:szCs w:val="24"/>
          <w:lang w:val="cs-CZ"/>
        </w:rPr>
      </w:pPr>
      <w:r w:rsidRPr="00A517FD">
        <w:rPr>
          <w:b/>
          <w:bCs/>
          <w:sz w:val="24"/>
          <w:szCs w:val="24"/>
          <w:lang w:val="cs-CZ"/>
        </w:rPr>
        <w:t>Standardizace:</w:t>
      </w:r>
      <w:r w:rsidRPr="00A517FD">
        <w:rPr>
          <w:sz w:val="24"/>
          <w:szCs w:val="24"/>
          <w:lang w:val="cs-CZ"/>
        </w:rPr>
        <w:t xml:space="preserve"> IEEE 802.3 definuje parametry, jako jsou rychlosti (10 Mbps, 100 Mbps, 1 </w:t>
      </w:r>
      <w:proofErr w:type="spellStart"/>
      <w:r w:rsidRPr="00A517FD">
        <w:rPr>
          <w:sz w:val="24"/>
          <w:szCs w:val="24"/>
          <w:lang w:val="cs-CZ"/>
        </w:rPr>
        <w:t>Gbps</w:t>
      </w:r>
      <w:proofErr w:type="spellEnd"/>
      <w:r w:rsidRPr="00A517FD">
        <w:rPr>
          <w:sz w:val="24"/>
          <w:szCs w:val="24"/>
          <w:lang w:val="cs-CZ"/>
        </w:rPr>
        <w:t xml:space="preserve">, 10 </w:t>
      </w:r>
      <w:proofErr w:type="spellStart"/>
      <w:r w:rsidRPr="00A517FD">
        <w:rPr>
          <w:sz w:val="24"/>
          <w:szCs w:val="24"/>
          <w:lang w:val="cs-CZ"/>
        </w:rPr>
        <w:t>Gbps</w:t>
      </w:r>
      <w:proofErr w:type="spellEnd"/>
      <w:r w:rsidRPr="00A517FD">
        <w:rPr>
          <w:sz w:val="24"/>
          <w:szCs w:val="24"/>
          <w:lang w:val="cs-CZ"/>
        </w:rPr>
        <w:t xml:space="preserve"> a výše), typy kabeláže a konektorů.</w:t>
      </w:r>
    </w:p>
    <w:p w14:paraId="09948A98" w14:textId="77777777" w:rsidR="00A517FD" w:rsidRPr="00A517FD" w:rsidRDefault="00A517FD" w:rsidP="00A517FD">
      <w:pPr>
        <w:numPr>
          <w:ilvl w:val="0"/>
          <w:numId w:val="18"/>
        </w:numPr>
        <w:rPr>
          <w:sz w:val="24"/>
          <w:szCs w:val="24"/>
          <w:lang w:val="cs-CZ"/>
        </w:rPr>
      </w:pPr>
      <w:r w:rsidRPr="00A517FD">
        <w:rPr>
          <w:b/>
          <w:bCs/>
          <w:sz w:val="24"/>
          <w:szCs w:val="24"/>
          <w:lang w:val="cs-CZ"/>
        </w:rPr>
        <w:t>Segmentace:</w:t>
      </w:r>
      <w:r w:rsidRPr="00A517FD">
        <w:rPr>
          <w:sz w:val="24"/>
          <w:szCs w:val="24"/>
          <w:lang w:val="cs-CZ"/>
        </w:rPr>
        <w:t xml:space="preserve"> Ethernet pracuje na principu rámců, které nesou data mezi zařízeními.</w:t>
      </w:r>
    </w:p>
    <w:p w14:paraId="6407D658" w14:textId="7425C072" w:rsidR="00195C71" w:rsidRPr="00A517FD" w:rsidRDefault="00A517FD" w:rsidP="00A517FD">
      <w:pPr>
        <w:numPr>
          <w:ilvl w:val="0"/>
          <w:numId w:val="18"/>
        </w:numPr>
        <w:rPr>
          <w:sz w:val="24"/>
          <w:szCs w:val="24"/>
          <w:lang w:val="cs-CZ"/>
        </w:rPr>
      </w:pPr>
      <w:r w:rsidRPr="00A517FD">
        <w:rPr>
          <w:b/>
          <w:bCs/>
          <w:sz w:val="24"/>
          <w:szCs w:val="24"/>
          <w:lang w:val="cs-CZ"/>
        </w:rPr>
        <w:t>Protokol řízení přístupu:</w:t>
      </w:r>
      <w:r w:rsidRPr="00A517FD">
        <w:rPr>
          <w:sz w:val="24"/>
          <w:szCs w:val="24"/>
          <w:lang w:val="cs-CZ"/>
        </w:rPr>
        <w:t xml:space="preserve"> V původních implementacích využíval CSMA/CD (</w:t>
      </w:r>
      <w:proofErr w:type="spellStart"/>
      <w:r w:rsidRPr="00A517FD">
        <w:rPr>
          <w:sz w:val="24"/>
          <w:szCs w:val="24"/>
          <w:lang w:val="cs-CZ"/>
        </w:rPr>
        <w:t>Carrier</w:t>
      </w:r>
      <w:proofErr w:type="spellEnd"/>
      <w:r w:rsidRPr="00A517FD">
        <w:rPr>
          <w:sz w:val="24"/>
          <w:szCs w:val="24"/>
          <w:lang w:val="cs-CZ"/>
        </w:rPr>
        <w:t xml:space="preserve"> </w:t>
      </w:r>
      <w:proofErr w:type="spellStart"/>
      <w:r w:rsidRPr="00A517FD">
        <w:rPr>
          <w:sz w:val="24"/>
          <w:szCs w:val="24"/>
          <w:lang w:val="cs-CZ"/>
        </w:rPr>
        <w:t>Sense</w:t>
      </w:r>
      <w:proofErr w:type="spellEnd"/>
      <w:r w:rsidRPr="00A517FD">
        <w:rPr>
          <w:sz w:val="24"/>
          <w:szCs w:val="24"/>
          <w:lang w:val="cs-CZ"/>
        </w:rPr>
        <w:t xml:space="preserve"> </w:t>
      </w:r>
      <w:proofErr w:type="spellStart"/>
      <w:r w:rsidRPr="00A517FD">
        <w:rPr>
          <w:sz w:val="24"/>
          <w:szCs w:val="24"/>
          <w:lang w:val="cs-CZ"/>
        </w:rPr>
        <w:t>Multiple</w:t>
      </w:r>
      <w:proofErr w:type="spellEnd"/>
      <w:r w:rsidRPr="00A517FD">
        <w:rPr>
          <w:sz w:val="24"/>
          <w:szCs w:val="24"/>
          <w:lang w:val="cs-CZ"/>
        </w:rPr>
        <w:t xml:space="preserve"> Access </w:t>
      </w:r>
      <w:proofErr w:type="spellStart"/>
      <w:r w:rsidRPr="00A517FD">
        <w:rPr>
          <w:sz w:val="24"/>
          <w:szCs w:val="24"/>
          <w:lang w:val="cs-CZ"/>
        </w:rPr>
        <w:t>with</w:t>
      </w:r>
      <w:proofErr w:type="spellEnd"/>
      <w:r w:rsidRPr="00A517FD">
        <w:rPr>
          <w:sz w:val="24"/>
          <w:szCs w:val="24"/>
          <w:lang w:val="cs-CZ"/>
        </w:rPr>
        <w:t xml:space="preserve"> </w:t>
      </w:r>
      <w:proofErr w:type="spellStart"/>
      <w:r w:rsidRPr="00A517FD">
        <w:rPr>
          <w:sz w:val="24"/>
          <w:szCs w:val="24"/>
          <w:lang w:val="cs-CZ"/>
        </w:rPr>
        <w:t>Collision</w:t>
      </w:r>
      <w:proofErr w:type="spellEnd"/>
      <w:r w:rsidRPr="00A517FD">
        <w:rPr>
          <w:sz w:val="24"/>
          <w:szCs w:val="24"/>
          <w:lang w:val="cs-CZ"/>
        </w:rPr>
        <w:t xml:space="preserve"> </w:t>
      </w:r>
      <w:proofErr w:type="spellStart"/>
      <w:r w:rsidRPr="00A517FD">
        <w:rPr>
          <w:sz w:val="24"/>
          <w:szCs w:val="24"/>
          <w:lang w:val="cs-CZ"/>
        </w:rPr>
        <w:t>Detection</w:t>
      </w:r>
      <w:proofErr w:type="spellEnd"/>
      <w:r w:rsidRPr="00A517FD">
        <w:rPr>
          <w:sz w:val="24"/>
          <w:szCs w:val="24"/>
          <w:lang w:val="cs-CZ"/>
        </w:rPr>
        <w:t xml:space="preserve">) k řízení přístupu na sdíleném médiu. U moderních </w:t>
      </w:r>
      <w:proofErr w:type="spellStart"/>
      <w:r w:rsidRPr="00A517FD">
        <w:rPr>
          <w:sz w:val="24"/>
          <w:szCs w:val="24"/>
          <w:lang w:val="cs-CZ"/>
        </w:rPr>
        <w:t>switchovaných</w:t>
      </w:r>
      <w:proofErr w:type="spellEnd"/>
      <w:r w:rsidRPr="00A517FD">
        <w:rPr>
          <w:sz w:val="24"/>
          <w:szCs w:val="24"/>
          <w:lang w:val="cs-CZ"/>
        </w:rPr>
        <w:t xml:space="preserve"> sítí se kolize minimalizují.</w:t>
      </w:r>
    </w:p>
    <w:p w14:paraId="0000001C" w14:textId="1BB6DB84" w:rsidR="0059618C" w:rsidRPr="00195C71" w:rsidRDefault="00000000">
      <w:pPr>
        <w:rPr>
          <w:b/>
          <w:bCs/>
          <w:sz w:val="28"/>
          <w:szCs w:val="28"/>
          <w:lang w:val="cs-CZ"/>
        </w:rPr>
      </w:pPr>
      <w:r w:rsidRPr="00195C71">
        <w:rPr>
          <w:b/>
          <w:bCs/>
          <w:sz w:val="28"/>
          <w:szCs w:val="28"/>
          <w:lang w:val="cs-CZ"/>
        </w:rPr>
        <w:t xml:space="preserve">Typy rámců v Ethernetu: </w:t>
      </w:r>
    </w:p>
    <w:p w14:paraId="0000001D" w14:textId="77777777" w:rsidR="0059618C" w:rsidRPr="00195C7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lang w:val="cs-CZ"/>
        </w:rPr>
      </w:pPr>
      <w:r w:rsidRPr="00195C71">
        <w:rPr>
          <w:color w:val="000000"/>
          <w:sz w:val="24"/>
          <w:szCs w:val="24"/>
          <w:lang w:val="cs-CZ"/>
        </w:rPr>
        <w:t xml:space="preserve">Ethernet II (DIX </w:t>
      </w:r>
      <w:proofErr w:type="gramStart"/>
      <w:r w:rsidRPr="00195C71">
        <w:rPr>
          <w:color w:val="000000"/>
          <w:sz w:val="24"/>
          <w:szCs w:val="24"/>
          <w:lang w:val="cs-CZ"/>
        </w:rPr>
        <w:t>rámec)-</w:t>
      </w:r>
      <w:proofErr w:type="gramEnd"/>
      <w:r w:rsidRPr="00195C71">
        <w:rPr>
          <w:color w:val="000000"/>
          <w:sz w:val="24"/>
          <w:szCs w:val="24"/>
          <w:lang w:val="cs-CZ"/>
        </w:rPr>
        <w:t xml:space="preserve"> nejběžnější typ rámců v </w:t>
      </w:r>
      <w:proofErr w:type="spellStart"/>
      <w:r w:rsidRPr="00195C71">
        <w:rPr>
          <w:color w:val="000000"/>
          <w:sz w:val="24"/>
          <w:szCs w:val="24"/>
          <w:lang w:val="cs-CZ"/>
        </w:rPr>
        <w:t>modernich</w:t>
      </w:r>
      <w:proofErr w:type="spellEnd"/>
      <w:r w:rsidRPr="00195C71">
        <w:rPr>
          <w:color w:val="000000"/>
          <w:sz w:val="24"/>
          <w:szCs w:val="24"/>
          <w:lang w:val="cs-CZ"/>
        </w:rPr>
        <w:t xml:space="preserve"> sítích, používá </w:t>
      </w:r>
      <w:proofErr w:type="spellStart"/>
      <w:r w:rsidRPr="00195C71">
        <w:rPr>
          <w:color w:val="000000"/>
          <w:sz w:val="24"/>
          <w:szCs w:val="24"/>
          <w:lang w:val="cs-CZ"/>
        </w:rPr>
        <w:t>Ethertype</w:t>
      </w:r>
      <w:proofErr w:type="spellEnd"/>
    </w:p>
    <w:p w14:paraId="0000001E" w14:textId="77777777" w:rsidR="0059618C" w:rsidRPr="00195C7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lang w:val="cs-CZ"/>
        </w:rPr>
      </w:pPr>
      <w:r w:rsidRPr="00195C71">
        <w:rPr>
          <w:color w:val="000000"/>
          <w:sz w:val="24"/>
          <w:szCs w:val="24"/>
          <w:lang w:val="cs-CZ"/>
        </w:rPr>
        <w:t xml:space="preserve">IEEE 802.3 </w:t>
      </w:r>
      <w:proofErr w:type="gramStart"/>
      <w:r w:rsidRPr="00195C71">
        <w:rPr>
          <w:color w:val="000000"/>
          <w:sz w:val="24"/>
          <w:szCs w:val="24"/>
          <w:lang w:val="cs-CZ"/>
        </w:rPr>
        <w:t>rámec- standardizovaný</w:t>
      </w:r>
      <w:proofErr w:type="gramEnd"/>
      <w:r w:rsidRPr="00195C71">
        <w:rPr>
          <w:color w:val="000000"/>
          <w:sz w:val="24"/>
          <w:szCs w:val="24"/>
          <w:lang w:val="cs-CZ"/>
        </w:rPr>
        <w:t xml:space="preserve"> rámec od IEEE, který má místo </w:t>
      </w:r>
      <w:proofErr w:type="spellStart"/>
      <w:r w:rsidRPr="00195C71">
        <w:rPr>
          <w:color w:val="000000"/>
          <w:sz w:val="24"/>
          <w:szCs w:val="24"/>
          <w:lang w:val="cs-CZ"/>
        </w:rPr>
        <w:t>EtherType</w:t>
      </w:r>
      <w:proofErr w:type="spellEnd"/>
      <w:r w:rsidRPr="00195C71">
        <w:rPr>
          <w:color w:val="000000"/>
          <w:sz w:val="24"/>
          <w:szCs w:val="24"/>
          <w:lang w:val="cs-CZ"/>
        </w:rPr>
        <w:t xml:space="preserve"> pole “</w:t>
      </w:r>
      <w:proofErr w:type="spellStart"/>
      <w:r w:rsidRPr="00195C71">
        <w:rPr>
          <w:color w:val="000000"/>
          <w:sz w:val="24"/>
          <w:szCs w:val="24"/>
          <w:lang w:val="cs-CZ"/>
        </w:rPr>
        <w:t>Length</w:t>
      </w:r>
      <w:proofErr w:type="spellEnd"/>
      <w:r w:rsidRPr="00195C71">
        <w:rPr>
          <w:color w:val="000000"/>
          <w:sz w:val="24"/>
          <w:szCs w:val="24"/>
          <w:lang w:val="cs-CZ"/>
        </w:rPr>
        <w:t xml:space="preserve"> </w:t>
      </w:r>
      <w:proofErr w:type="spellStart"/>
      <w:r w:rsidRPr="00195C71">
        <w:rPr>
          <w:color w:val="000000"/>
          <w:sz w:val="24"/>
          <w:szCs w:val="24"/>
          <w:lang w:val="cs-CZ"/>
        </w:rPr>
        <w:t>field</w:t>
      </w:r>
      <w:proofErr w:type="spellEnd"/>
      <w:r w:rsidRPr="00195C71">
        <w:rPr>
          <w:color w:val="000000"/>
          <w:sz w:val="24"/>
          <w:szCs w:val="24"/>
          <w:lang w:val="cs-CZ"/>
        </w:rPr>
        <w:t>”</w:t>
      </w:r>
    </w:p>
    <w:p w14:paraId="0000001F" w14:textId="77777777" w:rsidR="0059618C" w:rsidRPr="00195C7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lang w:val="cs-CZ"/>
        </w:rPr>
      </w:pPr>
      <w:r w:rsidRPr="00195C71">
        <w:rPr>
          <w:color w:val="000000"/>
          <w:sz w:val="24"/>
          <w:szCs w:val="24"/>
          <w:lang w:val="cs-CZ"/>
        </w:rPr>
        <w:t>Jumbo rámce-rámce větší než standartní 1500 byte rámec</w:t>
      </w:r>
    </w:p>
    <w:p w14:paraId="00000020" w14:textId="77777777" w:rsidR="0059618C" w:rsidRPr="00195C7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  <w:lang w:val="cs-CZ"/>
        </w:rPr>
      </w:pPr>
      <w:r w:rsidRPr="00195C71">
        <w:rPr>
          <w:color w:val="000000"/>
          <w:sz w:val="24"/>
          <w:szCs w:val="24"/>
          <w:lang w:val="cs-CZ"/>
        </w:rPr>
        <w:t xml:space="preserve">VLAN </w:t>
      </w:r>
      <w:proofErr w:type="spellStart"/>
      <w:r w:rsidRPr="00195C71">
        <w:rPr>
          <w:color w:val="000000"/>
          <w:sz w:val="24"/>
          <w:szCs w:val="24"/>
          <w:lang w:val="cs-CZ"/>
        </w:rPr>
        <w:t>tagované</w:t>
      </w:r>
      <w:proofErr w:type="spellEnd"/>
      <w:r w:rsidRPr="00195C71">
        <w:rPr>
          <w:color w:val="000000"/>
          <w:sz w:val="24"/>
          <w:szCs w:val="24"/>
          <w:lang w:val="cs-CZ"/>
        </w:rPr>
        <w:t xml:space="preserve"> rámce: obsahují pole tag pro umožnění konceptu VLAN</w:t>
      </w:r>
    </w:p>
    <w:p w14:paraId="00000022" w14:textId="51101FDC" w:rsidR="0059618C" w:rsidRPr="00195C71" w:rsidRDefault="00000000">
      <w:pPr>
        <w:rPr>
          <w:b/>
          <w:sz w:val="28"/>
          <w:szCs w:val="28"/>
          <w:lang w:val="cs-CZ"/>
        </w:rPr>
      </w:pPr>
      <w:r w:rsidRPr="00195C71">
        <w:rPr>
          <w:b/>
          <w:sz w:val="28"/>
          <w:szCs w:val="28"/>
          <w:lang w:val="cs-CZ"/>
        </w:rPr>
        <w:lastRenderedPageBreak/>
        <w:t>Struktura rámců:</w:t>
      </w:r>
    </w:p>
    <w:p w14:paraId="4D61843F" w14:textId="77777777" w:rsidR="008953B8" w:rsidRPr="008953B8" w:rsidRDefault="008953B8" w:rsidP="008953B8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  <w:lang w:val="cs-CZ"/>
        </w:rPr>
      </w:pPr>
      <w:proofErr w:type="spellStart"/>
      <w:r w:rsidRPr="008953B8">
        <w:rPr>
          <w:b/>
          <w:bCs/>
          <w:color w:val="000000"/>
          <w:sz w:val="24"/>
          <w:szCs w:val="24"/>
          <w:lang w:val="cs-CZ"/>
        </w:rPr>
        <w:t>Preamble</w:t>
      </w:r>
      <w:proofErr w:type="spellEnd"/>
      <w:r w:rsidRPr="008953B8">
        <w:rPr>
          <w:b/>
          <w:bCs/>
          <w:color w:val="000000"/>
          <w:sz w:val="24"/>
          <w:szCs w:val="24"/>
          <w:lang w:val="cs-CZ"/>
        </w:rPr>
        <w:t>:</w:t>
      </w:r>
      <w:r w:rsidRPr="008953B8">
        <w:rPr>
          <w:color w:val="000000"/>
          <w:sz w:val="24"/>
          <w:szCs w:val="24"/>
          <w:lang w:val="cs-CZ"/>
        </w:rPr>
        <w:t xml:space="preserve"> 7 bajtů synchronizačního vzoru, který pomáhá přijímači synchronizovat se s vysílacím zařízením.</w:t>
      </w:r>
    </w:p>
    <w:p w14:paraId="311B43F9" w14:textId="77777777" w:rsidR="008953B8" w:rsidRPr="008953B8" w:rsidRDefault="008953B8" w:rsidP="008953B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  <w:lang w:val="cs-CZ"/>
        </w:rPr>
      </w:pPr>
      <w:r w:rsidRPr="008953B8">
        <w:rPr>
          <w:b/>
          <w:bCs/>
          <w:color w:val="000000"/>
          <w:sz w:val="24"/>
          <w:szCs w:val="24"/>
          <w:lang w:val="cs-CZ"/>
        </w:rPr>
        <w:t xml:space="preserve">Start </w:t>
      </w:r>
      <w:proofErr w:type="spellStart"/>
      <w:r w:rsidRPr="008953B8">
        <w:rPr>
          <w:b/>
          <w:bCs/>
          <w:color w:val="000000"/>
          <w:sz w:val="24"/>
          <w:szCs w:val="24"/>
          <w:lang w:val="cs-CZ"/>
        </w:rPr>
        <w:t>Frame</w:t>
      </w:r>
      <w:proofErr w:type="spellEnd"/>
      <w:r w:rsidRPr="008953B8">
        <w:rPr>
          <w:b/>
          <w:bCs/>
          <w:color w:val="000000"/>
          <w:sz w:val="24"/>
          <w:szCs w:val="24"/>
          <w:lang w:val="cs-CZ"/>
        </w:rPr>
        <w:t xml:space="preserve"> </w:t>
      </w:r>
      <w:proofErr w:type="spellStart"/>
      <w:r w:rsidRPr="008953B8">
        <w:rPr>
          <w:b/>
          <w:bCs/>
          <w:color w:val="000000"/>
          <w:sz w:val="24"/>
          <w:szCs w:val="24"/>
          <w:lang w:val="cs-CZ"/>
        </w:rPr>
        <w:t>Delimiter</w:t>
      </w:r>
      <w:proofErr w:type="spellEnd"/>
      <w:r w:rsidRPr="008953B8">
        <w:rPr>
          <w:b/>
          <w:bCs/>
          <w:color w:val="000000"/>
          <w:sz w:val="24"/>
          <w:szCs w:val="24"/>
          <w:lang w:val="cs-CZ"/>
        </w:rPr>
        <w:t xml:space="preserve"> (SFD):</w:t>
      </w:r>
      <w:r w:rsidRPr="008953B8">
        <w:rPr>
          <w:color w:val="000000"/>
          <w:sz w:val="24"/>
          <w:szCs w:val="24"/>
          <w:lang w:val="cs-CZ"/>
        </w:rPr>
        <w:t xml:space="preserve"> 1 bajt, který signalizuje začátek rámce.</w:t>
      </w:r>
    </w:p>
    <w:p w14:paraId="7E0B6E30" w14:textId="77777777" w:rsidR="008953B8" w:rsidRPr="008953B8" w:rsidRDefault="008953B8" w:rsidP="008953B8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  <w:lang w:val="cs-CZ"/>
        </w:rPr>
      </w:pPr>
      <w:proofErr w:type="spellStart"/>
      <w:r w:rsidRPr="008953B8">
        <w:rPr>
          <w:b/>
          <w:bCs/>
          <w:color w:val="000000"/>
          <w:sz w:val="24"/>
          <w:szCs w:val="24"/>
          <w:lang w:val="cs-CZ"/>
        </w:rPr>
        <w:t>Destination</w:t>
      </w:r>
      <w:proofErr w:type="spellEnd"/>
      <w:r w:rsidRPr="008953B8">
        <w:rPr>
          <w:b/>
          <w:bCs/>
          <w:color w:val="000000"/>
          <w:sz w:val="24"/>
          <w:szCs w:val="24"/>
          <w:lang w:val="cs-CZ"/>
        </w:rPr>
        <w:t xml:space="preserve"> MAC adresa:</w:t>
      </w:r>
      <w:r w:rsidRPr="008953B8">
        <w:rPr>
          <w:color w:val="000000"/>
          <w:sz w:val="24"/>
          <w:szCs w:val="24"/>
          <w:lang w:val="cs-CZ"/>
        </w:rPr>
        <w:t xml:space="preserve"> 6 bajtů, určuje cílové zařízení.</w:t>
      </w:r>
    </w:p>
    <w:p w14:paraId="178F1343" w14:textId="77777777" w:rsidR="008953B8" w:rsidRPr="008953B8" w:rsidRDefault="008953B8" w:rsidP="008953B8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  <w:lang w:val="cs-CZ"/>
        </w:rPr>
      </w:pPr>
      <w:r w:rsidRPr="008953B8">
        <w:rPr>
          <w:b/>
          <w:bCs/>
          <w:color w:val="000000"/>
          <w:sz w:val="24"/>
          <w:szCs w:val="24"/>
          <w:lang w:val="cs-CZ"/>
        </w:rPr>
        <w:t>Source MAC adresa:</w:t>
      </w:r>
      <w:r w:rsidRPr="008953B8">
        <w:rPr>
          <w:color w:val="000000"/>
          <w:sz w:val="24"/>
          <w:szCs w:val="24"/>
          <w:lang w:val="cs-CZ"/>
        </w:rPr>
        <w:t xml:space="preserve"> 6 bajtů, určuje odesílající zařízení.</w:t>
      </w:r>
    </w:p>
    <w:p w14:paraId="66E2B380" w14:textId="77777777" w:rsidR="008953B8" w:rsidRPr="008953B8" w:rsidRDefault="008953B8" w:rsidP="008953B8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  <w:lang w:val="cs-CZ"/>
        </w:rPr>
      </w:pPr>
      <w:proofErr w:type="spellStart"/>
      <w:r w:rsidRPr="008953B8">
        <w:rPr>
          <w:b/>
          <w:bCs/>
          <w:color w:val="000000"/>
          <w:sz w:val="24"/>
          <w:szCs w:val="24"/>
          <w:lang w:val="cs-CZ"/>
        </w:rPr>
        <w:t>EtherType</w:t>
      </w:r>
      <w:proofErr w:type="spellEnd"/>
      <w:r w:rsidRPr="008953B8">
        <w:rPr>
          <w:b/>
          <w:bCs/>
          <w:color w:val="000000"/>
          <w:sz w:val="24"/>
          <w:szCs w:val="24"/>
          <w:lang w:val="cs-CZ"/>
        </w:rPr>
        <w:t>/</w:t>
      </w:r>
      <w:proofErr w:type="spellStart"/>
      <w:r w:rsidRPr="008953B8">
        <w:rPr>
          <w:b/>
          <w:bCs/>
          <w:color w:val="000000"/>
          <w:sz w:val="24"/>
          <w:szCs w:val="24"/>
          <w:lang w:val="cs-CZ"/>
        </w:rPr>
        <w:t>Length</w:t>
      </w:r>
      <w:proofErr w:type="spellEnd"/>
      <w:r w:rsidRPr="008953B8">
        <w:rPr>
          <w:b/>
          <w:bCs/>
          <w:color w:val="000000"/>
          <w:sz w:val="24"/>
          <w:szCs w:val="24"/>
          <w:lang w:val="cs-CZ"/>
        </w:rPr>
        <w:t>:</w:t>
      </w:r>
      <w:r w:rsidRPr="008953B8">
        <w:rPr>
          <w:color w:val="000000"/>
          <w:sz w:val="24"/>
          <w:szCs w:val="24"/>
          <w:lang w:val="cs-CZ"/>
        </w:rPr>
        <w:t xml:space="preserve"> 2 bajty, indikují typ protokolu obsaženého v datové části nebo délku dat.</w:t>
      </w:r>
    </w:p>
    <w:p w14:paraId="220D1E40" w14:textId="77777777" w:rsidR="008953B8" w:rsidRPr="008953B8" w:rsidRDefault="008953B8" w:rsidP="008953B8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  <w:lang w:val="cs-CZ"/>
        </w:rPr>
      </w:pPr>
      <w:r w:rsidRPr="008953B8">
        <w:rPr>
          <w:b/>
          <w:bCs/>
          <w:color w:val="000000"/>
          <w:sz w:val="24"/>
          <w:szCs w:val="24"/>
          <w:lang w:val="cs-CZ"/>
        </w:rPr>
        <w:t>Data (Payload):</w:t>
      </w:r>
      <w:r w:rsidRPr="008953B8">
        <w:rPr>
          <w:color w:val="000000"/>
          <w:sz w:val="24"/>
          <w:szCs w:val="24"/>
          <w:lang w:val="cs-CZ"/>
        </w:rPr>
        <w:t xml:space="preserve"> 46 až 1500 bajtů (standardní velikost, pro jumbo rámce může být větší), obsahuje přenášená data.</w:t>
      </w:r>
    </w:p>
    <w:p w14:paraId="6C4E548A" w14:textId="77777777" w:rsidR="008953B8" w:rsidRPr="008953B8" w:rsidRDefault="008953B8" w:rsidP="008953B8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  <w:lang w:val="cs-CZ"/>
        </w:rPr>
      </w:pPr>
      <w:proofErr w:type="spellStart"/>
      <w:r w:rsidRPr="008953B8">
        <w:rPr>
          <w:b/>
          <w:bCs/>
          <w:color w:val="000000"/>
          <w:sz w:val="24"/>
          <w:szCs w:val="24"/>
          <w:lang w:val="cs-CZ"/>
        </w:rPr>
        <w:t>Frame</w:t>
      </w:r>
      <w:proofErr w:type="spellEnd"/>
      <w:r w:rsidRPr="008953B8">
        <w:rPr>
          <w:b/>
          <w:bCs/>
          <w:color w:val="000000"/>
          <w:sz w:val="24"/>
          <w:szCs w:val="24"/>
          <w:lang w:val="cs-CZ"/>
        </w:rPr>
        <w:t xml:space="preserve"> </w:t>
      </w:r>
      <w:proofErr w:type="spellStart"/>
      <w:r w:rsidRPr="008953B8">
        <w:rPr>
          <w:b/>
          <w:bCs/>
          <w:color w:val="000000"/>
          <w:sz w:val="24"/>
          <w:szCs w:val="24"/>
          <w:lang w:val="cs-CZ"/>
        </w:rPr>
        <w:t>Check</w:t>
      </w:r>
      <w:proofErr w:type="spellEnd"/>
      <w:r w:rsidRPr="008953B8">
        <w:rPr>
          <w:b/>
          <w:bCs/>
          <w:color w:val="000000"/>
          <w:sz w:val="24"/>
          <w:szCs w:val="24"/>
          <w:lang w:val="cs-CZ"/>
        </w:rPr>
        <w:t xml:space="preserve"> </w:t>
      </w:r>
      <w:proofErr w:type="spellStart"/>
      <w:r w:rsidRPr="008953B8">
        <w:rPr>
          <w:b/>
          <w:bCs/>
          <w:color w:val="000000"/>
          <w:sz w:val="24"/>
          <w:szCs w:val="24"/>
          <w:lang w:val="cs-CZ"/>
        </w:rPr>
        <w:t>Sequence</w:t>
      </w:r>
      <w:proofErr w:type="spellEnd"/>
      <w:r w:rsidRPr="008953B8">
        <w:rPr>
          <w:b/>
          <w:bCs/>
          <w:color w:val="000000"/>
          <w:sz w:val="24"/>
          <w:szCs w:val="24"/>
          <w:lang w:val="cs-CZ"/>
        </w:rPr>
        <w:t xml:space="preserve"> (FCS):</w:t>
      </w:r>
      <w:r w:rsidRPr="008953B8">
        <w:rPr>
          <w:color w:val="000000"/>
          <w:sz w:val="24"/>
          <w:szCs w:val="24"/>
          <w:lang w:val="cs-CZ"/>
        </w:rPr>
        <w:t xml:space="preserve"> 4 bajty, obsahuje CRC pro detekci chyb při přenosu.</w:t>
      </w:r>
    </w:p>
    <w:p w14:paraId="00000035" w14:textId="77777777" w:rsidR="0059618C" w:rsidRPr="00195C71" w:rsidRDefault="0059618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  <w:lang w:val="cs-CZ"/>
        </w:rPr>
      </w:pPr>
    </w:p>
    <w:p w14:paraId="00000037" w14:textId="73DC3FF8" w:rsidR="0059618C" w:rsidRPr="00195C71" w:rsidRDefault="00000000" w:rsidP="008953B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  <w:lang w:val="cs-CZ"/>
        </w:rPr>
      </w:pPr>
      <w:r w:rsidRPr="00195C71">
        <w:rPr>
          <w:b/>
          <w:color w:val="000000"/>
          <w:sz w:val="28"/>
          <w:szCs w:val="28"/>
          <w:lang w:val="cs-CZ"/>
        </w:rPr>
        <w:t>Pole navíc:</w:t>
      </w:r>
    </w:p>
    <w:p w14:paraId="00000038" w14:textId="77777777" w:rsidR="0059618C" w:rsidRPr="00195C71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  <w:lang w:val="cs-CZ"/>
        </w:rPr>
      </w:pPr>
      <w:proofErr w:type="spellStart"/>
      <w:r w:rsidRPr="00195C71">
        <w:rPr>
          <w:color w:val="000000"/>
          <w:sz w:val="24"/>
          <w:szCs w:val="24"/>
          <w:lang w:val="cs-CZ"/>
        </w:rPr>
        <w:t>Vlan</w:t>
      </w:r>
      <w:proofErr w:type="spellEnd"/>
      <w:r w:rsidRPr="00195C71">
        <w:rPr>
          <w:color w:val="000000"/>
          <w:sz w:val="24"/>
          <w:szCs w:val="24"/>
          <w:lang w:val="cs-CZ"/>
        </w:rPr>
        <w:t xml:space="preserve"> </w:t>
      </w:r>
      <w:proofErr w:type="spellStart"/>
      <w:proofErr w:type="gramStart"/>
      <w:r w:rsidRPr="00195C71">
        <w:rPr>
          <w:color w:val="000000"/>
          <w:sz w:val="24"/>
          <w:szCs w:val="24"/>
          <w:lang w:val="cs-CZ"/>
        </w:rPr>
        <w:t>tagging</w:t>
      </w:r>
      <w:proofErr w:type="spellEnd"/>
      <w:r w:rsidRPr="00195C71">
        <w:rPr>
          <w:color w:val="000000"/>
          <w:sz w:val="24"/>
          <w:szCs w:val="24"/>
          <w:lang w:val="cs-CZ"/>
        </w:rPr>
        <w:t>(</w:t>
      </w:r>
      <w:proofErr w:type="gramEnd"/>
      <w:r w:rsidRPr="00195C71">
        <w:rPr>
          <w:color w:val="000000"/>
          <w:sz w:val="24"/>
          <w:szCs w:val="24"/>
          <w:lang w:val="cs-CZ"/>
        </w:rPr>
        <w:t>802.1Q):</w:t>
      </w:r>
      <w:r w:rsidRPr="00195C71">
        <w:rPr>
          <w:color w:val="000000"/>
          <w:sz w:val="24"/>
          <w:szCs w:val="24"/>
          <w:lang w:val="cs-CZ"/>
        </w:rPr>
        <w:br/>
        <w:t xml:space="preserve">Přidá VLAN </w:t>
      </w:r>
      <w:proofErr w:type="gramStart"/>
      <w:r w:rsidRPr="00195C71">
        <w:rPr>
          <w:color w:val="000000"/>
          <w:sz w:val="24"/>
          <w:szCs w:val="24"/>
          <w:lang w:val="cs-CZ"/>
        </w:rPr>
        <w:t>tag(</w:t>
      </w:r>
      <w:proofErr w:type="gramEnd"/>
      <w:r w:rsidRPr="00195C71">
        <w:rPr>
          <w:color w:val="000000"/>
          <w:sz w:val="24"/>
          <w:szCs w:val="24"/>
          <w:lang w:val="cs-CZ"/>
        </w:rPr>
        <w:t xml:space="preserve">4 </w:t>
      </w:r>
      <w:proofErr w:type="spellStart"/>
      <w:r w:rsidRPr="00195C71">
        <w:rPr>
          <w:color w:val="000000"/>
          <w:sz w:val="24"/>
          <w:szCs w:val="24"/>
          <w:lang w:val="cs-CZ"/>
        </w:rPr>
        <w:t>bytes</w:t>
      </w:r>
      <w:proofErr w:type="spellEnd"/>
      <w:r w:rsidRPr="00195C71">
        <w:rPr>
          <w:color w:val="000000"/>
          <w:sz w:val="24"/>
          <w:szCs w:val="24"/>
          <w:lang w:val="cs-CZ"/>
        </w:rPr>
        <w:t xml:space="preserve">) do rámce, aby se v rámci mohli přenášet informace o tom, z jaké VLAN rámec pochází. Přidá se do rámce mezi pole zdrojová MAC adresa a </w:t>
      </w:r>
      <w:proofErr w:type="spellStart"/>
      <w:r w:rsidRPr="00195C71">
        <w:rPr>
          <w:color w:val="000000"/>
          <w:sz w:val="24"/>
          <w:szCs w:val="24"/>
          <w:lang w:val="cs-CZ"/>
        </w:rPr>
        <w:t>ethertype</w:t>
      </w:r>
      <w:proofErr w:type="spellEnd"/>
    </w:p>
    <w:p w14:paraId="00000039" w14:textId="77777777" w:rsidR="0059618C" w:rsidRPr="00195C71" w:rsidRDefault="0059618C">
      <w:pPr>
        <w:rPr>
          <w:sz w:val="24"/>
          <w:szCs w:val="24"/>
          <w:lang w:val="cs-CZ"/>
        </w:rPr>
      </w:pPr>
    </w:p>
    <w:p w14:paraId="0000003A" w14:textId="77777777" w:rsidR="0059618C" w:rsidRPr="00195C71" w:rsidRDefault="00000000">
      <w:pPr>
        <w:rPr>
          <w:b/>
          <w:sz w:val="32"/>
          <w:szCs w:val="32"/>
          <w:lang w:val="cs-CZ"/>
        </w:rPr>
      </w:pPr>
      <w:r w:rsidRPr="00195C71">
        <w:rPr>
          <w:b/>
          <w:sz w:val="32"/>
          <w:szCs w:val="32"/>
          <w:lang w:val="cs-CZ"/>
        </w:rPr>
        <w:t>MAC adresy:</w:t>
      </w:r>
    </w:p>
    <w:p w14:paraId="0000003B" w14:textId="77777777" w:rsidR="0059618C" w:rsidRPr="00195C71" w:rsidRDefault="00000000">
      <w:pPr>
        <w:rPr>
          <w:b/>
          <w:sz w:val="28"/>
          <w:szCs w:val="28"/>
          <w:lang w:val="cs-CZ"/>
        </w:rPr>
      </w:pPr>
      <w:r w:rsidRPr="00195C71">
        <w:rPr>
          <w:sz w:val="24"/>
          <w:szCs w:val="24"/>
          <w:lang w:val="cs-CZ"/>
        </w:rPr>
        <w:t>MAC (Media Access Control) adresa je jedinečný identifikátor přiřazený síťové kartě (NIC) pro komunikaci na linkové vrstvě sítě. MAC adresy se primárně používají v ethernetových sítích pro identifikaci zařízení v místní síti.</w:t>
      </w:r>
      <w:r w:rsidRPr="00195C71">
        <w:rPr>
          <w:sz w:val="24"/>
          <w:szCs w:val="24"/>
          <w:lang w:val="cs-CZ"/>
        </w:rPr>
        <w:br/>
      </w:r>
      <w:r w:rsidRPr="00195C71">
        <w:rPr>
          <w:sz w:val="24"/>
          <w:szCs w:val="24"/>
          <w:lang w:val="cs-CZ"/>
        </w:rPr>
        <w:br/>
      </w:r>
      <w:r w:rsidRPr="00195C71">
        <w:rPr>
          <w:b/>
          <w:sz w:val="28"/>
          <w:szCs w:val="28"/>
          <w:lang w:val="cs-CZ"/>
        </w:rPr>
        <w:t>Formát MAC adres:</w:t>
      </w:r>
    </w:p>
    <w:p w14:paraId="0000003C" w14:textId="3AA73A81" w:rsidR="0059618C" w:rsidRPr="00195C71" w:rsidRDefault="00000000">
      <w:pPr>
        <w:rPr>
          <w:rFonts w:ascii="Times New Roman" w:eastAsia="Times New Roman" w:hAnsi="Times New Roman" w:cs="Times New Roman"/>
          <w:b/>
          <w:sz w:val="24"/>
          <w:szCs w:val="24"/>
          <w:lang w:val="cs-CZ"/>
        </w:rPr>
      </w:pPr>
      <w:proofErr w:type="gramStart"/>
      <w:r w:rsidRPr="00195C71">
        <w:rPr>
          <w:sz w:val="24"/>
          <w:szCs w:val="24"/>
          <w:lang w:val="cs-CZ"/>
        </w:rPr>
        <w:t>48 bitové</w:t>
      </w:r>
      <w:proofErr w:type="gramEnd"/>
      <w:r w:rsidR="008953B8">
        <w:rPr>
          <w:sz w:val="24"/>
          <w:szCs w:val="24"/>
          <w:lang w:val="cs-CZ"/>
        </w:rPr>
        <w:t xml:space="preserve"> (6 bajtů)</w:t>
      </w:r>
      <w:r w:rsidRPr="00195C71">
        <w:rPr>
          <w:sz w:val="24"/>
          <w:szCs w:val="24"/>
          <w:lang w:val="cs-CZ"/>
        </w:rPr>
        <w:t>, hexadecimální číslo. Jejich zápis má různé podoby např.</w:t>
      </w:r>
      <w:r w:rsidRPr="00195C71">
        <w:rPr>
          <w:sz w:val="24"/>
          <w:szCs w:val="24"/>
          <w:lang w:val="cs-CZ"/>
        </w:rPr>
        <w:br/>
      </w:r>
      <w:proofErr w:type="gramStart"/>
      <w:r w:rsidRPr="00195C71">
        <w:rPr>
          <w:rFonts w:ascii="Times New Roman" w:eastAsia="Times New Roman" w:hAnsi="Times New Roman" w:cs="Times New Roman"/>
          <w:sz w:val="24"/>
          <w:szCs w:val="24"/>
          <w:lang w:val="cs-CZ"/>
        </w:rPr>
        <w:t xml:space="preserve">  </w:t>
      </w:r>
      <w:r w:rsidRPr="00195C71">
        <w:rPr>
          <w:rFonts w:ascii="Times New Roman" w:eastAsia="Times New Roman" w:hAnsi="Times New Roman" w:cs="Times New Roman"/>
          <w:b/>
          <w:sz w:val="24"/>
          <w:szCs w:val="24"/>
          <w:lang w:val="cs-CZ"/>
        </w:rPr>
        <w:t>MM</w:t>
      </w:r>
      <w:proofErr w:type="gramEnd"/>
      <w:r w:rsidRPr="00195C71">
        <w:rPr>
          <w:rFonts w:ascii="Times New Roman" w:eastAsia="Times New Roman" w:hAnsi="Times New Roman" w:cs="Times New Roman"/>
          <w:b/>
          <w:sz w:val="24"/>
          <w:szCs w:val="24"/>
          <w:lang w:val="cs-CZ"/>
        </w:rPr>
        <w:t>:MM:</w:t>
      </w:r>
      <w:proofErr w:type="gramStart"/>
      <w:r w:rsidRPr="00195C71">
        <w:rPr>
          <w:rFonts w:ascii="Times New Roman" w:eastAsia="Times New Roman" w:hAnsi="Times New Roman" w:cs="Times New Roman"/>
          <w:b/>
          <w:sz w:val="24"/>
          <w:szCs w:val="24"/>
          <w:lang w:val="cs-CZ"/>
        </w:rPr>
        <w:t>MM:SS</w:t>
      </w:r>
      <w:proofErr w:type="gramEnd"/>
      <w:r w:rsidRPr="00195C71">
        <w:rPr>
          <w:rFonts w:ascii="Times New Roman" w:eastAsia="Times New Roman" w:hAnsi="Times New Roman" w:cs="Times New Roman"/>
          <w:b/>
          <w:sz w:val="24"/>
          <w:szCs w:val="24"/>
          <w:lang w:val="cs-CZ"/>
        </w:rPr>
        <w:t>:</w:t>
      </w:r>
      <w:proofErr w:type="gramStart"/>
      <w:r w:rsidRPr="00195C71">
        <w:rPr>
          <w:rFonts w:ascii="Times New Roman" w:eastAsia="Times New Roman" w:hAnsi="Times New Roman" w:cs="Times New Roman"/>
          <w:b/>
          <w:sz w:val="24"/>
          <w:szCs w:val="24"/>
          <w:lang w:val="cs-CZ"/>
        </w:rPr>
        <w:t>SS</w:t>
      </w:r>
      <w:r w:rsidR="008953B8" w:rsidRPr="00195C71">
        <w:rPr>
          <w:rFonts w:ascii="Times New Roman" w:eastAsia="Times New Roman" w:hAnsi="Times New Roman" w:cs="Times New Roman"/>
          <w:b/>
          <w:sz w:val="24"/>
          <w:szCs w:val="24"/>
          <w:lang w:val="cs-CZ"/>
        </w:rPr>
        <w:t>:SS</w:t>
      </w:r>
      <w:proofErr w:type="gramEnd"/>
    </w:p>
    <w:p w14:paraId="0000003D" w14:textId="77777777" w:rsidR="0059618C" w:rsidRPr="00195C71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cs-CZ"/>
        </w:rPr>
      </w:pPr>
      <w:r w:rsidRPr="00195C71">
        <w:rPr>
          <w:rFonts w:ascii="Times New Roman" w:eastAsia="Times New Roman" w:hAnsi="Times New Roman" w:cs="Times New Roman"/>
          <w:sz w:val="24"/>
          <w:szCs w:val="24"/>
          <w:lang w:val="cs-CZ"/>
        </w:rPr>
        <w:t xml:space="preserve">(nejvíc běžná, kde "M" je </w:t>
      </w:r>
      <w:proofErr w:type="spellStart"/>
      <w:r w:rsidRPr="00195C71">
        <w:rPr>
          <w:rFonts w:ascii="Times New Roman" w:eastAsia="Times New Roman" w:hAnsi="Times New Roman" w:cs="Times New Roman"/>
          <w:sz w:val="24"/>
          <w:szCs w:val="24"/>
          <w:lang w:val="cs-CZ"/>
        </w:rPr>
        <w:t>kod</w:t>
      </w:r>
      <w:proofErr w:type="spellEnd"/>
      <w:r w:rsidRPr="00195C71">
        <w:rPr>
          <w:rFonts w:ascii="Times New Roman" w:eastAsia="Times New Roman" w:hAnsi="Times New Roman" w:cs="Times New Roman"/>
          <w:sz w:val="24"/>
          <w:szCs w:val="24"/>
          <w:lang w:val="cs-CZ"/>
        </w:rPr>
        <w:t xml:space="preserve"> výrobce a "S" je sériové číslo).</w:t>
      </w:r>
    </w:p>
    <w:p w14:paraId="0000003E" w14:textId="77777777" w:rsidR="0059618C" w:rsidRPr="00195C71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cs-CZ"/>
        </w:rPr>
      </w:pPr>
      <w:proofErr w:type="gramStart"/>
      <w:r w:rsidRPr="00195C71">
        <w:rPr>
          <w:rFonts w:ascii="Times New Roman" w:eastAsia="Times New Roman" w:hAnsi="Times New Roman" w:cs="Times New Roman"/>
          <w:sz w:val="24"/>
          <w:szCs w:val="24"/>
          <w:lang w:val="cs-CZ"/>
        </w:rPr>
        <w:t xml:space="preserve">  </w:t>
      </w:r>
      <w:r w:rsidRPr="00195C71">
        <w:rPr>
          <w:rFonts w:ascii="Times New Roman" w:eastAsia="Times New Roman" w:hAnsi="Times New Roman" w:cs="Times New Roman"/>
          <w:b/>
          <w:sz w:val="24"/>
          <w:szCs w:val="24"/>
          <w:lang w:val="cs-CZ"/>
        </w:rPr>
        <w:t>MM</w:t>
      </w:r>
      <w:proofErr w:type="gramEnd"/>
      <w:r w:rsidRPr="00195C71">
        <w:rPr>
          <w:rFonts w:ascii="Times New Roman" w:eastAsia="Times New Roman" w:hAnsi="Times New Roman" w:cs="Times New Roman"/>
          <w:b/>
          <w:sz w:val="24"/>
          <w:szCs w:val="24"/>
          <w:lang w:val="cs-CZ"/>
        </w:rPr>
        <w:t>-MM-MM-SS-SS-SS</w:t>
      </w:r>
      <w:r w:rsidRPr="00195C71">
        <w:rPr>
          <w:rFonts w:ascii="Times New Roman" w:eastAsia="Times New Roman" w:hAnsi="Times New Roman" w:cs="Times New Roman"/>
          <w:sz w:val="24"/>
          <w:szCs w:val="24"/>
          <w:lang w:val="cs-CZ"/>
        </w:rPr>
        <w:t xml:space="preserve"> (používá pomlčky místo dvojteček).</w:t>
      </w:r>
    </w:p>
    <w:p w14:paraId="0000003F" w14:textId="7F128FFA" w:rsidR="0059618C" w:rsidRPr="00195C71" w:rsidRDefault="00000000">
      <w:pPr>
        <w:rPr>
          <w:rFonts w:ascii="Times New Roman" w:eastAsia="Times New Roman" w:hAnsi="Times New Roman" w:cs="Times New Roman"/>
          <w:b/>
          <w:sz w:val="28"/>
          <w:szCs w:val="28"/>
          <w:lang w:val="cs-CZ"/>
        </w:rPr>
      </w:pPr>
      <w:proofErr w:type="gramStart"/>
      <w:r w:rsidRPr="00195C71">
        <w:rPr>
          <w:rFonts w:ascii="Times New Roman" w:eastAsia="Times New Roman" w:hAnsi="Times New Roman" w:cs="Times New Roman"/>
          <w:sz w:val="24"/>
          <w:szCs w:val="24"/>
          <w:lang w:val="cs-CZ"/>
        </w:rPr>
        <w:t xml:space="preserve">  </w:t>
      </w:r>
      <w:r w:rsidRPr="00195C71">
        <w:rPr>
          <w:rFonts w:ascii="Times New Roman" w:eastAsia="Times New Roman" w:hAnsi="Times New Roman" w:cs="Times New Roman"/>
          <w:b/>
          <w:sz w:val="24"/>
          <w:szCs w:val="24"/>
          <w:lang w:val="cs-CZ"/>
        </w:rPr>
        <w:t>MMMM.MMSS</w:t>
      </w:r>
      <w:proofErr w:type="gramEnd"/>
      <w:r w:rsidRPr="00195C71">
        <w:rPr>
          <w:rFonts w:ascii="Times New Roman" w:eastAsia="Times New Roman" w:hAnsi="Times New Roman" w:cs="Times New Roman"/>
          <w:b/>
          <w:sz w:val="24"/>
          <w:szCs w:val="24"/>
          <w:lang w:val="cs-CZ"/>
        </w:rPr>
        <w:t>.SSSS</w:t>
      </w:r>
      <w:r w:rsidRPr="00195C71">
        <w:rPr>
          <w:rFonts w:ascii="Times New Roman" w:eastAsia="Times New Roman" w:hAnsi="Times New Roman" w:cs="Times New Roman"/>
          <w:sz w:val="24"/>
          <w:szCs w:val="24"/>
          <w:lang w:val="cs-CZ"/>
        </w:rPr>
        <w:t xml:space="preserve"> (Cisco formát).</w:t>
      </w:r>
      <w:r w:rsidRPr="00195C71">
        <w:rPr>
          <w:rFonts w:ascii="Times New Roman" w:eastAsia="Times New Roman" w:hAnsi="Times New Roman" w:cs="Times New Roman"/>
          <w:sz w:val="24"/>
          <w:szCs w:val="24"/>
          <w:lang w:val="cs-CZ"/>
        </w:rPr>
        <w:br/>
      </w:r>
      <w:r w:rsidRPr="00195C71">
        <w:rPr>
          <w:rFonts w:ascii="Times New Roman" w:eastAsia="Times New Roman" w:hAnsi="Times New Roman" w:cs="Times New Roman"/>
          <w:sz w:val="24"/>
          <w:szCs w:val="24"/>
          <w:lang w:val="cs-CZ"/>
        </w:rPr>
        <w:br/>
        <w:t>Každá MAC adresa má dvě části:</w:t>
      </w:r>
      <w:r w:rsidRPr="00195C71">
        <w:rPr>
          <w:rFonts w:ascii="Times New Roman" w:eastAsia="Times New Roman" w:hAnsi="Times New Roman" w:cs="Times New Roman"/>
          <w:sz w:val="24"/>
          <w:szCs w:val="24"/>
          <w:lang w:val="cs-CZ"/>
        </w:rPr>
        <w:br/>
      </w:r>
      <w:r w:rsidRPr="00195C71">
        <w:rPr>
          <w:rFonts w:ascii="Times New Roman" w:eastAsia="Times New Roman" w:hAnsi="Times New Roman" w:cs="Times New Roman"/>
          <w:sz w:val="24"/>
          <w:szCs w:val="24"/>
          <w:lang w:val="cs-CZ"/>
        </w:rPr>
        <w:br/>
        <w:t>OUI-prvních 24 bitů, představuje výrobce daného zařízení, tato část MAC adresy je přidělena IEEE</w:t>
      </w:r>
      <w:r w:rsidRPr="00195C71">
        <w:rPr>
          <w:rFonts w:ascii="Times New Roman" w:eastAsia="Times New Roman" w:hAnsi="Times New Roman" w:cs="Times New Roman"/>
          <w:sz w:val="24"/>
          <w:szCs w:val="24"/>
          <w:lang w:val="cs-CZ"/>
        </w:rPr>
        <w:br/>
        <w:t>EUI-zbylá část 24 bitů, představuje unikátní identifikátor dané síťové karty, který přiřadil výrobce zařízení</w:t>
      </w:r>
      <w:r w:rsidRPr="00195C71">
        <w:rPr>
          <w:rFonts w:ascii="Times New Roman" w:eastAsia="Times New Roman" w:hAnsi="Times New Roman" w:cs="Times New Roman"/>
          <w:sz w:val="24"/>
          <w:szCs w:val="24"/>
          <w:lang w:val="cs-CZ"/>
        </w:rPr>
        <w:br/>
      </w:r>
      <w:r w:rsidRPr="00195C71">
        <w:rPr>
          <w:rFonts w:ascii="Times New Roman" w:eastAsia="Times New Roman" w:hAnsi="Times New Roman" w:cs="Times New Roman"/>
          <w:sz w:val="24"/>
          <w:szCs w:val="24"/>
          <w:lang w:val="cs-CZ"/>
        </w:rPr>
        <w:br/>
      </w:r>
      <w:r w:rsidRPr="00195C71">
        <w:rPr>
          <w:rFonts w:ascii="Times New Roman" w:eastAsia="Times New Roman" w:hAnsi="Times New Roman" w:cs="Times New Roman"/>
          <w:sz w:val="24"/>
          <w:szCs w:val="24"/>
          <w:lang w:val="cs-CZ"/>
        </w:rPr>
        <w:lastRenderedPageBreak/>
        <w:br/>
      </w:r>
      <w:r w:rsidRPr="00195C71">
        <w:rPr>
          <w:rFonts w:ascii="Times New Roman" w:eastAsia="Times New Roman" w:hAnsi="Times New Roman" w:cs="Times New Roman"/>
          <w:b/>
          <w:sz w:val="28"/>
          <w:szCs w:val="28"/>
          <w:lang w:val="cs-CZ"/>
        </w:rPr>
        <w:t>Typy MAC adres:</w:t>
      </w:r>
    </w:p>
    <w:p w14:paraId="21EAA54C" w14:textId="3A1C06DD" w:rsidR="00E82D7A" w:rsidRPr="00E82D7A" w:rsidRDefault="00E82D7A" w:rsidP="00E82D7A">
      <w:pPr>
        <w:numPr>
          <w:ilvl w:val="0"/>
          <w:numId w:val="26"/>
        </w:num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cs-CZ"/>
        </w:rPr>
      </w:pPr>
      <w:proofErr w:type="spellStart"/>
      <w:r w:rsidRPr="00E82D7A">
        <w:rPr>
          <w:rFonts w:ascii="Times New Roman" w:eastAsia="Times New Roman" w:hAnsi="Times New Roman" w:cs="Times New Roman"/>
          <w:b/>
          <w:bCs/>
          <w:sz w:val="24"/>
          <w:szCs w:val="24"/>
          <w:lang w:val="cs-CZ"/>
        </w:rPr>
        <w:t>Unicast</w:t>
      </w:r>
      <w:proofErr w:type="spellEnd"/>
      <w:r w:rsidRPr="00E82D7A">
        <w:rPr>
          <w:rFonts w:ascii="Times New Roman" w:eastAsia="Times New Roman" w:hAnsi="Times New Roman" w:cs="Times New Roman"/>
          <w:b/>
          <w:bCs/>
          <w:sz w:val="24"/>
          <w:szCs w:val="24"/>
          <w:lang w:val="cs-CZ"/>
        </w:rPr>
        <w:t xml:space="preserve"> adresa:</w:t>
      </w:r>
      <w:r w:rsidRPr="00E82D7A">
        <w:rPr>
          <w:rFonts w:ascii="Times New Roman" w:eastAsia="Times New Roman" w:hAnsi="Times New Roman" w:cs="Times New Roman"/>
          <w:b/>
          <w:sz w:val="24"/>
          <w:szCs w:val="24"/>
          <w:lang w:val="cs-CZ"/>
        </w:rPr>
        <w:t xml:space="preserve"> </w:t>
      </w:r>
      <w:r w:rsidRPr="00E82D7A">
        <w:rPr>
          <w:rFonts w:ascii="Times New Roman" w:eastAsia="Times New Roman" w:hAnsi="Times New Roman" w:cs="Times New Roman"/>
          <w:bCs/>
          <w:sz w:val="24"/>
          <w:szCs w:val="24"/>
          <w:lang w:val="cs-CZ"/>
        </w:rPr>
        <w:t>Jedinečná adresa přiřazená konkrétnímu síťovému rozhraní. Data odeslaná na tuto adresu mají být přijata pouze tímto zařízením.</w:t>
      </w:r>
    </w:p>
    <w:p w14:paraId="41D422E9" w14:textId="77777777" w:rsidR="00E82D7A" w:rsidRPr="00E82D7A" w:rsidRDefault="00E82D7A" w:rsidP="00E82D7A">
      <w:pPr>
        <w:numPr>
          <w:ilvl w:val="0"/>
          <w:numId w:val="27"/>
        </w:numPr>
        <w:spacing w:before="280" w:after="280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cs-CZ"/>
        </w:rPr>
      </w:pPr>
      <w:proofErr w:type="spellStart"/>
      <w:r w:rsidRPr="00E82D7A">
        <w:rPr>
          <w:rFonts w:ascii="Times New Roman" w:eastAsia="Times New Roman" w:hAnsi="Times New Roman" w:cs="Times New Roman"/>
          <w:b/>
          <w:bCs/>
          <w:sz w:val="24"/>
          <w:szCs w:val="24"/>
          <w:lang w:val="cs-CZ"/>
        </w:rPr>
        <w:t>Multicast</w:t>
      </w:r>
      <w:proofErr w:type="spellEnd"/>
      <w:r w:rsidRPr="00E82D7A">
        <w:rPr>
          <w:rFonts w:ascii="Times New Roman" w:eastAsia="Times New Roman" w:hAnsi="Times New Roman" w:cs="Times New Roman"/>
          <w:b/>
          <w:bCs/>
          <w:sz w:val="24"/>
          <w:szCs w:val="24"/>
          <w:lang w:val="cs-CZ"/>
        </w:rPr>
        <w:t xml:space="preserve"> adresa:</w:t>
      </w:r>
      <w:r w:rsidRPr="00E82D7A">
        <w:rPr>
          <w:rFonts w:ascii="Times New Roman" w:eastAsia="Times New Roman" w:hAnsi="Times New Roman" w:cs="Times New Roman"/>
          <w:b/>
          <w:sz w:val="24"/>
          <w:szCs w:val="24"/>
          <w:lang w:val="cs-CZ"/>
        </w:rPr>
        <w:t xml:space="preserve"> </w:t>
      </w:r>
      <w:r w:rsidRPr="00E82D7A">
        <w:rPr>
          <w:rFonts w:ascii="Times New Roman" w:eastAsia="Times New Roman" w:hAnsi="Times New Roman" w:cs="Times New Roman"/>
          <w:bCs/>
          <w:sz w:val="24"/>
          <w:szCs w:val="24"/>
          <w:lang w:val="cs-CZ"/>
        </w:rPr>
        <w:t xml:space="preserve">Adresa, která reprezentuje skupinu zařízení. Data odeslaná na </w:t>
      </w:r>
      <w:proofErr w:type="spellStart"/>
      <w:r w:rsidRPr="00E82D7A">
        <w:rPr>
          <w:rFonts w:ascii="Times New Roman" w:eastAsia="Times New Roman" w:hAnsi="Times New Roman" w:cs="Times New Roman"/>
          <w:bCs/>
          <w:sz w:val="24"/>
          <w:szCs w:val="24"/>
          <w:lang w:val="cs-CZ"/>
        </w:rPr>
        <w:t>multicastovou</w:t>
      </w:r>
      <w:proofErr w:type="spellEnd"/>
      <w:r w:rsidRPr="00E82D7A">
        <w:rPr>
          <w:rFonts w:ascii="Times New Roman" w:eastAsia="Times New Roman" w:hAnsi="Times New Roman" w:cs="Times New Roman"/>
          <w:bCs/>
          <w:sz w:val="24"/>
          <w:szCs w:val="24"/>
          <w:lang w:val="cs-CZ"/>
        </w:rPr>
        <w:t xml:space="preserve"> adresu jsou určena pro všechna zařízení, která jsou jejími členy.</w:t>
      </w:r>
    </w:p>
    <w:p w14:paraId="024C175F" w14:textId="77777777" w:rsidR="00E82D7A" w:rsidRPr="00E82D7A" w:rsidRDefault="00E82D7A" w:rsidP="00E82D7A">
      <w:pPr>
        <w:numPr>
          <w:ilvl w:val="0"/>
          <w:numId w:val="28"/>
        </w:numPr>
        <w:spacing w:before="280" w:after="280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cs-CZ"/>
        </w:rPr>
      </w:pPr>
      <w:proofErr w:type="spellStart"/>
      <w:r w:rsidRPr="00E82D7A">
        <w:rPr>
          <w:rFonts w:ascii="Times New Roman" w:eastAsia="Times New Roman" w:hAnsi="Times New Roman" w:cs="Times New Roman"/>
          <w:b/>
          <w:bCs/>
          <w:sz w:val="24"/>
          <w:szCs w:val="24"/>
          <w:lang w:val="cs-CZ"/>
        </w:rPr>
        <w:t>Broadcast</w:t>
      </w:r>
      <w:proofErr w:type="spellEnd"/>
      <w:r w:rsidRPr="00E82D7A">
        <w:rPr>
          <w:rFonts w:ascii="Times New Roman" w:eastAsia="Times New Roman" w:hAnsi="Times New Roman" w:cs="Times New Roman"/>
          <w:b/>
          <w:bCs/>
          <w:sz w:val="24"/>
          <w:szCs w:val="24"/>
          <w:lang w:val="cs-CZ"/>
        </w:rPr>
        <w:t xml:space="preserve"> adresa:</w:t>
      </w:r>
      <w:r w:rsidRPr="00E82D7A">
        <w:rPr>
          <w:rFonts w:ascii="Times New Roman" w:eastAsia="Times New Roman" w:hAnsi="Times New Roman" w:cs="Times New Roman"/>
          <w:b/>
          <w:sz w:val="24"/>
          <w:szCs w:val="24"/>
          <w:lang w:val="cs-CZ"/>
        </w:rPr>
        <w:t xml:space="preserve"> </w:t>
      </w:r>
      <w:r w:rsidRPr="00E82D7A">
        <w:rPr>
          <w:rFonts w:ascii="Times New Roman" w:eastAsia="Times New Roman" w:hAnsi="Times New Roman" w:cs="Times New Roman"/>
          <w:bCs/>
          <w:sz w:val="24"/>
          <w:szCs w:val="24"/>
          <w:lang w:val="cs-CZ"/>
        </w:rPr>
        <w:t xml:space="preserve">Speciální adresa (např. </w:t>
      </w:r>
      <w:proofErr w:type="gramStart"/>
      <w:r w:rsidRPr="00E82D7A">
        <w:rPr>
          <w:rFonts w:ascii="Times New Roman" w:eastAsia="Times New Roman" w:hAnsi="Times New Roman" w:cs="Times New Roman"/>
          <w:bCs/>
          <w:sz w:val="24"/>
          <w:szCs w:val="24"/>
          <w:lang w:val="cs-CZ"/>
        </w:rPr>
        <w:t>FF:FF</w:t>
      </w:r>
      <w:proofErr w:type="gramEnd"/>
      <w:r w:rsidRPr="00E82D7A">
        <w:rPr>
          <w:rFonts w:ascii="Times New Roman" w:eastAsia="Times New Roman" w:hAnsi="Times New Roman" w:cs="Times New Roman"/>
          <w:bCs/>
          <w:sz w:val="24"/>
          <w:szCs w:val="24"/>
          <w:lang w:val="cs-CZ"/>
        </w:rPr>
        <w:t>:</w:t>
      </w:r>
      <w:proofErr w:type="gramStart"/>
      <w:r w:rsidRPr="00E82D7A">
        <w:rPr>
          <w:rFonts w:ascii="Times New Roman" w:eastAsia="Times New Roman" w:hAnsi="Times New Roman" w:cs="Times New Roman"/>
          <w:bCs/>
          <w:sz w:val="24"/>
          <w:szCs w:val="24"/>
          <w:lang w:val="cs-CZ"/>
        </w:rPr>
        <w:t>FF:FF</w:t>
      </w:r>
      <w:proofErr w:type="gramEnd"/>
      <w:r w:rsidRPr="00E82D7A">
        <w:rPr>
          <w:rFonts w:ascii="Times New Roman" w:eastAsia="Times New Roman" w:hAnsi="Times New Roman" w:cs="Times New Roman"/>
          <w:bCs/>
          <w:sz w:val="24"/>
          <w:szCs w:val="24"/>
          <w:lang w:val="cs-CZ"/>
        </w:rPr>
        <w:t>:</w:t>
      </w:r>
      <w:proofErr w:type="gramStart"/>
      <w:r w:rsidRPr="00E82D7A">
        <w:rPr>
          <w:rFonts w:ascii="Times New Roman" w:eastAsia="Times New Roman" w:hAnsi="Times New Roman" w:cs="Times New Roman"/>
          <w:bCs/>
          <w:sz w:val="24"/>
          <w:szCs w:val="24"/>
          <w:lang w:val="cs-CZ"/>
        </w:rPr>
        <w:t>FF:FF</w:t>
      </w:r>
      <w:proofErr w:type="gramEnd"/>
      <w:r w:rsidRPr="00E82D7A">
        <w:rPr>
          <w:rFonts w:ascii="Times New Roman" w:eastAsia="Times New Roman" w:hAnsi="Times New Roman" w:cs="Times New Roman"/>
          <w:bCs/>
          <w:sz w:val="24"/>
          <w:szCs w:val="24"/>
          <w:lang w:val="cs-CZ"/>
        </w:rPr>
        <w:t xml:space="preserve"> v Ethernetu), kterou přijmou všechna zařízení v daném segmentu sítě.</w:t>
      </w:r>
    </w:p>
    <w:p w14:paraId="00000052" w14:textId="3C293901" w:rsidR="0059618C" w:rsidRPr="00195C71" w:rsidRDefault="00000000" w:rsidP="00E82D7A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  <w:lang w:val="cs-CZ"/>
        </w:rPr>
      </w:pPr>
      <w:r w:rsidRPr="00195C71">
        <w:rPr>
          <w:rFonts w:ascii="Times New Roman" w:eastAsia="Times New Roman" w:hAnsi="Times New Roman" w:cs="Times New Roman"/>
          <w:b/>
          <w:sz w:val="24"/>
          <w:szCs w:val="24"/>
          <w:lang w:val="cs-CZ"/>
        </w:rPr>
        <w:t>Příklad použití</w:t>
      </w:r>
      <w:r w:rsidRPr="00195C71">
        <w:rPr>
          <w:rFonts w:ascii="Times New Roman" w:eastAsia="Times New Roman" w:hAnsi="Times New Roman" w:cs="Times New Roman"/>
          <w:sz w:val="24"/>
          <w:szCs w:val="24"/>
          <w:lang w:val="cs-CZ"/>
        </w:rPr>
        <w:t>: Používá se v aplikacích jako videokonference a streamování, kde jsou data odesílána více účastníkům současně.</w:t>
      </w:r>
    </w:p>
    <w:p w14:paraId="00000053" w14:textId="77777777" w:rsidR="0059618C" w:rsidRPr="00195C7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cs-CZ"/>
        </w:rPr>
      </w:pPr>
      <w:r w:rsidRPr="00195C71">
        <w:rPr>
          <w:rFonts w:ascii="Times New Roman" w:eastAsia="Times New Roman" w:hAnsi="Times New Roman" w:cs="Times New Roman"/>
          <w:b/>
          <w:sz w:val="32"/>
          <w:szCs w:val="32"/>
          <w:lang w:val="cs-CZ"/>
        </w:rPr>
        <w:t>ARP a MAC adresy:</w:t>
      </w:r>
    </w:p>
    <w:p w14:paraId="65D44D6A" w14:textId="0F8BA29C" w:rsidR="004C444F" w:rsidRPr="004C444F" w:rsidRDefault="00000000" w:rsidP="004C444F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  <w:lang w:val="cs-CZ"/>
        </w:rPr>
      </w:pPr>
      <w:r w:rsidRPr="00195C71">
        <w:rPr>
          <w:rFonts w:ascii="Times New Roman" w:eastAsia="Times New Roman" w:hAnsi="Times New Roman" w:cs="Times New Roman"/>
          <w:sz w:val="24"/>
          <w:szCs w:val="24"/>
          <w:lang w:val="cs-CZ"/>
        </w:rPr>
        <w:t>ARP (</w:t>
      </w:r>
      <w:proofErr w:type="spellStart"/>
      <w:r w:rsidRPr="00195C71">
        <w:rPr>
          <w:rFonts w:ascii="Times New Roman" w:eastAsia="Times New Roman" w:hAnsi="Times New Roman" w:cs="Times New Roman"/>
          <w:sz w:val="24"/>
          <w:szCs w:val="24"/>
          <w:lang w:val="cs-CZ"/>
        </w:rPr>
        <w:t>Address</w:t>
      </w:r>
      <w:proofErr w:type="spellEnd"/>
      <w:r w:rsidRPr="00195C71">
        <w:rPr>
          <w:rFonts w:ascii="Times New Roman" w:eastAsia="Times New Roman" w:hAnsi="Times New Roman" w:cs="Times New Roman"/>
          <w:sz w:val="24"/>
          <w:szCs w:val="24"/>
          <w:lang w:val="cs-CZ"/>
        </w:rPr>
        <w:t xml:space="preserve"> </w:t>
      </w:r>
      <w:proofErr w:type="spellStart"/>
      <w:r w:rsidRPr="00195C71">
        <w:rPr>
          <w:rFonts w:ascii="Times New Roman" w:eastAsia="Times New Roman" w:hAnsi="Times New Roman" w:cs="Times New Roman"/>
          <w:sz w:val="24"/>
          <w:szCs w:val="24"/>
          <w:lang w:val="cs-CZ"/>
        </w:rPr>
        <w:t>Resolution</w:t>
      </w:r>
      <w:proofErr w:type="spellEnd"/>
      <w:r w:rsidRPr="00195C71">
        <w:rPr>
          <w:rFonts w:ascii="Times New Roman" w:eastAsia="Times New Roman" w:hAnsi="Times New Roman" w:cs="Times New Roman"/>
          <w:sz w:val="24"/>
          <w:szCs w:val="24"/>
          <w:lang w:val="cs-CZ"/>
        </w:rPr>
        <w:t xml:space="preserve"> </w:t>
      </w:r>
      <w:proofErr w:type="spellStart"/>
      <w:r w:rsidRPr="00195C71">
        <w:rPr>
          <w:rFonts w:ascii="Times New Roman" w:eastAsia="Times New Roman" w:hAnsi="Times New Roman" w:cs="Times New Roman"/>
          <w:sz w:val="24"/>
          <w:szCs w:val="24"/>
          <w:lang w:val="cs-CZ"/>
        </w:rPr>
        <w:t>Protocol</w:t>
      </w:r>
      <w:proofErr w:type="spellEnd"/>
      <w:r w:rsidRPr="00195C71">
        <w:rPr>
          <w:rFonts w:ascii="Times New Roman" w:eastAsia="Times New Roman" w:hAnsi="Times New Roman" w:cs="Times New Roman"/>
          <w:sz w:val="24"/>
          <w:szCs w:val="24"/>
          <w:lang w:val="cs-CZ"/>
        </w:rPr>
        <w:t>) je síťový protokol, který se používá k mapování nebo zjištění IP adresy zařízení (vrstva 3 modelu OSI) na jeho odpovídající MAC adresu (vrstva 2). Tento proces je nezbytný pro komunikaci zařízení v místní síti (například Ethernet).</w:t>
      </w:r>
    </w:p>
    <w:p w14:paraId="4439877D" w14:textId="4586F791" w:rsidR="004C444F" w:rsidRPr="004C444F" w:rsidRDefault="004C444F" w:rsidP="004C444F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  <w:lang w:val="cs-CZ"/>
        </w:rPr>
      </w:pPr>
      <w:r w:rsidRPr="004C444F">
        <w:rPr>
          <w:rFonts w:ascii="Times New Roman" w:eastAsia="Times New Roman" w:hAnsi="Times New Roman" w:cs="Times New Roman"/>
          <w:b/>
          <w:bCs/>
          <w:sz w:val="28"/>
          <w:szCs w:val="28"/>
          <w:lang w:val="cs-CZ"/>
        </w:rPr>
        <w:t>Základní princip:</w:t>
      </w:r>
    </w:p>
    <w:p w14:paraId="6E0FA797" w14:textId="77777777" w:rsidR="004C444F" w:rsidRPr="004C444F" w:rsidRDefault="004C444F" w:rsidP="004C444F">
      <w:pPr>
        <w:numPr>
          <w:ilvl w:val="1"/>
          <w:numId w:val="29"/>
        </w:num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  <w:lang w:val="cs-CZ"/>
        </w:rPr>
      </w:pPr>
      <w:r w:rsidRPr="004C444F">
        <w:rPr>
          <w:rFonts w:ascii="Times New Roman" w:eastAsia="Times New Roman" w:hAnsi="Times New Roman" w:cs="Times New Roman"/>
          <w:b/>
          <w:bCs/>
          <w:sz w:val="24"/>
          <w:szCs w:val="24"/>
          <w:lang w:val="cs-CZ"/>
        </w:rPr>
        <w:t xml:space="preserve">ARP </w:t>
      </w:r>
      <w:proofErr w:type="spellStart"/>
      <w:r w:rsidRPr="004C444F">
        <w:rPr>
          <w:rFonts w:ascii="Times New Roman" w:eastAsia="Times New Roman" w:hAnsi="Times New Roman" w:cs="Times New Roman"/>
          <w:b/>
          <w:bCs/>
          <w:sz w:val="24"/>
          <w:szCs w:val="24"/>
          <w:lang w:val="cs-CZ"/>
        </w:rPr>
        <w:t>Request</w:t>
      </w:r>
      <w:proofErr w:type="spellEnd"/>
      <w:r w:rsidRPr="004C444F">
        <w:rPr>
          <w:rFonts w:ascii="Times New Roman" w:eastAsia="Times New Roman" w:hAnsi="Times New Roman" w:cs="Times New Roman"/>
          <w:b/>
          <w:bCs/>
          <w:sz w:val="24"/>
          <w:szCs w:val="24"/>
          <w:lang w:val="cs-CZ"/>
        </w:rPr>
        <w:t>:</w:t>
      </w:r>
      <w:r w:rsidRPr="004C444F">
        <w:rPr>
          <w:rFonts w:ascii="Times New Roman" w:eastAsia="Times New Roman" w:hAnsi="Times New Roman" w:cs="Times New Roman"/>
          <w:sz w:val="24"/>
          <w:szCs w:val="24"/>
          <w:lang w:val="cs-CZ"/>
        </w:rPr>
        <w:t xml:space="preserve"> Zařízení vysílá </w:t>
      </w:r>
      <w:proofErr w:type="spellStart"/>
      <w:r w:rsidRPr="004C444F">
        <w:rPr>
          <w:rFonts w:ascii="Times New Roman" w:eastAsia="Times New Roman" w:hAnsi="Times New Roman" w:cs="Times New Roman"/>
          <w:sz w:val="24"/>
          <w:szCs w:val="24"/>
          <w:lang w:val="cs-CZ"/>
        </w:rPr>
        <w:t>broadcastovou</w:t>
      </w:r>
      <w:proofErr w:type="spellEnd"/>
      <w:r w:rsidRPr="004C444F">
        <w:rPr>
          <w:rFonts w:ascii="Times New Roman" w:eastAsia="Times New Roman" w:hAnsi="Times New Roman" w:cs="Times New Roman"/>
          <w:sz w:val="24"/>
          <w:szCs w:val="24"/>
          <w:lang w:val="cs-CZ"/>
        </w:rPr>
        <w:t xml:space="preserve"> zprávu se žádostí o MAC adresu odpovídající určité IP adrese.</w:t>
      </w:r>
    </w:p>
    <w:p w14:paraId="699D3C3F" w14:textId="77777777" w:rsidR="004C444F" w:rsidRPr="004C444F" w:rsidRDefault="004C444F" w:rsidP="004C444F">
      <w:pPr>
        <w:numPr>
          <w:ilvl w:val="1"/>
          <w:numId w:val="29"/>
        </w:num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  <w:lang w:val="cs-CZ"/>
        </w:rPr>
      </w:pPr>
      <w:r w:rsidRPr="004C444F">
        <w:rPr>
          <w:rFonts w:ascii="Times New Roman" w:eastAsia="Times New Roman" w:hAnsi="Times New Roman" w:cs="Times New Roman"/>
          <w:b/>
          <w:bCs/>
          <w:sz w:val="24"/>
          <w:szCs w:val="24"/>
          <w:lang w:val="cs-CZ"/>
        </w:rPr>
        <w:t xml:space="preserve">ARP </w:t>
      </w:r>
      <w:proofErr w:type="spellStart"/>
      <w:r w:rsidRPr="004C444F">
        <w:rPr>
          <w:rFonts w:ascii="Times New Roman" w:eastAsia="Times New Roman" w:hAnsi="Times New Roman" w:cs="Times New Roman"/>
          <w:b/>
          <w:bCs/>
          <w:sz w:val="24"/>
          <w:szCs w:val="24"/>
          <w:lang w:val="cs-CZ"/>
        </w:rPr>
        <w:t>Reply</w:t>
      </w:r>
      <w:proofErr w:type="spellEnd"/>
      <w:r w:rsidRPr="004C444F">
        <w:rPr>
          <w:rFonts w:ascii="Times New Roman" w:eastAsia="Times New Roman" w:hAnsi="Times New Roman" w:cs="Times New Roman"/>
          <w:b/>
          <w:bCs/>
          <w:sz w:val="24"/>
          <w:szCs w:val="24"/>
          <w:lang w:val="cs-CZ"/>
        </w:rPr>
        <w:t>:</w:t>
      </w:r>
      <w:r w:rsidRPr="004C444F">
        <w:rPr>
          <w:rFonts w:ascii="Times New Roman" w:eastAsia="Times New Roman" w:hAnsi="Times New Roman" w:cs="Times New Roman"/>
          <w:sz w:val="24"/>
          <w:szCs w:val="24"/>
          <w:lang w:val="cs-CZ"/>
        </w:rPr>
        <w:t xml:space="preserve"> Zařízení, které vlastní danou IP adresu, odpoví zprávou, která obsahuje jeho MAC adresu.</w:t>
      </w:r>
    </w:p>
    <w:p w14:paraId="501D2868" w14:textId="77777777" w:rsidR="004C444F" w:rsidRPr="004C444F" w:rsidRDefault="004C444F" w:rsidP="004C444F">
      <w:pPr>
        <w:numPr>
          <w:ilvl w:val="1"/>
          <w:numId w:val="29"/>
        </w:num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  <w:lang w:val="cs-CZ"/>
        </w:rPr>
      </w:pPr>
      <w:r w:rsidRPr="004C444F">
        <w:rPr>
          <w:rFonts w:ascii="Times New Roman" w:eastAsia="Times New Roman" w:hAnsi="Times New Roman" w:cs="Times New Roman"/>
          <w:sz w:val="24"/>
          <w:szCs w:val="24"/>
          <w:lang w:val="cs-CZ"/>
        </w:rPr>
        <w:t xml:space="preserve">ARP </w:t>
      </w:r>
      <w:proofErr w:type="spellStart"/>
      <w:r w:rsidRPr="004C444F">
        <w:rPr>
          <w:rFonts w:ascii="Times New Roman" w:eastAsia="Times New Roman" w:hAnsi="Times New Roman" w:cs="Times New Roman"/>
          <w:sz w:val="24"/>
          <w:szCs w:val="24"/>
          <w:lang w:val="cs-CZ"/>
        </w:rPr>
        <w:t>cache</w:t>
      </w:r>
      <w:proofErr w:type="spellEnd"/>
      <w:r w:rsidRPr="004C444F">
        <w:rPr>
          <w:rFonts w:ascii="Times New Roman" w:eastAsia="Times New Roman" w:hAnsi="Times New Roman" w:cs="Times New Roman"/>
          <w:sz w:val="24"/>
          <w:szCs w:val="24"/>
          <w:lang w:val="cs-CZ"/>
        </w:rPr>
        <w:t>: Zařízení si uloží získané informace na určitou dobu, aby snížilo potřebu opakovaných ARP dotazů.</w:t>
      </w:r>
    </w:p>
    <w:p w14:paraId="00000054" w14:textId="09A410BA" w:rsidR="0059618C" w:rsidRPr="00195C7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  <w:lang w:val="cs-CZ"/>
        </w:rPr>
      </w:pPr>
      <w:r w:rsidRPr="00195C71">
        <w:rPr>
          <w:rFonts w:ascii="Times New Roman" w:eastAsia="Times New Roman" w:hAnsi="Times New Roman" w:cs="Times New Roman"/>
          <w:sz w:val="24"/>
          <w:szCs w:val="24"/>
          <w:lang w:val="cs-CZ"/>
        </w:rPr>
        <w:br/>
      </w:r>
      <w:r w:rsidRPr="00195C71">
        <w:rPr>
          <w:rFonts w:ascii="Times New Roman" w:eastAsia="Times New Roman" w:hAnsi="Times New Roman" w:cs="Times New Roman"/>
          <w:b/>
          <w:sz w:val="28"/>
          <w:szCs w:val="28"/>
          <w:lang w:val="cs-CZ"/>
        </w:rPr>
        <w:t>Jak ARP funguje?</w:t>
      </w:r>
    </w:p>
    <w:p w14:paraId="00000055" w14:textId="77777777" w:rsidR="0059618C" w:rsidRPr="00195C71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cs-CZ"/>
        </w:rPr>
      </w:pPr>
      <w:r w:rsidRPr="00195C71">
        <w:rPr>
          <w:rFonts w:ascii="Times New Roman" w:eastAsia="Times New Roman" w:hAnsi="Times New Roman" w:cs="Times New Roman"/>
          <w:color w:val="000000"/>
          <w:sz w:val="24"/>
          <w:szCs w:val="24"/>
          <w:lang w:val="cs-CZ"/>
        </w:rPr>
        <w:t>Když chce zařízení zahájit komunikaci s jiným ve stejné síti, zná jeho cílovou IP adresu, ale ne jeho MAC adresu</w:t>
      </w:r>
    </w:p>
    <w:p w14:paraId="00000056" w14:textId="77777777" w:rsidR="0059618C" w:rsidRPr="00195C71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cs-CZ"/>
        </w:rPr>
      </w:pPr>
      <w:r w:rsidRPr="00195C71">
        <w:rPr>
          <w:rFonts w:ascii="Times New Roman" w:eastAsia="Times New Roman" w:hAnsi="Times New Roman" w:cs="Times New Roman"/>
          <w:color w:val="000000"/>
          <w:sz w:val="24"/>
          <w:szCs w:val="24"/>
          <w:lang w:val="cs-CZ"/>
        </w:rPr>
        <w:t xml:space="preserve">Pošle ARP žádost do sítě, tato žádost nese cílovou IP a je poslána </w:t>
      </w:r>
      <w:proofErr w:type="spellStart"/>
      <w:r w:rsidRPr="00195C71">
        <w:rPr>
          <w:rFonts w:ascii="Times New Roman" w:eastAsia="Times New Roman" w:hAnsi="Times New Roman" w:cs="Times New Roman"/>
          <w:color w:val="000000"/>
          <w:sz w:val="24"/>
          <w:szCs w:val="24"/>
          <w:lang w:val="cs-CZ"/>
        </w:rPr>
        <w:t>broadcast</w:t>
      </w:r>
      <w:proofErr w:type="spellEnd"/>
      <w:r w:rsidRPr="00195C71">
        <w:rPr>
          <w:rFonts w:ascii="Times New Roman" w:eastAsia="Times New Roman" w:hAnsi="Times New Roman" w:cs="Times New Roman"/>
          <w:color w:val="000000"/>
          <w:sz w:val="24"/>
          <w:szCs w:val="24"/>
          <w:lang w:val="cs-CZ"/>
        </w:rPr>
        <w:t xml:space="preserve"> MAC adresou (</w:t>
      </w:r>
      <w:proofErr w:type="gramStart"/>
      <w:r w:rsidRPr="00195C71">
        <w:rPr>
          <w:color w:val="000000"/>
          <w:lang w:val="cs-CZ"/>
        </w:rPr>
        <w:t>FF:FF</w:t>
      </w:r>
      <w:proofErr w:type="gramEnd"/>
      <w:r w:rsidRPr="00195C71">
        <w:rPr>
          <w:color w:val="000000"/>
          <w:lang w:val="cs-CZ"/>
        </w:rPr>
        <w:t>:</w:t>
      </w:r>
      <w:proofErr w:type="gramStart"/>
      <w:r w:rsidRPr="00195C71">
        <w:rPr>
          <w:color w:val="000000"/>
          <w:lang w:val="cs-CZ"/>
        </w:rPr>
        <w:t>FF:FF</w:t>
      </w:r>
      <w:proofErr w:type="gramEnd"/>
      <w:r w:rsidRPr="00195C71">
        <w:rPr>
          <w:color w:val="000000"/>
          <w:lang w:val="cs-CZ"/>
        </w:rPr>
        <w:t>:FF)</w:t>
      </w:r>
    </w:p>
    <w:p w14:paraId="00000057" w14:textId="77777777" w:rsidR="0059618C" w:rsidRPr="00195C71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cs-CZ"/>
        </w:rPr>
      </w:pPr>
      <w:r w:rsidRPr="00195C71">
        <w:rPr>
          <w:color w:val="000000"/>
          <w:lang w:val="cs-CZ"/>
        </w:rPr>
        <w:t xml:space="preserve">Odpověď, </w:t>
      </w:r>
      <w:proofErr w:type="gramStart"/>
      <w:r w:rsidRPr="00195C71">
        <w:rPr>
          <w:color w:val="000000"/>
          <w:lang w:val="cs-CZ"/>
        </w:rPr>
        <w:t>zařízení</w:t>
      </w:r>
      <w:proofErr w:type="gramEnd"/>
      <w:r w:rsidRPr="00195C71">
        <w:rPr>
          <w:color w:val="000000"/>
          <w:lang w:val="cs-CZ"/>
        </w:rPr>
        <w:t xml:space="preserve"> jemuž odpovídá </w:t>
      </w:r>
      <w:proofErr w:type="spellStart"/>
      <w:r w:rsidRPr="00195C71">
        <w:rPr>
          <w:color w:val="000000"/>
          <w:lang w:val="cs-CZ"/>
        </w:rPr>
        <w:t>cílova</w:t>
      </w:r>
      <w:proofErr w:type="spellEnd"/>
      <w:r w:rsidRPr="00195C71">
        <w:rPr>
          <w:color w:val="000000"/>
          <w:lang w:val="cs-CZ"/>
        </w:rPr>
        <w:t xml:space="preserve"> IP pošle odpověď s jeho MAC, tato komunikace už je </w:t>
      </w:r>
      <w:proofErr w:type="spellStart"/>
      <w:r w:rsidRPr="00195C71">
        <w:rPr>
          <w:color w:val="000000"/>
          <w:lang w:val="cs-CZ"/>
        </w:rPr>
        <w:t>unicast</w:t>
      </w:r>
      <w:proofErr w:type="spellEnd"/>
    </w:p>
    <w:p w14:paraId="00000058" w14:textId="77777777" w:rsidR="0059618C" w:rsidRPr="00195C71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cs-CZ"/>
        </w:rPr>
      </w:pPr>
      <w:r w:rsidRPr="00195C71">
        <w:rPr>
          <w:color w:val="000000"/>
          <w:lang w:val="cs-CZ"/>
        </w:rPr>
        <w:t xml:space="preserve">Mapování: zařízení, jež žádalo MAC adresu si ji uloží do ARP </w:t>
      </w:r>
      <w:proofErr w:type="spellStart"/>
      <w:r w:rsidRPr="00195C71">
        <w:rPr>
          <w:color w:val="000000"/>
          <w:lang w:val="cs-CZ"/>
        </w:rPr>
        <w:t>cache</w:t>
      </w:r>
      <w:proofErr w:type="spellEnd"/>
      <w:r w:rsidRPr="00195C71">
        <w:rPr>
          <w:color w:val="000000"/>
          <w:lang w:val="cs-CZ"/>
        </w:rPr>
        <w:t xml:space="preserve"> pro budoucí použití</w:t>
      </w:r>
    </w:p>
    <w:p w14:paraId="00000059" w14:textId="77777777" w:rsidR="0059618C" w:rsidRPr="004C444F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cs-CZ"/>
        </w:rPr>
      </w:pPr>
      <w:r w:rsidRPr="00195C71">
        <w:rPr>
          <w:color w:val="000000"/>
          <w:lang w:val="cs-CZ"/>
        </w:rPr>
        <w:t>Komunikace: Teď, když zná MAC adresu, může úspěšně zapouzdřit data do ethernetových rámců</w:t>
      </w:r>
    </w:p>
    <w:p w14:paraId="7C05D21A" w14:textId="77777777" w:rsidR="004C444F" w:rsidRDefault="004C444F" w:rsidP="004C444F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lang w:val="cs-CZ"/>
        </w:rPr>
      </w:pPr>
    </w:p>
    <w:p w14:paraId="4C1F4DD8" w14:textId="77777777" w:rsidR="004C444F" w:rsidRPr="00195C71" w:rsidRDefault="004C444F" w:rsidP="004C444F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cs-CZ"/>
        </w:rPr>
      </w:pPr>
    </w:p>
    <w:p w14:paraId="0000005A" w14:textId="77777777" w:rsidR="0059618C" w:rsidRPr="00195C7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cs-CZ"/>
        </w:rPr>
      </w:pPr>
      <w:r w:rsidRPr="00195C71">
        <w:rPr>
          <w:rFonts w:ascii="Times New Roman" w:eastAsia="Times New Roman" w:hAnsi="Times New Roman" w:cs="Times New Roman"/>
          <w:b/>
          <w:sz w:val="28"/>
          <w:szCs w:val="28"/>
          <w:lang w:val="cs-CZ"/>
        </w:rPr>
        <w:lastRenderedPageBreak/>
        <w:t>Typy ARP:</w:t>
      </w:r>
    </w:p>
    <w:p w14:paraId="0000005B" w14:textId="77777777" w:rsidR="0059618C" w:rsidRPr="00195C7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cs-CZ"/>
        </w:rPr>
      </w:pPr>
      <w:r w:rsidRPr="004C444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cs-CZ"/>
        </w:rPr>
        <w:t>Standard ARP:</w:t>
      </w:r>
      <w:r w:rsidRPr="00195C71">
        <w:rPr>
          <w:rFonts w:ascii="Times New Roman" w:eastAsia="Times New Roman" w:hAnsi="Times New Roman" w:cs="Times New Roman"/>
          <w:color w:val="000000"/>
          <w:sz w:val="24"/>
          <w:szCs w:val="24"/>
          <w:lang w:val="cs-CZ"/>
        </w:rPr>
        <w:t xml:space="preserve"> </w:t>
      </w:r>
      <w:proofErr w:type="spellStart"/>
      <w:r w:rsidRPr="00195C71">
        <w:rPr>
          <w:rFonts w:ascii="Times New Roman" w:eastAsia="Times New Roman" w:hAnsi="Times New Roman" w:cs="Times New Roman"/>
          <w:color w:val="000000"/>
          <w:sz w:val="24"/>
          <w:szCs w:val="24"/>
          <w:lang w:val="cs-CZ"/>
        </w:rPr>
        <w:t>mapping</w:t>
      </w:r>
      <w:proofErr w:type="spellEnd"/>
      <w:r w:rsidRPr="00195C71">
        <w:rPr>
          <w:rFonts w:ascii="Times New Roman" w:eastAsia="Times New Roman" w:hAnsi="Times New Roman" w:cs="Times New Roman"/>
          <w:color w:val="000000"/>
          <w:sz w:val="24"/>
          <w:szCs w:val="24"/>
          <w:lang w:val="cs-CZ"/>
        </w:rPr>
        <w:t xml:space="preserve"> IP adres na MAC</w:t>
      </w:r>
    </w:p>
    <w:p w14:paraId="0000005C" w14:textId="77777777" w:rsidR="0059618C" w:rsidRPr="00195C7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cs-CZ"/>
        </w:rPr>
      </w:pPr>
      <w:r w:rsidRPr="004C444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cs-CZ"/>
        </w:rPr>
        <w:t>Proxy ARP:</w:t>
      </w:r>
      <w:r w:rsidRPr="00195C71">
        <w:rPr>
          <w:rFonts w:ascii="Times New Roman" w:eastAsia="Times New Roman" w:hAnsi="Times New Roman" w:cs="Times New Roman"/>
          <w:color w:val="000000"/>
          <w:sz w:val="24"/>
          <w:szCs w:val="24"/>
          <w:lang w:val="cs-CZ"/>
        </w:rPr>
        <w:t xml:space="preserve"> umožní odeslat odpověď na ARP </w:t>
      </w:r>
      <w:proofErr w:type="spellStart"/>
      <w:r w:rsidRPr="00195C71">
        <w:rPr>
          <w:rFonts w:ascii="Times New Roman" w:eastAsia="Times New Roman" w:hAnsi="Times New Roman" w:cs="Times New Roman"/>
          <w:color w:val="000000"/>
          <w:sz w:val="24"/>
          <w:szCs w:val="24"/>
          <w:lang w:val="cs-CZ"/>
        </w:rPr>
        <w:t>request</w:t>
      </w:r>
      <w:proofErr w:type="spellEnd"/>
      <w:r w:rsidRPr="00195C71">
        <w:rPr>
          <w:rFonts w:ascii="Times New Roman" w:eastAsia="Times New Roman" w:hAnsi="Times New Roman" w:cs="Times New Roman"/>
          <w:color w:val="000000"/>
          <w:sz w:val="24"/>
          <w:szCs w:val="24"/>
          <w:lang w:val="cs-CZ"/>
        </w:rPr>
        <w:t xml:space="preserve"> za jiné zařízení. Obvykle se používá, když jsou zařízení v jiném </w:t>
      </w:r>
      <w:proofErr w:type="spellStart"/>
      <w:r w:rsidRPr="00195C71">
        <w:rPr>
          <w:rFonts w:ascii="Times New Roman" w:eastAsia="Times New Roman" w:hAnsi="Times New Roman" w:cs="Times New Roman"/>
          <w:color w:val="000000"/>
          <w:sz w:val="24"/>
          <w:szCs w:val="24"/>
          <w:lang w:val="cs-CZ"/>
        </w:rPr>
        <w:t>subnetu</w:t>
      </w:r>
      <w:proofErr w:type="spellEnd"/>
      <w:r w:rsidRPr="00195C71">
        <w:rPr>
          <w:rFonts w:ascii="Times New Roman" w:eastAsia="Times New Roman" w:hAnsi="Times New Roman" w:cs="Times New Roman"/>
          <w:color w:val="000000"/>
          <w:sz w:val="24"/>
          <w:szCs w:val="24"/>
          <w:lang w:val="cs-CZ"/>
        </w:rPr>
        <w:t>, ale potřebují komunikovat, jak kdyby byla ve stejné síti</w:t>
      </w:r>
    </w:p>
    <w:p w14:paraId="0000005D" w14:textId="77777777" w:rsidR="0059618C" w:rsidRPr="00195C7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cs-CZ"/>
        </w:rPr>
      </w:pPr>
      <w:proofErr w:type="spellStart"/>
      <w:r w:rsidRPr="00195C71">
        <w:rPr>
          <w:rFonts w:ascii="Times New Roman" w:eastAsia="Times New Roman" w:hAnsi="Times New Roman" w:cs="Times New Roman"/>
          <w:color w:val="000000"/>
          <w:sz w:val="24"/>
          <w:szCs w:val="24"/>
          <w:lang w:val="cs-CZ"/>
        </w:rPr>
        <w:t>Gratuitous</w:t>
      </w:r>
      <w:proofErr w:type="spellEnd"/>
      <w:r w:rsidRPr="00195C71">
        <w:rPr>
          <w:rFonts w:ascii="Times New Roman" w:eastAsia="Times New Roman" w:hAnsi="Times New Roman" w:cs="Times New Roman"/>
          <w:color w:val="000000"/>
          <w:sz w:val="24"/>
          <w:szCs w:val="24"/>
          <w:lang w:val="cs-CZ"/>
        </w:rPr>
        <w:t xml:space="preserve"> ARP: Zařízení odešle ARP žádost o svou vlastní IP adresu, aniž by potřebovalo odpověď. To se používá k ověření konfliktů IP nebo k aktualizaci ARP </w:t>
      </w:r>
      <w:proofErr w:type="spellStart"/>
      <w:r w:rsidRPr="00195C71">
        <w:rPr>
          <w:rFonts w:ascii="Times New Roman" w:eastAsia="Times New Roman" w:hAnsi="Times New Roman" w:cs="Times New Roman"/>
          <w:color w:val="000000"/>
          <w:sz w:val="24"/>
          <w:szCs w:val="24"/>
          <w:lang w:val="cs-CZ"/>
        </w:rPr>
        <w:t>cache</w:t>
      </w:r>
      <w:proofErr w:type="spellEnd"/>
      <w:r w:rsidRPr="00195C71">
        <w:rPr>
          <w:rFonts w:ascii="Times New Roman" w:eastAsia="Times New Roman" w:hAnsi="Times New Roman" w:cs="Times New Roman"/>
          <w:color w:val="000000"/>
          <w:sz w:val="24"/>
          <w:szCs w:val="24"/>
          <w:lang w:val="cs-CZ"/>
        </w:rPr>
        <w:t xml:space="preserve"> ostatních zařízení svou MAC adresou (např. po získání nové IP adresy).</w:t>
      </w:r>
    </w:p>
    <w:p w14:paraId="0000005E" w14:textId="77777777" w:rsidR="0059618C" w:rsidRPr="00195C71" w:rsidRDefault="0059618C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  <w:lang w:val="cs-CZ"/>
        </w:rPr>
      </w:pPr>
    </w:p>
    <w:p w14:paraId="0000005F" w14:textId="77777777" w:rsidR="0059618C" w:rsidRPr="00195C71" w:rsidRDefault="00000000">
      <w:pPr>
        <w:spacing w:before="280" w:after="280" w:line="240" w:lineRule="auto"/>
        <w:rPr>
          <w:lang w:val="cs-CZ"/>
        </w:rPr>
      </w:pPr>
      <w:r w:rsidRPr="00195C71">
        <w:rPr>
          <w:rFonts w:ascii="Times New Roman" w:eastAsia="Times New Roman" w:hAnsi="Times New Roman" w:cs="Times New Roman"/>
          <w:b/>
          <w:sz w:val="32"/>
          <w:szCs w:val="32"/>
          <w:lang w:val="cs-CZ"/>
        </w:rPr>
        <w:t>Switch:</w:t>
      </w:r>
      <w:r w:rsidRPr="00195C71">
        <w:rPr>
          <w:rFonts w:ascii="Times New Roman" w:eastAsia="Times New Roman" w:hAnsi="Times New Roman" w:cs="Times New Roman"/>
          <w:b/>
          <w:sz w:val="28"/>
          <w:szCs w:val="28"/>
          <w:lang w:val="cs-CZ"/>
        </w:rPr>
        <w:br/>
      </w:r>
      <w:r w:rsidRPr="00195C71">
        <w:rPr>
          <w:lang w:val="cs-CZ"/>
        </w:rPr>
        <w:t>Switch (přepínač) je síťové zařízení, které spojuje různá zařízení v lokální síti (LAN) a umožňuje jim vzájemnou komunikaci. Na rozdíl od hubu, který posílá data všem portům, switch inteligentně směruje data pouze na cílové zařízení.</w:t>
      </w:r>
    </w:p>
    <w:p w14:paraId="00000060" w14:textId="77777777" w:rsidR="0059618C" w:rsidRPr="00195C71" w:rsidRDefault="00000000">
      <w:pPr>
        <w:spacing w:before="280" w:after="280" w:line="240" w:lineRule="auto"/>
        <w:rPr>
          <w:b/>
          <w:sz w:val="28"/>
          <w:szCs w:val="28"/>
          <w:lang w:val="cs-CZ"/>
        </w:rPr>
      </w:pPr>
      <w:r w:rsidRPr="00195C71">
        <w:rPr>
          <w:b/>
          <w:sz w:val="28"/>
          <w:szCs w:val="28"/>
          <w:lang w:val="cs-CZ"/>
        </w:rPr>
        <w:t xml:space="preserve">Účel </w:t>
      </w:r>
      <w:proofErr w:type="spellStart"/>
      <w:r w:rsidRPr="00195C71">
        <w:rPr>
          <w:b/>
          <w:sz w:val="28"/>
          <w:szCs w:val="28"/>
          <w:lang w:val="cs-CZ"/>
        </w:rPr>
        <w:t>switchů</w:t>
      </w:r>
      <w:proofErr w:type="spellEnd"/>
      <w:r w:rsidRPr="00195C71">
        <w:rPr>
          <w:b/>
          <w:sz w:val="28"/>
          <w:szCs w:val="28"/>
          <w:lang w:val="cs-CZ"/>
        </w:rPr>
        <w:t xml:space="preserve"> v LAN sítích:</w:t>
      </w:r>
    </w:p>
    <w:p w14:paraId="00000061" w14:textId="77777777" w:rsidR="0059618C" w:rsidRPr="00195C71" w:rsidRDefault="00000000" w:rsidP="00020EBF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  <w:sz w:val="24"/>
          <w:szCs w:val="24"/>
          <w:lang w:val="cs-CZ"/>
        </w:rPr>
      </w:pPr>
      <w:r w:rsidRPr="00195C71">
        <w:rPr>
          <w:color w:val="000000"/>
          <w:sz w:val="24"/>
          <w:szCs w:val="24"/>
          <w:lang w:val="cs-CZ"/>
        </w:rPr>
        <w:t>Přijímá a analyzuje rámce, posílá podle MAC cílového zařízení</w:t>
      </w:r>
    </w:p>
    <w:p w14:paraId="00000062" w14:textId="77777777" w:rsidR="0059618C" w:rsidRPr="00195C71" w:rsidRDefault="005961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  <w:sz w:val="24"/>
          <w:szCs w:val="24"/>
          <w:lang w:val="cs-CZ"/>
        </w:rPr>
      </w:pPr>
    </w:p>
    <w:p w14:paraId="00000063" w14:textId="77777777" w:rsidR="0059618C" w:rsidRPr="00195C71" w:rsidRDefault="00000000" w:rsidP="00020EBF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lang w:val="cs-CZ"/>
        </w:rPr>
      </w:pPr>
      <w:r w:rsidRPr="00195C71">
        <w:rPr>
          <w:color w:val="000000"/>
          <w:sz w:val="24"/>
          <w:szCs w:val="24"/>
          <w:lang w:val="cs-CZ"/>
        </w:rPr>
        <w:t xml:space="preserve">Uchovává záznamy o MAC adresách v MAC table, která </w:t>
      </w:r>
      <w:proofErr w:type="spellStart"/>
      <w:r w:rsidRPr="00195C71">
        <w:rPr>
          <w:color w:val="000000"/>
          <w:sz w:val="24"/>
          <w:szCs w:val="24"/>
          <w:lang w:val="cs-CZ"/>
        </w:rPr>
        <w:t>mappuje</w:t>
      </w:r>
      <w:proofErr w:type="spellEnd"/>
      <w:r w:rsidRPr="00195C71">
        <w:rPr>
          <w:color w:val="000000"/>
          <w:sz w:val="24"/>
          <w:szCs w:val="24"/>
          <w:lang w:val="cs-CZ"/>
        </w:rPr>
        <w:t xml:space="preserve"> MAC adresy na </w:t>
      </w:r>
      <w:proofErr w:type="spellStart"/>
      <w:r w:rsidRPr="00195C71">
        <w:rPr>
          <w:color w:val="000000"/>
          <w:sz w:val="24"/>
          <w:szCs w:val="24"/>
          <w:lang w:val="cs-CZ"/>
        </w:rPr>
        <w:t>ingress</w:t>
      </w:r>
      <w:proofErr w:type="spellEnd"/>
      <w:r w:rsidRPr="00195C71">
        <w:rPr>
          <w:color w:val="000000"/>
          <w:sz w:val="24"/>
          <w:szCs w:val="24"/>
          <w:lang w:val="cs-CZ"/>
        </w:rPr>
        <w:t xml:space="preserve"> porty. Když switch přijme </w:t>
      </w:r>
      <w:proofErr w:type="gramStart"/>
      <w:r w:rsidRPr="00195C71">
        <w:rPr>
          <w:color w:val="000000"/>
          <w:sz w:val="24"/>
          <w:szCs w:val="24"/>
          <w:lang w:val="cs-CZ"/>
        </w:rPr>
        <w:t>rámec</w:t>
      </w:r>
      <w:proofErr w:type="gramEnd"/>
      <w:r w:rsidRPr="00195C71">
        <w:rPr>
          <w:color w:val="000000"/>
          <w:sz w:val="24"/>
          <w:szCs w:val="24"/>
          <w:lang w:val="cs-CZ"/>
        </w:rPr>
        <w:t xml:space="preserve"> a ještě ho nemá v tabulce, přidá si záznam z toho </w:t>
      </w:r>
      <w:proofErr w:type="spellStart"/>
      <w:r w:rsidRPr="00195C71">
        <w:rPr>
          <w:color w:val="000000"/>
          <w:sz w:val="24"/>
          <w:szCs w:val="24"/>
          <w:lang w:val="cs-CZ"/>
        </w:rPr>
        <w:t>ingress</w:t>
      </w:r>
      <w:proofErr w:type="spellEnd"/>
      <w:r w:rsidRPr="00195C71">
        <w:rPr>
          <w:color w:val="000000"/>
          <w:sz w:val="24"/>
          <w:szCs w:val="24"/>
          <w:lang w:val="cs-CZ"/>
        </w:rPr>
        <w:t xml:space="preserve"> portu.</w:t>
      </w:r>
    </w:p>
    <w:p w14:paraId="00000064" w14:textId="77777777" w:rsidR="0059618C" w:rsidRPr="00195C71" w:rsidRDefault="0059618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  <w:lang w:val="cs-CZ"/>
        </w:rPr>
      </w:pPr>
    </w:p>
    <w:p w14:paraId="00000065" w14:textId="77777777" w:rsidR="0059618C" w:rsidRPr="00195C71" w:rsidRDefault="005961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  <w:lang w:val="cs-CZ"/>
        </w:rPr>
      </w:pPr>
    </w:p>
    <w:p w14:paraId="00000066" w14:textId="77777777" w:rsidR="0059618C" w:rsidRPr="00195C71" w:rsidRDefault="00000000" w:rsidP="00020E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  <w:lang w:val="cs-CZ"/>
        </w:rPr>
      </w:pPr>
      <w:r w:rsidRPr="00195C71">
        <w:rPr>
          <w:b/>
          <w:color w:val="000000"/>
          <w:sz w:val="28"/>
          <w:szCs w:val="28"/>
          <w:lang w:val="cs-CZ"/>
        </w:rPr>
        <w:t xml:space="preserve">Princip fungování </w:t>
      </w:r>
      <w:proofErr w:type="spellStart"/>
      <w:r w:rsidRPr="00195C71">
        <w:rPr>
          <w:b/>
          <w:color w:val="000000"/>
          <w:sz w:val="28"/>
          <w:szCs w:val="28"/>
          <w:lang w:val="cs-CZ"/>
        </w:rPr>
        <w:t>switchů</w:t>
      </w:r>
      <w:proofErr w:type="spellEnd"/>
      <w:r w:rsidRPr="00195C71">
        <w:rPr>
          <w:b/>
          <w:color w:val="000000"/>
          <w:sz w:val="28"/>
          <w:szCs w:val="28"/>
          <w:lang w:val="cs-CZ"/>
        </w:rPr>
        <w:t>:</w:t>
      </w:r>
    </w:p>
    <w:p w14:paraId="00000067" w14:textId="77777777" w:rsidR="0059618C" w:rsidRPr="00195C71" w:rsidRDefault="005961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color w:val="000000"/>
          <w:sz w:val="28"/>
          <w:szCs w:val="28"/>
          <w:lang w:val="cs-CZ"/>
        </w:rPr>
      </w:pPr>
    </w:p>
    <w:p w14:paraId="00000068" w14:textId="77777777" w:rsidR="0059618C" w:rsidRPr="00195C7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lang w:val="cs-CZ"/>
        </w:rPr>
      </w:pPr>
      <w:r w:rsidRPr="00195C71">
        <w:rPr>
          <w:color w:val="000000"/>
          <w:sz w:val="24"/>
          <w:szCs w:val="24"/>
          <w:lang w:val="cs-CZ"/>
        </w:rPr>
        <w:t>Přijetí rámce: switch přijímá rámce od jiných zařízení</w:t>
      </w:r>
    </w:p>
    <w:p w14:paraId="00000069" w14:textId="77777777" w:rsidR="0059618C" w:rsidRPr="00195C7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lang w:val="cs-CZ"/>
        </w:rPr>
      </w:pPr>
      <w:r w:rsidRPr="00195C71">
        <w:rPr>
          <w:color w:val="000000"/>
          <w:sz w:val="24"/>
          <w:szCs w:val="24"/>
          <w:lang w:val="cs-CZ"/>
        </w:rPr>
        <w:t xml:space="preserve">Analýza rámce: switch analyzuje rámec, aby načetl zdrojovou a cílovou MAC. </w:t>
      </w:r>
    </w:p>
    <w:p w14:paraId="0000006A" w14:textId="77777777" w:rsidR="0059618C" w:rsidRPr="00195C7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  <w:lang w:val="cs-CZ"/>
        </w:rPr>
      </w:pPr>
      <w:r w:rsidRPr="00195C71">
        <w:rPr>
          <w:color w:val="000000"/>
          <w:sz w:val="24"/>
          <w:szCs w:val="24"/>
          <w:lang w:val="cs-CZ"/>
        </w:rPr>
        <w:t>Poslání rámce: Na základě záznamu v MAC tabulce switch pošle rámec na příslušný port/</w:t>
      </w:r>
      <w:proofErr w:type="gramStart"/>
      <w:r w:rsidRPr="00195C71">
        <w:rPr>
          <w:color w:val="000000"/>
          <w:sz w:val="24"/>
          <w:szCs w:val="24"/>
          <w:lang w:val="cs-CZ"/>
        </w:rPr>
        <w:t>porty(</w:t>
      </w:r>
      <w:proofErr w:type="spellStart"/>
      <w:proofErr w:type="gramEnd"/>
      <w:r w:rsidRPr="00195C71">
        <w:rPr>
          <w:color w:val="000000"/>
          <w:sz w:val="24"/>
          <w:szCs w:val="24"/>
          <w:lang w:val="cs-CZ"/>
        </w:rPr>
        <w:t>multicast</w:t>
      </w:r>
      <w:proofErr w:type="spellEnd"/>
      <w:r w:rsidRPr="00195C71">
        <w:rPr>
          <w:color w:val="000000"/>
          <w:sz w:val="24"/>
          <w:szCs w:val="24"/>
          <w:lang w:val="cs-CZ"/>
        </w:rPr>
        <w:t xml:space="preserve">, </w:t>
      </w:r>
      <w:proofErr w:type="spellStart"/>
      <w:r w:rsidRPr="00195C71">
        <w:rPr>
          <w:color w:val="000000"/>
          <w:sz w:val="24"/>
          <w:szCs w:val="24"/>
          <w:lang w:val="cs-CZ"/>
        </w:rPr>
        <w:t>broadcast</w:t>
      </w:r>
      <w:proofErr w:type="spellEnd"/>
      <w:r w:rsidRPr="00195C71">
        <w:rPr>
          <w:color w:val="000000"/>
          <w:sz w:val="24"/>
          <w:szCs w:val="24"/>
          <w:lang w:val="cs-CZ"/>
        </w:rPr>
        <w:t>)</w:t>
      </w:r>
    </w:p>
    <w:p w14:paraId="0000006B" w14:textId="77777777" w:rsidR="0059618C" w:rsidRPr="00195C71" w:rsidRDefault="00000000">
      <w:pPr>
        <w:spacing w:before="280" w:after="280" w:line="240" w:lineRule="auto"/>
        <w:rPr>
          <w:sz w:val="24"/>
          <w:szCs w:val="24"/>
          <w:lang w:val="cs-CZ"/>
        </w:rPr>
      </w:pPr>
      <w:r w:rsidRPr="00195C71">
        <w:rPr>
          <w:sz w:val="24"/>
          <w:szCs w:val="24"/>
          <w:lang w:val="cs-CZ"/>
        </w:rPr>
        <w:t xml:space="preserve">Když je adresa neznámá, switch pošle rámec na všechny porty kromě </w:t>
      </w:r>
      <w:proofErr w:type="spellStart"/>
      <w:r w:rsidRPr="00195C71">
        <w:rPr>
          <w:sz w:val="24"/>
          <w:szCs w:val="24"/>
          <w:lang w:val="cs-CZ"/>
        </w:rPr>
        <w:t>ingress</w:t>
      </w:r>
      <w:proofErr w:type="spellEnd"/>
      <w:r w:rsidRPr="00195C71">
        <w:rPr>
          <w:sz w:val="24"/>
          <w:szCs w:val="24"/>
          <w:lang w:val="cs-CZ"/>
        </w:rPr>
        <w:t xml:space="preserve"> portu, na který rámec </w:t>
      </w:r>
      <w:proofErr w:type="gramStart"/>
      <w:r w:rsidRPr="00195C71">
        <w:rPr>
          <w:sz w:val="24"/>
          <w:szCs w:val="24"/>
          <w:lang w:val="cs-CZ"/>
        </w:rPr>
        <w:t>přišel(</w:t>
      </w:r>
      <w:proofErr w:type="spellStart"/>
      <w:proofErr w:type="gramEnd"/>
      <w:r w:rsidRPr="00195C71">
        <w:rPr>
          <w:sz w:val="24"/>
          <w:szCs w:val="24"/>
          <w:lang w:val="cs-CZ"/>
        </w:rPr>
        <w:t>all</w:t>
      </w:r>
      <w:proofErr w:type="spellEnd"/>
      <w:r w:rsidRPr="00195C71">
        <w:rPr>
          <w:sz w:val="24"/>
          <w:szCs w:val="24"/>
          <w:lang w:val="cs-CZ"/>
        </w:rPr>
        <w:t xml:space="preserve"> node </w:t>
      </w:r>
      <w:proofErr w:type="spellStart"/>
      <w:r w:rsidRPr="00195C71">
        <w:rPr>
          <w:sz w:val="24"/>
          <w:szCs w:val="24"/>
          <w:lang w:val="cs-CZ"/>
        </w:rPr>
        <w:t>multicast</w:t>
      </w:r>
      <w:proofErr w:type="spellEnd"/>
      <w:r w:rsidRPr="00195C71">
        <w:rPr>
          <w:sz w:val="24"/>
          <w:szCs w:val="24"/>
          <w:lang w:val="cs-CZ"/>
        </w:rPr>
        <w:t>)</w:t>
      </w:r>
    </w:p>
    <w:p w14:paraId="359DF707" w14:textId="77777777" w:rsidR="00020EBF" w:rsidRPr="00020EBF" w:rsidRDefault="00020EBF" w:rsidP="00020EBF">
      <w:pPr>
        <w:spacing w:before="280" w:after="280" w:line="240" w:lineRule="auto"/>
        <w:rPr>
          <w:sz w:val="28"/>
          <w:szCs w:val="28"/>
          <w:lang w:val="cs-CZ"/>
        </w:rPr>
      </w:pPr>
      <w:r w:rsidRPr="00020EBF">
        <w:rPr>
          <w:b/>
          <w:bCs/>
          <w:sz w:val="28"/>
          <w:szCs w:val="28"/>
          <w:lang w:val="cs-CZ"/>
        </w:rPr>
        <w:t xml:space="preserve">Funkce </w:t>
      </w:r>
      <w:proofErr w:type="spellStart"/>
      <w:r w:rsidRPr="00020EBF">
        <w:rPr>
          <w:b/>
          <w:bCs/>
          <w:sz w:val="28"/>
          <w:szCs w:val="28"/>
          <w:lang w:val="cs-CZ"/>
        </w:rPr>
        <w:t>switchů</w:t>
      </w:r>
      <w:proofErr w:type="spellEnd"/>
      <w:r w:rsidRPr="00020EBF">
        <w:rPr>
          <w:b/>
          <w:bCs/>
          <w:sz w:val="28"/>
          <w:szCs w:val="28"/>
          <w:lang w:val="cs-CZ"/>
        </w:rPr>
        <w:t>:</w:t>
      </w:r>
    </w:p>
    <w:p w14:paraId="081AA49C" w14:textId="77777777" w:rsidR="00020EBF" w:rsidRPr="00020EBF" w:rsidRDefault="00020EBF" w:rsidP="00020EBF">
      <w:pPr>
        <w:numPr>
          <w:ilvl w:val="1"/>
          <w:numId w:val="37"/>
        </w:numPr>
        <w:spacing w:before="280" w:after="280" w:line="240" w:lineRule="auto"/>
        <w:rPr>
          <w:sz w:val="24"/>
          <w:szCs w:val="24"/>
          <w:lang w:val="cs-CZ"/>
        </w:rPr>
      </w:pPr>
      <w:r w:rsidRPr="00020EBF">
        <w:rPr>
          <w:b/>
          <w:bCs/>
          <w:sz w:val="24"/>
          <w:szCs w:val="24"/>
          <w:lang w:val="cs-CZ"/>
        </w:rPr>
        <w:t>Segmentace sítě:</w:t>
      </w:r>
      <w:r w:rsidRPr="00020EBF">
        <w:rPr>
          <w:sz w:val="24"/>
          <w:szCs w:val="24"/>
          <w:lang w:val="cs-CZ"/>
        </w:rPr>
        <w:t xml:space="preserve"> Switche vytvářejí oddělené kolizní domény pro každý port, což výrazně zvyšuje efektivitu přenosu dat.</w:t>
      </w:r>
    </w:p>
    <w:p w14:paraId="012998B7" w14:textId="77777777" w:rsidR="00020EBF" w:rsidRPr="00020EBF" w:rsidRDefault="00020EBF" w:rsidP="00020EBF">
      <w:pPr>
        <w:numPr>
          <w:ilvl w:val="1"/>
          <w:numId w:val="37"/>
        </w:numPr>
        <w:spacing w:before="280" w:after="280" w:line="240" w:lineRule="auto"/>
        <w:rPr>
          <w:sz w:val="24"/>
          <w:szCs w:val="24"/>
          <w:lang w:val="cs-CZ"/>
        </w:rPr>
      </w:pPr>
      <w:r w:rsidRPr="00020EBF">
        <w:rPr>
          <w:b/>
          <w:bCs/>
          <w:sz w:val="24"/>
          <w:szCs w:val="24"/>
          <w:lang w:val="cs-CZ"/>
        </w:rPr>
        <w:t>Učení MAC adres:</w:t>
      </w:r>
      <w:r w:rsidRPr="00020EBF">
        <w:rPr>
          <w:sz w:val="24"/>
          <w:szCs w:val="24"/>
          <w:lang w:val="cs-CZ"/>
        </w:rPr>
        <w:t xml:space="preserve"> Switche dynamicky vytvářejí tabulku (MAC adresová tabulka), která obsahuje přiřazení MAC adres ke konkrétním portům.</w:t>
      </w:r>
    </w:p>
    <w:p w14:paraId="0000006C" w14:textId="69521882" w:rsidR="0059618C" w:rsidRPr="00020EBF" w:rsidRDefault="00020EBF" w:rsidP="00020EBF">
      <w:pPr>
        <w:numPr>
          <w:ilvl w:val="1"/>
          <w:numId w:val="37"/>
        </w:numPr>
        <w:spacing w:before="280" w:after="280" w:line="240" w:lineRule="auto"/>
        <w:rPr>
          <w:sz w:val="24"/>
          <w:szCs w:val="24"/>
          <w:lang w:val="cs-CZ"/>
        </w:rPr>
      </w:pPr>
      <w:r w:rsidRPr="00020EBF">
        <w:rPr>
          <w:b/>
          <w:bCs/>
          <w:sz w:val="24"/>
          <w:szCs w:val="24"/>
          <w:lang w:val="cs-CZ"/>
        </w:rPr>
        <w:t>Předávání rámců:</w:t>
      </w:r>
      <w:r w:rsidRPr="00020EBF">
        <w:rPr>
          <w:sz w:val="24"/>
          <w:szCs w:val="24"/>
          <w:lang w:val="cs-CZ"/>
        </w:rPr>
        <w:t xml:space="preserve"> Na základě MAC adresové tabulky switche předávají rámce pouze do portu, který odpovídá cílové MAC adrese, místo aby je vysílaly do všech portů.</w:t>
      </w:r>
    </w:p>
    <w:p w14:paraId="0000006D" w14:textId="77777777" w:rsidR="0059618C" w:rsidRPr="00195C71" w:rsidRDefault="00000000">
      <w:pPr>
        <w:spacing w:before="280" w:after="280" w:line="240" w:lineRule="auto"/>
        <w:rPr>
          <w:b/>
          <w:sz w:val="28"/>
          <w:szCs w:val="28"/>
          <w:lang w:val="cs-CZ"/>
        </w:rPr>
      </w:pPr>
      <w:r w:rsidRPr="00195C71">
        <w:rPr>
          <w:b/>
          <w:sz w:val="28"/>
          <w:szCs w:val="28"/>
          <w:lang w:val="cs-CZ"/>
        </w:rPr>
        <w:lastRenderedPageBreak/>
        <w:t>Metody předávání rámců(</w:t>
      </w:r>
      <w:proofErr w:type="spellStart"/>
      <w:r w:rsidRPr="00195C71">
        <w:rPr>
          <w:b/>
          <w:sz w:val="28"/>
          <w:szCs w:val="28"/>
          <w:lang w:val="cs-CZ"/>
        </w:rPr>
        <w:t>switching</w:t>
      </w:r>
      <w:proofErr w:type="spellEnd"/>
      <w:r w:rsidRPr="00195C71">
        <w:rPr>
          <w:b/>
          <w:sz w:val="28"/>
          <w:szCs w:val="28"/>
          <w:lang w:val="cs-CZ"/>
        </w:rPr>
        <w:t>):</w:t>
      </w:r>
    </w:p>
    <w:p w14:paraId="3BC03B65" w14:textId="77777777" w:rsidR="00020EBF" w:rsidRPr="00020EBF" w:rsidRDefault="00020EBF" w:rsidP="00020EBF">
      <w:pPr>
        <w:numPr>
          <w:ilvl w:val="0"/>
          <w:numId w:val="30"/>
        </w:numPr>
        <w:spacing w:before="280" w:after="280" w:line="240" w:lineRule="auto"/>
        <w:rPr>
          <w:b/>
          <w:sz w:val="24"/>
          <w:szCs w:val="24"/>
          <w:lang w:val="cs-CZ"/>
        </w:rPr>
      </w:pPr>
      <w:proofErr w:type="spellStart"/>
      <w:r w:rsidRPr="00020EBF">
        <w:rPr>
          <w:b/>
          <w:bCs/>
          <w:sz w:val="24"/>
          <w:szCs w:val="24"/>
          <w:lang w:val="cs-CZ"/>
        </w:rPr>
        <w:t>Store</w:t>
      </w:r>
      <w:proofErr w:type="spellEnd"/>
      <w:r w:rsidRPr="00020EBF">
        <w:rPr>
          <w:b/>
          <w:bCs/>
          <w:sz w:val="24"/>
          <w:szCs w:val="24"/>
          <w:lang w:val="cs-CZ"/>
        </w:rPr>
        <w:t>-and-Forward:</w:t>
      </w:r>
    </w:p>
    <w:p w14:paraId="58B36742" w14:textId="77777777" w:rsidR="00020EBF" w:rsidRPr="00020EBF" w:rsidRDefault="00020EBF" w:rsidP="00020EBF">
      <w:pPr>
        <w:numPr>
          <w:ilvl w:val="1"/>
          <w:numId w:val="30"/>
        </w:numPr>
        <w:spacing w:before="280" w:after="280" w:line="240" w:lineRule="auto"/>
        <w:rPr>
          <w:bCs/>
          <w:sz w:val="24"/>
          <w:szCs w:val="24"/>
          <w:lang w:val="cs-CZ"/>
        </w:rPr>
      </w:pPr>
      <w:r w:rsidRPr="00020EBF">
        <w:rPr>
          <w:bCs/>
          <w:sz w:val="24"/>
          <w:szCs w:val="24"/>
          <w:lang w:val="cs-CZ"/>
        </w:rPr>
        <w:t>Switch přijme celý rámec, zkontroluje jeho integritu (CRC) a poté ho předá dál.</w:t>
      </w:r>
    </w:p>
    <w:p w14:paraId="758D3972" w14:textId="77777777" w:rsidR="00020EBF" w:rsidRPr="00020EBF" w:rsidRDefault="00020EBF" w:rsidP="00020EBF">
      <w:pPr>
        <w:numPr>
          <w:ilvl w:val="1"/>
          <w:numId w:val="30"/>
        </w:numPr>
        <w:spacing w:before="280" w:after="280" w:line="240" w:lineRule="auto"/>
        <w:rPr>
          <w:bCs/>
          <w:sz w:val="24"/>
          <w:szCs w:val="24"/>
          <w:lang w:val="cs-CZ"/>
        </w:rPr>
      </w:pPr>
      <w:r w:rsidRPr="00020EBF">
        <w:rPr>
          <w:bCs/>
          <w:sz w:val="24"/>
          <w:szCs w:val="24"/>
          <w:lang w:val="cs-CZ"/>
        </w:rPr>
        <w:t>Tato metoda zajišťuje, že chybné rámce nejsou dále šířeny, ale může zavádět mírné zpoždění.</w:t>
      </w:r>
    </w:p>
    <w:p w14:paraId="45E1CEE3" w14:textId="77777777" w:rsidR="00020EBF" w:rsidRPr="00020EBF" w:rsidRDefault="00020EBF" w:rsidP="00020EBF">
      <w:pPr>
        <w:numPr>
          <w:ilvl w:val="0"/>
          <w:numId w:val="31"/>
        </w:numPr>
        <w:spacing w:before="280" w:after="280" w:line="240" w:lineRule="auto"/>
        <w:rPr>
          <w:b/>
          <w:sz w:val="24"/>
          <w:szCs w:val="24"/>
          <w:lang w:val="cs-CZ"/>
        </w:rPr>
      </w:pPr>
      <w:proofErr w:type="spellStart"/>
      <w:r w:rsidRPr="00020EBF">
        <w:rPr>
          <w:b/>
          <w:bCs/>
          <w:sz w:val="24"/>
          <w:szCs w:val="24"/>
          <w:lang w:val="cs-CZ"/>
        </w:rPr>
        <w:t>Cut-Through</w:t>
      </w:r>
      <w:proofErr w:type="spellEnd"/>
      <w:r w:rsidRPr="00020EBF">
        <w:rPr>
          <w:b/>
          <w:bCs/>
          <w:sz w:val="24"/>
          <w:szCs w:val="24"/>
          <w:lang w:val="cs-CZ"/>
        </w:rPr>
        <w:t>:</w:t>
      </w:r>
    </w:p>
    <w:p w14:paraId="02CAB9B4" w14:textId="77777777" w:rsidR="00020EBF" w:rsidRPr="00020EBF" w:rsidRDefault="00020EBF" w:rsidP="00020EBF">
      <w:pPr>
        <w:numPr>
          <w:ilvl w:val="1"/>
          <w:numId w:val="31"/>
        </w:numPr>
        <w:spacing w:before="280" w:after="280" w:line="240" w:lineRule="auto"/>
        <w:rPr>
          <w:bCs/>
          <w:sz w:val="24"/>
          <w:szCs w:val="24"/>
          <w:lang w:val="cs-CZ"/>
        </w:rPr>
      </w:pPr>
      <w:r w:rsidRPr="00020EBF">
        <w:rPr>
          <w:bCs/>
          <w:sz w:val="24"/>
          <w:szCs w:val="24"/>
          <w:lang w:val="cs-CZ"/>
        </w:rPr>
        <w:t>Switch začne předávat rámec ihned po přečtení cílové MAC adresy, aniž by čekal na kompletní příjem celého rámce.</w:t>
      </w:r>
    </w:p>
    <w:p w14:paraId="3642DCB2" w14:textId="77777777" w:rsidR="00020EBF" w:rsidRPr="00020EBF" w:rsidRDefault="00020EBF" w:rsidP="00020EBF">
      <w:pPr>
        <w:numPr>
          <w:ilvl w:val="1"/>
          <w:numId w:val="31"/>
        </w:numPr>
        <w:spacing w:before="280" w:after="280" w:line="240" w:lineRule="auto"/>
        <w:rPr>
          <w:bCs/>
          <w:sz w:val="24"/>
          <w:szCs w:val="24"/>
          <w:lang w:val="cs-CZ"/>
        </w:rPr>
      </w:pPr>
      <w:r w:rsidRPr="00020EBF">
        <w:rPr>
          <w:bCs/>
          <w:sz w:val="24"/>
          <w:szCs w:val="24"/>
          <w:lang w:val="cs-CZ"/>
        </w:rPr>
        <w:t>Výhodou je nižší latence, ale riziko předání chybného rámce existuje.</w:t>
      </w:r>
    </w:p>
    <w:p w14:paraId="3E197C3F" w14:textId="77777777" w:rsidR="00020EBF" w:rsidRPr="00020EBF" w:rsidRDefault="00020EBF" w:rsidP="00020EBF">
      <w:pPr>
        <w:numPr>
          <w:ilvl w:val="0"/>
          <w:numId w:val="32"/>
        </w:numPr>
        <w:spacing w:before="280" w:after="280" w:line="240" w:lineRule="auto"/>
        <w:rPr>
          <w:b/>
          <w:sz w:val="24"/>
          <w:szCs w:val="24"/>
          <w:lang w:val="cs-CZ"/>
        </w:rPr>
      </w:pPr>
      <w:r w:rsidRPr="00020EBF">
        <w:rPr>
          <w:b/>
          <w:bCs/>
          <w:sz w:val="24"/>
          <w:szCs w:val="24"/>
          <w:lang w:val="cs-CZ"/>
        </w:rPr>
        <w:t>Fragment-Free (různě nazývaný také "</w:t>
      </w:r>
      <w:proofErr w:type="spellStart"/>
      <w:r w:rsidRPr="00020EBF">
        <w:rPr>
          <w:b/>
          <w:bCs/>
          <w:sz w:val="24"/>
          <w:szCs w:val="24"/>
          <w:lang w:val="cs-CZ"/>
        </w:rPr>
        <w:t>Modified</w:t>
      </w:r>
      <w:proofErr w:type="spellEnd"/>
      <w:r w:rsidRPr="00020EBF">
        <w:rPr>
          <w:b/>
          <w:bCs/>
          <w:sz w:val="24"/>
          <w:szCs w:val="24"/>
          <w:lang w:val="cs-CZ"/>
        </w:rPr>
        <w:t xml:space="preserve"> </w:t>
      </w:r>
      <w:proofErr w:type="spellStart"/>
      <w:r w:rsidRPr="00020EBF">
        <w:rPr>
          <w:b/>
          <w:bCs/>
          <w:sz w:val="24"/>
          <w:szCs w:val="24"/>
          <w:lang w:val="cs-CZ"/>
        </w:rPr>
        <w:t>Cut-Through</w:t>
      </w:r>
      <w:proofErr w:type="spellEnd"/>
      <w:r w:rsidRPr="00020EBF">
        <w:rPr>
          <w:b/>
          <w:bCs/>
          <w:sz w:val="24"/>
          <w:szCs w:val="24"/>
          <w:lang w:val="cs-CZ"/>
        </w:rPr>
        <w:t>"):</w:t>
      </w:r>
    </w:p>
    <w:p w14:paraId="72C056B9" w14:textId="77777777" w:rsidR="00020EBF" w:rsidRPr="00020EBF" w:rsidRDefault="00020EBF" w:rsidP="00020EBF">
      <w:pPr>
        <w:numPr>
          <w:ilvl w:val="1"/>
          <w:numId w:val="32"/>
        </w:numPr>
        <w:spacing w:before="280" w:after="280" w:line="240" w:lineRule="auto"/>
        <w:rPr>
          <w:bCs/>
          <w:sz w:val="24"/>
          <w:szCs w:val="24"/>
          <w:lang w:val="cs-CZ"/>
        </w:rPr>
      </w:pPr>
      <w:r w:rsidRPr="00020EBF">
        <w:rPr>
          <w:bCs/>
          <w:sz w:val="24"/>
          <w:szCs w:val="24"/>
          <w:lang w:val="cs-CZ"/>
        </w:rPr>
        <w:t>Kombinace předchozích metod: switch načte prvních 64 bajtů rámce (kde se obvykle nachází CRC a další kontrolní údaje) a poté začne přeposílat data, pokud nejsou detekovány chyby.</w:t>
      </w:r>
    </w:p>
    <w:p w14:paraId="57CBEF3E" w14:textId="77777777" w:rsidR="00020EBF" w:rsidRPr="00020EBF" w:rsidRDefault="00020EBF" w:rsidP="00020EBF">
      <w:pPr>
        <w:numPr>
          <w:ilvl w:val="1"/>
          <w:numId w:val="32"/>
        </w:numPr>
        <w:spacing w:before="280" w:after="280" w:line="240" w:lineRule="auto"/>
        <w:rPr>
          <w:bCs/>
          <w:sz w:val="24"/>
          <w:szCs w:val="24"/>
          <w:lang w:val="cs-CZ"/>
        </w:rPr>
      </w:pPr>
      <w:r w:rsidRPr="00020EBF">
        <w:rPr>
          <w:bCs/>
          <w:sz w:val="24"/>
          <w:szCs w:val="24"/>
          <w:lang w:val="cs-CZ"/>
        </w:rPr>
        <w:t>Tato metoda poskytuje kompromis mezi rychlostí a spolehlivostí.</w:t>
      </w:r>
    </w:p>
    <w:p w14:paraId="45A5F710" w14:textId="77777777" w:rsidR="00020EBF" w:rsidRPr="00020EBF" w:rsidRDefault="00020EBF" w:rsidP="00020EBF">
      <w:pPr>
        <w:spacing w:before="280" w:after="280" w:line="240" w:lineRule="auto"/>
        <w:rPr>
          <w:b/>
          <w:sz w:val="28"/>
          <w:szCs w:val="28"/>
          <w:lang w:val="cs-CZ"/>
        </w:rPr>
      </w:pPr>
      <w:r w:rsidRPr="00020EBF">
        <w:rPr>
          <w:b/>
          <w:sz w:val="28"/>
          <w:szCs w:val="28"/>
          <w:lang w:val="cs-CZ"/>
        </w:rPr>
        <w:pict w14:anchorId="1336E372">
          <v:rect id="_x0000_i1031" style="width:657pt;height:.75pt" o:hrpct="0" o:hralign="center" o:hrstd="t" o:hrnoshade="t" o:hr="t" fillcolor="#37352f" stroked="f"/>
        </w:pict>
      </w:r>
    </w:p>
    <w:p w14:paraId="0B03FCFA" w14:textId="77777777" w:rsidR="00020EBF" w:rsidRPr="00020EBF" w:rsidRDefault="00020EBF" w:rsidP="00020EBF">
      <w:pPr>
        <w:spacing w:before="280" w:after="280" w:line="240" w:lineRule="auto"/>
        <w:rPr>
          <w:b/>
          <w:bCs/>
          <w:sz w:val="28"/>
          <w:szCs w:val="28"/>
          <w:lang w:val="cs-CZ"/>
        </w:rPr>
      </w:pPr>
      <w:r w:rsidRPr="00020EBF">
        <w:rPr>
          <w:b/>
          <w:bCs/>
          <w:sz w:val="28"/>
          <w:szCs w:val="28"/>
          <w:lang w:val="cs-CZ"/>
        </w:rPr>
        <w:t>Shrnutí</w:t>
      </w:r>
    </w:p>
    <w:p w14:paraId="330CC655" w14:textId="77777777" w:rsidR="00020EBF" w:rsidRPr="00020EBF" w:rsidRDefault="00020EBF" w:rsidP="00020EBF">
      <w:pPr>
        <w:numPr>
          <w:ilvl w:val="0"/>
          <w:numId w:val="33"/>
        </w:numPr>
        <w:spacing w:before="280" w:after="280" w:line="240" w:lineRule="auto"/>
        <w:rPr>
          <w:sz w:val="28"/>
          <w:szCs w:val="28"/>
          <w:lang w:val="cs-CZ"/>
        </w:rPr>
      </w:pPr>
      <w:r w:rsidRPr="00020EBF">
        <w:rPr>
          <w:sz w:val="28"/>
          <w:szCs w:val="28"/>
          <w:lang w:val="cs-CZ"/>
        </w:rPr>
        <w:t xml:space="preserve">Ethernet je standardní technologie pro LAN, definovaná IEEE 802.3, která pracuje s rámci obsahujícími </w:t>
      </w:r>
      <w:proofErr w:type="spellStart"/>
      <w:r w:rsidRPr="00020EBF">
        <w:rPr>
          <w:sz w:val="28"/>
          <w:szCs w:val="28"/>
          <w:lang w:val="cs-CZ"/>
        </w:rPr>
        <w:t>preamble</w:t>
      </w:r>
      <w:proofErr w:type="spellEnd"/>
      <w:r w:rsidRPr="00020EBF">
        <w:rPr>
          <w:sz w:val="28"/>
          <w:szCs w:val="28"/>
          <w:lang w:val="cs-CZ"/>
        </w:rPr>
        <w:t>, MAC adresy, typ/délku, data a CRC.</w:t>
      </w:r>
    </w:p>
    <w:p w14:paraId="0C21779C" w14:textId="77777777" w:rsidR="00020EBF" w:rsidRPr="00020EBF" w:rsidRDefault="00020EBF" w:rsidP="00020EBF">
      <w:pPr>
        <w:numPr>
          <w:ilvl w:val="0"/>
          <w:numId w:val="34"/>
        </w:numPr>
        <w:spacing w:before="280" w:after="280" w:line="240" w:lineRule="auto"/>
        <w:rPr>
          <w:sz w:val="28"/>
          <w:szCs w:val="28"/>
          <w:lang w:val="cs-CZ"/>
        </w:rPr>
      </w:pPr>
      <w:r w:rsidRPr="00020EBF">
        <w:rPr>
          <w:sz w:val="28"/>
          <w:szCs w:val="28"/>
          <w:lang w:val="cs-CZ"/>
        </w:rPr>
        <w:t xml:space="preserve">MAC adresy jsou </w:t>
      </w:r>
      <w:proofErr w:type="gramStart"/>
      <w:r w:rsidRPr="00020EBF">
        <w:rPr>
          <w:sz w:val="28"/>
          <w:szCs w:val="28"/>
          <w:lang w:val="cs-CZ"/>
        </w:rPr>
        <w:t>48-bitové</w:t>
      </w:r>
      <w:proofErr w:type="gramEnd"/>
      <w:r w:rsidRPr="00020EBF">
        <w:rPr>
          <w:sz w:val="28"/>
          <w:szCs w:val="28"/>
          <w:lang w:val="cs-CZ"/>
        </w:rPr>
        <w:t xml:space="preserve"> adresy používané k identifikaci síťových zařízení; existují jako </w:t>
      </w:r>
      <w:proofErr w:type="spellStart"/>
      <w:r w:rsidRPr="00020EBF">
        <w:rPr>
          <w:sz w:val="28"/>
          <w:szCs w:val="28"/>
          <w:lang w:val="cs-CZ"/>
        </w:rPr>
        <w:t>unicast</w:t>
      </w:r>
      <w:proofErr w:type="spellEnd"/>
      <w:r w:rsidRPr="00020EBF">
        <w:rPr>
          <w:sz w:val="28"/>
          <w:szCs w:val="28"/>
          <w:lang w:val="cs-CZ"/>
        </w:rPr>
        <w:t xml:space="preserve">, </w:t>
      </w:r>
      <w:proofErr w:type="spellStart"/>
      <w:r w:rsidRPr="00020EBF">
        <w:rPr>
          <w:sz w:val="28"/>
          <w:szCs w:val="28"/>
          <w:lang w:val="cs-CZ"/>
        </w:rPr>
        <w:t>multicast</w:t>
      </w:r>
      <w:proofErr w:type="spellEnd"/>
      <w:r w:rsidRPr="00020EBF">
        <w:rPr>
          <w:sz w:val="28"/>
          <w:szCs w:val="28"/>
          <w:lang w:val="cs-CZ"/>
        </w:rPr>
        <w:t xml:space="preserve"> a </w:t>
      </w:r>
      <w:proofErr w:type="spellStart"/>
      <w:r w:rsidRPr="00020EBF">
        <w:rPr>
          <w:sz w:val="28"/>
          <w:szCs w:val="28"/>
          <w:lang w:val="cs-CZ"/>
        </w:rPr>
        <w:t>broadcast</w:t>
      </w:r>
      <w:proofErr w:type="spellEnd"/>
      <w:r w:rsidRPr="00020EBF">
        <w:rPr>
          <w:sz w:val="28"/>
          <w:szCs w:val="28"/>
          <w:lang w:val="cs-CZ"/>
        </w:rPr>
        <w:t xml:space="preserve"> adresy.</w:t>
      </w:r>
    </w:p>
    <w:p w14:paraId="7AF64F25" w14:textId="77777777" w:rsidR="00020EBF" w:rsidRPr="00020EBF" w:rsidRDefault="00020EBF" w:rsidP="00020EBF">
      <w:pPr>
        <w:numPr>
          <w:ilvl w:val="0"/>
          <w:numId w:val="35"/>
        </w:numPr>
        <w:spacing w:before="280" w:after="280" w:line="240" w:lineRule="auto"/>
        <w:rPr>
          <w:sz w:val="28"/>
          <w:szCs w:val="28"/>
          <w:lang w:val="cs-CZ"/>
        </w:rPr>
      </w:pPr>
      <w:r w:rsidRPr="00020EBF">
        <w:rPr>
          <w:sz w:val="28"/>
          <w:szCs w:val="28"/>
          <w:lang w:val="cs-CZ"/>
        </w:rPr>
        <w:t>ARP umožňuje zařízení mapovat IP adresy na fyzické MAC adresy, což je nezbytné pro správný přenos dat v síti.</w:t>
      </w:r>
    </w:p>
    <w:p w14:paraId="5647367A" w14:textId="77777777" w:rsidR="00020EBF" w:rsidRPr="00020EBF" w:rsidRDefault="00020EBF" w:rsidP="00020EBF">
      <w:pPr>
        <w:numPr>
          <w:ilvl w:val="0"/>
          <w:numId w:val="36"/>
        </w:numPr>
        <w:spacing w:before="280" w:after="280" w:line="240" w:lineRule="auto"/>
        <w:rPr>
          <w:sz w:val="28"/>
          <w:szCs w:val="28"/>
          <w:lang w:val="cs-CZ"/>
        </w:rPr>
      </w:pPr>
      <w:r w:rsidRPr="00020EBF">
        <w:rPr>
          <w:sz w:val="28"/>
          <w:szCs w:val="28"/>
          <w:lang w:val="cs-CZ"/>
        </w:rPr>
        <w:t xml:space="preserve">Switche hrají klíčovou roli v moderních sítích tím, že vytvářejí oddělené kolizní domény a efektivně předávají rámce na základě MAC adresové tabulky. Předávání rámců se realizuje metodami jako </w:t>
      </w:r>
      <w:proofErr w:type="spellStart"/>
      <w:r w:rsidRPr="00020EBF">
        <w:rPr>
          <w:sz w:val="28"/>
          <w:szCs w:val="28"/>
          <w:lang w:val="cs-CZ"/>
        </w:rPr>
        <w:t>store</w:t>
      </w:r>
      <w:proofErr w:type="spellEnd"/>
      <w:r w:rsidRPr="00020EBF">
        <w:rPr>
          <w:sz w:val="28"/>
          <w:szCs w:val="28"/>
          <w:lang w:val="cs-CZ"/>
        </w:rPr>
        <w:t xml:space="preserve">-and-forward, </w:t>
      </w:r>
      <w:proofErr w:type="spellStart"/>
      <w:r w:rsidRPr="00020EBF">
        <w:rPr>
          <w:sz w:val="28"/>
          <w:szCs w:val="28"/>
          <w:lang w:val="cs-CZ"/>
        </w:rPr>
        <w:t>cut-through</w:t>
      </w:r>
      <w:proofErr w:type="spellEnd"/>
      <w:r w:rsidRPr="00020EBF">
        <w:rPr>
          <w:sz w:val="28"/>
          <w:szCs w:val="28"/>
          <w:lang w:val="cs-CZ"/>
        </w:rPr>
        <w:t xml:space="preserve"> a fragment-free, které vyvažují rychlost a spolehlivost přenosu.</w:t>
      </w:r>
    </w:p>
    <w:p w14:paraId="0000008D" w14:textId="63E6401F" w:rsidR="0059618C" w:rsidRPr="00195C71" w:rsidRDefault="0059618C" w:rsidP="00020EBF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  <w:lang w:val="cs-CZ"/>
        </w:rPr>
      </w:pPr>
    </w:p>
    <w:sectPr w:rsidR="0059618C" w:rsidRPr="00195C71">
      <w:pgSz w:w="11906" w:h="16838"/>
      <w:pgMar w:top="1440" w:right="1440" w:bottom="1440" w:left="1440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8701252A-2815-4726-8FD3-5B051643E99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224DB0F-CB08-4129-83B0-57139C639ECF}"/>
    <w:embedBold r:id="rId3" w:fontKey="{59FC1AA0-2C8A-441F-8562-90A7DFE4285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77B3C36-CEEA-4BC6-9399-2E36159A6F0D}"/>
    <w:embedItalic r:id="rId5" w:fontKey="{BD167CA9-6D9E-4A95-A103-6D35BD2E872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A84CE516-8599-4058-92A9-23DBE0C67BC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462A4"/>
    <w:multiLevelType w:val="multilevel"/>
    <w:tmpl w:val="0EE842D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66520F"/>
    <w:multiLevelType w:val="multilevel"/>
    <w:tmpl w:val="BEEE2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997DC0"/>
    <w:multiLevelType w:val="multilevel"/>
    <w:tmpl w:val="21A631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CDE6026"/>
    <w:multiLevelType w:val="multilevel"/>
    <w:tmpl w:val="C122D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CD27C1"/>
    <w:multiLevelType w:val="multilevel"/>
    <w:tmpl w:val="A43E9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1654AD"/>
    <w:multiLevelType w:val="multilevel"/>
    <w:tmpl w:val="5CA0E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8B3452"/>
    <w:multiLevelType w:val="multilevel"/>
    <w:tmpl w:val="D8E44C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5A7B60"/>
    <w:multiLevelType w:val="multilevel"/>
    <w:tmpl w:val="BDE81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3E2FA1"/>
    <w:multiLevelType w:val="multilevel"/>
    <w:tmpl w:val="DA56C1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22A12FC0"/>
    <w:multiLevelType w:val="multilevel"/>
    <w:tmpl w:val="2DA0B7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BA782A"/>
    <w:multiLevelType w:val="multilevel"/>
    <w:tmpl w:val="4CBE6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E92CF5"/>
    <w:multiLevelType w:val="multilevel"/>
    <w:tmpl w:val="F42E4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B127D3"/>
    <w:multiLevelType w:val="multilevel"/>
    <w:tmpl w:val="E3E8E2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274A0B1E"/>
    <w:multiLevelType w:val="multilevel"/>
    <w:tmpl w:val="3F5C2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48370C"/>
    <w:multiLevelType w:val="multilevel"/>
    <w:tmpl w:val="00B6C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B75996"/>
    <w:multiLevelType w:val="multilevel"/>
    <w:tmpl w:val="4D9E2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963C95"/>
    <w:multiLevelType w:val="multilevel"/>
    <w:tmpl w:val="E44E0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8B7B0F"/>
    <w:multiLevelType w:val="multilevel"/>
    <w:tmpl w:val="70A26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460BC4"/>
    <w:multiLevelType w:val="multilevel"/>
    <w:tmpl w:val="FDE4DD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506865A6"/>
    <w:multiLevelType w:val="multilevel"/>
    <w:tmpl w:val="A76C6D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541861CE"/>
    <w:multiLevelType w:val="multilevel"/>
    <w:tmpl w:val="BA421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DF6FB9"/>
    <w:multiLevelType w:val="multilevel"/>
    <w:tmpl w:val="B7224C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5DE0301B"/>
    <w:multiLevelType w:val="multilevel"/>
    <w:tmpl w:val="7ABE5F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7E23FA"/>
    <w:multiLevelType w:val="hybridMultilevel"/>
    <w:tmpl w:val="5D8650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A73480"/>
    <w:multiLevelType w:val="multilevel"/>
    <w:tmpl w:val="9D58C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C54F23"/>
    <w:multiLevelType w:val="multilevel"/>
    <w:tmpl w:val="56068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ED62A1"/>
    <w:multiLevelType w:val="multilevel"/>
    <w:tmpl w:val="3068765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6836256A"/>
    <w:multiLevelType w:val="multilevel"/>
    <w:tmpl w:val="16B8DA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8" w15:restartNumberingAfterBreak="0">
    <w:nsid w:val="6AE75FBC"/>
    <w:multiLevelType w:val="multilevel"/>
    <w:tmpl w:val="19CC1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B11E27"/>
    <w:multiLevelType w:val="multilevel"/>
    <w:tmpl w:val="105CD9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0" w15:restartNumberingAfterBreak="0">
    <w:nsid w:val="70084414"/>
    <w:multiLevelType w:val="multilevel"/>
    <w:tmpl w:val="008AEF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CB5D89"/>
    <w:multiLevelType w:val="multilevel"/>
    <w:tmpl w:val="15747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670705E"/>
    <w:multiLevelType w:val="multilevel"/>
    <w:tmpl w:val="4198E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7F1323"/>
    <w:multiLevelType w:val="multilevel"/>
    <w:tmpl w:val="A08E0A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4" w15:restartNumberingAfterBreak="0">
    <w:nsid w:val="78505F61"/>
    <w:multiLevelType w:val="multilevel"/>
    <w:tmpl w:val="9718FB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9D77582"/>
    <w:multiLevelType w:val="multilevel"/>
    <w:tmpl w:val="944A7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380F65"/>
    <w:multiLevelType w:val="multilevel"/>
    <w:tmpl w:val="A69E6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7141000">
    <w:abstractNumId w:val="6"/>
  </w:num>
  <w:num w:numId="2" w16cid:durableId="944923562">
    <w:abstractNumId w:val="30"/>
  </w:num>
  <w:num w:numId="3" w16cid:durableId="1238514338">
    <w:abstractNumId w:val="0"/>
  </w:num>
  <w:num w:numId="4" w16cid:durableId="1682124175">
    <w:abstractNumId w:val="29"/>
  </w:num>
  <w:num w:numId="5" w16cid:durableId="656112043">
    <w:abstractNumId w:val="33"/>
  </w:num>
  <w:num w:numId="6" w16cid:durableId="1394279828">
    <w:abstractNumId w:val="18"/>
  </w:num>
  <w:num w:numId="7" w16cid:durableId="1357805244">
    <w:abstractNumId w:val="8"/>
  </w:num>
  <w:num w:numId="8" w16cid:durableId="1787656568">
    <w:abstractNumId w:val="12"/>
  </w:num>
  <w:num w:numId="9" w16cid:durableId="303316070">
    <w:abstractNumId w:val="27"/>
  </w:num>
  <w:num w:numId="10" w16cid:durableId="120466604">
    <w:abstractNumId w:val="26"/>
  </w:num>
  <w:num w:numId="11" w16cid:durableId="573661340">
    <w:abstractNumId w:val="20"/>
  </w:num>
  <w:num w:numId="12" w16cid:durableId="1470778214">
    <w:abstractNumId w:val="34"/>
  </w:num>
  <w:num w:numId="13" w16cid:durableId="1754889332">
    <w:abstractNumId w:val="21"/>
  </w:num>
  <w:num w:numId="14" w16cid:durableId="1597209536">
    <w:abstractNumId w:val="19"/>
  </w:num>
  <w:num w:numId="15" w16cid:durableId="1940483011">
    <w:abstractNumId w:val="2"/>
  </w:num>
  <w:num w:numId="16" w16cid:durableId="1224290666">
    <w:abstractNumId w:val="22"/>
  </w:num>
  <w:num w:numId="17" w16cid:durableId="1370102650">
    <w:abstractNumId w:val="23"/>
  </w:num>
  <w:num w:numId="18" w16cid:durableId="609823956">
    <w:abstractNumId w:val="9"/>
  </w:num>
  <w:num w:numId="19" w16cid:durableId="419520174">
    <w:abstractNumId w:val="3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 w16cid:durableId="364063766">
    <w:abstractNumId w:val="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" w16cid:durableId="834687860">
    <w:abstractNumId w:val="3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2" w16cid:durableId="1215041586">
    <w:abstractNumId w:val="2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3" w16cid:durableId="84883055">
    <w:abstractNumId w:val="1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4" w16cid:durableId="1524515050">
    <w:abstractNumId w:val="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5" w16cid:durableId="1989437560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6" w16cid:durableId="1833521302">
    <w:abstractNumId w:val="1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7" w16cid:durableId="1120492307">
    <w:abstractNumId w:val="3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8" w16cid:durableId="1241213413">
    <w:abstractNumId w:val="1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9" w16cid:durableId="65959721">
    <w:abstractNumId w:val="16"/>
  </w:num>
  <w:num w:numId="30" w16cid:durableId="288897507">
    <w:abstractNumId w:val="10"/>
  </w:num>
  <w:num w:numId="31" w16cid:durableId="1943102493">
    <w:abstractNumId w:val="31"/>
  </w:num>
  <w:num w:numId="32" w16cid:durableId="391928971">
    <w:abstractNumId w:val="28"/>
  </w:num>
  <w:num w:numId="33" w16cid:durableId="2003850132">
    <w:abstractNumId w:val="1"/>
  </w:num>
  <w:num w:numId="34" w16cid:durableId="378356350">
    <w:abstractNumId w:val="13"/>
  </w:num>
  <w:num w:numId="35" w16cid:durableId="901328709">
    <w:abstractNumId w:val="4"/>
  </w:num>
  <w:num w:numId="36" w16cid:durableId="1392463316">
    <w:abstractNumId w:val="14"/>
  </w:num>
  <w:num w:numId="37" w16cid:durableId="138120298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18C"/>
    <w:rsid w:val="00020EBF"/>
    <w:rsid w:val="000D1668"/>
    <w:rsid w:val="00195C71"/>
    <w:rsid w:val="004C444F"/>
    <w:rsid w:val="0059618C"/>
    <w:rsid w:val="006909BC"/>
    <w:rsid w:val="008953B8"/>
    <w:rsid w:val="00A517FD"/>
    <w:rsid w:val="00E82D7A"/>
    <w:rsid w:val="00F23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5E288"/>
  <w15:docId w15:val="{6F33542C-7B6C-47AA-8DD1-FE7A184FB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GB" w:eastAsia="cs-C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dpis2">
    <w:name w:val="heading 2"/>
    <w:basedOn w:val="Normln"/>
    <w:next w:val="Normln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dpis3">
    <w:name w:val="heading 3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Odstavecseseznamem">
    <w:name w:val="List Paragraph"/>
    <w:basedOn w:val="Normln"/>
    <w:uiPriority w:val="34"/>
    <w:qFormat/>
    <w:rsid w:val="00235430"/>
    <w:pPr>
      <w:ind w:left="720"/>
      <w:contextualSpacing/>
    </w:pPr>
  </w:style>
  <w:style w:type="character" w:styleId="Siln">
    <w:name w:val="Strong"/>
    <w:basedOn w:val="Standardnpsmoodstavce"/>
    <w:uiPriority w:val="22"/>
    <w:qFormat/>
    <w:rsid w:val="006F2BE5"/>
    <w:rPr>
      <w:b/>
      <w:bCs/>
    </w:rPr>
  </w:style>
  <w:style w:type="paragraph" w:styleId="Normlnweb">
    <w:name w:val="Normal (Web)"/>
    <w:basedOn w:val="Normln"/>
    <w:uiPriority w:val="99"/>
    <w:semiHidden/>
    <w:unhideWhenUsed/>
    <w:rsid w:val="00AD38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46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85ga+5Jd56Cx3NFhEcpRY+shew==">CgMxLjA4AHIhMWpCRGxhNks2NnVTY3daU1psWWdzQ2UzOFZaWU5lekFB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1170</Words>
  <Characters>6906</Characters>
  <Application>Microsoft Office Word</Application>
  <DocSecurity>0</DocSecurity>
  <Lines>57</Lines>
  <Paragraphs>16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Matyáš Konštiak</dc:creator>
  <cp:lastModifiedBy>Martin Smékal</cp:lastModifiedBy>
  <cp:revision>2</cp:revision>
  <dcterms:created xsi:type="dcterms:W3CDTF">2025-05-09T08:29:00Z</dcterms:created>
  <dcterms:modified xsi:type="dcterms:W3CDTF">2025-05-09T08:29:00Z</dcterms:modified>
</cp:coreProperties>
</file>