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330D3" w14:textId="77777777" w:rsidR="00D4289C" w:rsidRDefault="00000000">
      <w:pPr>
        <w:jc w:val="center"/>
        <w:rPr>
          <w:b/>
          <w:bCs/>
        </w:rPr>
      </w:pPr>
      <w:r>
        <w:rPr>
          <w:b/>
          <w:bCs/>
        </w:rPr>
        <w:t>Protokol DHCP</w:t>
      </w:r>
    </w:p>
    <w:p w14:paraId="7B5504E3" w14:textId="77777777" w:rsidR="00D4289C" w:rsidRDefault="00000000">
      <w:r>
        <w:rPr>
          <w:noProof/>
        </w:rPr>
        <mc:AlternateContent>
          <mc:Choice Requires="wps">
            <w:drawing>
              <wp:inline distT="0" distB="0" distL="0" distR="0" wp14:anchorId="37191496" wp14:editId="583785F9">
                <wp:extent cx="5760720" cy="630"/>
                <wp:effectExtent l="0" t="0" r="11430" b="37470"/>
                <wp:docPr id="1352136513" name="Horizontal 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30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0001A01E" id="Horizontal Line 6" o:spid="_x0000_s1026" style="width:453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07A96A6F" w14:textId="77777777" w:rsidR="00D4289C" w:rsidRDefault="00000000">
      <w:pPr>
        <w:rPr>
          <w:b/>
          <w:bCs/>
        </w:rPr>
      </w:pPr>
      <w:r>
        <w:rPr>
          <w:b/>
          <w:bCs/>
        </w:rPr>
        <w:t>Význam služby DHCP:</w:t>
      </w:r>
    </w:p>
    <w:p w14:paraId="0964E272" w14:textId="77777777" w:rsidR="00D4289C" w:rsidRDefault="00000000">
      <w:pPr>
        <w:numPr>
          <w:ilvl w:val="0"/>
          <w:numId w:val="1"/>
        </w:numPr>
      </w:pPr>
      <w:r>
        <w:rPr>
          <w:b/>
          <w:bCs/>
        </w:rPr>
        <w:t>Automatická konfigurace IP adres</w:t>
      </w:r>
      <w:r>
        <w:t>: DHCP automaticky přiděluje IP adresy zařízením v síti, čímž eliminuje nutnost manuálního nastavování IP adres.</w:t>
      </w:r>
    </w:p>
    <w:p w14:paraId="7E4FD2C7" w14:textId="77777777" w:rsidR="00D4289C" w:rsidRDefault="00000000">
      <w:pPr>
        <w:numPr>
          <w:ilvl w:val="0"/>
          <w:numId w:val="1"/>
        </w:numPr>
      </w:pPr>
      <w:r>
        <w:rPr>
          <w:b/>
          <w:bCs/>
        </w:rPr>
        <w:t>Úspora času a snížení chyb</w:t>
      </w:r>
      <w:r>
        <w:t>: Správci sítí nemusejí přiřazovat adresy ručně, což minimalizuje chyby a urychluje proces připojování zařízení do sítě.</w:t>
      </w:r>
    </w:p>
    <w:p w14:paraId="5756124E" w14:textId="77777777" w:rsidR="00D4289C" w:rsidRDefault="00000000">
      <w:pPr>
        <w:numPr>
          <w:ilvl w:val="0"/>
          <w:numId w:val="1"/>
        </w:numPr>
      </w:pPr>
      <w:r>
        <w:rPr>
          <w:b/>
          <w:bCs/>
        </w:rPr>
        <w:t>Efektivní správa IP adres</w:t>
      </w:r>
      <w:r>
        <w:t>: Protokol umožňuje dynamické přidělování adres, čímž zajišťuje optimální využití omezeného rozsahu IP adres v síti.</w:t>
      </w:r>
    </w:p>
    <w:p w14:paraId="1C091779" w14:textId="77777777" w:rsidR="00D4289C" w:rsidRDefault="00000000">
      <w:pPr>
        <w:numPr>
          <w:ilvl w:val="0"/>
          <w:numId w:val="1"/>
        </w:numPr>
      </w:pPr>
      <w:r>
        <w:rPr>
          <w:b/>
          <w:bCs/>
        </w:rPr>
        <w:t>Přidělení dalších síťových parametrů</w:t>
      </w:r>
      <w:r>
        <w:t>: DHCP také zajišťuje přidělení dalších nezbytných síťových parametrů, jako je maska sítě, výchozí brána (</w:t>
      </w:r>
      <w:proofErr w:type="spellStart"/>
      <w:r>
        <w:t>gateway</w:t>
      </w:r>
      <w:proofErr w:type="spellEnd"/>
      <w:r>
        <w:t>), DNS servery, aj.</w:t>
      </w:r>
    </w:p>
    <w:p w14:paraId="23D64E55" w14:textId="77777777" w:rsidR="00D4289C" w:rsidRDefault="00000000">
      <w:pPr>
        <w:numPr>
          <w:ilvl w:val="0"/>
          <w:numId w:val="1"/>
        </w:numPr>
      </w:pPr>
      <w:r>
        <w:rPr>
          <w:b/>
          <w:bCs/>
        </w:rPr>
        <w:t>Podpora mobilních zařízení</w:t>
      </w:r>
      <w:r>
        <w:t>: DHCP umožňuje zařízením snadný přechod mezi různými sítěmi bez potřeby manuálního nastavení, což je důležité pro mobilní zařízení.</w:t>
      </w:r>
    </w:p>
    <w:p w14:paraId="164F8E08" w14:textId="77777777" w:rsidR="00067F5C" w:rsidRPr="00067F5C" w:rsidRDefault="00067F5C" w:rsidP="00067F5C">
      <w:pPr>
        <w:numPr>
          <w:ilvl w:val="0"/>
          <w:numId w:val="1"/>
        </w:numPr>
        <w:suppressAutoHyphens w:val="0"/>
        <w:autoSpaceDN/>
        <w:spacing w:before="100" w:beforeAutospacing="1" w:after="100" w:afterAutospacing="1" w:line="240" w:lineRule="auto"/>
      </w:pPr>
      <w:r w:rsidRPr="00067F5C">
        <w:t xml:space="preserve">DHCPv4 používá UDP porty: </w:t>
      </w:r>
    </w:p>
    <w:p w14:paraId="0508981C" w14:textId="77777777" w:rsidR="00067F5C" w:rsidRPr="00067F5C" w:rsidRDefault="00067F5C" w:rsidP="00067F5C">
      <w:pPr>
        <w:numPr>
          <w:ilvl w:val="1"/>
          <w:numId w:val="1"/>
        </w:numPr>
        <w:suppressAutoHyphens w:val="0"/>
        <w:autoSpaceDN/>
        <w:spacing w:before="100" w:beforeAutospacing="1" w:after="100" w:afterAutospacing="1" w:line="240" w:lineRule="auto"/>
      </w:pPr>
      <w:r w:rsidRPr="00067F5C">
        <w:t>67 — Server</w:t>
      </w:r>
    </w:p>
    <w:p w14:paraId="35C01D6C" w14:textId="77777777" w:rsidR="00067F5C" w:rsidRPr="00067F5C" w:rsidRDefault="00067F5C" w:rsidP="00067F5C">
      <w:pPr>
        <w:numPr>
          <w:ilvl w:val="1"/>
          <w:numId w:val="1"/>
        </w:numPr>
        <w:suppressAutoHyphens w:val="0"/>
        <w:autoSpaceDN/>
        <w:spacing w:before="100" w:beforeAutospacing="1" w:after="100" w:afterAutospacing="1" w:line="240" w:lineRule="auto"/>
      </w:pPr>
      <w:r w:rsidRPr="00067F5C">
        <w:t xml:space="preserve">68 — </w:t>
      </w:r>
      <w:proofErr w:type="spellStart"/>
      <w:r w:rsidRPr="00067F5C">
        <w:t>Client</w:t>
      </w:r>
      <w:proofErr w:type="spellEnd"/>
    </w:p>
    <w:p w14:paraId="26359B5E" w14:textId="77777777" w:rsidR="00067F5C" w:rsidRPr="00067F5C" w:rsidRDefault="00067F5C" w:rsidP="00067F5C">
      <w:pPr>
        <w:numPr>
          <w:ilvl w:val="0"/>
          <w:numId w:val="1"/>
        </w:numPr>
        <w:suppressAutoHyphens w:val="0"/>
        <w:autoSpaceDN/>
        <w:spacing w:before="100" w:beforeAutospacing="1" w:after="100" w:afterAutospacing="1" w:line="240" w:lineRule="auto"/>
      </w:pPr>
      <w:r w:rsidRPr="00067F5C">
        <w:t xml:space="preserve">DHCPv6 používá UDP porty: </w:t>
      </w:r>
    </w:p>
    <w:p w14:paraId="71962489" w14:textId="77777777" w:rsidR="00067F5C" w:rsidRPr="00067F5C" w:rsidRDefault="00067F5C" w:rsidP="00067F5C">
      <w:pPr>
        <w:numPr>
          <w:ilvl w:val="1"/>
          <w:numId w:val="1"/>
        </w:numPr>
        <w:suppressAutoHyphens w:val="0"/>
        <w:autoSpaceDN/>
        <w:spacing w:before="100" w:beforeAutospacing="1" w:after="100" w:afterAutospacing="1" w:line="240" w:lineRule="auto"/>
      </w:pPr>
      <w:r w:rsidRPr="00067F5C">
        <w:t>546 — Server</w:t>
      </w:r>
    </w:p>
    <w:p w14:paraId="28048F3C" w14:textId="77777777" w:rsidR="00067F5C" w:rsidRPr="00067F5C" w:rsidRDefault="00067F5C" w:rsidP="00067F5C">
      <w:pPr>
        <w:numPr>
          <w:ilvl w:val="1"/>
          <w:numId w:val="1"/>
        </w:numPr>
        <w:suppressAutoHyphens w:val="0"/>
        <w:autoSpaceDN/>
        <w:spacing w:before="100" w:beforeAutospacing="1" w:after="100" w:afterAutospacing="1" w:line="240" w:lineRule="auto"/>
      </w:pPr>
      <w:r w:rsidRPr="00067F5C">
        <w:t xml:space="preserve">547 — </w:t>
      </w:r>
      <w:proofErr w:type="spellStart"/>
      <w:r w:rsidRPr="00067F5C">
        <w:t>Client</w:t>
      </w:r>
      <w:proofErr w:type="spellEnd"/>
    </w:p>
    <w:p w14:paraId="51F7C730" w14:textId="77777777" w:rsidR="00067F5C" w:rsidRPr="00067F5C" w:rsidRDefault="00067F5C" w:rsidP="00067F5C">
      <w:pPr>
        <w:numPr>
          <w:ilvl w:val="0"/>
          <w:numId w:val="1"/>
        </w:numPr>
        <w:suppressAutoHyphens w:val="0"/>
        <w:autoSpaceDN/>
        <w:spacing w:before="100" w:beforeAutospacing="1" w:after="100" w:afterAutospacing="1" w:line="240" w:lineRule="auto"/>
      </w:pPr>
      <w:r w:rsidRPr="00067F5C">
        <w:t xml:space="preserve">IP adresy pronajaté pomocí DHCP jsou jen na určitou dobu </w:t>
      </w:r>
    </w:p>
    <w:p w14:paraId="199DDBDC" w14:textId="007C1527" w:rsidR="00067F5C" w:rsidRDefault="00067F5C" w:rsidP="00067F5C">
      <w:pPr>
        <w:numPr>
          <w:ilvl w:val="1"/>
          <w:numId w:val="1"/>
        </w:numPr>
        <w:suppressAutoHyphens w:val="0"/>
        <w:autoSpaceDN/>
        <w:spacing w:before="100" w:beforeAutospacing="1" w:after="100" w:afterAutospacing="1" w:line="240" w:lineRule="auto"/>
      </w:pPr>
      <w:r w:rsidRPr="00067F5C">
        <w:t>Aby se zabránilo vyčerpání možných IP adres</w:t>
      </w:r>
    </w:p>
    <w:p w14:paraId="6F87D064" w14:textId="77777777" w:rsidR="00D4289C" w:rsidRDefault="00000000">
      <w:r>
        <w:rPr>
          <w:noProof/>
        </w:rPr>
        <mc:AlternateContent>
          <mc:Choice Requires="wps">
            <w:drawing>
              <wp:inline distT="0" distB="0" distL="0" distR="0" wp14:anchorId="651B863C" wp14:editId="6BF99166">
                <wp:extent cx="5760720" cy="630"/>
                <wp:effectExtent l="0" t="0" r="11430" b="37470"/>
                <wp:docPr id="257362650" name="Horizontal 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30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6627CE4E" id="Horizontal Line 5" o:spid="_x0000_s1026" style="width:453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48529167" w14:textId="77777777" w:rsidR="00D4289C" w:rsidRDefault="00000000">
      <w:r>
        <w:rPr>
          <w:noProof/>
        </w:rPr>
        <w:drawing>
          <wp:anchor distT="0" distB="0" distL="114300" distR="114300" simplePos="0" relativeHeight="251658240" behindDoc="0" locked="0" layoutInCell="1" allowOverlap="1" wp14:anchorId="604BDB95" wp14:editId="5933C1C3">
            <wp:simplePos x="0" y="0"/>
            <wp:positionH relativeFrom="margin">
              <wp:align>right</wp:align>
            </wp:positionH>
            <wp:positionV relativeFrom="paragraph">
              <wp:posOffset>35561</wp:posOffset>
            </wp:positionV>
            <wp:extent cx="2905121" cy="1986918"/>
            <wp:effectExtent l="0" t="0" r="0" b="0"/>
            <wp:wrapTight wrapText="bothSides">
              <wp:wrapPolygon edited="0">
                <wp:start x="0" y="0"/>
                <wp:lineTo x="0" y="21331"/>
                <wp:lineTo x="21392" y="21331"/>
                <wp:lineTo x="21392" y="0"/>
                <wp:lineTo x="0" y="0"/>
              </wp:wrapPolygon>
            </wp:wrapTight>
            <wp:docPr id="1361597202" name="Picture 1" descr="DHCP in different Scenarios. Dynamic Host Configuration Protocol… | by Ravi  Kishore Chitakani | Mediu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1" cy="19869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Průběh komunikace v DHCPv4:</w:t>
      </w:r>
      <w:r>
        <w:rPr>
          <w:b/>
          <w:bCs/>
        </w:rPr>
        <w:br/>
      </w:r>
    </w:p>
    <w:p w14:paraId="22A0E6AD" w14:textId="77777777" w:rsidR="00D4289C" w:rsidRDefault="00000000">
      <w:pPr>
        <w:numPr>
          <w:ilvl w:val="0"/>
          <w:numId w:val="2"/>
        </w:numPr>
      </w:pPr>
      <w:r>
        <w:rPr>
          <w:b/>
          <w:bCs/>
        </w:rPr>
        <w:t xml:space="preserve">DHCP </w:t>
      </w:r>
      <w:proofErr w:type="spellStart"/>
      <w:proofErr w:type="gramStart"/>
      <w:r>
        <w:rPr>
          <w:b/>
          <w:bCs/>
        </w:rPr>
        <w:t>Discover</w:t>
      </w:r>
      <w:proofErr w:type="spellEnd"/>
      <w:r>
        <w:rPr>
          <w:b/>
          <w:bCs/>
        </w:rPr>
        <w:t xml:space="preserve"> - </w:t>
      </w:r>
      <w:proofErr w:type="spellStart"/>
      <w:r>
        <w:rPr>
          <w:b/>
          <w:bCs/>
        </w:rPr>
        <w:t>broadcast</w:t>
      </w:r>
      <w:proofErr w:type="spellEnd"/>
      <w:proofErr w:type="gramEnd"/>
      <w:r>
        <w:rPr>
          <w:b/>
          <w:bCs/>
        </w:rPr>
        <w:t>:</w:t>
      </w:r>
    </w:p>
    <w:p w14:paraId="11BE2E8D" w14:textId="77777777" w:rsidR="00D4289C" w:rsidRDefault="00000000">
      <w:pPr>
        <w:numPr>
          <w:ilvl w:val="1"/>
          <w:numId w:val="2"/>
        </w:numPr>
      </w:pPr>
      <w:r>
        <w:t xml:space="preserve">Klient, který nemá přidělenou IP adresu, vyšle </w:t>
      </w:r>
      <w:proofErr w:type="spellStart"/>
      <w:r>
        <w:rPr>
          <w:b/>
          <w:bCs/>
        </w:rPr>
        <w:t>broadcast</w:t>
      </w:r>
      <w:proofErr w:type="spellEnd"/>
      <w:r>
        <w:t xml:space="preserve"> zprávu (DHCP </w:t>
      </w:r>
      <w:proofErr w:type="spellStart"/>
      <w:r>
        <w:t>Discover</w:t>
      </w:r>
      <w:proofErr w:type="spellEnd"/>
      <w:r>
        <w:t>) na adresu 255.255.255.255.</w:t>
      </w:r>
    </w:p>
    <w:p w14:paraId="480C9770" w14:textId="77777777" w:rsidR="00D4289C" w:rsidRDefault="00000000">
      <w:pPr>
        <w:numPr>
          <w:ilvl w:val="1"/>
          <w:numId w:val="2"/>
        </w:numPr>
      </w:pPr>
      <w:r>
        <w:t>Cílem je nalézt dostupné DHCP servery v síti, které mohou klientovi přidělit IP adresu.</w:t>
      </w:r>
    </w:p>
    <w:p w14:paraId="261A70B7" w14:textId="77777777" w:rsidR="00D4289C" w:rsidRDefault="00000000">
      <w:pPr>
        <w:numPr>
          <w:ilvl w:val="1"/>
          <w:numId w:val="2"/>
        </w:numPr>
      </w:pPr>
      <w:r>
        <w:t>Zpráva obsahuje např. MAC adresu klienta, což serverům umožňuje identifikovat zařízení, které o IP adresu žádá.</w:t>
      </w:r>
    </w:p>
    <w:p w14:paraId="59DEC2B3" w14:textId="0418E287" w:rsidR="00067F5C" w:rsidRDefault="00067F5C">
      <w:pPr>
        <w:numPr>
          <w:ilvl w:val="1"/>
          <w:numId w:val="2"/>
        </w:numPr>
      </w:pPr>
      <w:r w:rsidRPr="00067F5C">
        <w:t>Zarezervuje IP parametry pro klienta</w:t>
      </w:r>
      <w:r>
        <w:t xml:space="preserve"> a zapíše si ji</w:t>
      </w:r>
    </w:p>
    <w:p w14:paraId="5F62EBD4" w14:textId="77777777" w:rsidR="00D4289C" w:rsidRDefault="00000000">
      <w:pPr>
        <w:numPr>
          <w:ilvl w:val="0"/>
          <w:numId w:val="2"/>
        </w:numPr>
      </w:pPr>
      <w:r>
        <w:rPr>
          <w:b/>
          <w:bCs/>
        </w:rPr>
        <w:t xml:space="preserve">DHCP </w:t>
      </w:r>
      <w:proofErr w:type="spellStart"/>
      <w:proofErr w:type="gramStart"/>
      <w:r>
        <w:rPr>
          <w:b/>
          <w:bCs/>
        </w:rPr>
        <w:t>Offer</w:t>
      </w:r>
      <w:proofErr w:type="spellEnd"/>
      <w:r>
        <w:rPr>
          <w:b/>
          <w:bCs/>
        </w:rPr>
        <w:t xml:space="preserve"> - </w:t>
      </w:r>
      <w:proofErr w:type="spellStart"/>
      <w:r>
        <w:rPr>
          <w:b/>
          <w:bCs/>
        </w:rPr>
        <w:t>unicast</w:t>
      </w:r>
      <w:proofErr w:type="spellEnd"/>
      <w:proofErr w:type="gramEnd"/>
      <w:r>
        <w:rPr>
          <w:b/>
          <w:bCs/>
        </w:rPr>
        <w:t>:</w:t>
      </w:r>
    </w:p>
    <w:p w14:paraId="70FE0B90" w14:textId="77777777" w:rsidR="00D4289C" w:rsidRDefault="00000000">
      <w:pPr>
        <w:numPr>
          <w:ilvl w:val="1"/>
          <w:numId w:val="2"/>
        </w:numPr>
      </w:pPr>
      <w:r>
        <w:lastRenderedPageBreak/>
        <w:t xml:space="preserve">DHCP server odpoví klientovi zprávou </w:t>
      </w:r>
      <w:r>
        <w:rPr>
          <w:b/>
          <w:bCs/>
        </w:rPr>
        <w:t xml:space="preserve">DHCP </w:t>
      </w:r>
      <w:proofErr w:type="spellStart"/>
      <w:r>
        <w:rPr>
          <w:b/>
          <w:bCs/>
        </w:rPr>
        <w:t>Offer</w:t>
      </w:r>
      <w:proofErr w:type="spellEnd"/>
      <w:r>
        <w:t>, ve které navrhne volnou IP adresu a další síťové parametry.</w:t>
      </w:r>
    </w:p>
    <w:p w14:paraId="5D0E9490" w14:textId="77777777" w:rsidR="00D4289C" w:rsidRDefault="00000000">
      <w:pPr>
        <w:numPr>
          <w:ilvl w:val="1"/>
          <w:numId w:val="2"/>
        </w:numPr>
      </w:pPr>
      <w:r>
        <w:t>Tato zpráva obsahuje navrženou IP adresu, dobu zapůjčení (</w:t>
      </w:r>
      <w:proofErr w:type="spellStart"/>
      <w:r>
        <w:t>lease</w:t>
      </w:r>
      <w:proofErr w:type="spellEnd"/>
      <w:r>
        <w:t xml:space="preserve"> time), masku podsítě, výchozí bránu a DNS servery.</w:t>
      </w:r>
    </w:p>
    <w:p w14:paraId="13663EE4" w14:textId="77777777" w:rsidR="00D4289C" w:rsidRDefault="00000000">
      <w:pPr>
        <w:numPr>
          <w:ilvl w:val="1"/>
          <w:numId w:val="2"/>
        </w:numPr>
      </w:pPr>
      <w:r>
        <w:t>Pokud v síti existuje více DHCP serverů, může klient obdržet více nabídek.</w:t>
      </w:r>
    </w:p>
    <w:p w14:paraId="54877DDA" w14:textId="77777777" w:rsidR="00D4289C" w:rsidRDefault="00000000">
      <w:pPr>
        <w:numPr>
          <w:ilvl w:val="0"/>
          <w:numId w:val="2"/>
        </w:numPr>
      </w:pPr>
      <w:r>
        <w:rPr>
          <w:b/>
          <w:bCs/>
        </w:rPr>
        <w:t xml:space="preserve">DHCP </w:t>
      </w:r>
      <w:proofErr w:type="spellStart"/>
      <w:proofErr w:type="gramStart"/>
      <w:r>
        <w:rPr>
          <w:b/>
          <w:bCs/>
        </w:rPr>
        <w:t>Request</w:t>
      </w:r>
      <w:proofErr w:type="spellEnd"/>
      <w:r>
        <w:rPr>
          <w:b/>
          <w:bCs/>
        </w:rPr>
        <w:t xml:space="preserve"> - </w:t>
      </w:r>
      <w:proofErr w:type="spellStart"/>
      <w:r>
        <w:rPr>
          <w:b/>
          <w:bCs/>
        </w:rPr>
        <w:t>broadcast</w:t>
      </w:r>
      <w:proofErr w:type="spellEnd"/>
      <w:proofErr w:type="gramEnd"/>
      <w:r>
        <w:rPr>
          <w:b/>
          <w:bCs/>
        </w:rPr>
        <w:t>:</w:t>
      </w:r>
    </w:p>
    <w:p w14:paraId="6CF409E8" w14:textId="77777777" w:rsidR="00D4289C" w:rsidRDefault="00000000">
      <w:pPr>
        <w:numPr>
          <w:ilvl w:val="1"/>
          <w:numId w:val="2"/>
        </w:numPr>
      </w:pPr>
      <w:r>
        <w:t xml:space="preserve">Klient si vybere jednu z nabídek a odpoví zprávou </w:t>
      </w:r>
      <w:r>
        <w:rPr>
          <w:b/>
          <w:bCs/>
        </w:rPr>
        <w:t xml:space="preserve">DHCP </w:t>
      </w:r>
      <w:proofErr w:type="spellStart"/>
      <w:r>
        <w:rPr>
          <w:b/>
          <w:bCs/>
        </w:rPr>
        <w:t>Request</w:t>
      </w:r>
      <w:proofErr w:type="spellEnd"/>
      <w:r>
        <w:t>, ve které požádá konkrétní DHCP server o přidělení navržené IP adresy.</w:t>
      </w:r>
    </w:p>
    <w:p w14:paraId="692CF0D4" w14:textId="77777777" w:rsidR="00D4289C" w:rsidRDefault="00000000">
      <w:pPr>
        <w:numPr>
          <w:ilvl w:val="1"/>
          <w:numId w:val="2"/>
        </w:numPr>
      </w:pPr>
      <w:r>
        <w:t>Tento krok zároveň signalizuje ostatním DHCP serverům, že jejich nabídky byly odmítnuty, a proto si mohou uvolněné IP adresy vrátit do svého poolu.</w:t>
      </w:r>
    </w:p>
    <w:p w14:paraId="7C1FF66A" w14:textId="77777777" w:rsidR="00D4289C" w:rsidRDefault="00000000">
      <w:pPr>
        <w:numPr>
          <w:ilvl w:val="0"/>
          <w:numId w:val="2"/>
        </w:numPr>
      </w:pPr>
      <w:r>
        <w:rPr>
          <w:b/>
          <w:bCs/>
        </w:rPr>
        <w:t xml:space="preserve">DHCP </w:t>
      </w:r>
      <w:proofErr w:type="spellStart"/>
      <w:proofErr w:type="gramStart"/>
      <w:r>
        <w:rPr>
          <w:b/>
          <w:bCs/>
        </w:rPr>
        <w:t>Acknowledgement</w:t>
      </w:r>
      <w:proofErr w:type="spellEnd"/>
      <w:r>
        <w:rPr>
          <w:b/>
          <w:bCs/>
        </w:rPr>
        <w:t xml:space="preserve"> - </w:t>
      </w:r>
      <w:proofErr w:type="spellStart"/>
      <w:r>
        <w:rPr>
          <w:b/>
          <w:bCs/>
        </w:rPr>
        <w:t>unicast</w:t>
      </w:r>
      <w:proofErr w:type="spellEnd"/>
      <w:proofErr w:type="gramEnd"/>
      <w:r>
        <w:t>:</w:t>
      </w:r>
    </w:p>
    <w:p w14:paraId="713D34F2" w14:textId="77777777" w:rsidR="00D4289C" w:rsidRDefault="00000000">
      <w:pPr>
        <w:numPr>
          <w:ilvl w:val="1"/>
          <w:numId w:val="2"/>
        </w:numPr>
      </w:pPr>
      <w:r>
        <w:t xml:space="preserve">DHCP server, jehož nabídka byla klientem vybrána, odpoví zprávou </w:t>
      </w:r>
      <w:r>
        <w:rPr>
          <w:b/>
          <w:bCs/>
        </w:rPr>
        <w:t xml:space="preserve">DHCP </w:t>
      </w:r>
      <w:proofErr w:type="spellStart"/>
      <w:r>
        <w:rPr>
          <w:b/>
          <w:bCs/>
        </w:rPr>
        <w:t>Acknowledgement</w:t>
      </w:r>
      <w:proofErr w:type="spellEnd"/>
      <w:r>
        <w:rPr>
          <w:b/>
          <w:bCs/>
        </w:rPr>
        <w:t xml:space="preserve"> (ACK)</w:t>
      </w:r>
      <w:r>
        <w:t>.</w:t>
      </w:r>
    </w:p>
    <w:p w14:paraId="54250C3E" w14:textId="77777777" w:rsidR="00D4289C" w:rsidRDefault="00000000">
      <w:pPr>
        <w:numPr>
          <w:ilvl w:val="1"/>
          <w:numId w:val="2"/>
        </w:numPr>
      </w:pPr>
      <w:r>
        <w:t>Tato zpráva potvrzuje přidělení IP adresy a poskytuje finální síťovou konfiguraci.</w:t>
      </w:r>
    </w:p>
    <w:p w14:paraId="2C5388C2" w14:textId="77777777" w:rsidR="00D4289C" w:rsidRDefault="00000000">
      <w:pPr>
        <w:numPr>
          <w:ilvl w:val="1"/>
          <w:numId w:val="2"/>
        </w:numPr>
      </w:pPr>
      <w:r>
        <w:t>Od této chvíle klient může začít využívat přidělenou IP adresu a komunikovat v síti.</w:t>
      </w:r>
    </w:p>
    <w:p w14:paraId="1BB232FA" w14:textId="77777777" w:rsidR="00D4289C" w:rsidRDefault="00000000">
      <w:pPr>
        <w:numPr>
          <w:ilvl w:val="0"/>
          <w:numId w:val="2"/>
        </w:numPr>
      </w:pPr>
      <w:r>
        <w:rPr>
          <w:b/>
          <w:bCs/>
        </w:rPr>
        <w:t>Obnova adresy (</w:t>
      </w:r>
      <w:proofErr w:type="spellStart"/>
      <w:r>
        <w:rPr>
          <w:b/>
          <w:bCs/>
        </w:rPr>
        <w:t>renewal</w:t>
      </w:r>
      <w:proofErr w:type="spellEnd"/>
      <w:r>
        <w:rPr>
          <w:b/>
          <w:bCs/>
        </w:rPr>
        <w:t>)</w:t>
      </w:r>
      <w:r>
        <w:t>:</w:t>
      </w:r>
    </w:p>
    <w:p w14:paraId="1E5A52A6" w14:textId="77777777" w:rsidR="00D4289C" w:rsidRDefault="00000000">
      <w:pPr>
        <w:numPr>
          <w:ilvl w:val="1"/>
          <w:numId w:val="2"/>
        </w:numPr>
      </w:pPr>
      <w:r>
        <w:t>Když se blíží konec platnosti přidělené IP adresy (</w:t>
      </w:r>
      <w:proofErr w:type="spellStart"/>
      <w:r>
        <w:t>lease</w:t>
      </w:r>
      <w:proofErr w:type="spellEnd"/>
      <w:r>
        <w:t xml:space="preserve"> time), klient zašle DHCP serveru žádost o obnovu adresy (DHCP </w:t>
      </w:r>
      <w:proofErr w:type="spellStart"/>
      <w:r>
        <w:t>Request</w:t>
      </w:r>
      <w:proofErr w:type="spellEnd"/>
      <w:r>
        <w:t>), aby mohl IP adresu nadále používat.</w:t>
      </w:r>
    </w:p>
    <w:p w14:paraId="0A217C21" w14:textId="77777777" w:rsidR="00D4289C" w:rsidRDefault="00000000">
      <w:pPr>
        <w:numPr>
          <w:ilvl w:val="0"/>
          <w:numId w:val="2"/>
        </w:numPr>
      </w:pPr>
      <w:r>
        <w:rPr>
          <w:b/>
          <w:bCs/>
        </w:rPr>
        <w:t>Odvolání přidělení (DHCP NAK)</w:t>
      </w:r>
      <w:r>
        <w:t>:</w:t>
      </w:r>
    </w:p>
    <w:p w14:paraId="41A3BEF4" w14:textId="77777777" w:rsidR="00D4289C" w:rsidRDefault="00000000">
      <w:pPr>
        <w:numPr>
          <w:ilvl w:val="1"/>
          <w:numId w:val="2"/>
        </w:numPr>
      </w:pPr>
      <w:r>
        <w:t xml:space="preserve">Pokud DHCP server nemůže IP adresu přidělit (např. protože klient žádá adresu, která již není dostupná), server zašle zprávu </w:t>
      </w:r>
      <w:r>
        <w:rPr>
          <w:b/>
          <w:bCs/>
        </w:rPr>
        <w:t>DHCP NAK</w:t>
      </w:r>
      <w:r>
        <w:t xml:space="preserve"> (Negative </w:t>
      </w:r>
      <w:proofErr w:type="spellStart"/>
      <w:r>
        <w:t>Acknowledgement</w:t>
      </w:r>
      <w:proofErr w:type="spellEnd"/>
      <w:r>
        <w:t>), což znamená, že klient musí začít celý proces znovu.</w:t>
      </w:r>
    </w:p>
    <w:p w14:paraId="41E15CA0" w14:textId="77777777" w:rsidR="00D4289C" w:rsidRDefault="00000000">
      <w:r>
        <w:rPr>
          <w:noProof/>
        </w:rPr>
        <mc:AlternateContent>
          <mc:Choice Requires="wps">
            <w:drawing>
              <wp:inline distT="0" distB="0" distL="0" distR="0" wp14:anchorId="319D3F7D" wp14:editId="78997C98">
                <wp:extent cx="5760720" cy="630"/>
                <wp:effectExtent l="0" t="0" r="11430" b="37470"/>
                <wp:docPr id="1998194125" name="Horizontal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30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5774591C" id="Horizontal Line 4" o:spid="_x0000_s1026" style="width:453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0EEB3B30" w14:textId="77777777" w:rsidR="00067F5C" w:rsidRDefault="00067F5C">
      <w:pPr>
        <w:rPr>
          <w:b/>
          <w:bCs/>
        </w:rPr>
      </w:pPr>
    </w:p>
    <w:p w14:paraId="7DAB32A0" w14:textId="49B70FF0" w:rsidR="00D4289C" w:rsidRDefault="00000000"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34DB96C" wp14:editId="47CF34C8">
            <wp:simplePos x="0" y="0"/>
            <wp:positionH relativeFrom="margin">
              <wp:posOffset>2710181</wp:posOffset>
            </wp:positionH>
            <wp:positionV relativeFrom="paragraph">
              <wp:posOffset>13331</wp:posOffset>
            </wp:positionV>
            <wp:extent cx="3467103" cy="3124833"/>
            <wp:effectExtent l="0" t="0" r="0" b="0"/>
            <wp:wrapTight wrapText="bothSides">
              <wp:wrapPolygon edited="0">
                <wp:start x="7121" y="922"/>
                <wp:lineTo x="1780" y="1976"/>
                <wp:lineTo x="1068" y="2239"/>
                <wp:lineTo x="1543" y="3293"/>
                <wp:lineTo x="1543" y="5663"/>
                <wp:lineTo x="2255" y="7507"/>
                <wp:lineTo x="2255" y="20941"/>
                <wp:lineTo x="18989" y="20941"/>
                <wp:lineTo x="19108" y="7507"/>
                <wp:lineTo x="20295" y="5400"/>
                <wp:lineTo x="20532" y="4346"/>
                <wp:lineTo x="19938" y="3424"/>
                <wp:lineTo x="18870" y="3293"/>
                <wp:lineTo x="20413" y="2371"/>
                <wp:lineTo x="19938" y="2107"/>
                <wp:lineTo x="13174" y="922"/>
                <wp:lineTo x="7121" y="922"/>
              </wp:wrapPolygon>
            </wp:wrapTight>
            <wp:docPr id="522398901" name="Graphic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3" cy="312483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Průběh komunikace v </w:t>
      </w:r>
      <w:proofErr w:type="spellStart"/>
      <w:r>
        <w:rPr>
          <w:b/>
          <w:bCs/>
        </w:rPr>
        <w:t>stateful</w:t>
      </w:r>
      <w:proofErr w:type="spellEnd"/>
      <w:r>
        <w:rPr>
          <w:b/>
          <w:bCs/>
        </w:rPr>
        <w:t xml:space="preserve"> DHCPv6: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328C09C" wp14:editId="7D720659">
                <wp:extent cx="304796" cy="304796"/>
                <wp:effectExtent l="0" t="0" r="4" b="4"/>
                <wp:docPr id="914103802" name="Rectangle 3" descr="Stateful DHCPv6 | NetworkAcademy.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96" cy="304796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75CC877A" id="Rectangle 3" o:spid="_x0000_s1026" alt="Stateful DHCPv6 | NetworkAcademy.i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" filled="f" stroked="f">
                <v:textbox inset="0,0,0,0"/>
                <w10:anchorlock/>
              </v:rect>
            </w:pict>
          </mc:Fallback>
        </mc:AlternateContent>
      </w:r>
    </w:p>
    <w:p w14:paraId="2BC20F6D" w14:textId="6B5DED72" w:rsidR="00D4289C" w:rsidRDefault="00000000">
      <w:pPr>
        <w:numPr>
          <w:ilvl w:val="0"/>
          <w:numId w:val="3"/>
        </w:numPr>
      </w:pPr>
      <w:r>
        <w:rPr>
          <w:b/>
          <w:bCs/>
        </w:rPr>
        <w:t xml:space="preserve">DHCP </w:t>
      </w:r>
      <w:proofErr w:type="spellStart"/>
      <w:proofErr w:type="gramStart"/>
      <w:r>
        <w:rPr>
          <w:b/>
          <w:bCs/>
        </w:rPr>
        <w:t>Solicit</w:t>
      </w:r>
      <w:r w:rsidR="00067F5C">
        <w:rPr>
          <w:b/>
          <w:bCs/>
        </w:rPr>
        <w:t>ation</w:t>
      </w:r>
      <w:proofErr w:type="spellEnd"/>
      <w:r>
        <w:rPr>
          <w:b/>
          <w:bCs/>
        </w:rPr>
        <w:t xml:space="preserve"> - </w:t>
      </w:r>
      <w:proofErr w:type="spellStart"/>
      <w:r>
        <w:rPr>
          <w:b/>
          <w:bCs/>
        </w:rPr>
        <w:t>multicast</w:t>
      </w:r>
      <w:proofErr w:type="spellEnd"/>
      <w:proofErr w:type="gramEnd"/>
      <w:r>
        <w:t>:</w:t>
      </w:r>
    </w:p>
    <w:p w14:paraId="4ED68045" w14:textId="03BC15A7" w:rsidR="00D4289C" w:rsidRDefault="00000000">
      <w:pPr>
        <w:numPr>
          <w:ilvl w:val="1"/>
          <w:numId w:val="3"/>
        </w:numPr>
      </w:pPr>
      <w:r>
        <w:t xml:space="preserve">Klient, který potřebuje získat IPv6 adresu, vysílá zprávu </w:t>
      </w:r>
      <w:r>
        <w:rPr>
          <w:b/>
          <w:bCs/>
        </w:rPr>
        <w:t xml:space="preserve">DHCP </w:t>
      </w:r>
      <w:proofErr w:type="spellStart"/>
      <w:r>
        <w:rPr>
          <w:b/>
          <w:bCs/>
        </w:rPr>
        <w:t>Solicit</w:t>
      </w:r>
      <w:r w:rsidR="00067F5C">
        <w:rPr>
          <w:b/>
          <w:bCs/>
        </w:rPr>
        <w:t>ation</w:t>
      </w:r>
      <w:proofErr w:type="spellEnd"/>
      <w:r>
        <w:t xml:space="preserve"> na </w:t>
      </w:r>
      <w:proofErr w:type="spellStart"/>
      <w:r>
        <w:t>multicast</w:t>
      </w:r>
      <w:proofErr w:type="spellEnd"/>
      <w:r>
        <w:t xml:space="preserve"> adresu určenou pro DHCP servery.</w:t>
      </w:r>
    </w:p>
    <w:p w14:paraId="1603AF56" w14:textId="77777777" w:rsidR="00D4289C" w:rsidRDefault="00000000">
      <w:pPr>
        <w:numPr>
          <w:ilvl w:val="1"/>
          <w:numId w:val="3"/>
        </w:numPr>
      </w:pPr>
      <w:r>
        <w:t>Cílem této zprávy je informovat DHCP servery, že klient hledá síťovou konfiguraci, včetně IP adresy a dalších parametrů (DNS servery, doménové jméno apod.).</w:t>
      </w:r>
    </w:p>
    <w:p w14:paraId="266A28AC" w14:textId="77777777" w:rsidR="00D4289C" w:rsidRDefault="00000000">
      <w:pPr>
        <w:numPr>
          <w:ilvl w:val="0"/>
          <w:numId w:val="3"/>
        </w:numPr>
      </w:pPr>
      <w:r>
        <w:rPr>
          <w:b/>
          <w:bCs/>
        </w:rPr>
        <w:t xml:space="preserve">DHCP </w:t>
      </w:r>
      <w:proofErr w:type="spellStart"/>
      <w:proofErr w:type="gramStart"/>
      <w:r>
        <w:rPr>
          <w:b/>
          <w:bCs/>
        </w:rPr>
        <w:t>Advertise</w:t>
      </w:r>
      <w:proofErr w:type="spellEnd"/>
      <w:r>
        <w:rPr>
          <w:b/>
          <w:bCs/>
        </w:rPr>
        <w:t xml:space="preserve"> - </w:t>
      </w:r>
      <w:proofErr w:type="spellStart"/>
      <w:r>
        <w:rPr>
          <w:b/>
          <w:bCs/>
        </w:rPr>
        <w:t>unicast</w:t>
      </w:r>
      <w:proofErr w:type="spellEnd"/>
      <w:proofErr w:type="gramEnd"/>
      <w:r>
        <w:rPr>
          <w:b/>
          <w:bCs/>
        </w:rPr>
        <w:t>:</w:t>
      </w:r>
    </w:p>
    <w:p w14:paraId="51A70B53" w14:textId="77777777" w:rsidR="00D4289C" w:rsidRDefault="00000000">
      <w:pPr>
        <w:numPr>
          <w:ilvl w:val="1"/>
          <w:numId w:val="3"/>
        </w:numPr>
      </w:pPr>
      <w:r>
        <w:t xml:space="preserve">Servery, které obdržely žádost klienta, odpoví zprávou </w:t>
      </w:r>
      <w:r>
        <w:rPr>
          <w:b/>
          <w:bCs/>
        </w:rPr>
        <w:t xml:space="preserve">DHCP </w:t>
      </w:r>
      <w:proofErr w:type="spellStart"/>
      <w:r>
        <w:rPr>
          <w:b/>
          <w:bCs/>
        </w:rPr>
        <w:t>Advertise</w:t>
      </w:r>
      <w:proofErr w:type="spellEnd"/>
      <w:r>
        <w:t>. Tato zpráva obsahuje návrh konfigurace včetně IPv6 adresy, kterou může server klientovi přidělit.</w:t>
      </w:r>
    </w:p>
    <w:p w14:paraId="106A5BE0" w14:textId="77777777" w:rsidR="00D4289C" w:rsidRDefault="00000000">
      <w:pPr>
        <w:numPr>
          <w:ilvl w:val="1"/>
          <w:numId w:val="3"/>
        </w:numPr>
      </w:pPr>
      <w:r>
        <w:t>Klient může obdržet nabídky od více DHCP serverů.</w:t>
      </w:r>
    </w:p>
    <w:p w14:paraId="29FD9EC1" w14:textId="77777777" w:rsidR="00D4289C" w:rsidRDefault="00000000">
      <w:pPr>
        <w:numPr>
          <w:ilvl w:val="0"/>
          <w:numId w:val="3"/>
        </w:numPr>
      </w:pPr>
      <w:r>
        <w:rPr>
          <w:b/>
          <w:bCs/>
        </w:rPr>
        <w:t xml:space="preserve">DHCP </w:t>
      </w:r>
      <w:proofErr w:type="spellStart"/>
      <w:proofErr w:type="gramStart"/>
      <w:r>
        <w:rPr>
          <w:b/>
          <w:bCs/>
        </w:rPr>
        <w:t>Request</w:t>
      </w:r>
      <w:proofErr w:type="spellEnd"/>
      <w:r>
        <w:rPr>
          <w:b/>
          <w:bCs/>
        </w:rPr>
        <w:t xml:space="preserve"> - </w:t>
      </w:r>
      <w:proofErr w:type="spellStart"/>
      <w:r>
        <w:rPr>
          <w:b/>
          <w:bCs/>
        </w:rPr>
        <w:t>multicast</w:t>
      </w:r>
      <w:proofErr w:type="spellEnd"/>
      <w:proofErr w:type="gramEnd"/>
      <w:r>
        <w:rPr>
          <w:b/>
          <w:bCs/>
        </w:rPr>
        <w:t>:</w:t>
      </w:r>
    </w:p>
    <w:p w14:paraId="01C00BAA" w14:textId="77777777" w:rsidR="00D4289C" w:rsidRDefault="00000000">
      <w:pPr>
        <w:numPr>
          <w:ilvl w:val="1"/>
          <w:numId w:val="3"/>
        </w:numPr>
      </w:pPr>
      <w:r>
        <w:t xml:space="preserve">Klient si z odpovědí vybere jednu nabídku a odpoví zprávou </w:t>
      </w:r>
      <w:r>
        <w:rPr>
          <w:b/>
          <w:bCs/>
        </w:rPr>
        <w:t xml:space="preserve">DHCP </w:t>
      </w:r>
      <w:proofErr w:type="spellStart"/>
      <w:r>
        <w:rPr>
          <w:b/>
          <w:bCs/>
        </w:rPr>
        <w:t>Request</w:t>
      </w:r>
      <w:proofErr w:type="spellEnd"/>
      <w:r>
        <w:t>, ve které požádá konkrétní server o přidělení navržené IP adresy a dalších parametrů.</w:t>
      </w:r>
    </w:p>
    <w:p w14:paraId="3F8C190D" w14:textId="77777777" w:rsidR="00D4289C" w:rsidRDefault="00000000">
      <w:pPr>
        <w:numPr>
          <w:ilvl w:val="1"/>
          <w:numId w:val="3"/>
        </w:numPr>
      </w:pPr>
      <w:r>
        <w:t>Stejně jako u DHCPv4 ostatní servery, jejichž nabídky nebyly vybrány, uvolní své adresy zpět do svého poolu.</w:t>
      </w:r>
    </w:p>
    <w:p w14:paraId="7CA9EC93" w14:textId="77777777" w:rsidR="00D4289C" w:rsidRDefault="00000000">
      <w:pPr>
        <w:numPr>
          <w:ilvl w:val="0"/>
          <w:numId w:val="3"/>
        </w:numPr>
      </w:pPr>
      <w:r>
        <w:rPr>
          <w:b/>
          <w:bCs/>
        </w:rPr>
        <w:t xml:space="preserve">DHCP </w:t>
      </w:r>
      <w:proofErr w:type="spellStart"/>
      <w:proofErr w:type="gramStart"/>
      <w:r>
        <w:rPr>
          <w:b/>
          <w:bCs/>
        </w:rPr>
        <w:t>Reply</w:t>
      </w:r>
      <w:proofErr w:type="spellEnd"/>
      <w:r>
        <w:rPr>
          <w:b/>
          <w:bCs/>
        </w:rPr>
        <w:t xml:space="preserve"> - </w:t>
      </w:r>
      <w:proofErr w:type="spellStart"/>
      <w:r>
        <w:rPr>
          <w:b/>
          <w:bCs/>
        </w:rPr>
        <w:t>unicast</w:t>
      </w:r>
      <w:proofErr w:type="spellEnd"/>
      <w:proofErr w:type="gramEnd"/>
      <w:r>
        <w:t>:</w:t>
      </w:r>
    </w:p>
    <w:p w14:paraId="1DE5C6FB" w14:textId="77777777" w:rsidR="00D4289C" w:rsidRDefault="00000000">
      <w:pPr>
        <w:numPr>
          <w:ilvl w:val="1"/>
          <w:numId w:val="3"/>
        </w:numPr>
      </w:pPr>
      <w:r>
        <w:t xml:space="preserve">DHCP server odpoví na žádost klienta zprávou </w:t>
      </w:r>
      <w:r>
        <w:rPr>
          <w:b/>
          <w:bCs/>
        </w:rPr>
        <w:t xml:space="preserve">DHCP </w:t>
      </w:r>
      <w:proofErr w:type="spellStart"/>
      <w:r>
        <w:rPr>
          <w:b/>
          <w:bCs/>
        </w:rPr>
        <w:t>Reply</w:t>
      </w:r>
      <w:proofErr w:type="spellEnd"/>
      <w:r>
        <w:t>, kde potvrzuje přidělení IPv6 adresy a ostatních síťových parametrů.</w:t>
      </w:r>
    </w:p>
    <w:p w14:paraId="130F3D2A" w14:textId="77777777" w:rsidR="00D4289C" w:rsidRDefault="00000000">
      <w:pPr>
        <w:numPr>
          <w:ilvl w:val="1"/>
          <w:numId w:val="3"/>
        </w:numPr>
      </w:pPr>
      <w:r>
        <w:t>Klient může od této chvíle využívat přidělenou IPv6 adresu a konfigurované síťové služby.</w:t>
      </w:r>
    </w:p>
    <w:p w14:paraId="4AAA2DA7" w14:textId="77777777" w:rsidR="00D4289C" w:rsidRDefault="00000000">
      <w:pPr>
        <w:numPr>
          <w:ilvl w:val="0"/>
          <w:numId w:val="3"/>
        </w:numPr>
      </w:pPr>
      <w:r>
        <w:rPr>
          <w:b/>
          <w:bCs/>
        </w:rPr>
        <w:t>Obnova a uvolnění adresy</w:t>
      </w:r>
      <w:r>
        <w:t>:</w:t>
      </w:r>
    </w:p>
    <w:p w14:paraId="7DA63EC0" w14:textId="77777777" w:rsidR="00D4289C" w:rsidRDefault="00000000">
      <w:pPr>
        <w:numPr>
          <w:ilvl w:val="1"/>
          <w:numId w:val="3"/>
        </w:numPr>
      </w:pPr>
      <w:r>
        <w:t>Stejně jako u DHCPv4, i zde může klient požádat o prodloužení platnosti IPv6 adresy, když se blíží konec leasingového období.</w:t>
      </w:r>
    </w:p>
    <w:p w14:paraId="6DC238D8" w14:textId="77777777" w:rsidR="00D4289C" w:rsidRDefault="00000000">
      <w:r>
        <w:rPr>
          <w:noProof/>
        </w:rPr>
        <mc:AlternateContent>
          <mc:Choice Requires="wps">
            <w:drawing>
              <wp:inline distT="0" distB="0" distL="0" distR="0" wp14:anchorId="1A6A70E8" wp14:editId="007A2F67">
                <wp:extent cx="5760720" cy="630"/>
                <wp:effectExtent l="0" t="0" r="11430" b="37470"/>
                <wp:docPr id="150030476" name="Horizontal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30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085B7452" id="Horizontal Line 3" o:spid="_x0000_s1026" style="width:453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4F0BA24A" w14:textId="77777777" w:rsidR="00D4289C" w:rsidRDefault="00000000">
      <w:pPr>
        <w:rPr>
          <w:b/>
          <w:bCs/>
        </w:rPr>
      </w:pPr>
      <w:proofErr w:type="spellStart"/>
      <w:r>
        <w:rPr>
          <w:b/>
          <w:bCs/>
        </w:rPr>
        <w:t>Stateless</w:t>
      </w:r>
      <w:proofErr w:type="spellEnd"/>
      <w:r>
        <w:rPr>
          <w:b/>
          <w:bCs/>
        </w:rPr>
        <w:t xml:space="preserve"> DHCPv6:</w:t>
      </w:r>
    </w:p>
    <w:p w14:paraId="0C5DD969" w14:textId="77777777" w:rsidR="00D4289C" w:rsidRDefault="00000000">
      <w:pPr>
        <w:numPr>
          <w:ilvl w:val="0"/>
          <w:numId w:val="4"/>
        </w:numPr>
      </w:pPr>
      <w:r>
        <w:rPr>
          <w:b/>
          <w:bCs/>
        </w:rPr>
        <w:t>Pouze doplňkové informace</w:t>
      </w:r>
      <w:r>
        <w:t xml:space="preserve">: V tomto režimu si klient nastavuje svou IP adresu sám pomocí </w:t>
      </w:r>
      <w:r>
        <w:rPr>
          <w:b/>
          <w:bCs/>
        </w:rPr>
        <w:t>SLAAC</w:t>
      </w:r>
      <w:r>
        <w:t>, zatímco DHCPv6 server poskytuje pouze doplňkové informace, jako jsou DNS servery, doména.</w:t>
      </w:r>
    </w:p>
    <w:p w14:paraId="076A5389" w14:textId="77777777" w:rsidR="00D4289C" w:rsidRDefault="00000000">
      <w:r>
        <w:rPr>
          <w:noProof/>
        </w:rPr>
        <mc:AlternateContent>
          <mc:Choice Requires="wps">
            <w:drawing>
              <wp:inline distT="0" distB="0" distL="0" distR="0" wp14:anchorId="6A7941F4" wp14:editId="48E42F0B">
                <wp:extent cx="5760720" cy="630"/>
                <wp:effectExtent l="0" t="0" r="11430" b="37470"/>
                <wp:docPr id="929465103" name="Horizontal 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30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0C13451B" id="Horizontal Line 2" o:spid="_x0000_s1026" style="width:453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15135FB3" w14:textId="77777777" w:rsidR="00D4289C" w:rsidRDefault="00000000">
      <w:pPr>
        <w:rPr>
          <w:b/>
          <w:bCs/>
        </w:rPr>
      </w:pPr>
      <w:r>
        <w:rPr>
          <w:b/>
          <w:bCs/>
        </w:rPr>
        <w:lastRenderedPageBreak/>
        <w:t>SLAAC (</w:t>
      </w:r>
      <w:proofErr w:type="spellStart"/>
      <w:r>
        <w:rPr>
          <w:b/>
          <w:bCs/>
        </w:rPr>
        <w:t>Stateless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Address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Autoconfiguration</w:t>
      </w:r>
      <w:proofErr w:type="spellEnd"/>
      <w:r>
        <w:rPr>
          <w:b/>
          <w:bCs/>
        </w:rPr>
        <w:t>):</w:t>
      </w:r>
    </w:p>
    <w:p w14:paraId="234B20F5" w14:textId="77777777" w:rsidR="00D4289C" w:rsidRDefault="00000000">
      <w:pPr>
        <w:numPr>
          <w:ilvl w:val="0"/>
          <w:numId w:val="5"/>
        </w:numPr>
      </w:pPr>
      <w:r>
        <w:rPr>
          <w:b/>
          <w:bCs/>
        </w:rPr>
        <w:t>Nastavení IP adresy bez DHCP serveru</w:t>
      </w:r>
      <w:r>
        <w:t>: SLAAC umožňuje klientům nastavit si IPv6 adresu sami pomocí informací obdržených od routeru. Proces probíhá následovně:</w:t>
      </w:r>
    </w:p>
    <w:p w14:paraId="143C230F" w14:textId="77777777" w:rsidR="00D4289C" w:rsidRDefault="00000000">
      <w:pPr>
        <w:numPr>
          <w:ilvl w:val="1"/>
          <w:numId w:val="5"/>
        </w:numPr>
      </w:pPr>
      <w:r>
        <w:t xml:space="preserve">Klient vyšle </w:t>
      </w:r>
      <w:r>
        <w:rPr>
          <w:b/>
          <w:bCs/>
        </w:rPr>
        <w:t xml:space="preserve">Router </w:t>
      </w:r>
      <w:proofErr w:type="spellStart"/>
      <w:r>
        <w:rPr>
          <w:b/>
          <w:bCs/>
        </w:rPr>
        <w:t>Solicitation</w:t>
      </w:r>
      <w:proofErr w:type="spellEnd"/>
      <w:r>
        <w:t xml:space="preserve"> zprávu, aby zjistil dostupné routery.</w:t>
      </w:r>
    </w:p>
    <w:p w14:paraId="6219B7EF" w14:textId="77777777" w:rsidR="00D4289C" w:rsidRDefault="00000000">
      <w:pPr>
        <w:numPr>
          <w:ilvl w:val="1"/>
          <w:numId w:val="5"/>
        </w:numPr>
      </w:pPr>
      <w:r>
        <w:t xml:space="preserve">Router odpoví zprávou </w:t>
      </w:r>
      <w:r>
        <w:rPr>
          <w:b/>
          <w:bCs/>
        </w:rPr>
        <w:t xml:space="preserve">Router </w:t>
      </w:r>
      <w:proofErr w:type="spellStart"/>
      <w:r>
        <w:rPr>
          <w:b/>
          <w:bCs/>
        </w:rPr>
        <w:t>Advertisement</w:t>
      </w:r>
      <w:proofErr w:type="spellEnd"/>
      <w:r>
        <w:t>, ve které poskytne informace o síťovém prefixu.</w:t>
      </w:r>
    </w:p>
    <w:p w14:paraId="0FB24297" w14:textId="77777777" w:rsidR="00D4289C" w:rsidRDefault="00000000">
      <w:pPr>
        <w:numPr>
          <w:ilvl w:val="1"/>
          <w:numId w:val="5"/>
        </w:numPr>
      </w:pPr>
      <w:r>
        <w:t>Klient použije tento prefix společně se svou MAC adresou k vytvoření své jedinečné IPv6 adresy (EUI-64).</w:t>
      </w:r>
    </w:p>
    <w:p w14:paraId="44B14A83" w14:textId="77777777" w:rsidR="00D4289C" w:rsidRDefault="00000000">
      <w:pPr>
        <w:numPr>
          <w:ilvl w:val="0"/>
          <w:numId w:val="5"/>
        </w:numPr>
      </w:pPr>
      <w:r>
        <w:rPr>
          <w:b/>
          <w:bCs/>
        </w:rPr>
        <w:t>Výchozí brána</w:t>
      </w:r>
      <w:r>
        <w:t xml:space="preserve">: V SLAAC výchozí bránu určuje router prostřednictvím </w:t>
      </w:r>
      <w:r>
        <w:rPr>
          <w:b/>
          <w:bCs/>
        </w:rPr>
        <w:t xml:space="preserve">Router </w:t>
      </w:r>
      <w:proofErr w:type="spellStart"/>
      <w:r>
        <w:rPr>
          <w:b/>
          <w:bCs/>
        </w:rPr>
        <w:t>Advertisement</w:t>
      </w:r>
      <w:proofErr w:type="spellEnd"/>
      <w:r>
        <w:t xml:space="preserve"> zprávy. Klient tuto bránu uloží a použije ji pro směrování dat do externí sítě.</w:t>
      </w:r>
    </w:p>
    <w:p w14:paraId="709ED956" w14:textId="77777777" w:rsidR="00C55EB2" w:rsidRPr="00C55EB2" w:rsidRDefault="00C55EB2" w:rsidP="00C55EB2">
      <w:pPr>
        <w:rPr>
          <w:b/>
          <w:bCs/>
        </w:rPr>
      </w:pPr>
      <w:r w:rsidRPr="00C55EB2">
        <w:rPr>
          <w:b/>
          <w:bCs/>
        </w:rPr>
        <w:t xml:space="preserve">Vytvoření globální </w:t>
      </w:r>
      <w:proofErr w:type="spellStart"/>
      <w:r w:rsidRPr="00C55EB2">
        <w:rPr>
          <w:b/>
          <w:bCs/>
        </w:rPr>
        <w:t>unicast</w:t>
      </w:r>
      <w:proofErr w:type="spellEnd"/>
      <w:r w:rsidRPr="00C55EB2">
        <w:rPr>
          <w:b/>
          <w:bCs/>
        </w:rPr>
        <w:t xml:space="preserve"> adresy z globálního prefixu</w:t>
      </w:r>
    </w:p>
    <w:p w14:paraId="1904A14B" w14:textId="77777777" w:rsidR="00C55EB2" w:rsidRPr="00C55EB2" w:rsidRDefault="00C55EB2" w:rsidP="00C55EB2">
      <w:pPr>
        <w:numPr>
          <w:ilvl w:val="0"/>
          <w:numId w:val="8"/>
        </w:numPr>
      </w:pPr>
      <w:r w:rsidRPr="00C55EB2">
        <w:t>Ke globálnímu prefixu si uzel přidá svůj identifikátor rozhraní — Interface ID</w:t>
      </w:r>
    </w:p>
    <w:p w14:paraId="61AC8732" w14:textId="77777777" w:rsidR="00C55EB2" w:rsidRPr="00C55EB2" w:rsidRDefault="00C55EB2" w:rsidP="00C55EB2">
      <w:pPr>
        <w:numPr>
          <w:ilvl w:val="0"/>
          <w:numId w:val="8"/>
        </w:numPr>
      </w:pPr>
      <w:r w:rsidRPr="00C55EB2">
        <w:t xml:space="preserve">Jsou dvě možnosti generace Interface ID: </w:t>
      </w:r>
    </w:p>
    <w:p w14:paraId="32CB77E9" w14:textId="77777777" w:rsidR="00C55EB2" w:rsidRPr="00C55EB2" w:rsidRDefault="00C55EB2" w:rsidP="00C55EB2">
      <w:pPr>
        <w:numPr>
          <w:ilvl w:val="1"/>
          <w:numId w:val="8"/>
        </w:numPr>
      </w:pPr>
      <w:r w:rsidRPr="00C55EB2">
        <w:t xml:space="preserve">EUI-64 → Využije se 48 </w:t>
      </w:r>
      <w:proofErr w:type="spellStart"/>
      <w:r w:rsidRPr="00C55EB2">
        <w:t>biutová</w:t>
      </w:r>
      <w:proofErr w:type="spellEnd"/>
      <w:r w:rsidRPr="00C55EB2">
        <w:t xml:space="preserve"> MAC adresa</w:t>
      </w:r>
    </w:p>
    <w:p w14:paraId="42C3EAF4" w14:textId="77777777" w:rsidR="00C55EB2" w:rsidRPr="00C55EB2" w:rsidRDefault="00C55EB2" w:rsidP="00C55EB2">
      <w:pPr>
        <w:numPr>
          <w:ilvl w:val="1"/>
          <w:numId w:val="8"/>
        </w:numPr>
      </w:pPr>
      <w:r w:rsidRPr="00C55EB2">
        <w:t>Náhodně generované → 64 bitů se vygeneruje náhodně na OS</w:t>
      </w:r>
    </w:p>
    <w:p w14:paraId="71196D27" w14:textId="77777777" w:rsidR="00C55EB2" w:rsidRPr="00C55EB2" w:rsidRDefault="00C55EB2" w:rsidP="00C55EB2">
      <w:pPr>
        <w:rPr>
          <w:b/>
          <w:bCs/>
        </w:rPr>
      </w:pPr>
      <w:r w:rsidRPr="00C55EB2">
        <w:rPr>
          <w:b/>
          <w:bCs/>
        </w:rPr>
        <w:t>Ověření duplicity adres — DAD</w:t>
      </w:r>
    </w:p>
    <w:p w14:paraId="777D5B30" w14:textId="77777777" w:rsidR="00C55EB2" w:rsidRPr="00C55EB2" w:rsidRDefault="00C55EB2" w:rsidP="00C55EB2">
      <w:pPr>
        <w:numPr>
          <w:ilvl w:val="0"/>
          <w:numId w:val="9"/>
        </w:numPr>
      </w:pPr>
      <w:r w:rsidRPr="00C55EB2">
        <w:t xml:space="preserve">Uzel zašle ICMPv6 </w:t>
      </w:r>
      <w:proofErr w:type="spellStart"/>
      <w:r w:rsidRPr="00C55EB2">
        <w:t>Neighbor</w:t>
      </w:r>
      <w:proofErr w:type="spellEnd"/>
      <w:r w:rsidRPr="00C55EB2">
        <w:t xml:space="preserve"> </w:t>
      </w:r>
      <w:proofErr w:type="spellStart"/>
      <w:r w:rsidRPr="00C55EB2">
        <w:t>Solication</w:t>
      </w:r>
      <w:proofErr w:type="spellEnd"/>
      <w:r w:rsidRPr="00C55EB2">
        <w:t xml:space="preserve"> zprávu na svou adresu </w:t>
      </w:r>
    </w:p>
    <w:p w14:paraId="1F20418B" w14:textId="77777777" w:rsidR="00C55EB2" w:rsidRPr="00C55EB2" w:rsidRDefault="00C55EB2" w:rsidP="00C55EB2">
      <w:pPr>
        <w:numPr>
          <w:ilvl w:val="1"/>
          <w:numId w:val="9"/>
        </w:numPr>
      </w:pPr>
      <w:r w:rsidRPr="00C55EB2">
        <w:t xml:space="preserve">Když nikdo neodpoví </w:t>
      </w:r>
      <w:proofErr w:type="spellStart"/>
      <w:r w:rsidRPr="00C55EB2">
        <w:t>Neighbor</w:t>
      </w:r>
      <w:proofErr w:type="spellEnd"/>
      <w:r w:rsidRPr="00C55EB2">
        <w:t xml:space="preserve"> </w:t>
      </w:r>
      <w:proofErr w:type="spellStart"/>
      <w:r w:rsidRPr="00C55EB2">
        <w:t>Advertisment</w:t>
      </w:r>
      <w:proofErr w:type="spellEnd"/>
      <w:r w:rsidRPr="00C55EB2">
        <w:t xml:space="preserve"> zprávou, adresa je unikátní</w:t>
      </w:r>
    </w:p>
    <w:p w14:paraId="337F23C6" w14:textId="77777777" w:rsidR="00C55EB2" w:rsidRPr="00C55EB2" w:rsidRDefault="00C55EB2" w:rsidP="00C55EB2">
      <w:pPr>
        <w:numPr>
          <w:ilvl w:val="1"/>
          <w:numId w:val="9"/>
        </w:numPr>
      </w:pPr>
      <w:r w:rsidRPr="00C55EB2">
        <w:t>Když někdo odpoví, uzel si musí udělat novou adresu</w:t>
      </w:r>
    </w:p>
    <w:p w14:paraId="59C96526" w14:textId="77777777" w:rsidR="00C55EB2" w:rsidRDefault="00C55EB2">
      <w:pPr>
        <w:rPr>
          <w:b/>
          <w:bCs/>
        </w:rPr>
      </w:pPr>
    </w:p>
    <w:p w14:paraId="16B130EC" w14:textId="004B09F3" w:rsidR="00D4289C" w:rsidRDefault="00000000">
      <w:r>
        <w:rPr>
          <w:b/>
          <w:bCs/>
        </w:rPr>
        <w:t xml:space="preserve">Router </w:t>
      </w:r>
      <w:proofErr w:type="spellStart"/>
      <w:r>
        <w:rPr>
          <w:b/>
          <w:bCs/>
        </w:rPr>
        <w:t>Solicitation</w:t>
      </w:r>
      <w:proofErr w:type="spellEnd"/>
      <w:r>
        <w:rPr>
          <w:b/>
          <w:bCs/>
        </w:rPr>
        <w:t xml:space="preserve"> a Router </w:t>
      </w:r>
      <w:proofErr w:type="spellStart"/>
      <w:r>
        <w:rPr>
          <w:b/>
          <w:bCs/>
        </w:rPr>
        <w:t>Advertisement</w:t>
      </w:r>
      <w:proofErr w:type="spellEnd"/>
      <w:r>
        <w:rPr>
          <w:b/>
          <w:bCs/>
        </w:rPr>
        <w:t>:</w:t>
      </w:r>
    </w:p>
    <w:p w14:paraId="26AE8D47" w14:textId="77777777" w:rsidR="00D4289C" w:rsidRDefault="00000000">
      <w:pPr>
        <w:numPr>
          <w:ilvl w:val="0"/>
          <w:numId w:val="6"/>
        </w:numPr>
      </w:pPr>
      <w:r>
        <w:rPr>
          <w:b/>
          <w:bCs/>
        </w:rPr>
        <w:t xml:space="preserve">Router </w:t>
      </w:r>
      <w:proofErr w:type="spellStart"/>
      <w:r>
        <w:rPr>
          <w:b/>
          <w:bCs/>
        </w:rPr>
        <w:t>Solicitation</w:t>
      </w:r>
      <w:proofErr w:type="spellEnd"/>
      <w:r>
        <w:t>:</w:t>
      </w:r>
    </w:p>
    <w:p w14:paraId="116E9179" w14:textId="77777777" w:rsidR="00D4289C" w:rsidRDefault="00000000">
      <w:pPr>
        <w:numPr>
          <w:ilvl w:val="1"/>
          <w:numId w:val="6"/>
        </w:numPr>
      </w:pPr>
      <w:r>
        <w:t xml:space="preserve">Klient vysílá zprávu </w:t>
      </w:r>
      <w:r>
        <w:rPr>
          <w:b/>
          <w:bCs/>
        </w:rPr>
        <w:t xml:space="preserve">Router </w:t>
      </w:r>
      <w:proofErr w:type="spellStart"/>
      <w:r>
        <w:rPr>
          <w:b/>
          <w:bCs/>
        </w:rPr>
        <w:t>Solicitation</w:t>
      </w:r>
      <w:proofErr w:type="spellEnd"/>
      <w:r>
        <w:t xml:space="preserve"> na </w:t>
      </w:r>
      <w:proofErr w:type="spellStart"/>
      <w:r>
        <w:t>multicast</w:t>
      </w:r>
      <w:proofErr w:type="spellEnd"/>
      <w:r>
        <w:t xml:space="preserve"> adresu routerů, aby zjistil dostupné routery v síti. Tato zpráva je zasílána při prvním připojení k síti nebo při obnově síťové konfigurace.</w:t>
      </w:r>
    </w:p>
    <w:p w14:paraId="59CF76AB" w14:textId="77777777" w:rsidR="00D4289C" w:rsidRDefault="00000000">
      <w:pPr>
        <w:numPr>
          <w:ilvl w:val="0"/>
          <w:numId w:val="6"/>
        </w:numPr>
      </w:pPr>
      <w:r>
        <w:rPr>
          <w:b/>
          <w:bCs/>
        </w:rPr>
        <w:t xml:space="preserve">Router </w:t>
      </w:r>
      <w:proofErr w:type="spellStart"/>
      <w:r>
        <w:rPr>
          <w:b/>
          <w:bCs/>
        </w:rPr>
        <w:t>Advertisement</w:t>
      </w:r>
      <w:proofErr w:type="spellEnd"/>
      <w:r>
        <w:t>:</w:t>
      </w:r>
    </w:p>
    <w:p w14:paraId="0708624E" w14:textId="77777777" w:rsidR="00D4289C" w:rsidRDefault="00000000">
      <w:pPr>
        <w:numPr>
          <w:ilvl w:val="1"/>
          <w:numId w:val="6"/>
        </w:numPr>
      </w:pPr>
      <w:r>
        <w:t xml:space="preserve">Směrovač odpovídá zprávou </w:t>
      </w:r>
      <w:r>
        <w:rPr>
          <w:b/>
          <w:bCs/>
        </w:rPr>
        <w:t xml:space="preserve">Router </w:t>
      </w:r>
      <w:proofErr w:type="spellStart"/>
      <w:r>
        <w:rPr>
          <w:b/>
          <w:bCs/>
        </w:rPr>
        <w:t>Advertisement</w:t>
      </w:r>
      <w:proofErr w:type="spellEnd"/>
      <w:r>
        <w:t>, která obsahuje:</w:t>
      </w:r>
    </w:p>
    <w:p w14:paraId="67AFF831" w14:textId="77777777" w:rsidR="00D4289C" w:rsidRDefault="00000000">
      <w:pPr>
        <w:numPr>
          <w:ilvl w:val="2"/>
          <w:numId w:val="6"/>
        </w:numPr>
      </w:pPr>
      <w:r>
        <w:t>Informace o prefixu sítě (pro nastavení IP adresy pomocí SLAAC).</w:t>
      </w:r>
    </w:p>
    <w:p w14:paraId="64D14FEF" w14:textId="77777777" w:rsidR="00D4289C" w:rsidRDefault="00000000">
      <w:pPr>
        <w:numPr>
          <w:ilvl w:val="2"/>
          <w:numId w:val="6"/>
        </w:numPr>
      </w:pPr>
      <w:r>
        <w:t>Výchozí bránu.</w:t>
      </w:r>
    </w:p>
    <w:p w14:paraId="4CF45F63" w14:textId="77777777" w:rsidR="00D4289C" w:rsidRDefault="00000000">
      <w:pPr>
        <w:numPr>
          <w:ilvl w:val="2"/>
          <w:numId w:val="6"/>
        </w:numPr>
      </w:pPr>
      <w:r>
        <w:t>Další doplňkové parametry (např. možnost použití DHCPv6).</w:t>
      </w:r>
    </w:p>
    <w:p w14:paraId="55FC3174" w14:textId="77777777" w:rsidR="00D4289C" w:rsidRDefault="00000000">
      <w:pPr>
        <w:numPr>
          <w:ilvl w:val="1"/>
          <w:numId w:val="6"/>
        </w:numPr>
      </w:pPr>
      <w:r>
        <w:t xml:space="preserve">Zprávy Router </w:t>
      </w:r>
      <w:proofErr w:type="spellStart"/>
      <w:r>
        <w:t>Advertisement</w:t>
      </w:r>
      <w:proofErr w:type="spellEnd"/>
      <w:r>
        <w:t xml:space="preserve"> mohou být vysílány buď pravidelně, nebo jako odpověď na Router </w:t>
      </w:r>
      <w:proofErr w:type="spellStart"/>
      <w:r>
        <w:t>Solicitation</w:t>
      </w:r>
      <w:proofErr w:type="spellEnd"/>
      <w:r>
        <w:t>.</w:t>
      </w:r>
    </w:p>
    <w:p w14:paraId="3EA7DE4C" w14:textId="77777777" w:rsidR="00C55EB2" w:rsidRDefault="00C55EB2" w:rsidP="00C55EB2"/>
    <w:p w14:paraId="0A2E7034" w14:textId="79235728" w:rsidR="00C55EB2" w:rsidRPr="00C55EB2" w:rsidRDefault="00C55EB2" w:rsidP="00C55EB2">
      <w:pPr>
        <w:rPr>
          <w:b/>
          <w:bCs/>
        </w:rPr>
      </w:pPr>
      <w:r w:rsidRPr="00C55EB2">
        <w:rPr>
          <w:b/>
          <w:bCs/>
        </w:rPr>
        <w:lastRenderedPageBreak/>
        <w:t>Komunikace v DHCPv6</w:t>
      </w:r>
      <w:r>
        <w:rPr>
          <w:b/>
          <w:bCs/>
        </w:rPr>
        <w:t xml:space="preserve"> jinak</w:t>
      </w:r>
    </w:p>
    <w:p w14:paraId="32932C1F" w14:textId="77777777" w:rsidR="00C55EB2" w:rsidRPr="00C55EB2" w:rsidRDefault="00C55EB2" w:rsidP="00C55EB2">
      <w:pPr>
        <w:numPr>
          <w:ilvl w:val="0"/>
          <w:numId w:val="10"/>
        </w:numPr>
      </w:pPr>
      <w:r w:rsidRPr="00C55EB2">
        <w:t xml:space="preserve">DHCPv6 komunikace započne, když uzel díky RA zjistí, že má použít </w:t>
      </w:r>
      <w:proofErr w:type="spellStart"/>
      <w:r w:rsidRPr="00C55EB2">
        <w:t>stateless</w:t>
      </w:r>
      <w:proofErr w:type="spellEnd"/>
      <w:r w:rsidRPr="00C55EB2">
        <w:t>/</w:t>
      </w:r>
      <w:proofErr w:type="spellStart"/>
      <w:r w:rsidRPr="00C55EB2">
        <w:t>stateful</w:t>
      </w:r>
      <w:proofErr w:type="spellEnd"/>
      <w:r w:rsidRPr="00C55EB2">
        <w:t xml:space="preserve"> DHCPv6</w:t>
      </w:r>
    </w:p>
    <w:p w14:paraId="531061B3" w14:textId="77777777" w:rsidR="00C55EB2" w:rsidRPr="00C55EB2" w:rsidRDefault="00C55EB2" w:rsidP="00C55EB2">
      <w:pPr>
        <w:numPr>
          <w:ilvl w:val="0"/>
          <w:numId w:val="10"/>
        </w:numPr>
      </w:pPr>
      <w:r w:rsidRPr="00C55EB2">
        <w:t xml:space="preserve">Tím, že IPv6 nemá </w:t>
      </w:r>
      <w:proofErr w:type="spellStart"/>
      <w:r w:rsidRPr="00C55EB2">
        <w:t>broadcast</w:t>
      </w:r>
      <w:proofErr w:type="spellEnd"/>
      <w:r w:rsidRPr="00C55EB2">
        <w:t xml:space="preserve">, DHCPv6 používá pro komunikaci lokální linkovou adresu, tudíž nikdy nedává uzlu informaci o defaultní </w:t>
      </w:r>
      <w:proofErr w:type="spellStart"/>
      <w:r w:rsidRPr="00C55EB2">
        <w:t>gatewayi</w:t>
      </w:r>
      <w:proofErr w:type="spellEnd"/>
    </w:p>
    <w:p w14:paraId="3680F1F6" w14:textId="77777777" w:rsidR="00C55EB2" w:rsidRPr="00C55EB2" w:rsidRDefault="00C55EB2" w:rsidP="00C55EB2">
      <w:pPr>
        <w:numPr>
          <w:ilvl w:val="0"/>
          <w:numId w:val="10"/>
        </w:numPr>
      </w:pPr>
      <w:r w:rsidRPr="00C55EB2">
        <w:t xml:space="preserve">DHCPv6 podporuje DHCP </w:t>
      </w:r>
      <w:proofErr w:type="spellStart"/>
      <w:r w:rsidRPr="00C55EB2">
        <w:t>relay</w:t>
      </w:r>
      <w:proofErr w:type="spellEnd"/>
      <w:r w:rsidRPr="00C55EB2">
        <w:t xml:space="preserve"> — Toto se zavedlo zpětně do IPv4</w:t>
      </w:r>
    </w:p>
    <w:p w14:paraId="0BCF2D5B" w14:textId="77777777" w:rsidR="00C55EB2" w:rsidRPr="00C55EB2" w:rsidRDefault="00C55EB2" w:rsidP="00C55EB2">
      <w:r w:rsidRPr="00C55EB2">
        <w:t>Jednotlivé fáze komunikace:</w:t>
      </w:r>
    </w:p>
    <w:p w14:paraId="260BBE5F" w14:textId="77777777" w:rsidR="00C55EB2" w:rsidRPr="00C55EB2" w:rsidRDefault="00C55EB2" w:rsidP="00C55EB2">
      <w:pPr>
        <w:numPr>
          <w:ilvl w:val="0"/>
          <w:numId w:val="11"/>
        </w:numPr>
      </w:pPr>
      <w:r w:rsidRPr="00C55EB2">
        <w:t xml:space="preserve">Po vygenerování Interface ID a uzlu (viz. pod body), uzel osloví agenty (zprostředkovatele + servery) na </w:t>
      </w:r>
      <w:proofErr w:type="spellStart"/>
      <w:r w:rsidRPr="00C55EB2">
        <w:t>multicastové</w:t>
      </w:r>
      <w:proofErr w:type="spellEnd"/>
      <w:r w:rsidRPr="00C55EB2">
        <w:t xml:space="preserve"> adrese ff02::1:2 (ano, je za tím ještě :2 → označuje všechny DHCP agenty) s žádostí o IP údaje → tzv. </w:t>
      </w:r>
      <w:r w:rsidRPr="00C55EB2">
        <w:rPr>
          <w:b/>
          <w:bCs/>
        </w:rPr>
        <w:t>výzvě</w:t>
      </w:r>
      <w:r w:rsidRPr="00C55EB2">
        <w:t xml:space="preserve"> — </w:t>
      </w:r>
      <w:proofErr w:type="spellStart"/>
      <w:r w:rsidRPr="00C55EB2">
        <w:rPr>
          <w:b/>
          <w:bCs/>
        </w:rPr>
        <w:t>Solicid</w:t>
      </w:r>
      <w:proofErr w:type="spellEnd"/>
    </w:p>
    <w:p w14:paraId="2B9312D6" w14:textId="77777777" w:rsidR="00C55EB2" w:rsidRPr="00C55EB2" w:rsidRDefault="00C55EB2" w:rsidP="00C55EB2">
      <w:pPr>
        <w:numPr>
          <w:ilvl w:val="1"/>
          <w:numId w:val="11"/>
        </w:numPr>
      </w:pPr>
      <w:r w:rsidRPr="00C55EB2">
        <w:t>Lokální linková adresa</w:t>
      </w:r>
    </w:p>
    <w:p w14:paraId="44466ACB" w14:textId="77777777" w:rsidR="00C55EB2" w:rsidRPr="00C55EB2" w:rsidRDefault="00C55EB2" w:rsidP="00C55EB2">
      <w:pPr>
        <w:numPr>
          <w:ilvl w:val="1"/>
          <w:numId w:val="11"/>
        </w:numPr>
      </w:pPr>
      <w:r w:rsidRPr="00C55EB2">
        <w:t xml:space="preserve">DUID — DHCP </w:t>
      </w:r>
      <w:proofErr w:type="spellStart"/>
      <w:r w:rsidRPr="00C55EB2">
        <w:t>Unique</w:t>
      </w:r>
      <w:proofErr w:type="spellEnd"/>
      <w:r w:rsidRPr="00C55EB2">
        <w:t xml:space="preserve"> </w:t>
      </w:r>
      <w:proofErr w:type="spellStart"/>
      <w:r w:rsidRPr="00C55EB2">
        <w:t>Identifier</w:t>
      </w:r>
      <w:proofErr w:type="spellEnd"/>
      <w:r w:rsidRPr="00C55EB2">
        <w:t xml:space="preserve"> </w:t>
      </w:r>
    </w:p>
    <w:p w14:paraId="5C7BB96C" w14:textId="77777777" w:rsidR="00C55EB2" w:rsidRPr="00C55EB2" w:rsidRDefault="00C55EB2" w:rsidP="00C55EB2">
      <w:pPr>
        <w:numPr>
          <w:ilvl w:val="2"/>
          <w:numId w:val="11"/>
        </w:numPr>
      </w:pPr>
      <w:r w:rsidRPr="00C55EB2">
        <w:t>Například výrobní číslo síťového rozhraní</w:t>
      </w:r>
    </w:p>
    <w:p w14:paraId="11854F9C" w14:textId="77777777" w:rsidR="00C55EB2" w:rsidRPr="00C55EB2" w:rsidRDefault="00C55EB2" w:rsidP="00C55EB2">
      <w:pPr>
        <w:numPr>
          <w:ilvl w:val="1"/>
          <w:numId w:val="11"/>
        </w:numPr>
      </w:pPr>
      <w:r w:rsidRPr="00C55EB2">
        <w:t xml:space="preserve">IA — Identity </w:t>
      </w:r>
      <w:proofErr w:type="spellStart"/>
      <w:r w:rsidRPr="00C55EB2">
        <w:t>Association</w:t>
      </w:r>
      <w:proofErr w:type="spellEnd"/>
      <w:r w:rsidRPr="00C55EB2">
        <w:t xml:space="preserve"> </w:t>
      </w:r>
    </w:p>
    <w:p w14:paraId="424BD250" w14:textId="77777777" w:rsidR="00C55EB2" w:rsidRPr="00C55EB2" w:rsidRDefault="00C55EB2" w:rsidP="00C55EB2">
      <w:pPr>
        <w:numPr>
          <w:ilvl w:val="2"/>
          <w:numId w:val="11"/>
        </w:numPr>
      </w:pPr>
      <w:r w:rsidRPr="00C55EB2">
        <w:t>Slouží k rozlišení síťových rozhraní rámci v rámci uzlu klienta</w:t>
      </w:r>
    </w:p>
    <w:p w14:paraId="71D01B34" w14:textId="77777777" w:rsidR="00C55EB2" w:rsidRPr="00C55EB2" w:rsidRDefault="00C55EB2" w:rsidP="00C55EB2">
      <w:pPr>
        <w:numPr>
          <w:ilvl w:val="0"/>
          <w:numId w:val="11"/>
        </w:numPr>
      </w:pPr>
      <w:r w:rsidRPr="00C55EB2">
        <w:t>Výzvu obdrží…</w:t>
      </w:r>
    </w:p>
    <w:p w14:paraId="57B0996B" w14:textId="77777777" w:rsidR="00C55EB2" w:rsidRPr="00C55EB2" w:rsidRDefault="00C55EB2" w:rsidP="00C55EB2">
      <w:pPr>
        <w:numPr>
          <w:ilvl w:val="1"/>
          <w:numId w:val="12"/>
        </w:numPr>
      </w:pPr>
      <w:r w:rsidRPr="00C55EB2">
        <w:t xml:space="preserve">Server → Uzel je ve stejném linkovém segmentu </w:t>
      </w:r>
    </w:p>
    <w:p w14:paraId="2CFA7DB5" w14:textId="77777777" w:rsidR="00C55EB2" w:rsidRPr="00C55EB2" w:rsidRDefault="00C55EB2" w:rsidP="00C55EB2">
      <w:pPr>
        <w:numPr>
          <w:ilvl w:val="2"/>
          <w:numId w:val="12"/>
        </w:numPr>
      </w:pPr>
      <w:r w:rsidRPr="00C55EB2">
        <w:t xml:space="preserve">Server rovnou odpoví na lokální linkovou adresu uzlu </w:t>
      </w:r>
      <w:proofErr w:type="spellStart"/>
      <w:r w:rsidRPr="00C55EB2">
        <w:rPr>
          <w:b/>
          <w:bCs/>
        </w:rPr>
        <w:t>ohlešením</w:t>
      </w:r>
      <w:proofErr w:type="spellEnd"/>
      <w:r w:rsidRPr="00C55EB2">
        <w:rPr>
          <w:b/>
          <w:bCs/>
        </w:rPr>
        <w:t xml:space="preserve"> serveru</w:t>
      </w:r>
      <w:r w:rsidRPr="00C55EB2">
        <w:t xml:space="preserve"> (</w:t>
      </w:r>
      <w:proofErr w:type="spellStart"/>
      <w:r w:rsidRPr="00C55EB2">
        <w:rPr>
          <w:b/>
          <w:bCs/>
        </w:rPr>
        <w:t>advertise</w:t>
      </w:r>
      <w:proofErr w:type="spellEnd"/>
      <w:r w:rsidRPr="00C55EB2">
        <w:t>) s nabízenými konfiguračními parametry</w:t>
      </w:r>
    </w:p>
    <w:p w14:paraId="20B54872" w14:textId="77777777" w:rsidR="00C55EB2" w:rsidRPr="00C55EB2" w:rsidRDefault="00C55EB2" w:rsidP="00C55EB2">
      <w:pPr>
        <w:numPr>
          <w:ilvl w:val="1"/>
          <w:numId w:val="12"/>
        </w:numPr>
      </w:pPr>
      <w:r w:rsidRPr="00C55EB2">
        <w:t xml:space="preserve">Zprostředkovatel (agent) → Předá dotaz serverům (jejich seznam je v konfiguraci) nebo na </w:t>
      </w:r>
      <w:proofErr w:type="spellStart"/>
      <w:r w:rsidRPr="00C55EB2">
        <w:t>multicast</w:t>
      </w:r>
      <w:proofErr w:type="spellEnd"/>
      <w:r w:rsidRPr="00C55EB2">
        <w:t xml:space="preserve"> adresu ff05::1:3 ve formě tzv. </w:t>
      </w:r>
      <w:r w:rsidRPr="00C55EB2">
        <w:rPr>
          <w:b/>
          <w:bCs/>
        </w:rPr>
        <w:t>předání (</w:t>
      </w:r>
      <w:proofErr w:type="spellStart"/>
      <w:r w:rsidRPr="00C55EB2">
        <w:rPr>
          <w:b/>
          <w:bCs/>
        </w:rPr>
        <w:t>relay</w:t>
      </w:r>
      <w:proofErr w:type="spellEnd"/>
      <w:r w:rsidRPr="00C55EB2">
        <w:rPr>
          <w:b/>
          <w:bCs/>
        </w:rPr>
        <w:t xml:space="preserve"> forward)</w:t>
      </w:r>
      <w:r w:rsidRPr="00C55EB2">
        <w:t xml:space="preserve"> </w:t>
      </w:r>
    </w:p>
    <w:p w14:paraId="65A90006" w14:textId="77777777" w:rsidR="00C55EB2" w:rsidRPr="00C55EB2" w:rsidRDefault="00C55EB2" w:rsidP="00C55EB2">
      <w:pPr>
        <w:numPr>
          <w:ilvl w:val="2"/>
          <w:numId w:val="12"/>
        </w:numPr>
      </w:pPr>
      <w:r w:rsidRPr="00C55EB2">
        <w:t xml:space="preserve">Server odpoví zprostředkovateli, ten pak odpoví </w:t>
      </w:r>
      <w:proofErr w:type="spellStart"/>
      <w:r w:rsidRPr="00C55EB2">
        <w:t>clientovi</w:t>
      </w:r>
      <w:proofErr w:type="spellEnd"/>
    </w:p>
    <w:p w14:paraId="1F72D261" w14:textId="77777777" w:rsidR="00C55EB2" w:rsidRPr="00C55EB2" w:rsidRDefault="00C55EB2" w:rsidP="00C55EB2">
      <w:pPr>
        <w:numPr>
          <w:ilvl w:val="0"/>
          <w:numId w:val="11"/>
        </w:numPr>
      </w:pPr>
      <w:r w:rsidRPr="00C55EB2">
        <w:t xml:space="preserve">Klient vyhodnotí nabídky, vybere jeden server a pošle </w:t>
      </w:r>
      <w:r w:rsidRPr="00C55EB2">
        <w:rPr>
          <w:b/>
          <w:bCs/>
        </w:rPr>
        <w:t>žádost (</w:t>
      </w:r>
      <w:proofErr w:type="spellStart"/>
      <w:r w:rsidRPr="00C55EB2">
        <w:rPr>
          <w:b/>
          <w:bCs/>
        </w:rPr>
        <w:t>request</w:t>
      </w:r>
      <w:proofErr w:type="spellEnd"/>
      <w:r w:rsidRPr="00C55EB2">
        <w:rPr>
          <w:b/>
          <w:bCs/>
        </w:rPr>
        <w:t>)</w:t>
      </w:r>
      <w:r w:rsidRPr="00C55EB2">
        <w:t xml:space="preserve"> opět na </w:t>
      </w:r>
      <w:proofErr w:type="spellStart"/>
      <w:r w:rsidRPr="00C55EB2">
        <w:t>multicast</w:t>
      </w:r>
      <w:proofErr w:type="spellEnd"/>
      <w:r w:rsidRPr="00C55EB2">
        <w:t xml:space="preserve"> agentů (ff02::1:2)</w:t>
      </w:r>
    </w:p>
    <w:p w14:paraId="12FD91CE" w14:textId="77777777" w:rsidR="00C55EB2" w:rsidRPr="00C55EB2" w:rsidRDefault="00C55EB2" w:rsidP="00C55EB2">
      <w:pPr>
        <w:numPr>
          <w:ilvl w:val="1"/>
          <w:numId w:val="11"/>
        </w:numPr>
      </w:pPr>
      <w:r w:rsidRPr="00C55EB2">
        <w:t xml:space="preserve">V </w:t>
      </w:r>
      <w:proofErr w:type="spellStart"/>
      <w:r w:rsidRPr="00C55EB2">
        <w:t>žádnosti</w:t>
      </w:r>
      <w:proofErr w:type="spellEnd"/>
      <w:r w:rsidRPr="00C55EB2">
        <w:t xml:space="preserve"> je DUID vybraného serveru</w:t>
      </w:r>
    </w:p>
    <w:p w14:paraId="24CF5904" w14:textId="77777777" w:rsidR="00C55EB2" w:rsidRPr="00C55EB2" w:rsidRDefault="00C55EB2" w:rsidP="00C55EB2">
      <w:pPr>
        <w:numPr>
          <w:ilvl w:val="0"/>
          <w:numId w:val="11"/>
        </w:numPr>
      </w:pPr>
      <w:r w:rsidRPr="00C55EB2">
        <w:t xml:space="preserve">Vybraný server vrátí </w:t>
      </w:r>
      <w:r w:rsidRPr="00C55EB2">
        <w:rPr>
          <w:b/>
          <w:bCs/>
        </w:rPr>
        <w:t>odpověď (</w:t>
      </w:r>
      <w:proofErr w:type="spellStart"/>
      <w:r w:rsidRPr="00C55EB2">
        <w:rPr>
          <w:b/>
          <w:bCs/>
        </w:rPr>
        <w:t>reply</w:t>
      </w:r>
      <w:proofErr w:type="spellEnd"/>
      <w:r w:rsidRPr="00C55EB2">
        <w:rPr>
          <w:b/>
          <w:bCs/>
        </w:rPr>
        <w:t>)</w:t>
      </w:r>
      <w:r w:rsidRPr="00C55EB2">
        <w:t xml:space="preserve"> s potvrzením nabídkou parametrů</w:t>
      </w:r>
    </w:p>
    <w:p w14:paraId="4196A560" w14:textId="77777777" w:rsidR="00C55EB2" w:rsidRPr="00C55EB2" w:rsidRDefault="00C55EB2" w:rsidP="00C55EB2">
      <w:r w:rsidRPr="00C55EB2">
        <w:t>&lt;</w:t>
      </w:r>
      <w:proofErr w:type="spellStart"/>
      <w:r w:rsidRPr="00C55EB2">
        <w:t>aside</w:t>
      </w:r>
      <w:proofErr w:type="spellEnd"/>
      <w:r w:rsidRPr="00C55EB2">
        <w:t xml:space="preserve">&gt; </w:t>
      </w:r>
      <w:r w:rsidRPr="00C55EB2">
        <w:rPr>
          <w:rFonts w:ascii="Segoe UI Emoji" w:hAnsi="Segoe UI Emoji" w:cs="Segoe UI Emoji"/>
        </w:rPr>
        <w:t>💡</w:t>
      </w:r>
      <w:r w:rsidRPr="00C55EB2">
        <w:t xml:space="preserve"> Ostatní servery ignorují odpověď</w:t>
      </w:r>
    </w:p>
    <w:p w14:paraId="4B53332F" w14:textId="77777777" w:rsidR="00C55EB2" w:rsidRPr="00C55EB2" w:rsidRDefault="00C55EB2" w:rsidP="00C55EB2">
      <w:r w:rsidRPr="00C55EB2">
        <w:t>&lt;/</w:t>
      </w:r>
      <w:proofErr w:type="spellStart"/>
      <w:r w:rsidRPr="00C55EB2">
        <w:t>aside</w:t>
      </w:r>
      <w:proofErr w:type="spellEnd"/>
      <w:r w:rsidRPr="00C55EB2">
        <w:t>&gt;</w:t>
      </w:r>
    </w:p>
    <w:p w14:paraId="51DF6DB6" w14:textId="77777777" w:rsidR="00C55EB2" w:rsidRPr="00C55EB2" w:rsidRDefault="00C55EB2" w:rsidP="00C55EB2">
      <w:pPr>
        <w:numPr>
          <w:ilvl w:val="0"/>
          <w:numId w:val="11"/>
        </w:numPr>
      </w:pPr>
      <w:r w:rsidRPr="00C55EB2">
        <w:t>Klient ověří případnou duplicitu IP adresy</w:t>
      </w:r>
    </w:p>
    <w:p w14:paraId="0380BE94" w14:textId="77777777" w:rsidR="00C55EB2" w:rsidRPr="00C55EB2" w:rsidRDefault="00C55EB2" w:rsidP="00C55EB2">
      <w:pPr>
        <w:numPr>
          <w:ilvl w:val="1"/>
          <w:numId w:val="13"/>
        </w:numPr>
      </w:pPr>
      <w:r w:rsidRPr="00C55EB2">
        <w:t xml:space="preserve">Když zjistí, že ji již někdo má, odešle zprávu </w:t>
      </w:r>
      <w:r w:rsidRPr="00C55EB2">
        <w:rPr>
          <w:b/>
          <w:bCs/>
        </w:rPr>
        <w:t>odmítnutí (</w:t>
      </w:r>
      <w:proofErr w:type="spellStart"/>
      <w:r w:rsidRPr="00C55EB2">
        <w:rPr>
          <w:b/>
          <w:bCs/>
        </w:rPr>
        <w:t>decline</w:t>
      </w:r>
      <w:proofErr w:type="spellEnd"/>
      <w:r w:rsidRPr="00C55EB2">
        <w:rPr>
          <w:b/>
          <w:bCs/>
        </w:rPr>
        <w:t>)</w:t>
      </w:r>
    </w:p>
    <w:p w14:paraId="7D1BF6F9" w14:textId="77777777" w:rsidR="00C55EB2" w:rsidRPr="00C55EB2" w:rsidRDefault="00C55EB2" w:rsidP="00C55EB2">
      <w:pPr>
        <w:numPr>
          <w:ilvl w:val="0"/>
          <w:numId w:val="11"/>
        </w:numPr>
      </w:pPr>
      <w:r w:rsidRPr="00C55EB2">
        <w:t xml:space="preserve">Parametry jsou přiděleny na omezenou dobu → Po jejím uplynutí klient žádá svůj server o </w:t>
      </w:r>
      <w:r w:rsidRPr="00C55EB2">
        <w:rPr>
          <w:b/>
          <w:bCs/>
        </w:rPr>
        <w:t>obnovení (</w:t>
      </w:r>
      <w:proofErr w:type="spellStart"/>
      <w:r w:rsidRPr="00C55EB2">
        <w:rPr>
          <w:b/>
          <w:bCs/>
        </w:rPr>
        <w:t>renew</w:t>
      </w:r>
      <w:proofErr w:type="spellEnd"/>
      <w:r w:rsidRPr="00C55EB2">
        <w:rPr>
          <w:b/>
          <w:bCs/>
        </w:rPr>
        <w:t>)</w:t>
      </w:r>
    </w:p>
    <w:p w14:paraId="34DEAC0A" w14:textId="77777777" w:rsidR="00C55EB2" w:rsidRPr="00C55EB2" w:rsidRDefault="00C55EB2" w:rsidP="00C55EB2">
      <w:pPr>
        <w:numPr>
          <w:ilvl w:val="1"/>
          <w:numId w:val="11"/>
        </w:numPr>
      </w:pPr>
      <w:r w:rsidRPr="00C55EB2">
        <w:t>Když server neodpoví, osloví zase ostatní servery</w:t>
      </w:r>
    </w:p>
    <w:p w14:paraId="5D7ABF97" w14:textId="77777777" w:rsidR="00C55EB2" w:rsidRPr="00C55EB2" w:rsidRDefault="00C55EB2" w:rsidP="00C55EB2">
      <w:pPr>
        <w:numPr>
          <w:ilvl w:val="0"/>
          <w:numId w:val="11"/>
        </w:numPr>
      </w:pPr>
      <w:r w:rsidRPr="00C55EB2">
        <w:lastRenderedPageBreak/>
        <w:t>Když by klient v síti končil (</w:t>
      </w:r>
      <w:proofErr w:type="spellStart"/>
      <w:r w:rsidRPr="00C55EB2">
        <w:t>aka</w:t>
      </w:r>
      <w:proofErr w:type="spellEnd"/>
      <w:r w:rsidRPr="00C55EB2">
        <w:t xml:space="preserve">, odpojoval by se), měl by informovat svůj server zprávou </w:t>
      </w:r>
      <w:r w:rsidRPr="00C55EB2">
        <w:rPr>
          <w:b/>
          <w:bCs/>
        </w:rPr>
        <w:t>uvolnění (</w:t>
      </w:r>
      <w:proofErr w:type="spellStart"/>
      <w:r w:rsidRPr="00C55EB2">
        <w:rPr>
          <w:b/>
          <w:bCs/>
        </w:rPr>
        <w:t>release</w:t>
      </w:r>
      <w:proofErr w:type="spellEnd"/>
      <w:r w:rsidRPr="00C55EB2">
        <w:rPr>
          <w:b/>
          <w:bCs/>
        </w:rPr>
        <w:t>)</w:t>
      </w:r>
    </w:p>
    <w:p w14:paraId="4914FA64" w14:textId="77777777" w:rsidR="00C55EB2" w:rsidRPr="00C55EB2" w:rsidRDefault="00C55EB2" w:rsidP="00C55EB2">
      <w:pPr>
        <w:numPr>
          <w:ilvl w:val="1"/>
          <w:numId w:val="11"/>
        </w:numPr>
      </w:pPr>
      <w:r w:rsidRPr="00C55EB2">
        <w:t>Tím se rovnou adresa uvolní někomu jinému</w:t>
      </w:r>
    </w:p>
    <w:p w14:paraId="44D6B5CE" w14:textId="77777777" w:rsidR="00C55EB2" w:rsidRPr="00C55EB2" w:rsidRDefault="00C55EB2" w:rsidP="00C55EB2">
      <w:pPr>
        <w:numPr>
          <w:ilvl w:val="0"/>
          <w:numId w:val="11"/>
        </w:numPr>
      </w:pPr>
      <w:r w:rsidRPr="00C55EB2">
        <w:t xml:space="preserve">Při </w:t>
      </w:r>
      <w:proofErr w:type="spellStart"/>
      <w:r w:rsidRPr="00C55EB2">
        <w:t>návrtatu</w:t>
      </w:r>
      <w:proofErr w:type="spellEnd"/>
      <w:r w:rsidRPr="00C55EB2">
        <w:t xml:space="preserve"> klienta do sítě (</w:t>
      </w:r>
      <w:proofErr w:type="spellStart"/>
      <w:r w:rsidRPr="00C55EB2">
        <w:t>resetart</w:t>
      </w:r>
      <w:proofErr w:type="spellEnd"/>
      <w:r w:rsidRPr="00C55EB2">
        <w:t xml:space="preserve">, probuzení </w:t>
      </w:r>
      <w:proofErr w:type="gramStart"/>
      <w:r w:rsidRPr="00C55EB2">
        <w:t>počítače,</w:t>
      </w:r>
      <w:proofErr w:type="gramEnd"/>
      <w:r w:rsidRPr="00C55EB2">
        <w:t xml:space="preserve"> atd.) je třeba ověřit, zda jsou údaje stále platné, pomocí zprávy </w:t>
      </w:r>
      <w:r w:rsidRPr="00C55EB2">
        <w:rPr>
          <w:b/>
          <w:bCs/>
        </w:rPr>
        <w:t>potvrzení (</w:t>
      </w:r>
      <w:proofErr w:type="spellStart"/>
      <w:r w:rsidRPr="00C55EB2">
        <w:rPr>
          <w:b/>
          <w:bCs/>
        </w:rPr>
        <w:t>confirm</w:t>
      </w:r>
      <w:proofErr w:type="spellEnd"/>
      <w:r w:rsidRPr="00C55EB2">
        <w:rPr>
          <w:b/>
          <w:bCs/>
        </w:rPr>
        <w:t>)</w:t>
      </w:r>
    </w:p>
    <w:p w14:paraId="7C0973C1" w14:textId="77777777" w:rsidR="00C55EB2" w:rsidRPr="00C55EB2" w:rsidRDefault="00C55EB2" w:rsidP="00C55EB2">
      <w:pPr>
        <w:numPr>
          <w:ilvl w:val="1"/>
          <w:numId w:val="14"/>
        </w:numPr>
      </w:pPr>
      <w:r w:rsidRPr="00C55EB2">
        <w:t xml:space="preserve">Kdy server změní konfigurační </w:t>
      </w:r>
      <w:proofErr w:type="spellStart"/>
      <w:r w:rsidRPr="00C55EB2">
        <w:t>paraemtry</w:t>
      </w:r>
      <w:proofErr w:type="spellEnd"/>
      <w:r w:rsidRPr="00C55EB2">
        <w:t xml:space="preserve">, rozešle zprávu </w:t>
      </w:r>
      <w:r w:rsidRPr="00C55EB2">
        <w:rPr>
          <w:b/>
          <w:bCs/>
        </w:rPr>
        <w:t>rekonfigurace (</w:t>
      </w:r>
      <w:proofErr w:type="spellStart"/>
      <w:r w:rsidRPr="00C55EB2">
        <w:rPr>
          <w:b/>
          <w:bCs/>
        </w:rPr>
        <w:t>reconfigure</w:t>
      </w:r>
      <w:proofErr w:type="spellEnd"/>
      <w:r w:rsidRPr="00C55EB2">
        <w:rPr>
          <w:b/>
          <w:bCs/>
        </w:rPr>
        <w:t>)</w:t>
      </w:r>
      <w:r w:rsidRPr="00C55EB2">
        <w:t xml:space="preserve"> každému uzlu, kterému přidělil parametry </w:t>
      </w:r>
    </w:p>
    <w:p w14:paraId="11AA9DBD" w14:textId="77777777" w:rsidR="00C55EB2" w:rsidRPr="00C55EB2" w:rsidRDefault="00C55EB2" w:rsidP="00C55EB2">
      <w:pPr>
        <w:numPr>
          <w:ilvl w:val="2"/>
          <w:numId w:val="15"/>
        </w:numPr>
      </w:pPr>
      <w:r w:rsidRPr="00C55EB2">
        <w:t xml:space="preserve">Klient reaguje požadavkem na obnovení parametrů </w:t>
      </w:r>
    </w:p>
    <w:p w14:paraId="5972216B" w14:textId="77777777" w:rsidR="00C55EB2" w:rsidRPr="00C55EB2" w:rsidRDefault="00C55EB2" w:rsidP="00C55EB2">
      <w:pPr>
        <w:numPr>
          <w:ilvl w:val="3"/>
          <w:numId w:val="15"/>
        </w:numPr>
      </w:pPr>
      <w:r w:rsidRPr="00C55EB2">
        <w:t>Server je pošle v odpovědi</w:t>
      </w:r>
    </w:p>
    <w:p w14:paraId="0A78E3D6" w14:textId="77777777" w:rsidR="00C55EB2" w:rsidRPr="00C55EB2" w:rsidRDefault="00C55EB2" w:rsidP="00C55EB2">
      <w:pPr>
        <w:numPr>
          <w:ilvl w:val="0"/>
          <w:numId w:val="16"/>
        </w:numPr>
      </w:pPr>
      <w:r w:rsidRPr="00C55EB2">
        <w:t xml:space="preserve">V DHCPv6 je zavedena volitelná vlastnost autentizace → Používá ji klient při úvodní zprávě </w:t>
      </w:r>
    </w:p>
    <w:p w14:paraId="5AC933AD" w14:textId="77777777" w:rsidR="00C55EB2" w:rsidRPr="00C55EB2" w:rsidRDefault="00C55EB2" w:rsidP="00C55EB2">
      <w:pPr>
        <w:numPr>
          <w:ilvl w:val="1"/>
          <w:numId w:val="16"/>
        </w:numPr>
      </w:pPr>
      <w:r w:rsidRPr="00C55EB2">
        <w:t>Určí současně metodu ověření totožnosti</w:t>
      </w:r>
    </w:p>
    <w:p w14:paraId="73D050C2" w14:textId="77777777" w:rsidR="00C55EB2" w:rsidRPr="00C55EB2" w:rsidRDefault="00C55EB2" w:rsidP="00C55EB2">
      <w:pPr>
        <w:numPr>
          <w:ilvl w:val="2"/>
          <w:numId w:val="16"/>
        </w:numPr>
      </w:pPr>
      <w:r w:rsidRPr="00C55EB2">
        <w:t>Základní je HMAC s MD5</w:t>
      </w:r>
    </w:p>
    <w:p w14:paraId="19B7054F" w14:textId="77777777" w:rsidR="00C55EB2" w:rsidRPr="00C55EB2" w:rsidRDefault="00C55EB2" w:rsidP="00C55EB2">
      <w:r w:rsidRPr="00C55EB2">
        <w:t>&lt;</w:t>
      </w:r>
      <w:proofErr w:type="spellStart"/>
      <w:r w:rsidRPr="00C55EB2">
        <w:t>aside</w:t>
      </w:r>
      <w:proofErr w:type="spellEnd"/>
      <w:r w:rsidRPr="00C55EB2">
        <w:t xml:space="preserve">&gt; </w:t>
      </w:r>
      <w:r w:rsidRPr="00C55EB2">
        <w:rPr>
          <w:rFonts w:ascii="Segoe UI Emoji" w:hAnsi="Segoe UI Emoji" w:cs="Segoe UI Emoji"/>
        </w:rPr>
        <w:t>💡</w:t>
      </w:r>
      <w:r w:rsidRPr="00C55EB2">
        <w:t xml:space="preserve"> HMAC = </w:t>
      </w:r>
      <w:proofErr w:type="spellStart"/>
      <w:r w:rsidRPr="00C55EB2">
        <w:t>Keyed-hash</w:t>
      </w:r>
      <w:proofErr w:type="spellEnd"/>
      <w:r w:rsidRPr="00C55EB2">
        <w:t xml:space="preserve"> </w:t>
      </w:r>
      <w:proofErr w:type="spellStart"/>
      <w:r w:rsidRPr="00C55EB2">
        <w:t>Message</w:t>
      </w:r>
      <w:proofErr w:type="spellEnd"/>
      <w:r w:rsidRPr="00C55EB2">
        <w:t xml:space="preserve"> </w:t>
      </w:r>
      <w:proofErr w:type="spellStart"/>
      <w:r w:rsidRPr="00C55EB2">
        <w:t>Authentication</w:t>
      </w:r>
      <w:proofErr w:type="spellEnd"/>
      <w:r w:rsidRPr="00C55EB2">
        <w:t xml:space="preserve"> Code</w:t>
      </w:r>
    </w:p>
    <w:p w14:paraId="1D5371A8" w14:textId="77777777" w:rsidR="00C55EB2" w:rsidRPr="00C55EB2" w:rsidRDefault="00C55EB2" w:rsidP="00C55EB2">
      <w:r w:rsidRPr="00C55EB2">
        <w:t>&lt;/</w:t>
      </w:r>
      <w:proofErr w:type="spellStart"/>
      <w:r w:rsidRPr="00C55EB2">
        <w:t>aside</w:t>
      </w:r>
      <w:proofErr w:type="spellEnd"/>
      <w:r w:rsidRPr="00C55EB2">
        <w:t>&gt;</w:t>
      </w:r>
    </w:p>
    <w:p w14:paraId="253BF839" w14:textId="77777777" w:rsidR="00C55EB2" w:rsidRPr="00C55EB2" w:rsidRDefault="00C55EB2" w:rsidP="00C55EB2">
      <w:pPr>
        <w:numPr>
          <w:ilvl w:val="1"/>
          <w:numId w:val="16"/>
        </w:numPr>
      </w:pPr>
      <w:r w:rsidRPr="00C55EB2">
        <w:t xml:space="preserve">Server pak ke každé zprávě </w:t>
      </w:r>
      <w:proofErr w:type="spellStart"/>
      <w:r w:rsidRPr="00C55EB2">
        <w:t>přiklládá</w:t>
      </w:r>
      <w:proofErr w:type="spellEnd"/>
      <w:r w:rsidRPr="00C55EB2">
        <w:t xml:space="preserve"> digitální podpis</w:t>
      </w:r>
    </w:p>
    <w:p w14:paraId="4E03EC14" w14:textId="77777777" w:rsidR="00C55EB2" w:rsidRDefault="00C55EB2" w:rsidP="00C55EB2"/>
    <w:p w14:paraId="47021CD6" w14:textId="77777777" w:rsidR="00D4289C" w:rsidRDefault="00D4289C"/>
    <w:p w14:paraId="27C11044" w14:textId="77777777" w:rsidR="00523C2E" w:rsidRDefault="00523C2E"/>
    <w:p w14:paraId="1C4AF5D6" w14:textId="77777777" w:rsidR="00523C2E" w:rsidRPr="00523C2E" w:rsidRDefault="00523C2E" w:rsidP="00523C2E">
      <w:pPr>
        <w:rPr>
          <w:b/>
          <w:bCs/>
        </w:rPr>
      </w:pPr>
      <w:r w:rsidRPr="00523C2E">
        <w:rPr>
          <w:b/>
          <w:bCs/>
        </w:rPr>
        <w:t>IV. Útoky na DHCP</w:t>
      </w:r>
    </w:p>
    <w:p w14:paraId="02C5D2BC" w14:textId="77777777" w:rsidR="00523C2E" w:rsidRPr="00523C2E" w:rsidRDefault="00523C2E" w:rsidP="00523C2E">
      <w:pPr>
        <w:rPr>
          <w:b/>
          <w:bCs/>
        </w:rPr>
      </w:pPr>
      <w:r w:rsidRPr="00523C2E">
        <w:rPr>
          <w:b/>
          <w:bCs/>
        </w:rPr>
        <w:t xml:space="preserve">DHCP </w:t>
      </w:r>
      <w:proofErr w:type="spellStart"/>
      <w:r w:rsidRPr="00523C2E">
        <w:rPr>
          <w:b/>
          <w:bCs/>
        </w:rPr>
        <w:t>Spoofing</w:t>
      </w:r>
      <w:proofErr w:type="spellEnd"/>
    </w:p>
    <w:p w14:paraId="7A322E6A" w14:textId="77777777" w:rsidR="00523C2E" w:rsidRPr="00523C2E" w:rsidRDefault="00523C2E" w:rsidP="00523C2E">
      <w:pPr>
        <w:numPr>
          <w:ilvl w:val="0"/>
          <w:numId w:val="17"/>
        </w:numPr>
      </w:pPr>
      <w:r w:rsidRPr="00523C2E">
        <w:t>Útočník se snaží vydávat za legitimní DHCP server a vysílá falešné nabídky IP adres nebo jiné konfigurační informace klientům v síti.</w:t>
      </w:r>
    </w:p>
    <w:p w14:paraId="722B9A95" w14:textId="77777777" w:rsidR="00523C2E" w:rsidRPr="00523C2E" w:rsidRDefault="00523C2E" w:rsidP="00523C2E">
      <w:pPr>
        <w:numPr>
          <w:ilvl w:val="0"/>
          <w:numId w:val="17"/>
        </w:numPr>
      </w:pPr>
      <w:r w:rsidRPr="00523C2E">
        <w:t>To může vést k nežádoucím situacím, jako jsou konflikty IP adres nebo přiřazení neplatných konfigurací.</w:t>
      </w:r>
    </w:p>
    <w:p w14:paraId="0DD643A3" w14:textId="77777777" w:rsidR="00523C2E" w:rsidRPr="00523C2E" w:rsidRDefault="00523C2E" w:rsidP="00523C2E">
      <w:pPr>
        <w:rPr>
          <w:b/>
          <w:bCs/>
        </w:rPr>
      </w:pPr>
      <w:r w:rsidRPr="00523C2E">
        <w:rPr>
          <w:b/>
          <w:bCs/>
        </w:rPr>
        <w:t xml:space="preserve">DHCP </w:t>
      </w:r>
      <w:proofErr w:type="spellStart"/>
      <w:r w:rsidRPr="00523C2E">
        <w:rPr>
          <w:b/>
          <w:bCs/>
        </w:rPr>
        <w:t>Starvation</w:t>
      </w:r>
      <w:proofErr w:type="spellEnd"/>
    </w:p>
    <w:p w14:paraId="6FED8147" w14:textId="77777777" w:rsidR="00523C2E" w:rsidRPr="00523C2E" w:rsidRDefault="00523C2E" w:rsidP="00523C2E">
      <w:pPr>
        <w:numPr>
          <w:ilvl w:val="0"/>
          <w:numId w:val="18"/>
        </w:numPr>
      </w:pPr>
      <w:r w:rsidRPr="00523C2E">
        <w:t>Útočník se snaží vyčerpat dostupnost IP adres v síti tím, že požaduje přidělení velkého počtu IP adres pomocí falešných žádostí DHCP.</w:t>
      </w:r>
    </w:p>
    <w:p w14:paraId="0585826C" w14:textId="77777777" w:rsidR="00523C2E" w:rsidRPr="00523C2E" w:rsidRDefault="00523C2E" w:rsidP="00523C2E">
      <w:pPr>
        <w:numPr>
          <w:ilvl w:val="0"/>
          <w:numId w:val="18"/>
        </w:numPr>
      </w:pPr>
      <w:r w:rsidRPr="00523C2E">
        <w:t>Tím může znemožnit přidělení IP adres legitimním klientům.</w:t>
      </w:r>
    </w:p>
    <w:p w14:paraId="6DE92600" w14:textId="77777777" w:rsidR="00523C2E" w:rsidRPr="00523C2E" w:rsidRDefault="00523C2E" w:rsidP="00523C2E">
      <w:pPr>
        <w:rPr>
          <w:b/>
          <w:bCs/>
        </w:rPr>
      </w:pPr>
      <w:r w:rsidRPr="00523C2E">
        <w:rPr>
          <w:b/>
          <w:bCs/>
        </w:rPr>
        <w:t xml:space="preserve">DHCP </w:t>
      </w:r>
      <w:proofErr w:type="spellStart"/>
      <w:r w:rsidRPr="00523C2E">
        <w:rPr>
          <w:b/>
          <w:bCs/>
        </w:rPr>
        <w:t>Injection</w:t>
      </w:r>
      <w:proofErr w:type="spellEnd"/>
    </w:p>
    <w:p w14:paraId="2463B3C1" w14:textId="77777777" w:rsidR="00523C2E" w:rsidRPr="00523C2E" w:rsidRDefault="00523C2E" w:rsidP="00523C2E">
      <w:pPr>
        <w:numPr>
          <w:ilvl w:val="0"/>
          <w:numId w:val="19"/>
        </w:numPr>
      </w:pPr>
      <w:r w:rsidRPr="00523C2E">
        <w:t>Útočník se snaží vložit škodlivý kód do konfiguračních dat poskytovaných DHCP serverem.</w:t>
      </w:r>
    </w:p>
    <w:p w14:paraId="1FF3C05E" w14:textId="77777777" w:rsidR="00523C2E" w:rsidRPr="00523C2E" w:rsidRDefault="00523C2E" w:rsidP="00523C2E">
      <w:pPr>
        <w:numPr>
          <w:ilvl w:val="0"/>
          <w:numId w:val="19"/>
        </w:numPr>
      </w:pPr>
      <w:r w:rsidRPr="00523C2E">
        <w:t>Tím může vést k infikování klientů v síti.</w:t>
      </w:r>
    </w:p>
    <w:p w14:paraId="6527940A" w14:textId="77777777" w:rsidR="00523C2E" w:rsidRPr="00523C2E" w:rsidRDefault="00523C2E" w:rsidP="00523C2E">
      <w:pPr>
        <w:rPr>
          <w:b/>
          <w:bCs/>
        </w:rPr>
      </w:pPr>
      <w:r w:rsidRPr="00523C2E">
        <w:rPr>
          <w:b/>
          <w:bCs/>
        </w:rPr>
        <w:t xml:space="preserve">DHCP </w:t>
      </w:r>
      <w:proofErr w:type="spellStart"/>
      <w:r w:rsidRPr="00523C2E">
        <w:rPr>
          <w:b/>
          <w:bCs/>
        </w:rPr>
        <w:t>Denial</w:t>
      </w:r>
      <w:proofErr w:type="spellEnd"/>
      <w:r w:rsidRPr="00523C2E">
        <w:rPr>
          <w:b/>
          <w:bCs/>
        </w:rPr>
        <w:t xml:space="preserve"> </w:t>
      </w:r>
      <w:proofErr w:type="spellStart"/>
      <w:r w:rsidRPr="00523C2E">
        <w:rPr>
          <w:b/>
          <w:bCs/>
        </w:rPr>
        <w:t>of</w:t>
      </w:r>
      <w:proofErr w:type="spellEnd"/>
      <w:r w:rsidRPr="00523C2E">
        <w:rPr>
          <w:b/>
          <w:bCs/>
        </w:rPr>
        <w:t xml:space="preserve"> Service (DoS)</w:t>
      </w:r>
    </w:p>
    <w:p w14:paraId="3A671ED2" w14:textId="77777777" w:rsidR="00523C2E" w:rsidRPr="00523C2E" w:rsidRDefault="00523C2E" w:rsidP="00523C2E">
      <w:pPr>
        <w:numPr>
          <w:ilvl w:val="0"/>
          <w:numId w:val="20"/>
        </w:numPr>
      </w:pPr>
      <w:r w:rsidRPr="00523C2E">
        <w:lastRenderedPageBreak/>
        <w:t>Útočník se snaží znemožnit komunikaci mezi DHCP serverem a klienty v síti tím, že například přetíží server žádostmi nebo vysílá falešné zprávy, které přeruší komunikaci mezi klientem a serverem.</w:t>
      </w:r>
    </w:p>
    <w:p w14:paraId="098504A9" w14:textId="77777777" w:rsidR="00523C2E" w:rsidRDefault="00523C2E"/>
    <w:sectPr w:rsidR="00523C2E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9CBC32" w14:textId="77777777" w:rsidR="004908A9" w:rsidRDefault="004908A9">
      <w:pPr>
        <w:spacing w:after="0" w:line="240" w:lineRule="auto"/>
      </w:pPr>
      <w:r>
        <w:separator/>
      </w:r>
    </w:p>
  </w:endnote>
  <w:endnote w:type="continuationSeparator" w:id="0">
    <w:p w14:paraId="2CBF2131" w14:textId="77777777" w:rsidR="004908A9" w:rsidRDefault="00490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CAD78" w14:textId="77777777" w:rsidR="004908A9" w:rsidRDefault="004908A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2047F86" w14:textId="77777777" w:rsidR="004908A9" w:rsidRDefault="00490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85E58"/>
    <w:multiLevelType w:val="multilevel"/>
    <w:tmpl w:val="2ED8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85391"/>
    <w:multiLevelType w:val="multilevel"/>
    <w:tmpl w:val="4492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65739"/>
    <w:multiLevelType w:val="multilevel"/>
    <w:tmpl w:val="E712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A4EAB"/>
    <w:multiLevelType w:val="multilevel"/>
    <w:tmpl w:val="8A3A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02AF1"/>
    <w:multiLevelType w:val="multilevel"/>
    <w:tmpl w:val="2470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B522F"/>
    <w:multiLevelType w:val="multilevel"/>
    <w:tmpl w:val="2DDEFC7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21F43890"/>
    <w:multiLevelType w:val="multilevel"/>
    <w:tmpl w:val="5C5ED6B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2EB173AD"/>
    <w:multiLevelType w:val="multilevel"/>
    <w:tmpl w:val="0264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E06E8"/>
    <w:multiLevelType w:val="multilevel"/>
    <w:tmpl w:val="5E5ED91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3754F7D"/>
    <w:multiLevelType w:val="multilevel"/>
    <w:tmpl w:val="6D16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435FD8"/>
    <w:multiLevelType w:val="multilevel"/>
    <w:tmpl w:val="7826B14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52427BDF"/>
    <w:multiLevelType w:val="multilevel"/>
    <w:tmpl w:val="CB7AA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681EB0"/>
    <w:multiLevelType w:val="multilevel"/>
    <w:tmpl w:val="1024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5642A"/>
    <w:multiLevelType w:val="multilevel"/>
    <w:tmpl w:val="CEFE9D3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6D1B632E"/>
    <w:multiLevelType w:val="multilevel"/>
    <w:tmpl w:val="5832E6D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5" w15:restartNumberingAfterBreak="0">
    <w:nsid w:val="72F9024A"/>
    <w:multiLevelType w:val="multilevel"/>
    <w:tmpl w:val="EB84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79189">
    <w:abstractNumId w:val="14"/>
  </w:num>
  <w:num w:numId="2" w16cid:durableId="1628849558">
    <w:abstractNumId w:val="5"/>
  </w:num>
  <w:num w:numId="3" w16cid:durableId="1031762912">
    <w:abstractNumId w:val="10"/>
  </w:num>
  <w:num w:numId="4" w16cid:durableId="376054616">
    <w:abstractNumId w:val="8"/>
  </w:num>
  <w:num w:numId="5" w16cid:durableId="182062940">
    <w:abstractNumId w:val="6"/>
  </w:num>
  <w:num w:numId="6" w16cid:durableId="1975015896">
    <w:abstractNumId w:val="13"/>
  </w:num>
  <w:num w:numId="7" w16cid:durableId="88548133">
    <w:abstractNumId w:val="7"/>
  </w:num>
  <w:num w:numId="8" w16cid:durableId="1836844995">
    <w:abstractNumId w:val="2"/>
  </w:num>
  <w:num w:numId="9" w16cid:durableId="808402984">
    <w:abstractNumId w:val="15"/>
  </w:num>
  <w:num w:numId="10" w16cid:durableId="590702937">
    <w:abstractNumId w:val="1"/>
  </w:num>
  <w:num w:numId="11" w16cid:durableId="211692797">
    <w:abstractNumId w:val="11"/>
  </w:num>
  <w:num w:numId="12" w16cid:durableId="143469869">
    <w:abstractNumId w:val="11"/>
    <w:lvlOverride w:ilvl="1">
      <w:lvl w:ilvl="1">
        <w:numFmt w:val="decimal"/>
        <w:lvlText w:val="%2."/>
        <w:lvlJc w:val="left"/>
      </w:lvl>
    </w:lvlOverride>
  </w:num>
  <w:num w:numId="13" w16cid:durableId="1799032026">
    <w:abstractNumId w:val="11"/>
    <w:lvlOverride w:ilvl="1">
      <w:lvl w:ilvl="1">
        <w:numFmt w:val="decimal"/>
        <w:lvlText w:val="%2."/>
        <w:lvlJc w:val="left"/>
      </w:lvl>
    </w:lvlOverride>
  </w:num>
  <w:num w:numId="14" w16cid:durableId="63770323">
    <w:abstractNumId w:val="11"/>
    <w:lvlOverride w:ilvl="1">
      <w:lvl w:ilvl="1">
        <w:numFmt w:val="decimal"/>
        <w:lvlText w:val="%2."/>
        <w:lvlJc w:val="left"/>
      </w:lvl>
    </w:lvlOverride>
  </w:num>
  <w:num w:numId="15" w16cid:durableId="1937908264">
    <w:abstractNumId w:val="11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</w:lvl>
    </w:lvlOverride>
  </w:num>
  <w:num w:numId="16" w16cid:durableId="1748574595">
    <w:abstractNumId w:val="12"/>
  </w:num>
  <w:num w:numId="17" w16cid:durableId="799613997">
    <w:abstractNumId w:val="9"/>
  </w:num>
  <w:num w:numId="18" w16cid:durableId="571307119">
    <w:abstractNumId w:val="0"/>
  </w:num>
  <w:num w:numId="19" w16cid:durableId="99878975">
    <w:abstractNumId w:val="3"/>
  </w:num>
  <w:num w:numId="20" w16cid:durableId="1102995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4289C"/>
    <w:rsid w:val="00067F5C"/>
    <w:rsid w:val="004908A9"/>
    <w:rsid w:val="00523C2E"/>
    <w:rsid w:val="00C55EB2"/>
    <w:rsid w:val="00D4289C"/>
    <w:rsid w:val="00E51F27"/>
    <w:rsid w:val="00FB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2FCE7"/>
  <w15:docId w15:val="{33E5D0E6-13BB-432E-B76F-4EA06EEE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sz w:val="22"/>
        <w:szCs w:val="22"/>
        <w:lang w:val="cs-CZ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Nadpis7">
    <w:name w:val="heading 7"/>
    <w:basedOn w:val="Normln"/>
    <w:next w:val="Normln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Nadpis8">
    <w:name w:val="heading 8"/>
    <w:basedOn w:val="Normln"/>
    <w:next w:val="Normln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Nadpis9">
    <w:name w:val="heading 9"/>
    <w:basedOn w:val="Normln"/>
    <w:next w:val="Normln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Nadpis2Char">
    <w:name w:val="Nadpis 2 Char"/>
    <w:basedOn w:val="Standardnpsmoodstavce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Nadpis3Char">
    <w:name w:val="Nadpis 3 Char"/>
    <w:basedOn w:val="Standardnpsmoodstavce"/>
    <w:rPr>
      <w:rFonts w:eastAsia="Times New Roman" w:cs="Times New Roman"/>
      <w:color w:val="0F4761"/>
      <w:sz w:val="28"/>
      <w:szCs w:val="28"/>
    </w:rPr>
  </w:style>
  <w:style w:type="character" w:customStyle="1" w:styleId="Nadpis4Char">
    <w:name w:val="Nadpis 4 Char"/>
    <w:basedOn w:val="Standardnpsmoodstavce"/>
    <w:rPr>
      <w:rFonts w:eastAsia="Times New Roman" w:cs="Times New Roman"/>
      <w:i/>
      <w:iCs/>
      <w:color w:val="0F4761"/>
    </w:rPr>
  </w:style>
  <w:style w:type="character" w:customStyle="1" w:styleId="Nadpis5Char">
    <w:name w:val="Nadpis 5 Char"/>
    <w:basedOn w:val="Standardnpsmoodstavce"/>
    <w:rPr>
      <w:rFonts w:eastAsia="Times New Roman" w:cs="Times New Roman"/>
      <w:color w:val="0F4761"/>
    </w:rPr>
  </w:style>
  <w:style w:type="character" w:customStyle="1" w:styleId="Nadpis6Char">
    <w:name w:val="Nadpis 6 Char"/>
    <w:basedOn w:val="Standardnpsmoodstavce"/>
    <w:rPr>
      <w:rFonts w:eastAsia="Times New Roman" w:cs="Times New Roman"/>
      <w:i/>
      <w:iCs/>
      <w:color w:val="595959"/>
    </w:rPr>
  </w:style>
  <w:style w:type="character" w:customStyle="1" w:styleId="Nadpis7Char">
    <w:name w:val="Nadpis 7 Char"/>
    <w:basedOn w:val="Standardnpsmoodstavce"/>
    <w:rPr>
      <w:rFonts w:eastAsia="Times New Roman" w:cs="Times New Roman"/>
      <w:color w:val="595959"/>
    </w:rPr>
  </w:style>
  <w:style w:type="character" w:customStyle="1" w:styleId="Nadpis8Char">
    <w:name w:val="Nadpis 8 Char"/>
    <w:basedOn w:val="Standardnpsmoodstavce"/>
    <w:rPr>
      <w:rFonts w:eastAsia="Times New Roman" w:cs="Times New Roman"/>
      <w:i/>
      <w:iCs/>
      <w:color w:val="272727"/>
    </w:rPr>
  </w:style>
  <w:style w:type="character" w:customStyle="1" w:styleId="Nadpis9Char">
    <w:name w:val="Nadpis 9 Char"/>
    <w:basedOn w:val="Standardnpsmoodstavce"/>
    <w:rPr>
      <w:rFonts w:eastAsia="Times New Roman" w:cs="Times New Roman"/>
      <w:color w:val="272727"/>
    </w:rPr>
  </w:style>
  <w:style w:type="paragraph" w:styleId="Nzev">
    <w:name w:val="Title"/>
    <w:basedOn w:val="Normln"/>
    <w:next w:val="Normln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kern w:val="3"/>
      <w:sz w:val="56"/>
      <w:szCs w:val="56"/>
    </w:rPr>
  </w:style>
  <w:style w:type="character" w:customStyle="1" w:styleId="NzevChar">
    <w:name w:val="Název Char"/>
    <w:basedOn w:val="Standardnpsmoodstavce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Podnadpis">
    <w:name w:val="Subtitle"/>
    <w:basedOn w:val="Normln"/>
    <w:next w:val="Normln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PodnadpisChar">
    <w:name w:val="Podnadpis Char"/>
    <w:basedOn w:val="Standardnpsmoodstavce"/>
    <w:rPr>
      <w:rFonts w:eastAsia="Times New Roman" w:cs="Times New Roman"/>
      <w:color w:val="595959"/>
      <w:spacing w:val="15"/>
      <w:sz w:val="28"/>
      <w:szCs w:val="28"/>
    </w:rPr>
  </w:style>
  <w:style w:type="paragraph" w:styleId="Citt">
    <w:name w:val="Quote"/>
    <w:basedOn w:val="Normln"/>
    <w:next w:val="Normln"/>
    <w:pPr>
      <w:spacing w:before="160"/>
      <w:jc w:val="center"/>
    </w:pPr>
    <w:rPr>
      <w:i/>
      <w:iCs/>
      <w:color w:val="404040"/>
    </w:rPr>
  </w:style>
  <w:style w:type="character" w:customStyle="1" w:styleId="CittChar">
    <w:name w:val="Citát Char"/>
    <w:basedOn w:val="Standardnpsmoodstavce"/>
    <w:rPr>
      <w:i/>
      <w:iCs/>
      <w:color w:val="404040"/>
    </w:rPr>
  </w:style>
  <w:style w:type="paragraph" w:styleId="Odstavecseseznamem">
    <w:name w:val="List Paragraph"/>
    <w:basedOn w:val="Normln"/>
    <w:pPr>
      <w:ind w:left="720"/>
      <w:contextualSpacing/>
    </w:pPr>
  </w:style>
  <w:style w:type="character" w:styleId="Zdraznnintenzivn">
    <w:name w:val="Intense Emphasis"/>
    <w:basedOn w:val="Standardnpsmoodstavce"/>
    <w:rPr>
      <w:i/>
      <w:iCs/>
      <w:color w:val="0F4761"/>
    </w:rPr>
  </w:style>
  <w:style w:type="paragraph" w:styleId="Vrazncitt">
    <w:name w:val="Intense Quote"/>
    <w:basedOn w:val="Normln"/>
    <w:next w:val="Normln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VrazncittChar">
    <w:name w:val="Výrazný citát Char"/>
    <w:basedOn w:val="Standardnpsmoodstavce"/>
    <w:rPr>
      <w:i/>
      <w:iCs/>
      <w:color w:val="0F4761"/>
    </w:rPr>
  </w:style>
  <w:style w:type="character" w:styleId="Odkazintenzivn">
    <w:name w:val="Intense Reference"/>
    <w:basedOn w:val="Standardnpsmoodstavce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1348</Words>
  <Characters>7960</Characters>
  <Application>Microsoft Office Word</Application>
  <DocSecurity>0</DocSecurity>
  <Lines>66</Lines>
  <Paragraphs>18</Paragraphs>
  <ScaleCrop>false</ScaleCrop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Zvolánek</dc:creator>
  <dc:description/>
  <cp:lastModifiedBy>Martin Smékal</cp:lastModifiedBy>
  <cp:revision>5</cp:revision>
  <dcterms:created xsi:type="dcterms:W3CDTF">2025-05-16T10:14:00Z</dcterms:created>
  <dcterms:modified xsi:type="dcterms:W3CDTF">2025-05-16T10:59:00Z</dcterms:modified>
</cp:coreProperties>
</file>