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8E98" w14:textId="77777777" w:rsidR="000836CE" w:rsidRPr="000836CE" w:rsidRDefault="000836CE" w:rsidP="000836CE">
      <w:r w:rsidRPr="000836CE">
        <w:t>11. Adresářové služby</w:t>
      </w:r>
    </w:p>
    <w:p w14:paraId="6ACC3016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>1. Základní charakteristika adresářových služeb</w:t>
      </w:r>
    </w:p>
    <w:p w14:paraId="365DB826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>1.1 Adresářové služby obecně</w:t>
      </w:r>
    </w:p>
    <w:p w14:paraId="446E62E5" w14:textId="77777777" w:rsidR="000836CE" w:rsidRPr="000836CE" w:rsidRDefault="000836CE" w:rsidP="000836CE">
      <w:pPr>
        <w:numPr>
          <w:ilvl w:val="0"/>
          <w:numId w:val="1"/>
        </w:numPr>
      </w:pPr>
      <w:r w:rsidRPr="000836CE">
        <w:rPr>
          <w:b/>
          <w:bCs/>
        </w:rPr>
        <w:t>Definice:</w:t>
      </w:r>
    </w:p>
    <w:p w14:paraId="59D4C3E8" w14:textId="77777777" w:rsidR="000836CE" w:rsidRPr="000836CE" w:rsidRDefault="000836CE" w:rsidP="000836CE">
      <w:r w:rsidRPr="000836CE">
        <w:t>Adresářové služby slouží k uchovávání, organizaci a správě informací o uživatelích, počítačích, aplikacích, službách a dalších síťových zdrojích. Umožňují centralizovanou správu přístupových práv a politik.</w:t>
      </w:r>
    </w:p>
    <w:p w14:paraId="526C7784" w14:textId="77777777" w:rsidR="000836CE" w:rsidRPr="000836CE" w:rsidRDefault="000836CE" w:rsidP="000836CE">
      <w:pPr>
        <w:numPr>
          <w:ilvl w:val="0"/>
          <w:numId w:val="2"/>
        </w:numPr>
      </w:pPr>
      <w:r w:rsidRPr="000836CE">
        <w:rPr>
          <w:b/>
          <w:bCs/>
        </w:rPr>
        <w:t>Výhody:</w:t>
      </w:r>
    </w:p>
    <w:p w14:paraId="2631F3CC" w14:textId="77777777" w:rsidR="000836CE" w:rsidRPr="000836CE" w:rsidRDefault="000836CE" w:rsidP="000836CE">
      <w:pPr>
        <w:numPr>
          <w:ilvl w:val="1"/>
          <w:numId w:val="2"/>
        </w:numPr>
      </w:pPr>
      <w:r w:rsidRPr="000836CE">
        <w:rPr>
          <w:b/>
          <w:bCs/>
        </w:rPr>
        <w:t>Centralizovaná správa:</w:t>
      </w:r>
      <w:r w:rsidRPr="000836CE">
        <w:t xml:space="preserve"> Jediný zdroj pravdy, což usnadňuje správu velkých organizací.</w:t>
      </w:r>
    </w:p>
    <w:p w14:paraId="6562A1B7" w14:textId="77777777" w:rsidR="000836CE" w:rsidRPr="000836CE" w:rsidRDefault="000836CE" w:rsidP="000836CE">
      <w:pPr>
        <w:numPr>
          <w:ilvl w:val="1"/>
          <w:numId w:val="2"/>
        </w:numPr>
      </w:pPr>
      <w:r w:rsidRPr="000836CE">
        <w:rPr>
          <w:b/>
          <w:bCs/>
        </w:rPr>
        <w:t>Efektivní autentizace a autorizace:</w:t>
      </w:r>
      <w:r w:rsidRPr="000836CE">
        <w:t xml:space="preserve"> Umožňuje jednotné ověřování přístupu ke zdrojům napříč celou infrastrukturou.</w:t>
      </w:r>
    </w:p>
    <w:p w14:paraId="13E2C3B2" w14:textId="77777777" w:rsidR="000836CE" w:rsidRPr="000836CE" w:rsidRDefault="000836CE" w:rsidP="000836CE">
      <w:pPr>
        <w:numPr>
          <w:ilvl w:val="1"/>
          <w:numId w:val="2"/>
        </w:numPr>
      </w:pPr>
      <w:r w:rsidRPr="000836CE">
        <w:rPr>
          <w:b/>
          <w:bCs/>
        </w:rPr>
        <w:t>Škálovatelnost a replikace:</w:t>
      </w:r>
      <w:r w:rsidRPr="000836CE">
        <w:t xml:space="preserve"> Informace jsou replikovány mezi doménovými řadiči, což zvyšuje dostupnost a odolnost proti selhání.</w:t>
      </w:r>
    </w:p>
    <w:p w14:paraId="7D7A51D0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 xml:space="preserve">1.2 </w:t>
      </w:r>
      <w:proofErr w:type="spellStart"/>
      <w:r w:rsidRPr="000836CE">
        <w:rPr>
          <w:b/>
          <w:bCs/>
        </w:rPr>
        <w:t>Active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Directory</w:t>
      </w:r>
      <w:proofErr w:type="spellEnd"/>
      <w:r w:rsidRPr="000836CE">
        <w:rPr>
          <w:b/>
          <w:bCs/>
        </w:rPr>
        <w:t xml:space="preserve"> (AD)</w:t>
      </w:r>
    </w:p>
    <w:p w14:paraId="58A183B5" w14:textId="1288499B" w:rsidR="000836CE" w:rsidRPr="000836CE" w:rsidRDefault="000836CE" w:rsidP="000836CE">
      <w:proofErr w:type="spellStart"/>
      <w:r w:rsidRPr="000836CE">
        <w:t>Active</w:t>
      </w:r>
      <w:proofErr w:type="spellEnd"/>
      <w:r w:rsidRPr="000836CE">
        <w:t xml:space="preserve"> </w:t>
      </w:r>
      <w:proofErr w:type="spellStart"/>
      <w:r w:rsidRPr="000836CE">
        <w:t>Directory</w:t>
      </w:r>
      <w:proofErr w:type="spellEnd"/>
      <w:r w:rsidRPr="000836CE">
        <w:t xml:space="preserve"> je </w:t>
      </w:r>
      <w:r w:rsidRPr="000836CE">
        <w:rPr>
          <w:b/>
          <w:bCs/>
        </w:rPr>
        <w:t>adresářová služba</w:t>
      </w:r>
      <w:r w:rsidRPr="000836CE">
        <w:t xml:space="preserve"> </w:t>
      </w:r>
      <w:r w:rsidR="00762BA1">
        <w:t>(</w:t>
      </w:r>
      <w:r w:rsidR="00762BA1" w:rsidRPr="00762BA1">
        <w:t xml:space="preserve">pracujících na </w:t>
      </w:r>
      <w:r w:rsidR="00762BA1" w:rsidRPr="00762BA1">
        <w:rPr>
          <w:b/>
          <w:bCs/>
        </w:rPr>
        <w:t>LDAP</w:t>
      </w:r>
      <w:r w:rsidR="00762BA1" w:rsidRPr="00762BA1">
        <w:t>-</w:t>
      </w:r>
      <w:proofErr w:type="spellStart"/>
      <w:r w:rsidR="00762BA1" w:rsidRPr="00762BA1">
        <w:t>rotokol</w:t>
      </w:r>
      <w:proofErr w:type="spellEnd"/>
      <w:r w:rsidR="00762BA1">
        <w:t xml:space="preserve">) </w:t>
      </w:r>
      <w:r w:rsidRPr="000836CE">
        <w:t>vyvinutá společností Microsoft, která se stala standardem pro správu prostředí Windows. Klíčové koncepty AD zahrnují:</w:t>
      </w:r>
    </w:p>
    <w:p w14:paraId="4746AD5E" w14:textId="77777777" w:rsidR="000836CE" w:rsidRPr="000836CE" w:rsidRDefault="000836CE" w:rsidP="000836CE">
      <w:pPr>
        <w:numPr>
          <w:ilvl w:val="0"/>
          <w:numId w:val="3"/>
        </w:numPr>
      </w:pPr>
      <w:r w:rsidRPr="000836CE">
        <w:rPr>
          <w:b/>
          <w:bCs/>
        </w:rPr>
        <w:t>Domény a pracovní skupiny:</w:t>
      </w:r>
    </w:p>
    <w:p w14:paraId="7D75B73A" w14:textId="77777777" w:rsidR="000836CE" w:rsidRPr="000836CE" w:rsidRDefault="000836CE" w:rsidP="000836CE">
      <w:pPr>
        <w:numPr>
          <w:ilvl w:val="1"/>
          <w:numId w:val="3"/>
        </w:numPr>
      </w:pPr>
      <w:r w:rsidRPr="000836CE">
        <w:rPr>
          <w:b/>
          <w:bCs/>
        </w:rPr>
        <w:t>Doména:</w:t>
      </w:r>
    </w:p>
    <w:p w14:paraId="2803223C" w14:textId="77777777" w:rsidR="000836CE" w:rsidRPr="000836CE" w:rsidRDefault="000836CE" w:rsidP="000836CE">
      <w:pPr>
        <w:numPr>
          <w:ilvl w:val="2"/>
          <w:numId w:val="3"/>
        </w:numPr>
      </w:pPr>
      <w:r w:rsidRPr="000836CE">
        <w:t>Jedná se o logickou skupinu objektů (uživatelé, počítače, skupiny) spravovaných centrálně.</w:t>
      </w:r>
    </w:p>
    <w:p w14:paraId="1B451C82" w14:textId="77777777" w:rsidR="000836CE" w:rsidRPr="000836CE" w:rsidRDefault="000836CE" w:rsidP="000836CE">
      <w:pPr>
        <w:numPr>
          <w:ilvl w:val="2"/>
          <w:numId w:val="3"/>
        </w:numPr>
      </w:pPr>
      <w:r w:rsidRPr="000836CE">
        <w:t>Doména má jedinečné jméno (DNS název) a bezpečnostní politiku, která se aplikuje na všechny její objekty.</w:t>
      </w:r>
    </w:p>
    <w:p w14:paraId="4563705B" w14:textId="77777777" w:rsidR="000836CE" w:rsidRPr="000836CE" w:rsidRDefault="000836CE" w:rsidP="000836CE">
      <w:pPr>
        <w:numPr>
          <w:ilvl w:val="1"/>
          <w:numId w:val="3"/>
        </w:numPr>
      </w:pPr>
      <w:r w:rsidRPr="000836CE">
        <w:rPr>
          <w:b/>
          <w:bCs/>
        </w:rPr>
        <w:t>Pracovní skupina:</w:t>
      </w:r>
    </w:p>
    <w:p w14:paraId="12DA37B1" w14:textId="77777777" w:rsidR="000836CE" w:rsidRPr="000836CE" w:rsidRDefault="000836CE" w:rsidP="000836CE">
      <w:pPr>
        <w:numPr>
          <w:ilvl w:val="2"/>
          <w:numId w:val="3"/>
        </w:numPr>
      </w:pPr>
      <w:r w:rsidRPr="000836CE">
        <w:t>Nezávislá skupina počítačů, kde každý systém má lokálně uloženou databázi uživatelů a přístupových práv.</w:t>
      </w:r>
    </w:p>
    <w:p w14:paraId="5897329A" w14:textId="77777777" w:rsidR="000836CE" w:rsidRPr="000836CE" w:rsidRDefault="000836CE" w:rsidP="000836CE">
      <w:pPr>
        <w:numPr>
          <w:ilvl w:val="2"/>
          <w:numId w:val="3"/>
        </w:numPr>
      </w:pPr>
      <w:r w:rsidRPr="000836CE">
        <w:t>Neexistuje centrální správa, což znamená, že autentizace probíhá lokálně.</w:t>
      </w:r>
    </w:p>
    <w:p w14:paraId="3B7D2BB7" w14:textId="77777777" w:rsidR="000836CE" w:rsidRPr="000836CE" w:rsidRDefault="000836CE" w:rsidP="000836CE">
      <w:pPr>
        <w:numPr>
          <w:ilvl w:val="0"/>
          <w:numId w:val="4"/>
        </w:numPr>
      </w:pPr>
      <w:r w:rsidRPr="000836CE">
        <w:rPr>
          <w:b/>
          <w:bCs/>
        </w:rPr>
        <w:t>Organizační struktura v AD:</w:t>
      </w:r>
    </w:p>
    <w:p w14:paraId="4C02E94A" w14:textId="77777777" w:rsidR="000836CE" w:rsidRPr="000836CE" w:rsidRDefault="000836CE" w:rsidP="000836CE">
      <w:pPr>
        <w:numPr>
          <w:ilvl w:val="1"/>
          <w:numId w:val="4"/>
        </w:numPr>
      </w:pPr>
      <w:proofErr w:type="spellStart"/>
      <w:r w:rsidRPr="000836CE">
        <w:rPr>
          <w:b/>
          <w:bCs/>
        </w:rPr>
        <w:t>Forest</w:t>
      </w:r>
      <w:proofErr w:type="spellEnd"/>
      <w:r w:rsidRPr="000836CE">
        <w:rPr>
          <w:b/>
          <w:bCs/>
        </w:rPr>
        <w:t xml:space="preserve"> a </w:t>
      </w:r>
      <w:proofErr w:type="spellStart"/>
      <w:r w:rsidRPr="000836CE">
        <w:rPr>
          <w:b/>
          <w:bCs/>
        </w:rPr>
        <w:t>Tree</w:t>
      </w:r>
      <w:proofErr w:type="spellEnd"/>
      <w:r w:rsidRPr="000836CE">
        <w:rPr>
          <w:b/>
          <w:bCs/>
        </w:rPr>
        <w:t>:</w:t>
      </w:r>
    </w:p>
    <w:p w14:paraId="26BCA59C" w14:textId="77777777" w:rsidR="000836CE" w:rsidRPr="000836CE" w:rsidRDefault="000836CE" w:rsidP="000836CE">
      <w:pPr>
        <w:numPr>
          <w:ilvl w:val="2"/>
          <w:numId w:val="4"/>
        </w:numPr>
      </w:pPr>
      <w:proofErr w:type="spellStart"/>
      <w:r w:rsidRPr="000836CE">
        <w:rPr>
          <w:b/>
          <w:bCs/>
        </w:rPr>
        <w:lastRenderedPageBreak/>
        <w:t>Forest</w:t>
      </w:r>
      <w:proofErr w:type="spellEnd"/>
      <w:r w:rsidRPr="000836CE">
        <w:t xml:space="preserve"> je nejvyšší logická jednotka, která může obsahovat více domén, jež jsou uspořádány do stromové struktury (</w:t>
      </w:r>
      <w:proofErr w:type="spellStart"/>
      <w:r w:rsidRPr="000836CE">
        <w:t>tree</w:t>
      </w:r>
      <w:proofErr w:type="spellEnd"/>
      <w:r w:rsidRPr="000836CE">
        <w:t>).</w:t>
      </w:r>
    </w:p>
    <w:p w14:paraId="2E2A1077" w14:textId="77777777" w:rsidR="000836CE" w:rsidRPr="000836CE" w:rsidRDefault="000836CE" w:rsidP="000836CE">
      <w:pPr>
        <w:numPr>
          <w:ilvl w:val="2"/>
          <w:numId w:val="4"/>
        </w:numPr>
      </w:pPr>
      <w:r w:rsidRPr="000836CE">
        <w:t>Všechny domény v lese sdílejí společné schéma a konfigurační informace.</w:t>
      </w:r>
    </w:p>
    <w:p w14:paraId="1EC660F3" w14:textId="77777777" w:rsidR="000836CE" w:rsidRPr="000836CE" w:rsidRDefault="000836CE" w:rsidP="000836CE">
      <w:pPr>
        <w:numPr>
          <w:ilvl w:val="1"/>
          <w:numId w:val="4"/>
        </w:numPr>
      </w:pPr>
      <w:r w:rsidRPr="000836CE">
        <w:rPr>
          <w:b/>
          <w:bCs/>
        </w:rPr>
        <w:t>Organizační jednotky (OU):</w:t>
      </w:r>
    </w:p>
    <w:p w14:paraId="3B821B33" w14:textId="77777777" w:rsidR="000836CE" w:rsidRPr="000836CE" w:rsidRDefault="000836CE" w:rsidP="000836CE">
      <w:pPr>
        <w:numPr>
          <w:ilvl w:val="2"/>
          <w:numId w:val="4"/>
        </w:numPr>
      </w:pPr>
      <w:r w:rsidRPr="000836CE">
        <w:t>Slouží k hierarchickému seskupování objektů uvnitř jedné domény.</w:t>
      </w:r>
    </w:p>
    <w:p w14:paraId="095A53F7" w14:textId="77777777" w:rsidR="000836CE" w:rsidRPr="000836CE" w:rsidRDefault="000836CE" w:rsidP="000836CE">
      <w:pPr>
        <w:numPr>
          <w:ilvl w:val="2"/>
          <w:numId w:val="4"/>
        </w:numPr>
      </w:pPr>
      <w:r w:rsidRPr="000836CE">
        <w:t>Umožňují delegaci správy (např. různé oddělení mohou mít své OU a odpovědné administrátory).</w:t>
      </w:r>
    </w:p>
    <w:p w14:paraId="6953D570" w14:textId="77777777" w:rsidR="000836CE" w:rsidRPr="000836CE" w:rsidRDefault="000836CE" w:rsidP="000836CE">
      <w:pPr>
        <w:numPr>
          <w:ilvl w:val="1"/>
          <w:numId w:val="4"/>
        </w:numPr>
      </w:pPr>
      <w:r w:rsidRPr="000836CE">
        <w:rPr>
          <w:b/>
          <w:bCs/>
        </w:rPr>
        <w:t>Důvěry (</w:t>
      </w:r>
      <w:proofErr w:type="spellStart"/>
      <w:r w:rsidRPr="000836CE">
        <w:rPr>
          <w:b/>
          <w:bCs/>
        </w:rPr>
        <w:t>Trusts</w:t>
      </w:r>
      <w:proofErr w:type="spellEnd"/>
      <w:r w:rsidRPr="000836CE">
        <w:rPr>
          <w:b/>
          <w:bCs/>
        </w:rPr>
        <w:t>):</w:t>
      </w:r>
    </w:p>
    <w:p w14:paraId="5030180E" w14:textId="77777777" w:rsidR="000836CE" w:rsidRPr="000836CE" w:rsidRDefault="000836CE" w:rsidP="000836CE">
      <w:pPr>
        <w:numPr>
          <w:ilvl w:val="2"/>
          <w:numId w:val="4"/>
        </w:numPr>
      </w:pPr>
      <w:r w:rsidRPr="000836CE">
        <w:t>Mezi doménami se mohou navazovat důvěry, které umožňují vzájemné ověřování uživatelů a sdílení zdrojů.</w:t>
      </w:r>
    </w:p>
    <w:p w14:paraId="6017C047" w14:textId="77777777" w:rsidR="000836CE" w:rsidRPr="000836CE" w:rsidRDefault="000836CE" w:rsidP="000836CE">
      <w:pPr>
        <w:numPr>
          <w:ilvl w:val="0"/>
          <w:numId w:val="5"/>
        </w:numPr>
      </w:pPr>
      <w:r w:rsidRPr="000836CE">
        <w:rPr>
          <w:b/>
          <w:bCs/>
        </w:rPr>
        <w:t>FSMO role (</w:t>
      </w:r>
      <w:proofErr w:type="spellStart"/>
      <w:r w:rsidRPr="000836CE">
        <w:rPr>
          <w:b/>
          <w:bCs/>
        </w:rPr>
        <w:t>Flexible</w:t>
      </w:r>
      <w:proofErr w:type="spellEnd"/>
      <w:r w:rsidRPr="000836CE">
        <w:rPr>
          <w:b/>
          <w:bCs/>
        </w:rPr>
        <w:t xml:space="preserve"> Single Master </w:t>
      </w:r>
      <w:proofErr w:type="spellStart"/>
      <w:r w:rsidRPr="000836CE">
        <w:rPr>
          <w:b/>
          <w:bCs/>
        </w:rPr>
        <w:t>Operations</w:t>
      </w:r>
      <w:proofErr w:type="spellEnd"/>
      <w:r w:rsidRPr="000836CE">
        <w:rPr>
          <w:b/>
          <w:bCs/>
        </w:rPr>
        <w:t>):</w:t>
      </w:r>
    </w:p>
    <w:p w14:paraId="0A3852EA" w14:textId="77777777" w:rsidR="000836CE" w:rsidRPr="000836CE" w:rsidRDefault="000836CE" w:rsidP="000836CE">
      <w:pPr>
        <w:numPr>
          <w:ilvl w:val="1"/>
          <w:numId w:val="5"/>
        </w:numPr>
      </w:pPr>
      <w:r w:rsidRPr="000836CE">
        <w:t>AD přiděluje některé kritické úlohy pouze jednomu řadiči v dané struktuře. Existuje pět hlavních FSMO rolí:</w:t>
      </w:r>
    </w:p>
    <w:p w14:paraId="2DD19CCC" w14:textId="77777777" w:rsidR="000836CE" w:rsidRPr="000836CE" w:rsidRDefault="000836CE" w:rsidP="000836CE">
      <w:pPr>
        <w:numPr>
          <w:ilvl w:val="2"/>
          <w:numId w:val="5"/>
        </w:numPr>
      </w:pPr>
      <w:proofErr w:type="spellStart"/>
      <w:r w:rsidRPr="000836CE">
        <w:rPr>
          <w:b/>
          <w:bCs/>
        </w:rPr>
        <w:t>Schema</w:t>
      </w:r>
      <w:proofErr w:type="spellEnd"/>
      <w:r w:rsidRPr="000836CE">
        <w:rPr>
          <w:b/>
          <w:bCs/>
        </w:rPr>
        <w:t xml:space="preserve"> </w:t>
      </w:r>
      <w:proofErr w:type="spellStart"/>
      <w:proofErr w:type="gramStart"/>
      <w:r w:rsidRPr="000836CE">
        <w:rPr>
          <w:b/>
          <w:bCs/>
        </w:rPr>
        <w:t>Master:</w:t>
      </w:r>
      <w:r w:rsidRPr="000836CE">
        <w:t>Řídí</w:t>
      </w:r>
      <w:proofErr w:type="spellEnd"/>
      <w:proofErr w:type="gramEnd"/>
      <w:r w:rsidRPr="000836CE">
        <w:t xml:space="preserve"> změny v AD schématu. Pokud dojde k potřebě rozšíření nebo úprav schématu (například při instalaci nových aplikací), tento řadič provádí příslušné aktualizace.</w:t>
      </w:r>
    </w:p>
    <w:p w14:paraId="5D790404" w14:textId="77777777" w:rsidR="000836CE" w:rsidRPr="000836CE" w:rsidRDefault="000836CE" w:rsidP="000836CE">
      <w:pPr>
        <w:numPr>
          <w:ilvl w:val="2"/>
          <w:numId w:val="5"/>
        </w:numPr>
      </w:pPr>
      <w:proofErr w:type="spellStart"/>
      <w:r w:rsidRPr="000836CE">
        <w:rPr>
          <w:b/>
          <w:bCs/>
        </w:rPr>
        <w:t>Domain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Naming</w:t>
      </w:r>
      <w:proofErr w:type="spellEnd"/>
      <w:r w:rsidRPr="000836CE">
        <w:rPr>
          <w:b/>
          <w:bCs/>
        </w:rPr>
        <w:t xml:space="preserve"> </w:t>
      </w:r>
      <w:proofErr w:type="spellStart"/>
      <w:proofErr w:type="gramStart"/>
      <w:r w:rsidRPr="000836CE">
        <w:rPr>
          <w:b/>
          <w:bCs/>
        </w:rPr>
        <w:t>Master:</w:t>
      </w:r>
      <w:r w:rsidRPr="000836CE">
        <w:t>Odpovídá</w:t>
      </w:r>
      <w:proofErr w:type="spellEnd"/>
      <w:proofErr w:type="gramEnd"/>
      <w:r w:rsidRPr="000836CE">
        <w:t xml:space="preserve"> za správu názvů domén uvnitř lesa, tedy umožňuje přidávání či odstraňování domén.</w:t>
      </w:r>
    </w:p>
    <w:p w14:paraId="069BF95B" w14:textId="77777777" w:rsidR="000836CE" w:rsidRPr="000836CE" w:rsidRDefault="000836CE" w:rsidP="000836CE">
      <w:pPr>
        <w:numPr>
          <w:ilvl w:val="2"/>
          <w:numId w:val="5"/>
        </w:numPr>
      </w:pPr>
      <w:r w:rsidRPr="000836CE">
        <w:rPr>
          <w:b/>
          <w:bCs/>
        </w:rPr>
        <w:t>RID Master (</w:t>
      </w:r>
      <w:proofErr w:type="spellStart"/>
      <w:r w:rsidRPr="000836CE">
        <w:rPr>
          <w:b/>
          <w:bCs/>
        </w:rPr>
        <w:t>Relative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Identifier</w:t>
      </w:r>
      <w:proofErr w:type="spellEnd"/>
      <w:r w:rsidRPr="000836CE">
        <w:rPr>
          <w:b/>
          <w:bCs/>
        </w:rPr>
        <w:t xml:space="preserve"> Master</w:t>
      </w:r>
      <w:proofErr w:type="gramStart"/>
      <w:r w:rsidRPr="000836CE">
        <w:rPr>
          <w:b/>
          <w:bCs/>
        </w:rPr>
        <w:t>):</w:t>
      </w:r>
      <w:r w:rsidRPr="000836CE">
        <w:t>Při</w:t>
      </w:r>
      <w:proofErr w:type="gramEnd"/>
      <w:r w:rsidRPr="000836CE">
        <w:t xml:space="preserve"> vytváření nových objektů v doméně přiděluje unikátní identifikátory (RID), které se následně kombinují s GUID domény.</w:t>
      </w:r>
    </w:p>
    <w:p w14:paraId="28B9BAC1" w14:textId="77777777" w:rsidR="000836CE" w:rsidRPr="000836CE" w:rsidRDefault="000836CE" w:rsidP="000836CE">
      <w:pPr>
        <w:numPr>
          <w:ilvl w:val="2"/>
          <w:numId w:val="5"/>
        </w:numPr>
      </w:pPr>
      <w:r w:rsidRPr="000836CE">
        <w:rPr>
          <w:b/>
          <w:bCs/>
        </w:rPr>
        <w:t xml:space="preserve">PDC </w:t>
      </w:r>
      <w:proofErr w:type="spellStart"/>
      <w:proofErr w:type="gramStart"/>
      <w:r w:rsidRPr="000836CE">
        <w:rPr>
          <w:b/>
          <w:bCs/>
        </w:rPr>
        <w:t>Emulator:</w:t>
      </w:r>
      <w:r w:rsidRPr="000836CE">
        <w:t>Slouží</w:t>
      </w:r>
      <w:proofErr w:type="spellEnd"/>
      <w:proofErr w:type="gramEnd"/>
      <w:r w:rsidRPr="000836CE">
        <w:t xml:space="preserve"> jako centrální bod pro synchronizaci času a kompatibilitu se staršími systémy; je také primárním kontaktním bodem při změnách hesel.</w:t>
      </w:r>
    </w:p>
    <w:p w14:paraId="783E3568" w14:textId="77777777" w:rsidR="000836CE" w:rsidRPr="000836CE" w:rsidRDefault="000836CE" w:rsidP="000836CE">
      <w:pPr>
        <w:numPr>
          <w:ilvl w:val="2"/>
          <w:numId w:val="5"/>
        </w:numPr>
      </w:pPr>
      <w:proofErr w:type="spellStart"/>
      <w:r w:rsidRPr="000836CE">
        <w:rPr>
          <w:b/>
          <w:bCs/>
        </w:rPr>
        <w:t>Infrastructure</w:t>
      </w:r>
      <w:proofErr w:type="spellEnd"/>
      <w:r w:rsidRPr="000836CE">
        <w:rPr>
          <w:b/>
          <w:bCs/>
        </w:rPr>
        <w:t xml:space="preserve"> </w:t>
      </w:r>
      <w:proofErr w:type="spellStart"/>
      <w:proofErr w:type="gramStart"/>
      <w:r w:rsidRPr="000836CE">
        <w:rPr>
          <w:b/>
          <w:bCs/>
        </w:rPr>
        <w:t>Master:</w:t>
      </w:r>
      <w:r w:rsidRPr="000836CE">
        <w:t>Spravuje</w:t>
      </w:r>
      <w:proofErr w:type="spellEnd"/>
      <w:proofErr w:type="gramEnd"/>
      <w:r w:rsidRPr="000836CE">
        <w:t xml:space="preserve"> změny týkající se vztahů mezi objekty v různých doménách (například aktualizace informací o skupinách, jejichž členy jsou v jiné doméně).</w:t>
      </w:r>
    </w:p>
    <w:p w14:paraId="0593D8F0" w14:textId="77777777" w:rsidR="000836CE" w:rsidRPr="000836CE" w:rsidRDefault="000836CE" w:rsidP="000836CE">
      <w:pPr>
        <w:numPr>
          <w:ilvl w:val="0"/>
          <w:numId w:val="6"/>
        </w:numPr>
      </w:pPr>
      <w:r w:rsidRPr="000836CE">
        <w:rPr>
          <w:b/>
          <w:bCs/>
        </w:rPr>
        <w:t>Globální katalog:</w:t>
      </w:r>
    </w:p>
    <w:p w14:paraId="13F60FEF" w14:textId="77777777" w:rsidR="000836CE" w:rsidRPr="000836CE" w:rsidRDefault="000836CE" w:rsidP="000836CE">
      <w:pPr>
        <w:numPr>
          <w:ilvl w:val="1"/>
          <w:numId w:val="6"/>
        </w:numPr>
      </w:pPr>
      <w:proofErr w:type="spellStart"/>
      <w:proofErr w:type="gramStart"/>
      <w:r w:rsidRPr="000836CE">
        <w:rPr>
          <w:b/>
          <w:bCs/>
        </w:rPr>
        <w:t>Definice:</w:t>
      </w:r>
      <w:r w:rsidRPr="000836CE">
        <w:t>Obsahuje</w:t>
      </w:r>
      <w:proofErr w:type="spellEnd"/>
      <w:proofErr w:type="gramEnd"/>
      <w:r w:rsidRPr="000836CE">
        <w:t xml:space="preserve"> částečné kopie všech objektů v lese, což umožňuje rychlé vyhledávání informací napříč celou infrastrukturou.</w:t>
      </w:r>
    </w:p>
    <w:p w14:paraId="61CE05C2" w14:textId="77777777" w:rsidR="000836CE" w:rsidRPr="000836CE" w:rsidRDefault="000836CE" w:rsidP="000836CE">
      <w:pPr>
        <w:numPr>
          <w:ilvl w:val="1"/>
          <w:numId w:val="6"/>
        </w:numPr>
      </w:pPr>
      <w:r w:rsidRPr="000836CE">
        <w:rPr>
          <w:b/>
          <w:bCs/>
        </w:rPr>
        <w:t>Funkce:</w:t>
      </w:r>
    </w:p>
    <w:p w14:paraId="37BFDDAF" w14:textId="77777777" w:rsidR="000836CE" w:rsidRPr="000836CE" w:rsidRDefault="000836CE" w:rsidP="000836CE">
      <w:pPr>
        <w:numPr>
          <w:ilvl w:val="2"/>
          <w:numId w:val="6"/>
        </w:numPr>
      </w:pPr>
      <w:r w:rsidRPr="000836CE">
        <w:lastRenderedPageBreak/>
        <w:t>Umožňuje klientům najít objekty a atributy, aniž by museli komunikovat s každým doménovým řadičem zvlášť.</w:t>
      </w:r>
    </w:p>
    <w:p w14:paraId="56A8663A" w14:textId="77777777" w:rsidR="000836CE" w:rsidRPr="000836CE" w:rsidRDefault="000836CE" w:rsidP="000836CE">
      <w:pPr>
        <w:numPr>
          <w:ilvl w:val="2"/>
          <w:numId w:val="6"/>
        </w:numPr>
      </w:pPr>
      <w:r w:rsidRPr="000836CE">
        <w:t>Hraje klíčovou roli při autentizaci uživatelů z různých domén.</w:t>
      </w:r>
    </w:p>
    <w:p w14:paraId="1566AF3E" w14:textId="77777777" w:rsidR="000836CE" w:rsidRPr="000836CE" w:rsidRDefault="000836CE" w:rsidP="000836CE">
      <w:pPr>
        <w:numPr>
          <w:ilvl w:val="0"/>
          <w:numId w:val="7"/>
        </w:numPr>
      </w:pPr>
      <w:r w:rsidRPr="000836CE">
        <w:rPr>
          <w:b/>
          <w:bCs/>
        </w:rPr>
        <w:t>Úroveň funkčnosti (</w:t>
      </w:r>
      <w:proofErr w:type="spellStart"/>
      <w:r w:rsidRPr="000836CE">
        <w:rPr>
          <w:b/>
          <w:bCs/>
        </w:rPr>
        <w:t>Functional</w:t>
      </w:r>
      <w:proofErr w:type="spellEnd"/>
      <w:r w:rsidRPr="000836CE">
        <w:rPr>
          <w:b/>
          <w:bCs/>
        </w:rPr>
        <w:t xml:space="preserve"> Level):</w:t>
      </w:r>
    </w:p>
    <w:p w14:paraId="1F5D8DC8" w14:textId="77777777" w:rsidR="000836CE" w:rsidRPr="000836CE" w:rsidRDefault="000836CE" w:rsidP="000836CE">
      <w:pPr>
        <w:numPr>
          <w:ilvl w:val="1"/>
          <w:numId w:val="7"/>
        </w:numPr>
      </w:pPr>
      <w:r w:rsidRPr="000836CE">
        <w:rPr>
          <w:b/>
          <w:bCs/>
        </w:rPr>
        <w:t>Doménová a lesní úroveň funkčnosti</w:t>
      </w:r>
      <w:r w:rsidRPr="000836CE">
        <w:t xml:space="preserve"> určuje minimální verzi operačního systému, kterou musí všechny řadiče v doméně nebo lese podporovat.</w:t>
      </w:r>
    </w:p>
    <w:p w14:paraId="6314E43B" w14:textId="77777777" w:rsidR="000836CE" w:rsidRPr="000836CE" w:rsidRDefault="000836CE" w:rsidP="000836CE">
      <w:pPr>
        <w:numPr>
          <w:ilvl w:val="1"/>
          <w:numId w:val="7"/>
        </w:numPr>
      </w:pPr>
      <w:r w:rsidRPr="000836CE">
        <w:t>Vyšší úroveň funkčnosti umožňuje využití pokročilejších funkcí, jako je například rychlejší replikace nebo vylepšené bezpečnostní mechanismy.</w:t>
      </w:r>
    </w:p>
    <w:p w14:paraId="33849C94" w14:textId="77777777" w:rsidR="000836CE" w:rsidRPr="000836CE" w:rsidRDefault="000836CE" w:rsidP="000836CE">
      <w:r w:rsidRPr="000836CE">
        <w:pict w14:anchorId="3D31216A">
          <v:rect id="_x0000_i1043" style="width:657pt;height:.75pt" o:hrpct="0" o:hralign="center" o:hrstd="t" o:hr="t" fillcolor="#a0a0a0" stroked="f"/>
        </w:pict>
      </w:r>
    </w:p>
    <w:p w14:paraId="017797E3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 xml:space="preserve">2. Základní objekty </w:t>
      </w:r>
      <w:proofErr w:type="spellStart"/>
      <w:r w:rsidRPr="000836CE">
        <w:rPr>
          <w:b/>
          <w:bCs/>
        </w:rPr>
        <w:t>Active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Directory</w:t>
      </w:r>
      <w:proofErr w:type="spellEnd"/>
      <w:r w:rsidRPr="000836CE">
        <w:rPr>
          <w:b/>
          <w:bCs/>
        </w:rPr>
        <w:t xml:space="preserve"> a zásady skupiny</w:t>
      </w:r>
    </w:p>
    <w:p w14:paraId="640A82D4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 xml:space="preserve">2.1 Základní objekty </w:t>
      </w:r>
      <w:proofErr w:type="spellStart"/>
      <w:r w:rsidRPr="000836CE">
        <w:rPr>
          <w:b/>
          <w:bCs/>
        </w:rPr>
        <w:t>Active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Directory</w:t>
      </w:r>
      <w:proofErr w:type="spellEnd"/>
    </w:p>
    <w:p w14:paraId="0249F508" w14:textId="77777777" w:rsidR="000836CE" w:rsidRPr="000836CE" w:rsidRDefault="000836CE" w:rsidP="000836CE">
      <w:pPr>
        <w:numPr>
          <w:ilvl w:val="0"/>
          <w:numId w:val="8"/>
        </w:numPr>
      </w:pPr>
      <w:r w:rsidRPr="000836CE">
        <w:rPr>
          <w:b/>
          <w:bCs/>
        </w:rPr>
        <w:t>Uživatelé (</w:t>
      </w:r>
      <w:proofErr w:type="spellStart"/>
      <w:r w:rsidRPr="000836CE">
        <w:rPr>
          <w:b/>
          <w:bCs/>
        </w:rPr>
        <w:t>Users</w:t>
      </w:r>
      <w:proofErr w:type="spellEnd"/>
      <w:r w:rsidRPr="000836CE">
        <w:rPr>
          <w:b/>
          <w:bCs/>
        </w:rPr>
        <w:t>):</w:t>
      </w:r>
    </w:p>
    <w:p w14:paraId="6A49F611" w14:textId="77777777" w:rsidR="000836CE" w:rsidRPr="000836CE" w:rsidRDefault="000836CE" w:rsidP="000836CE">
      <w:pPr>
        <w:numPr>
          <w:ilvl w:val="1"/>
          <w:numId w:val="8"/>
        </w:numPr>
      </w:pPr>
      <w:r w:rsidRPr="000836CE">
        <w:t>Každý uživatel je reprezentován jako objekt s atributy jako jméno, heslo, email a další.</w:t>
      </w:r>
    </w:p>
    <w:p w14:paraId="3271D2EE" w14:textId="77777777" w:rsidR="000836CE" w:rsidRPr="000836CE" w:rsidRDefault="000836CE" w:rsidP="000836CE">
      <w:pPr>
        <w:numPr>
          <w:ilvl w:val="1"/>
          <w:numId w:val="8"/>
        </w:numPr>
      </w:pPr>
      <w:r w:rsidRPr="000836CE">
        <w:t>Správa uživatelů zahrnuje přiřazování oprávnění, členství ve skupinách a nastavení profilů.</w:t>
      </w:r>
    </w:p>
    <w:p w14:paraId="53B5BC64" w14:textId="77777777" w:rsidR="000836CE" w:rsidRPr="000836CE" w:rsidRDefault="000836CE" w:rsidP="000836CE">
      <w:pPr>
        <w:numPr>
          <w:ilvl w:val="0"/>
          <w:numId w:val="9"/>
        </w:numPr>
      </w:pPr>
      <w:r w:rsidRPr="000836CE">
        <w:rPr>
          <w:b/>
          <w:bCs/>
        </w:rPr>
        <w:t>Počítače (</w:t>
      </w:r>
      <w:proofErr w:type="spellStart"/>
      <w:r w:rsidRPr="000836CE">
        <w:rPr>
          <w:b/>
          <w:bCs/>
        </w:rPr>
        <w:t>Computers</w:t>
      </w:r>
      <w:proofErr w:type="spellEnd"/>
      <w:r w:rsidRPr="000836CE">
        <w:rPr>
          <w:b/>
          <w:bCs/>
        </w:rPr>
        <w:t>):</w:t>
      </w:r>
    </w:p>
    <w:p w14:paraId="7E09308D" w14:textId="77777777" w:rsidR="000836CE" w:rsidRPr="000836CE" w:rsidRDefault="000836CE" w:rsidP="000836CE">
      <w:pPr>
        <w:numPr>
          <w:ilvl w:val="1"/>
          <w:numId w:val="9"/>
        </w:numPr>
      </w:pPr>
      <w:r w:rsidRPr="000836CE">
        <w:t>Reprezentují zařízení připojená do domény.</w:t>
      </w:r>
    </w:p>
    <w:p w14:paraId="41988476" w14:textId="77777777" w:rsidR="000836CE" w:rsidRPr="000836CE" w:rsidRDefault="000836CE" w:rsidP="000836CE">
      <w:pPr>
        <w:numPr>
          <w:ilvl w:val="1"/>
          <w:numId w:val="9"/>
        </w:numPr>
      </w:pPr>
      <w:r w:rsidRPr="000836CE">
        <w:t>Umožňují centrální správu konfigurací, aktualizací a bezpečnostních zásad.</w:t>
      </w:r>
    </w:p>
    <w:p w14:paraId="131E8ACC" w14:textId="77777777" w:rsidR="000836CE" w:rsidRPr="000836CE" w:rsidRDefault="000836CE" w:rsidP="000836CE">
      <w:pPr>
        <w:numPr>
          <w:ilvl w:val="0"/>
          <w:numId w:val="10"/>
        </w:numPr>
      </w:pPr>
      <w:r w:rsidRPr="000836CE">
        <w:rPr>
          <w:b/>
          <w:bCs/>
        </w:rPr>
        <w:t>Skupiny (</w:t>
      </w:r>
      <w:proofErr w:type="spellStart"/>
      <w:r w:rsidRPr="000836CE">
        <w:rPr>
          <w:b/>
          <w:bCs/>
        </w:rPr>
        <w:t>Groups</w:t>
      </w:r>
      <w:proofErr w:type="spellEnd"/>
      <w:r w:rsidRPr="000836CE">
        <w:rPr>
          <w:b/>
          <w:bCs/>
        </w:rPr>
        <w:t>):</w:t>
      </w:r>
    </w:p>
    <w:p w14:paraId="15BF651E" w14:textId="77777777" w:rsidR="000836CE" w:rsidRPr="000836CE" w:rsidRDefault="000836CE" w:rsidP="000836CE">
      <w:pPr>
        <w:numPr>
          <w:ilvl w:val="1"/>
          <w:numId w:val="10"/>
        </w:numPr>
      </w:pPr>
      <w:r w:rsidRPr="000836CE">
        <w:t>Skupiny slouží ke správě přístupových práv a mohou být typu bezpečnostních (</w:t>
      </w:r>
      <w:proofErr w:type="spellStart"/>
      <w:r w:rsidRPr="000836CE">
        <w:t>Security</w:t>
      </w:r>
      <w:proofErr w:type="spellEnd"/>
      <w:r w:rsidRPr="000836CE">
        <w:t xml:space="preserve"> </w:t>
      </w:r>
      <w:proofErr w:type="spellStart"/>
      <w:r w:rsidRPr="000836CE">
        <w:t>Groups</w:t>
      </w:r>
      <w:proofErr w:type="spellEnd"/>
      <w:r w:rsidRPr="000836CE">
        <w:t>) nebo distribučních (</w:t>
      </w:r>
      <w:proofErr w:type="spellStart"/>
      <w:r w:rsidRPr="000836CE">
        <w:t>Distribution</w:t>
      </w:r>
      <w:proofErr w:type="spellEnd"/>
      <w:r w:rsidRPr="000836CE">
        <w:t xml:space="preserve"> </w:t>
      </w:r>
      <w:proofErr w:type="spellStart"/>
      <w:r w:rsidRPr="000836CE">
        <w:t>Groups</w:t>
      </w:r>
      <w:proofErr w:type="spellEnd"/>
      <w:r w:rsidRPr="000836CE">
        <w:t>).</w:t>
      </w:r>
    </w:p>
    <w:p w14:paraId="6A96DB6E" w14:textId="77777777" w:rsidR="000836CE" w:rsidRPr="000836CE" w:rsidRDefault="000836CE" w:rsidP="000836CE">
      <w:pPr>
        <w:numPr>
          <w:ilvl w:val="1"/>
          <w:numId w:val="10"/>
        </w:numPr>
      </w:pPr>
      <w:r w:rsidRPr="000836CE">
        <w:t>Umožňují zjednodušit správu oprávnění – místo individuálního nastavování oprávnění pro každého uživatele lze oprávnění přiřadit skupině.</w:t>
      </w:r>
    </w:p>
    <w:p w14:paraId="386CF942" w14:textId="77777777" w:rsidR="000836CE" w:rsidRPr="000836CE" w:rsidRDefault="000836CE" w:rsidP="000836CE">
      <w:pPr>
        <w:numPr>
          <w:ilvl w:val="0"/>
          <w:numId w:val="11"/>
        </w:numPr>
      </w:pPr>
      <w:r w:rsidRPr="000836CE">
        <w:rPr>
          <w:b/>
          <w:bCs/>
        </w:rPr>
        <w:t>Organizační jednotky (</w:t>
      </w:r>
      <w:proofErr w:type="spellStart"/>
      <w:r w:rsidRPr="000836CE">
        <w:rPr>
          <w:b/>
          <w:bCs/>
        </w:rPr>
        <w:t>Organizational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Units</w:t>
      </w:r>
      <w:proofErr w:type="spellEnd"/>
      <w:r w:rsidRPr="000836CE">
        <w:rPr>
          <w:b/>
          <w:bCs/>
        </w:rPr>
        <w:t xml:space="preserve">, </w:t>
      </w:r>
      <w:proofErr w:type="spellStart"/>
      <w:r w:rsidRPr="000836CE">
        <w:rPr>
          <w:b/>
          <w:bCs/>
        </w:rPr>
        <w:t>OUs</w:t>
      </w:r>
      <w:proofErr w:type="spellEnd"/>
      <w:r w:rsidRPr="000836CE">
        <w:rPr>
          <w:b/>
          <w:bCs/>
        </w:rPr>
        <w:t>):</w:t>
      </w:r>
    </w:p>
    <w:p w14:paraId="47A31AD7" w14:textId="77777777" w:rsidR="000836CE" w:rsidRPr="000836CE" w:rsidRDefault="000836CE" w:rsidP="000836CE">
      <w:pPr>
        <w:numPr>
          <w:ilvl w:val="1"/>
          <w:numId w:val="11"/>
        </w:numPr>
      </w:pPr>
      <w:r w:rsidRPr="000836CE">
        <w:t>Logické kontejnery, které slouží k organizaci objektů v rámci domény.</w:t>
      </w:r>
    </w:p>
    <w:p w14:paraId="574976FB" w14:textId="77777777" w:rsidR="000836CE" w:rsidRPr="000836CE" w:rsidRDefault="000836CE" w:rsidP="000836CE">
      <w:pPr>
        <w:numPr>
          <w:ilvl w:val="1"/>
          <w:numId w:val="11"/>
        </w:numPr>
      </w:pPr>
      <w:r w:rsidRPr="000836CE">
        <w:t xml:space="preserve">Umožňují delegaci správy a aplikaci specifických zásad (Group </w:t>
      </w:r>
      <w:proofErr w:type="spellStart"/>
      <w:r w:rsidRPr="000836CE">
        <w:t>Policy</w:t>
      </w:r>
      <w:proofErr w:type="spellEnd"/>
      <w:r w:rsidRPr="000836CE">
        <w:t>) na konkrétní oddělení nebo geografické oblasti.</w:t>
      </w:r>
    </w:p>
    <w:p w14:paraId="386662F6" w14:textId="77777777" w:rsidR="000836CE" w:rsidRPr="000836CE" w:rsidRDefault="000836CE" w:rsidP="000836CE">
      <w:pPr>
        <w:numPr>
          <w:ilvl w:val="0"/>
          <w:numId w:val="12"/>
        </w:numPr>
      </w:pPr>
      <w:r w:rsidRPr="000836CE">
        <w:rPr>
          <w:b/>
          <w:bCs/>
        </w:rPr>
        <w:t>Další objekty:</w:t>
      </w:r>
    </w:p>
    <w:p w14:paraId="4AEF40CC" w14:textId="77777777" w:rsidR="000836CE" w:rsidRPr="000836CE" w:rsidRDefault="000836CE" w:rsidP="000836CE">
      <w:pPr>
        <w:numPr>
          <w:ilvl w:val="1"/>
          <w:numId w:val="12"/>
        </w:numPr>
      </w:pPr>
      <w:r w:rsidRPr="000836CE">
        <w:rPr>
          <w:b/>
          <w:bCs/>
        </w:rPr>
        <w:t>Kontakty:</w:t>
      </w:r>
      <w:r w:rsidRPr="000836CE">
        <w:t xml:space="preserve"> Uchovávají informace o osobách či subjektech, které nejsou přímo autentizované v doméně, ale mohou být </w:t>
      </w:r>
      <w:proofErr w:type="spellStart"/>
      <w:r w:rsidRPr="000836CE">
        <w:t>referencovány</w:t>
      </w:r>
      <w:proofErr w:type="spellEnd"/>
      <w:r w:rsidRPr="000836CE">
        <w:t xml:space="preserve"> v rámci adresáře.</w:t>
      </w:r>
    </w:p>
    <w:p w14:paraId="5795AC3F" w14:textId="77777777" w:rsidR="000836CE" w:rsidRPr="000836CE" w:rsidRDefault="000836CE" w:rsidP="000836CE">
      <w:pPr>
        <w:numPr>
          <w:ilvl w:val="1"/>
          <w:numId w:val="12"/>
        </w:numPr>
      </w:pPr>
      <w:r w:rsidRPr="000836CE">
        <w:rPr>
          <w:b/>
          <w:bCs/>
        </w:rPr>
        <w:lastRenderedPageBreak/>
        <w:t>Tiskárny, sdílené složky, služby:</w:t>
      </w:r>
      <w:r w:rsidRPr="000836CE">
        <w:t xml:space="preserve"> Mohou být také reprezentovány jako objekty v AD pro usnadnění jejich správy.</w:t>
      </w:r>
    </w:p>
    <w:p w14:paraId="23FDDA6F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 xml:space="preserve">2.2 Zásady skupiny (Group </w:t>
      </w:r>
      <w:proofErr w:type="spellStart"/>
      <w:r w:rsidRPr="000836CE">
        <w:rPr>
          <w:b/>
          <w:bCs/>
        </w:rPr>
        <w:t>Policy</w:t>
      </w:r>
      <w:proofErr w:type="spellEnd"/>
      <w:r w:rsidRPr="000836CE">
        <w:rPr>
          <w:b/>
          <w:bCs/>
        </w:rPr>
        <w:t>)</w:t>
      </w:r>
    </w:p>
    <w:p w14:paraId="5CB19D3A" w14:textId="77777777" w:rsidR="000836CE" w:rsidRPr="000836CE" w:rsidRDefault="000836CE" w:rsidP="000836CE">
      <w:pPr>
        <w:numPr>
          <w:ilvl w:val="0"/>
          <w:numId w:val="13"/>
        </w:numPr>
      </w:pPr>
      <w:r w:rsidRPr="000836CE">
        <w:rPr>
          <w:b/>
          <w:bCs/>
        </w:rPr>
        <w:t xml:space="preserve">Group </w:t>
      </w:r>
      <w:proofErr w:type="spellStart"/>
      <w:r w:rsidRPr="000836CE">
        <w:rPr>
          <w:b/>
          <w:bCs/>
        </w:rPr>
        <w:t>Policy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Objects</w:t>
      </w:r>
      <w:proofErr w:type="spellEnd"/>
      <w:r w:rsidRPr="000836CE">
        <w:rPr>
          <w:b/>
          <w:bCs/>
        </w:rPr>
        <w:t xml:space="preserve"> (GPO):</w:t>
      </w:r>
    </w:p>
    <w:p w14:paraId="24E9B029" w14:textId="77777777" w:rsidR="000836CE" w:rsidRPr="000836CE" w:rsidRDefault="000836CE" w:rsidP="000836CE">
      <w:pPr>
        <w:numPr>
          <w:ilvl w:val="1"/>
          <w:numId w:val="13"/>
        </w:numPr>
      </w:pPr>
      <w:r w:rsidRPr="000836CE">
        <w:rPr>
          <w:b/>
          <w:bCs/>
        </w:rPr>
        <w:t xml:space="preserve">Definice: </w:t>
      </w:r>
      <w:r w:rsidRPr="000836CE">
        <w:t>GPO umožňují centralizovanou konfiguraci nastavení pro uživatele a počítače v doméně. Tyto zásady se vztahují na objekty umístěné v konkrétních OU, doménách nebo na celém lese.</w:t>
      </w:r>
    </w:p>
    <w:p w14:paraId="3417D290" w14:textId="77777777" w:rsidR="000836CE" w:rsidRPr="000836CE" w:rsidRDefault="000836CE" w:rsidP="000836CE">
      <w:pPr>
        <w:numPr>
          <w:ilvl w:val="1"/>
          <w:numId w:val="13"/>
        </w:numPr>
      </w:pPr>
      <w:r w:rsidRPr="000836CE">
        <w:rPr>
          <w:b/>
          <w:bCs/>
        </w:rPr>
        <w:t>Možnosti nastavení:</w:t>
      </w:r>
    </w:p>
    <w:p w14:paraId="10F5A499" w14:textId="77777777" w:rsidR="000836CE" w:rsidRPr="000836CE" w:rsidRDefault="000836CE" w:rsidP="000836CE">
      <w:pPr>
        <w:numPr>
          <w:ilvl w:val="2"/>
          <w:numId w:val="13"/>
        </w:numPr>
      </w:pPr>
      <w:r w:rsidRPr="000836CE">
        <w:t>Konfigurace zabezpečení (např. nastavení hesel, auditování, firewall pravidla).</w:t>
      </w:r>
    </w:p>
    <w:p w14:paraId="3AB84398" w14:textId="77777777" w:rsidR="000836CE" w:rsidRPr="000836CE" w:rsidRDefault="000836CE" w:rsidP="000836CE">
      <w:pPr>
        <w:numPr>
          <w:ilvl w:val="2"/>
          <w:numId w:val="13"/>
        </w:numPr>
      </w:pPr>
      <w:r w:rsidRPr="000836CE">
        <w:t>Konfigurace pracovního prostředí (např. nastavení plochy, instalace software, skripty při přihlášení/odhlášení).</w:t>
      </w:r>
    </w:p>
    <w:p w14:paraId="4A05F908" w14:textId="77777777" w:rsidR="000836CE" w:rsidRPr="000836CE" w:rsidRDefault="000836CE" w:rsidP="000836CE">
      <w:pPr>
        <w:numPr>
          <w:ilvl w:val="2"/>
          <w:numId w:val="13"/>
        </w:numPr>
      </w:pPr>
      <w:r w:rsidRPr="000836CE">
        <w:t>Omezení přístupu a nastavení práv, které ovlivňují běžné operace uživatelů.</w:t>
      </w:r>
    </w:p>
    <w:p w14:paraId="622F8770" w14:textId="77777777" w:rsidR="000836CE" w:rsidRPr="000836CE" w:rsidRDefault="000836CE" w:rsidP="000836CE">
      <w:pPr>
        <w:numPr>
          <w:ilvl w:val="1"/>
          <w:numId w:val="13"/>
        </w:numPr>
      </w:pPr>
      <w:r w:rsidRPr="000836CE">
        <w:rPr>
          <w:b/>
          <w:bCs/>
        </w:rPr>
        <w:t>Hierarchie a dědičnost:</w:t>
      </w:r>
    </w:p>
    <w:p w14:paraId="546BC43B" w14:textId="77777777" w:rsidR="000836CE" w:rsidRPr="000836CE" w:rsidRDefault="000836CE" w:rsidP="000836CE">
      <w:pPr>
        <w:numPr>
          <w:ilvl w:val="2"/>
          <w:numId w:val="13"/>
        </w:numPr>
      </w:pPr>
      <w:r w:rsidRPr="000836CE">
        <w:t>GPO se mohou dědit z vyšších úrovní (les, doména) a být přepsány nebo filtrované na nižších úrovních (OU).</w:t>
      </w:r>
    </w:p>
    <w:p w14:paraId="4553DE87" w14:textId="77777777" w:rsidR="000836CE" w:rsidRPr="000836CE" w:rsidRDefault="000836CE" w:rsidP="000836CE">
      <w:pPr>
        <w:numPr>
          <w:ilvl w:val="2"/>
          <w:numId w:val="13"/>
        </w:numPr>
      </w:pPr>
      <w:r w:rsidRPr="000836CE">
        <w:t>Administrátoři mohou definovat, zda se konkrétní zásady mají aplikovat na určité objekty, což umožňuje velmi jemné ladění konfigurace.</w:t>
      </w:r>
    </w:p>
    <w:p w14:paraId="3D8CCBBE" w14:textId="77777777" w:rsidR="000836CE" w:rsidRPr="000836CE" w:rsidRDefault="000836CE" w:rsidP="000836CE">
      <w:pPr>
        <w:numPr>
          <w:ilvl w:val="0"/>
          <w:numId w:val="14"/>
        </w:numPr>
      </w:pPr>
      <w:r w:rsidRPr="000836CE">
        <w:rPr>
          <w:b/>
          <w:bCs/>
        </w:rPr>
        <w:t>Praktické aspekty správy:</w:t>
      </w:r>
    </w:p>
    <w:p w14:paraId="5D7104AC" w14:textId="77777777" w:rsidR="000836CE" w:rsidRPr="000836CE" w:rsidRDefault="000836CE" w:rsidP="000836CE">
      <w:pPr>
        <w:numPr>
          <w:ilvl w:val="1"/>
          <w:numId w:val="14"/>
        </w:numPr>
      </w:pPr>
      <w:r w:rsidRPr="000836CE">
        <w:t xml:space="preserve">Pomocí nástrojů jako Group </w:t>
      </w:r>
      <w:proofErr w:type="spellStart"/>
      <w:r w:rsidRPr="000836CE">
        <w:t>Policy</w:t>
      </w:r>
      <w:proofErr w:type="spellEnd"/>
      <w:r w:rsidRPr="000836CE">
        <w:t xml:space="preserve"> Management </w:t>
      </w:r>
      <w:proofErr w:type="spellStart"/>
      <w:r w:rsidRPr="000836CE">
        <w:t>Console</w:t>
      </w:r>
      <w:proofErr w:type="spellEnd"/>
      <w:r w:rsidRPr="000836CE">
        <w:t xml:space="preserve"> (GPMC) lze snadno prohlížet, měnit a testovat GPO.</w:t>
      </w:r>
    </w:p>
    <w:p w14:paraId="53CD33B8" w14:textId="77777777" w:rsidR="000836CE" w:rsidRPr="000836CE" w:rsidRDefault="000836CE" w:rsidP="000836CE">
      <w:pPr>
        <w:numPr>
          <w:ilvl w:val="1"/>
          <w:numId w:val="14"/>
        </w:numPr>
      </w:pPr>
      <w:r w:rsidRPr="000836CE">
        <w:t xml:space="preserve">Testování a simulace výsledků zásad (Group </w:t>
      </w:r>
      <w:proofErr w:type="spellStart"/>
      <w:r w:rsidRPr="000836CE">
        <w:t>Policy</w:t>
      </w:r>
      <w:proofErr w:type="spellEnd"/>
      <w:r w:rsidRPr="000836CE">
        <w:t xml:space="preserve"> Modeling) pomáhá předcházet nechtěným konfiguracím.</w:t>
      </w:r>
    </w:p>
    <w:p w14:paraId="0245EFA4" w14:textId="77777777" w:rsidR="000836CE" w:rsidRPr="000836CE" w:rsidRDefault="000836CE" w:rsidP="000836CE">
      <w:r w:rsidRPr="000836CE">
        <w:pict w14:anchorId="20DBB29B">
          <v:rect id="_x0000_i1044" style="width:657pt;height:.75pt" o:hrpct="0" o:hralign="center" o:hrstd="t" o:hr="t" fillcolor="#a0a0a0" stroked="f"/>
        </w:pict>
      </w:r>
    </w:p>
    <w:p w14:paraId="5007193B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>3. Konfigurace a správa služby LDAP v UNIX-like operačních systémech</w:t>
      </w:r>
    </w:p>
    <w:p w14:paraId="3B5FBE2F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>3.1 Základní princip LDAP</w:t>
      </w:r>
    </w:p>
    <w:p w14:paraId="630FE212" w14:textId="77777777" w:rsidR="000836CE" w:rsidRPr="000836CE" w:rsidRDefault="000836CE" w:rsidP="000836CE">
      <w:pPr>
        <w:numPr>
          <w:ilvl w:val="0"/>
          <w:numId w:val="15"/>
        </w:numPr>
      </w:pPr>
      <w:r w:rsidRPr="000836CE">
        <w:rPr>
          <w:b/>
          <w:bCs/>
        </w:rPr>
        <w:t xml:space="preserve">LDAP (Lightweight </w:t>
      </w:r>
      <w:proofErr w:type="spellStart"/>
      <w:r w:rsidRPr="000836CE">
        <w:rPr>
          <w:b/>
          <w:bCs/>
        </w:rPr>
        <w:t>Directory</w:t>
      </w:r>
      <w:proofErr w:type="spellEnd"/>
      <w:r w:rsidRPr="000836CE">
        <w:rPr>
          <w:b/>
          <w:bCs/>
        </w:rPr>
        <w:t xml:space="preserve"> Access </w:t>
      </w:r>
      <w:proofErr w:type="spellStart"/>
      <w:r w:rsidRPr="000836CE">
        <w:rPr>
          <w:b/>
          <w:bCs/>
        </w:rPr>
        <w:t>Protocol</w:t>
      </w:r>
      <w:proofErr w:type="spellEnd"/>
      <w:r w:rsidRPr="000836CE">
        <w:rPr>
          <w:b/>
          <w:bCs/>
        </w:rPr>
        <w:t>):</w:t>
      </w:r>
    </w:p>
    <w:p w14:paraId="7360B3F0" w14:textId="77777777" w:rsidR="000836CE" w:rsidRPr="000836CE" w:rsidRDefault="000836CE" w:rsidP="000836CE">
      <w:pPr>
        <w:numPr>
          <w:ilvl w:val="1"/>
          <w:numId w:val="15"/>
        </w:numPr>
      </w:pPr>
      <w:r w:rsidRPr="000836CE">
        <w:t>Je to protokol pro přístup k adresářovým službám, který definuje, jak klienti vyhledávají a modifikují informace uložené v adresářové databázi.</w:t>
      </w:r>
    </w:p>
    <w:p w14:paraId="5FE3F180" w14:textId="77777777" w:rsidR="000836CE" w:rsidRPr="000836CE" w:rsidRDefault="000836CE" w:rsidP="000836CE">
      <w:pPr>
        <w:numPr>
          <w:ilvl w:val="1"/>
          <w:numId w:val="15"/>
        </w:numPr>
      </w:pPr>
      <w:r w:rsidRPr="000836CE">
        <w:lastRenderedPageBreak/>
        <w:t>LDAP adresář je strukturován jako strom (</w:t>
      </w:r>
      <w:proofErr w:type="spellStart"/>
      <w:r w:rsidRPr="000836CE">
        <w:t>Directory</w:t>
      </w:r>
      <w:proofErr w:type="spellEnd"/>
      <w:r w:rsidRPr="000836CE">
        <w:t xml:space="preserve"> </w:t>
      </w:r>
      <w:proofErr w:type="spellStart"/>
      <w:r w:rsidRPr="000836CE">
        <w:t>Information</w:t>
      </w:r>
      <w:proofErr w:type="spellEnd"/>
      <w:r w:rsidRPr="000836CE">
        <w:t xml:space="preserve"> </w:t>
      </w:r>
      <w:proofErr w:type="spellStart"/>
      <w:r w:rsidRPr="000836CE">
        <w:t>Tree</w:t>
      </w:r>
      <w:proofErr w:type="spellEnd"/>
      <w:r w:rsidRPr="000836CE">
        <w:t xml:space="preserve"> – DIT) se záznamy (</w:t>
      </w:r>
      <w:proofErr w:type="spellStart"/>
      <w:r w:rsidRPr="000836CE">
        <w:t>entry</w:t>
      </w:r>
      <w:proofErr w:type="spellEnd"/>
      <w:r w:rsidRPr="000836CE">
        <w:t>), které obsahují atributy (například jméno, email, telefon).</w:t>
      </w:r>
    </w:p>
    <w:p w14:paraId="46B4AA52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t xml:space="preserve">3.2 </w:t>
      </w:r>
      <w:proofErr w:type="spellStart"/>
      <w:r w:rsidRPr="000836CE">
        <w:rPr>
          <w:b/>
          <w:bCs/>
        </w:rPr>
        <w:t>OpenLDAP</w:t>
      </w:r>
      <w:proofErr w:type="spellEnd"/>
      <w:r w:rsidRPr="000836CE">
        <w:rPr>
          <w:b/>
          <w:bCs/>
        </w:rPr>
        <w:t xml:space="preserve"> a jeho konfigurace</w:t>
      </w:r>
    </w:p>
    <w:p w14:paraId="1BF6D812" w14:textId="77777777" w:rsidR="000836CE" w:rsidRPr="000836CE" w:rsidRDefault="000836CE" w:rsidP="000836CE">
      <w:pPr>
        <w:numPr>
          <w:ilvl w:val="0"/>
          <w:numId w:val="16"/>
        </w:numPr>
      </w:pPr>
      <w:proofErr w:type="spellStart"/>
      <w:r w:rsidRPr="000836CE">
        <w:rPr>
          <w:b/>
          <w:bCs/>
        </w:rPr>
        <w:t>OpenLDAP</w:t>
      </w:r>
      <w:proofErr w:type="spellEnd"/>
      <w:r w:rsidRPr="000836CE">
        <w:rPr>
          <w:b/>
          <w:bCs/>
        </w:rPr>
        <w:t>:</w:t>
      </w:r>
    </w:p>
    <w:p w14:paraId="67CBDA91" w14:textId="77777777" w:rsidR="000836CE" w:rsidRPr="000836CE" w:rsidRDefault="000836CE" w:rsidP="000836CE">
      <w:pPr>
        <w:numPr>
          <w:ilvl w:val="1"/>
          <w:numId w:val="16"/>
        </w:numPr>
      </w:pPr>
      <w:r w:rsidRPr="000836CE">
        <w:t>Nejrozšířenější open-source implementace LDAP serveru.</w:t>
      </w:r>
    </w:p>
    <w:p w14:paraId="128CD714" w14:textId="77777777" w:rsidR="000836CE" w:rsidRPr="000836CE" w:rsidRDefault="000836CE" w:rsidP="000836CE">
      <w:pPr>
        <w:numPr>
          <w:ilvl w:val="1"/>
          <w:numId w:val="16"/>
        </w:numPr>
      </w:pPr>
      <w:r w:rsidRPr="000836CE">
        <w:t>Je využíván jako centrální úložiště pro autentizační informace, správu uživatelů, skupin a dalších síťových objektů.</w:t>
      </w:r>
    </w:p>
    <w:p w14:paraId="4023CB0B" w14:textId="77777777" w:rsidR="000836CE" w:rsidRPr="000836CE" w:rsidRDefault="000836CE" w:rsidP="000836CE">
      <w:pPr>
        <w:numPr>
          <w:ilvl w:val="0"/>
          <w:numId w:val="17"/>
        </w:numPr>
      </w:pPr>
      <w:r w:rsidRPr="000836CE">
        <w:rPr>
          <w:b/>
          <w:bCs/>
        </w:rPr>
        <w:t>Konfigurace a struktura:</w:t>
      </w:r>
    </w:p>
    <w:p w14:paraId="3831485A" w14:textId="77777777" w:rsidR="000836CE" w:rsidRPr="000836CE" w:rsidRDefault="000836CE" w:rsidP="000836CE">
      <w:pPr>
        <w:numPr>
          <w:ilvl w:val="1"/>
          <w:numId w:val="17"/>
        </w:numPr>
      </w:pPr>
      <w:r w:rsidRPr="000836CE">
        <w:rPr>
          <w:b/>
          <w:bCs/>
        </w:rPr>
        <w:t>Konfigurační soubory:</w:t>
      </w:r>
    </w:p>
    <w:p w14:paraId="55B178FD" w14:textId="77777777" w:rsidR="000836CE" w:rsidRPr="000836CE" w:rsidRDefault="000836CE" w:rsidP="000836CE">
      <w:pPr>
        <w:numPr>
          <w:ilvl w:val="2"/>
          <w:numId w:val="17"/>
        </w:numPr>
      </w:pPr>
      <w:r w:rsidRPr="000836CE">
        <w:t>Hlavní konfigurace bývá umístěna v adresáři /</w:t>
      </w:r>
      <w:proofErr w:type="spellStart"/>
      <w:r w:rsidRPr="000836CE">
        <w:t>etc</w:t>
      </w:r>
      <w:proofErr w:type="spellEnd"/>
      <w:r w:rsidRPr="000836CE">
        <w:t>/</w:t>
      </w:r>
      <w:proofErr w:type="spellStart"/>
      <w:r w:rsidRPr="000836CE">
        <w:t>openldap</w:t>
      </w:r>
      <w:proofErr w:type="spellEnd"/>
      <w:r w:rsidRPr="000836CE">
        <w:t>/ nebo /</w:t>
      </w:r>
      <w:proofErr w:type="spellStart"/>
      <w:r w:rsidRPr="000836CE">
        <w:t>usr</w:t>
      </w:r>
      <w:proofErr w:type="spellEnd"/>
      <w:r w:rsidRPr="000836CE">
        <w:t>/</w:t>
      </w:r>
      <w:proofErr w:type="spellStart"/>
      <w:r w:rsidRPr="000836CE">
        <w:t>local</w:t>
      </w:r>
      <w:proofErr w:type="spellEnd"/>
      <w:r w:rsidRPr="000836CE">
        <w:t>/</w:t>
      </w:r>
      <w:proofErr w:type="spellStart"/>
      <w:r w:rsidRPr="000836CE">
        <w:t>etc</w:t>
      </w:r>
      <w:proofErr w:type="spellEnd"/>
      <w:r w:rsidRPr="000836CE">
        <w:t>/</w:t>
      </w:r>
      <w:proofErr w:type="spellStart"/>
      <w:r w:rsidRPr="000836CE">
        <w:t>openldap</w:t>
      </w:r>
      <w:proofErr w:type="spellEnd"/>
      <w:r w:rsidRPr="000836CE">
        <w:t>/.</w:t>
      </w:r>
    </w:p>
    <w:p w14:paraId="147B6904" w14:textId="77777777" w:rsidR="000836CE" w:rsidRPr="000836CE" w:rsidRDefault="000836CE" w:rsidP="000836CE">
      <w:pPr>
        <w:numPr>
          <w:ilvl w:val="2"/>
          <w:numId w:val="17"/>
        </w:numPr>
      </w:pPr>
      <w:r w:rsidRPr="000836CE">
        <w:t xml:space="preserve">Soubor </w:t>
      </w:r>
      <w:proofErr w:type="spellStart"/>
      <w:r w:rsidRPr="000836CE">
        <w:t>slapd.conf</w:t>
      </w:r>
      <w:proofErr w:type="spellEnd"/>
      <w:r w:rsidRPr="000836CE">
        <w:t xml:space="preserve"> (v starších verzích) nebo konfigurace pomocí OLC (</w:t>
      </w:r>
      <w:proofErr w:type="spellStart"/>
      <w:r w:rsidRPr="000836CE">
        <w:t>cn</w:t>
      </w:r>
      <w:proofErr w:type="spellEnd"/>
      <w:r w:rsidRPr="000836CE">
        <w:t>=</w:t>
      </w:r>
      <w:proofErr w:type="spellStart"/>
      <w:r w:rsidRPr="000836CE">
        <w:t>config</w:t>
      </w:r>
      <w:proofErr w:type="spellEnd"/>
      <w:r w:rsidRPr="000836CE">
        <w:t>) u novějších verzí definuje schéma, přístupová práva (ACL) a další nastavení.</w:t>
      </w:r>
    </w:p>
    <w:p w14:paraId="5D786F88" w14:textId="77777777" w:rsidR="000836CE" w:rsidRPr="000836CE" w:rsidRDefault="000836CE" w:rsidP="000836CE">
      <w:pPr>
        <w:numPr>
          <w:ilvl w:val="1"/>
          <w:numId w:val="17"/>
        </w:numPr>
      </w:pPr>
      <w:r w:rsidRPr="000836CE">
        <w:rPr>
          <w:b/>
          <w:bCs/>
        </w:rPr>
        <w:t>Adresářová struktura (DIT):</w:t>
      </w:r>
    </w:p>
    <w:p w14:paraId="705B8D45" w14:textId="77777777" w:rsidR="000836CE" w:rsidRPr="000836CE" w:rsidRDefault="000836CE" w:rsidP="000836CE">
      <w:pPr>
        <w:numPr>
          <w:ilvl w:val="2"/>
          <w:numId w:val="17"/>
        </w:numPr>
      </w:pPr>
      <w:r w:rsidRPr="000836CE">
        <w:t>Hierarchická struktura, často založená na DN (</w:t>
      </w:r>
      <w:proofErr w:type="spellStart"/>
      <w:r w:rsidRPr="000836CE">
        <w:t>Distinguished</w:t>
      </w:r>
      <w:proofErr w:type="spellEnd"/>
      <w:r w:rsidRPr="000836CE">
        <w:t xml:space="preserve"> Name) formátu, např. </w:t>
      </w:r>
      <w:proofErr w:type="spellStart"/>
      <w:r w:rsidRPr="000836CE">
        <w:t>dc</w:t>
      </w:r>
      <w:proofErr w:type="spellEnd"/>
      <w:r w:rsidRPr="000836CE">
        <w:t>=</w:t>
      </w:r>
      <w:proofErr w:type="spellStart"/>
      <w:proofErr w:type="gramStart"/>
      <w:r w:rsidRPr="000836CE">
        <w:t>example,dc</w:t>
      </w:r>
      <w:proofErr w:type="spellEnd"/>
      <w:proofErr w:type="gramEnd"/>
      <w:r w:rsidRPr="000836CE">
        <w:t>=</w:t>
      </w:r>
      <w:proofErr w:type="spellStart"/>
      <w:r w:rsidRPr="000836CE">
        <w:t>com</w:t>
      </w:r>
      <w:proofErr w:type="spellEnd"/>
      <w:r w:rsidRPr="000836CE">
        <w:t>.</w:t>
      </w:r>
    </w:p>
    <w:p w14:paraId="03477A3E" w14:textId="77777777" w:rsidR="000836CE" w:rsidRPr="000836CE" w:rsidRDefault="000836CE" w:rsidP="000836CE">
      <w:pPr>
        <w:numPr>
          <w:ilvl w:val="2"/>
          <w:numId w:val="17"/>
        </w:numPr>
      </w:pPr>
      <w:r w:rsidRPr="000836CE">
        <w:t>Uživatelé, skupiny a další objekty jsou organizovány do logických kontejnerů (např. ou=</w:t>
      </w:r>
      <w:proofErr w:type="spellStart"/>
      <w:r w:rsidRPr="000836CE">
        <w:t>People</w:t>
      </w:r>
      <w:proofErr w:type="spellEnd"/>
      <w:r w:rsidRPr="000836CE">
        <w:t>, ou=</w:t>
      </w:r>
      <w:proofErr w:type="spellStart"/>
      <w:r w:rsidRPr="000836CE">
        <w:t>Groups</w:t>
      </w:r>
      <w:proofErr w:type="spellEnd"/>
      <w:r w:rsidRPr="000836CE">
        <w:t>).</w:t>
      </w:r>
    </w:p>
    <w:p w14:paraId="68295ED5" w14:textId="77777777" w:rsidR="000836CE" w:rsidRPr="000836CE" w:rsidRDefault="000836CE" w:rsidP="000836CE">
      <w:pPr>
        <w:numPr>
          <w:ilvl w:val="0"/>
          <w:numId w:val="18"/>
        </w:numPr>
      </w:pPr>
      <w:r w:rsidRPr="000836CE">
        <w:rPr>
          <w:b/>
          <w:bCs/>
        </w:rPr>
        <w:t>Nástroje pro správu LDAP:</w:t>
      </w:r>
    </w:p>
    <w:p w14:paraId="16280812" w14:textId="77777777" w:rsidR="000836CE" w:rsidRPr="000836CE" w:rsidRDefault="000836CE" w:rsidP="000836CE">
      <w:pPr>
        <w:numPr>
          <w:ilvl w:val="1"/>
          <w:numId w:val="18"/>
        </w:numPr>
      </w:pPr>
      <w:proofErr w:type="spellStart"/>
      <w:r w:rsidRPr="000836CE">
        <w:rPr>
          <w:b/>
          <w:bCs/>
        </w:rPr>
        <w:t>ldapsearch</w:t>
      </w:r>
      <w:proofErr w:type="spellEnd"/>
      <w:r w:rsidRPr="000836CE">
        <w:rPr>
          <w:b/>
          <w:bCs/>
        </w:rPr>
        <w:t>:</w:t>
      </w:r>
      <w:r w:rsidRPr="000836CE">
        <w:t xml:space="preserve"> Pro vyhledávání a ověřování struktury adresáře.</w:t>
      </w:r>
    </w:p>
    <w:p w14:paraId="18CA5A3B" w14:textId="77777777" w:rsidR="000836CE" w:rsidRPr="000836CE" w:rsidRDefault="000836CE" w:rsidP="000836CE">
      <w:pPr>
        <w:numPr>
          <w:ilvl w:val="1"/>
          <w:numId w:val="18"/>
        </w:numPr>
      </w:pPr>
      <w:proofErr w:type="spellStart"/>
      <w:r w:rsidRPr="000836CE">
        <w:rPr>
          <w:b/>
          <w:bCs/>
        </w:rPr>
        <w:t>ldapadd</w:t>
      </w:r>
      <w:proofErr w:type="spellEnd"/>
      <w:r w:rsidRPr="000836CE">
        <w:rPr>
          <w:b/>
          <w:bCs/>
        </w:rPr>
        <w:t xml:space="preserve"> / </w:t>
      </w:r>
      <w:proofErr w:type="spellStart"/>
      <w:r w:rsidRPr="000836CE">
        <w:rPr>
          <w:b/>
          <w:bCs/>
        </w:rPr>
        <w:t>ldapmodify</w:t>
      </w:r>
      <w:proofErr w:type="spellEnd"/>
      <w:r w:rsidRPr="000836CE">
        <w:rPr>
          <w:b/>
          <w:bCs/>
        </w:rPr>
        <w:t>:</w:t>
      </w:r>
      <w:r w:rsidRPr="000836CE">
        <w:t xml:space="preserve"> Pro přidávání nebo úpravu záznamů.</w:t>
      </w:r>
    </w:p>
    <w:p w14:paraId="25F44C0C" w14:textId="77777777" w:rsidR="000836CE" w:rsidRPr="000836CE" w:rsidRDefault="000836CE" w:rsidP="000836CE">
      <w:pPr>
        <w:numPr>
          <w:ilvl w:val="1"/>
          <w:numId w:val="18"/>
        </w:numPr>
      </w:pPr>
      <w:proofErr w:type="spellStart"/>
      <w:r w:rsidRPr="000836CE">
        <w:rPr>
          <w:b/>
          <w:bCs/>
        </w:rPr>
        <w:t>phpLDAPadmin</w:t>
      </w:r>
      <w:proofErr w:type="spellEnd"/>
      <w:r w:rsidRPr="000836CE">
        <w:rPr>
          <w:b/>
          <w:bCs/>
        </w:rPr>
        <w:t>:</w:t>
      </w:r>
      <w:r w:rsidRPr="000836CE">
        <w:t xml:space="preserve"> Webové rozhraní, které zjednodušuje správu a vizualizaci dat v adresáři.</w:t>
      </w:r>
    </w:p>
    <w:p w14:paraId="28162E32" w14:textId="77777777" w:rsidR="000836CE" w:rsidRPr="000836CE" w:rsidRDefault="000836CE" w:rsidP="000836CE">
      <w:pPr>
        <w:numPr>
          <w:ilvl w:val="1"/>
          <w:numId w:val="18"/>
        </w:numPr>
      </w:pPr>
      <w:r w:rsidRPr="000836CE">
        <w:rPr>
          <w:b/>
          <w:bCs/>
        </w:rPr>
        <w:t>GUI nástroje:</w:t>
      </w:r>
      <w:r w:rsidRPr="000836CE">
        <w:t xml:space="preserve"> Například Apache </w:t>
      </w:r>
      <w:proofErr w:type="spellStart"/>
      <w:r w:rsidRPr="000836CE">
        <w:t>Directory</w:t>
      </w:r>
      <w:proofErr w:type="spellEnd"/>
      <w:r w:rsidRPr="000836CE">
        <w:t xml:space="preserve"> Studio poskytují kompletní správu adresářů s grafickým uživatelským rozhraním.</w:t>
      </w:r>
    </w:p>
    <w:p w14:paraId="75F6F2BA" w14:textId="77777777" w:rsidR="000836CE" w:rsidRPr="000836CE" w:rsidRDefault="000836CE" w:rsidP="000836CE">
      <w:pPr>
        <w:numPr>
          <w:ilvl w:val="0"/>
          <w:numId w:val="19"/>
        </w:numPr>
      </w:pPr>
      <w:r w:rsidRPr="000836CE">
        <w:rPr>
          <w:b/>
          <w:bCs/>
        </w:rPr>
        <w:t>Integrace s dalšími systémy:</w:t>
      </w:r>
    </w:p>
    <w:p w14:paraId="1DCABD1D" w14:textId="77777777" w:rsidR="000836CE" w:rsidRPr="000836CE" w:rsidRDefault="000836CE" w:rsidP="000836CE">
      <w:pPr>
        <w:numPr>
          <w:ilvl w:val="1"/>
          <w:numId w:val="19"/>
        </w:numPr>
      </w:pPr>
      <w:r w:rsidRPr="000836CE">
        <w:t>LDAP se často kombinuje s Kerberos (pro centrální autentizaci), NFS nebo Samba, aby sloužil jako jednotný zdroj pro ověřování a autorizaci v heterogenních sítích.</w:t>
      </w:r>
    </w:p>
    <w:p w14:paraId="05C5B89D" w14:textId="77777777" w:rsidR="000836CE" w:rsidRPr="000836CE" w:rsidRDefault="000836CE" w:rsidP="000836CE">
      <w:r w:rsidRPr="000836CE">
        <w:pict w14:anchorId="275FA8A5">
          <v:rect id="_x0000_i1045" style="width:657pt;height:.75pt" o:hrpct="0" o:hralign="center" o:hrstd="t" o:hr="t" fillcolor="#a0a0a0" stroked="f"/>
        </w:pict>
      </w:r>
    </w:p>
    <w:p w14:paraId="0D47FF8F" w14:textId="77777777" w:rsidR="000836CE" w:rsidRPr="000836CE" w:rsidRDefault="000836CE" w:rsidP="000836CE">
      <w:pPr>
        <w:rPr>
          <w:b/>
          <w:bCs/>
        </w:rPr>
      </w:pPr>
      <w:r w:rsidRPr="000836CE">
        <w:rPr>
          <w:b/>
          <w:bCs/>
        </w:rPr>
        <w:lastRenderedPageBreak/>
        <w:t>Shrnutí</w:t>
      </w:r>
    </w:p>
    <w:p w14:paraId="1E23BDFC" w14:textId="77777777" w:rsidR="000836CE" w:rsidRPr="000836CE" w:rsidRDefault="000836CE" w:rsidP="000836CE">
      <w:pPr>
        <w:numPr>
          <w:ilvl w:val="0"/>
          <w:numId w:val="20"/>
        </w:numPr>
      </w:pPr>
      <w:r w:rsidRPr="000836CE">
        <w:rPr>
          <w:b/>
          <w:bCs/>
        </w:rPr>
        <w:t>Adresářové služby</w:t>
      </w:r>
      <w:r w:rsidRPr="000836CE">
        <w:t xml:space="preserve"> poskytují centralizovaný správní model, který uchovává informace o uživatelích, počítačích a dalších síťových zdrojích. Tato centralizace umožňuje jednotnou správu autentizace a autorizace.</w:t>
      </w:r>
    </w:p>
    <w:p w14:paraId="5C3C2664" w14:textId="77777777" w:rsidR="000836CE" w:rsidRPr="000836CE" w:rsidRDefault="000836CE" w:rsidP="000836CE">
      <w:pPr>
        <w:numPr>
          <w:ilvl w:val="0"/>
          <w:numId w:val="21"/>
        </w:numPr>
      </w:pPr>
      <w:proofErr w:type="spellStart"/>
      <w:r w:rsidRPr="000836CE">
        <w:rPr>
          <w:b/>
          <w:bCs/>
        </w:rPr>
        <w:t>Active</w:t>
      </w:r>
      <w:proofErr w:type="spellEnd"/>
      <w:r w:rsidRPr="000836CE">
        <w:rPr>
          <w:b/>
          <w:bCs/>
        </w:rPr>
        <w:t xml:space="preserve"> </w:t>
      </w:r>
      <w:proofErr w:type="spellStart"/>
      <w:r w:rsidRPr="000836CE">
        <w:rPr>
          <w:b/>
          <w:bCs/>
        </w:rPr>
        <w:t>Directory</w:t>
      </w:r>
      <w:proofErr w:type="spellEnd"/>
      <w:r w:rsidRPr="000836CE">
        <w:rPr>
          <w:b/>
          <w:bCs/>
        </w:rPr>
        <w:t xml:space="preserve"> (AD):</w:t>
      </w:r>
    </w:p>
    <w:p w14:paraId="0A99ACDD" w14:textId="77777777" w:rsidR="000836CE" w:rsidRPr="000836CE" w:rsidRDefault="000836CE" w:rsidP="000836CE">
      <w:pPr>
        <w:numPr>
          <w:ilvl w:val="1"/>
          <w:numId w:val="22"/>
        </w:numPr>
      </w:pPr>
      <w:r w:rsidRPr="000836CE">
        <w:t>Umožňuje správu pomocí domén, organizačních jednotek (OU) a skupin, přičemž klíčové funkce zajišťují FSMO role, globální katalog a nastavení úrovně funkčnosti.</w:t>
      </w:r>
    </w:p>
    <w:p w14:paraId="4489484B" w14:textId="77777777" w:rsidR="000836CE" w:rsidRPr="000836CE" w:rsidRDefault="000836CE" w:rsidP="000836CE">
      <w:pPr>
        <w:numPr>
          <w:ilvl w:val="1"/>
          <w:numId w:val="23"/>
        </w:numPr>
      </w:pPr>
      <w:r w:rsidRPr="000836CE">
        <w:t xml:space="preserve">Zásady skupiny (Group </w:t>
      </w:r>
      <w:proofErr w:type="spellStart"/>
      <w:r w:rsidRPr="000836CE">
        <w:t>Policy</w:t>
      </w:r>
      <w:proofErr w:type="spellEnd"/>
      <w:r w:rsidRPr="000836CE">
        <w:t>) umožňují detailní konfiguraci nastavení zabezpečení a pracovního prostředí, které se dědí a mohou být filtrované podle organizační struktury.</w:t>
      </w:r>
    </w:p>
    <w:p w14:paraId="61A72CF3" w14:textId="77777777" w:rsidR="000836CE" w:rsidRPr="000836CE" w:rsidRDefault="000836CE" w:rsidP="000836CE">
      <w:pPr>
        <w:numPr>
          <w:ilvl w:val="0"/>
          <w:numId w:val="24"/>
        </w:numPr>
      </w:pPr>
      <w:r w:rsidRPr="000836CE">
        <w:rPr>
          <w:b/>
          <w:bCs/>
        </w:rPr>
        <w:t>LDAP v UNIX-like systémech:</w:t>
      </w:r>
    </w:p>
    <w:p w14:paraId="65745FF5" w14:textId="77777777" w:rsidR="000836CE" w:rsidRPr="000836CE" w:rsidRDefault="000836CE" w:rsidP="000836CE">
      <w:pPr>
        <w:numPr>
          <w:ilvl w:val="1"/>
          <w:numId w:val="25"/>
        </w:numPr>
      </w:pPr>
      <w:r w:rsidRPr="000836CE">
        <w:t xml:space="preserve">LDAP, nejčastěji implementovaný pomocí </w:t>
      </w:r>
      <w:proofErr w:type="spellStart"/>
      <w:r w:rsidRPr="000836CE">
        <w:t>OpenLDAP</w:t>
      </w:r>
      <w:proofErr w:type="spellEnd"/>
      <w:r w:rsidRPr="000836CE">
        <w:t>, slouží jako adresářová služba, kde se informace ukládají hierarchicky.</w:t>
      </w:r>
    </w:p>
    <w:p w14:paraId="3C92399B" w14:textId="77777777" w:rsidR="000836CE" w:rsidRPr="000836CE" w:rsidRDefault="000836CE" w:rsidP="000836CE">
      <w:pPr>
        <w:numPr>
          <w:ilvl w:val="1"/>
          <w:numId w:val="26"/>
        </w:numPr>
      </w:pPr>
      <w:r w:rsidRPr="000836CE">
        <w:t xml:space="preserve">Správa probíhá úpravou konfiguračních souborů a použitím nástrojů jako </w:t>
      </w:r>
      <w:proofErr w:type="spellStart"/>
      <w:r w:rsidRPr="000836CE">
        <w:t>ldapsearch</w:t>
      </w:r>
      <w:proofErr w:type="spellEnd"/>
      <w:r w:rsidRPr="000836CE">
        <w:t xml:space="preserve">, </w:t>
      </w:r>
      <w:proofErr w:type="spellStart"/>
      <w:r w:rsidRPr="000836CE">
        <w:t>ldapadd</w:t>
      </w:r>
      <w:proofErr w:type="spellEnd"/>
      <w:r w:rsidRPr="000836CE">
        <w:t>/</w:t>
      </w:r>
      <w:proofErr w:type="spellStart"/>
      <w:r w:rsidRPr="000836CE">
        <w:t>modify</w:t>
      </w:r>
      <w:proofErr w:type="spellEnd"/>
      <w:r w:rsidRPr="000836CE">
        <w:t xml:space="preserve"> či webových rozhraní (</w:t>
      </w:r>
      <w:proofErr w:type="spellStart"/>
      <w:r w:rsidRPr="000836CE">
        <w:t>phpLDAPadmin</w:t>
      </w:r>
      <w:proofErr w:type="spellEnd"/>
      <w:r w:rsidRPr="000836CE">
        <w:t>), což umožňuje integraci s dalšími službami a centralizovanou správu identit.</w:t>
      </w:r>
    </w:p>
    <w:p w14:paraId="2AAD1084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717"/>
    <w:multiLevelType w:val="multilevel"/>
    <w:tmpl w:val="13CA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4C05"/>
    <w:multiLevelType w:val="multilevel"/>
    <w:tmpl w:val="244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49FB"/>
    <w:multiLevelType w:val="multilevel"/>
    <w:tmpl w:val="C858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23E3C"/>
    <w:multiLevelType w:val="multilevel"/>
    <w:tmpl w:val="A6F0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57E00"/>
    <w:multiLevelType w:val="multilevel"/>
    <w:tmpl w:val="590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9780C"/>
    <w:multiLevelType w:val="multilevel"/>
    <w:tmpl w:val="7B2A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F3D54"/>
    <w:multiLevelType w:val="multilevel"/>
    <w:tmpl w:val="0D6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91D48"/>
    <w:multiLevelType w:val="multilevel"/>
    <w:tmpl w:val="34F04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D4D80"/>
    <w:multiLevelType w:val="multilevel"/>
    <w:tmpl w:val="FC2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932C1"/>
    <w:multiLevelType w:val="multilevel"/>
    <w:tmpl w:val="92D09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131FB"/>
    <w:multiLevelType w:val="multilevel"/>
    <w:tmpl w:val="3E28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003C1"/>
    <w:multiLevelType w:val="multilevel"/>
    <w:tmpl w:val="5D3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E1685"/>
    <w:multiLevelType w:val="multilevel"/>
    <w:tmpl w:val="225E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A3AB2"/>
    <w:multiLevelType w:val="multilevel"/>
    <w:tmpl w:val="F488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33923"/>
    <w:multiLevelType w:val="multilevel"/>
    <w:tmpl w:val="40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9A2621"/>
    <w:multiLevelType w:val="multilevel"/>
    <w:tmpl w:val="E582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34F81"/>
    <w:multiLevelType w:val="multilevel"/>
    <w:tmpl w:val="8AB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D7D0D"/>
    <w:multiLevelType w:val="multilevel"/>
    <w:tmpl w:val="62D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220EF"/>
    <w:multiLevelType w:val="multilevel"/>
    <w:tmpl w:val="31A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437FB"/>
    <w:multiLevelType w:val="multilevel"/>
    <w:tmpl w:val="99C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11C10"/>
    <w:multiLevelType w:val="multilevel"/>
    <w:tmpl w:val="9704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7D5E30"/>
    <w:multiLevelType w:val="multilevel"/>
    <w:tmpl w:val="382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8943">
    <w:abstractNumId w:val="15"/>
  </w:num>
  <w:num w:numId="2" w16cid:durableId="654337702">
    <w:abstractNumId w:val="12"/>
  </w:num>
  <w:num w:numId="3" w16cid:durableId="723990598">
    <w:abstractNumId w:val="11"/>
  </w:num>
  <w:num w:numId="4" w16cid:durableId="1272971909">
    <w:abstractNumId w:val="0"/>
  </w:num>
  <w:num w:numId="5" w16cid:durableId="1725131195">
    <w:abstractNumId w:val="18"/>
  </w:num>
  <w:num w:numId="6" w16cid:durableId="1569609920">
    <w:abstractNumId w:val="2"/>
  </w:num>
  <w:num w:numId="7" w16cid:durableId="2087802332">
    <w:abstractNumId w:val="1"/>
  </w:num>
  <w:num w:numId="8" w16cid:durableId="48110801">
    <w:abstractNumId w:val="10"/>
  </w:num>
  <w:num w:numId="9" w16cid:durableId="20208062">
    <w:abstractNumId w:val="8"/>
  </w:num>
  <w:num w:numId="10" w16cid:durableId="179005946">
    <w:abstractNumId w:val="6"/>
  </w:num>
  <w:num w:numId="11" w16cid:durableId="742529165">
    <w:abstractNumId w:val="17"/>
  </w:num>
  <w:num w:numId="12" w16cid:durableId="454521273">
    <w:abstractNumId w:val="3"/>
  </w:num>
  <w:num w:numId="13" w16cid:durableId="1758281953">
    <w:abstractNumId w:val="4"/>
  </w:num>
  <w:num w:numId="14" w16cid:durableId="1755782479">
    <w:abstractNumId w:val="14"/>
  </w:num>
  <w:num w:numId="15" w16cid:durableId="835455506">
    <w:abstractNumId w:val="5"/>
  </w:num>
  <w:num w:numId="16" w16cid:durableId="2095738976">
    <w:abstractNumId w:val="21"/>
  </w:num>
  <w:num w:numId="17" w16cid:durableId="1642348033">
    <w:abstractNumId w:val="16"/>
  </w:num>
  <w:num w:numId="18" w16cid:durableId="506747714">
    <w:abstractNumId w:val="19"/>
  </w:num>
  <w:num w:numId="19" w16cid:durableId="805584796">
    <w:abstractNumId w:val="13"/>
  </w:num>
  <w:num w:numId="20" w16cid:durableId="1361517266">
    <w:abstractNumId w:val="20"/>
  </w:num>
  <w:num w:numId="21" w16cid:durableId="1739398251">
    <w:abstractNumId w:val="9"/>
  </w:num>
  <w:num w:numId="22" w16cid:durableId="64952731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23431637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82058763">
    <w:abstractNumId w:val="7"/>
  </w:num>
  <w:num w:numId="25" w16cid:durableId="68386839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41301140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CE"/>
    <w:rsid w:val="000836CE"/>
    <w:rsid w:val="005B578C"/>
    <w:rsid w:val="00762BA1"/>
    <w:rsid w:val="00857691"/>
    <w:rsid w:val="00BB6AA3"/>
    <w:rsid w:val="00CE0EEC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42E3"/>
  <w15:chartTrackingRefBased/>
  <w15:docId w15:val="{5836032E-6D2C-4D05-9E4E-3BA5AF71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8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8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83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8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83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8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8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8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8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3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83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83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836C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836C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836C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836C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836C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836C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8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8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8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8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8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36C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836C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836C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83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836C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836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1206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2025-05-16T18:32:00Z</dcterms:created>
  <dcterms:modified xsi:type="dcterms:W3CDTF">2025-05-16T22:08:00Z</dcterms:modified>
</cp:coreProperties>
</file>