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28279" w14:textId="77777777" w:rsidR="00A70E47" w:rsidRPr="00A70E47" w:rsidRDefault="00A70E47" w:rsidP="00A70E47">
      <w:r w:rsidRPr="00A70E47">
        <w:t>13. Základní komponenty cloudu</w:t>
      </w:r>
    </w:p>
    <w:p w14:paraId="516429A8" w14:textId="77777777" w:rsidR="00A70E47" w:rsidRPr="00A70E47" w:rsidRDefault="00A70E47" w:rsidP="00A70E47">
      <w:pPr>
        <w:rPr>
          <w:b/>
          <w:bCs/>
        </w:rPr>
      </w:pPr>
      <w:r w:rsidRPr="00A70E47">
        <w:rPr>
          <w:b/>
          <w:bCs/>
        </w:rPr>
        <w:t xml:space="preserve">1. Cloud </w:t>
      </w:r>
      <w:proofErr w:type="spellStart"/>
      <w:r w:rsidRPr="00A70E47">
        <w:rPr>
          <w:b/>
          <w:bCs/>
        </w:rPr>
        <w:t>Computing</w:t>
      </w:r>
      <w:proofErr w:type="spellEnd"/>
    </w:p>
    <w:p w14:paraId="0A9EF9BC" w14:textId="77777777" w:rsidR="00A70E47" w:rsidRPr="00A70E47" w:rsidRDefault="00A70E47" w:rsidP="00A70E47">
      <w:r w:rsidRPr="00A70E47">
        <w:rPr>
          <w:b/>
          <w:bCs/>
        </w:rPr>
        <w:t xml:space="preserve">Cloud </w:t>
      </w:r>
      <w:proofErr w:type="spellStart"/>
      <w:r w:rsidRPr="00A70E47">
        <w:rPr>
          <w:b/>
          <w:bCs/>
        </w:rPr>
        <w:t>computing</w:t>
      </w:r>
      <w:proofErr w:type="spellEnd"/>
      <w:r w:rsidRPr="00A70E47">
        <w:t xml:space="preserve"> je model poskytování výpočetních služeb přes internet, které zahrnují:</w:t>
      </w:r>
    </w:p>
    <w:p w14:paraId="0FDF63C3" w14:textId="77777777" w:rsidR="00A70E47" w:rsidRPr="00A70E47" w:rsidRDefault="00A70E47" w:rsidP="00A70E47">
      <w:pPr>
        <w:numPr>
          <w:ilvl w:val="0"/>
          <w:numId w:val="1"/>
        </w:numPr>
      </w:pPr>
      <w:r w:rsidRPr="00A70E47">
        <w:rPr>
          <w:b/>
          <w:bCs/>
        </w:rPr>
        <w:t>Virtuální počítače</w:t>
      </w:r>
      <w:r w:rsidRPr="00A70E47">
        <w:t xml:space="preserve"> (servery, kontejnery)</w:t>
      </w:r>
    </w:p>
    <w:p w14:paraId="0802E7BD" w14:textId="77777777" w:rsidR="00A70E47" w:rsidRPr="00A70E47" w:rsidRDefault="00A70E47" w:rsidP="00A70E47">
      <w:pPr>
        <w:numPr>
          <w:ilvl w:val="0"/>
          <w:numId w:val="2"/>
        </w:numPr>
      </w:pPr>
      <w:r w:rsidRPr="00A70E47">
        <w:rPr>
          <w:b/>
          <w:bCs/>
        </w:rPr>
        <w:t>Úložiště dat</w:t>
      </w:r>
      <w:r w:rsidRPr="00A70E47">
        <w:t xml:space="preserve"> (objektová úložiště, databáze)</w:t>
      </w:r>
    </w:p>
    <w:p w14:paraId="72810477" w14:textId="77777777" w:rsidR="00A70E47" w:rsidRPr="00A70E47" w:rsidRDefault="00A70E47" w:rsidP="00A70E47">
      <w:pPr>
        <w:numPr>
          <w:ilvl w:val="0"/>
          <w:numId w:val="3"/>
        </w:numPr>
      </w:pPr>
      <w:r w:rsidRPr="00A70E47">
        <w:rPr>
          <w:b/>
          <w:bCs/>
        </w:rPr>
        <w:t>Síťové komponenty</w:t>
      </w:r>
      <w:r w:rsidRPr="00A70E47">
        <w:t xml:space="preserve"> (VPN, load </w:t>
      </w:r>
      <w:proofErr w:type="spellStart"/>
      <w:r w:rsidRPr="00A70E47">
        <w:t>balancery</w:t>
      </w:r>
      <w:proofErr w:type="spellEnd"/>
      <w:r w:rsidRPr="00A70E47">
        <w:t>)</w:t>
      </w:r>
    </w:p>
    <w:p w14:paraId="5A953C05" w14:textId="77777777" w:rsidR="00A70E47" w:rsidRPr="00A70E47" w:rsidRDefault="00A70E47" w:rsidP="00A70E47">
      <w:pPr>
        <w:numPr>
          <w:ilvl w:val="0"/>
          <w:numId w:val="4"/>
        </w:numPr>
      </w:pPr>
      <w:r w:rsidRPr="00A70E47">
        <w:rPr>
          <w:b/>
          <w:bCs/>
        </w:rPr>
        <w:t>Další služby</w:t>
      </w:r>
      <w:r w:rsidRPr="00A70E47">
        <w:t xml:space="preserve"> (</w:t>
      </w:r>
      <w:proofErr w:type="spellStart"/>
      <w:r w:rsidRPr="00A70E47">
        <w:t>IoT</w:t>
      </w:r>
      <w:proofErr w:type="spellEnd"/>
      <w:r w:rsidRPr="00A70E47">
        <w:t xml:space="preserve">, </w:t>
      </w:r>
      <w:proofErr w:type="spellStart"/>
      <w:r w:rsidRPr="00A70E47">
        <w:t>machine</w:t>
      </w:r>
      <w:proofErr w:type="spellEnd"/>
      <w:r w:rsidRPr="00A70E47">
        <w:t xml:space="preserve"> learning, AI)</w:t>
      </w:r>
    </w:p>
    <w:p w14:paraId="2A2C7026" w14:textId="77777777" w:rsidR="00A70E47" w:rsidRPr="00A70E47" w:rsidRDefault="00A70E47" w:rsidP="00A70E47">
      <w:r w:rsidRPr="00A70E47">
        <w:t>Díky cloudu je možné rychle a pružně reagovat na aktuální potřeby, a to bez nutnosti rozsáhlých investic do vlastní infrastruktury.</w:t>
      </w:r>
    </w:p>
    <w:p w14:paraId="05D71D9A" w14:textId="77777777" w:rsidR="00A70E47" w:rsidRPr="00A70E47" w:rsidRDefault="00A70E47" w:rsidP="00A70E47">
      <w:pPr>
        <w:rPr>
          <w:b/>
          <w:bCs/>
        </w:rPr>
      </w:pPr>
      <w:r w:rsidRPr="00A70E47">
        <w:rPr>
          <w:b/>
          <w:bCs/>
        </w:rPr>
        <w:t>Sdílená odpovědnost (</w:t>
      </w:r>
      <w:proofErr w:type="spellStart"/>
      <w:r w:rsidRPr="00A70E47">
        <w:rPr>
          <w:b/>
          <w:bCs/>
        </w:rPr>
        <w:t>Shared</w:t>
      </w:r>
      <w:proofErr w:type="spellEnd"/>
      <w:r w:rsidRPr="00A70E47">
        <w:rPr>
          <w:b/>
          <w:bCs/>
        </w:rPr>
        <w:t xml:space="preserve"> </w:t>
      </w:r>
      <w:proofErr w:type="spellStart"/>
      <w:r w:rsidRPr="00A70E47">
        <w:rPr>
          <w:b/>
          <w:bCs/>
        </w:rPr>
        <w:t>Responsibility</w:t>
      </w:r>
      <w:proofErr w:type="spellEnd"/>
      <w:r w:rsidRPr="00A70E47">
        <w:rPr>
          <w:b/>
          <w:bCs/>
        </w:rPr>
        <w:t>)</w:t>
      </w:r>
    </w:p>
    <w:p w14:paraId="28974E7A" w14:textId="77777777" w:rsidR="00A70E47" w:rsidRPr="00A70E47" w:rsidRDefault="00A70E47" w:rsidP="00A70E47">
      <w:pPr>
        <w:numPr>
          <w:ilvl w:val="0"/>
          <w:numId w:val="5"/>
        </w:numPr>
      </w:pPr>
      <w:r w:rsidRPr="00A70E47">
        <w:rPr>
          <w:b/>
          <w:bCs/>
        </w:rPr>
        <w:t>Poskytovatel cloudu</w:t>
      </w:r>
      <w:r w:rsidRPr="00A70E47">
        <w:t>: zodpovídá za provoz a fyzické zabezpečení datacenter (napájení, chlazení, konektivita, bezpečnost fyzického přístupu).</w:t>
      </w:r>
    </w:p>
    <w:p w14:paraId="4FAA5445" w14:textId="77777777" w:rsidR="00A70E47" w:rsidRPr="00A70E47" w:rsidRDefault="00A70E47" w:rsidP="00A70E47">
      <w:pPr>
        <w:numPr>
          <w:ilvl w:val="0"/>
          <w:numId w:val="6"/>
        </w:numPr>
      </w:pPr>
      <w:r w:rsidRPr="00A70E47">
        <w:rPr>
          <w:b/>
          <w:bCs/>
        </w:rPr>
        <w:t>Zákazník</w:t>
      </w:r>
      <w:r w:rsidRPr="00A70E47">
        <w:t>: zodpovídá za svá data, konfiguraci vlastních služeb v cloudu, správu přístupových práv (identity a oprávnění uživatelů).</w:t>
      </w:r>
    </w:p>
    <w:p w14:paraId="5C628B46" w14:textId="6F4701BF" w:rsidR="00A70E47" w:rsidRPr="00A70E47" w:rsidRDefault="00A70E47" w:rsidP="00A70E47">
      <w:r w:rsidRPr="00A70E47">
        <w:pict w14:anchorId="3DAFE165">
          <v:rect id="_x0000_i1075" style="width:657pt;height:.75pt" o:hrpct="0" o:hralign="center" o:hrstd="t" o:hr="t" fillcolor="#a0a0a0" stroked="f"/>
        </w:pict>
      </w:r>
    </w:p>
    <w:p w14:paraId="4B85ED6C" w14:textId="77777777" w:rsidR="00A70E47" w:rsidRPr="00A70E47" w:rsidRDefault="00A70E47" w:rsidP="00A70E47">
      <w:pPr>
        <w:rPr>
          <w:b/>
          <w:bCs/>
        </w:rPr>
      </w:pPr>
      <w:r w:rsidRPr="00A70E47">
        <w:rPr>
          <w:b/>
          <w:bCs/>
        </w:rPr>
        <w:t>2. Modely cloudu</w:t>
      </w:r>
    </w:p>
    <w:p w14:paraId="6BF21EC6" w14:textId="77777777" w:rsidR="00A70E47" w:rsidRPr="00A70E47" w:rsidRDefault="00A70E47" w:rsidP="00A70E47">
      <w:r w:rsidRPr="00A70E47">
        <w:t>Cloud lze rozdělit na několik typů podle způsobu nasazení a využití.</w:t>
      </w:r>
    </w:p>
    <w:p w14:paraId="42938A44" w14:textId="77777777" w:rsidR="00A70E47" w:rsidRPr="00A70E47" w:rsidRDefault="00A70E47" w:rsidP="00A70E47">
      <w:pPr>
        <w:numPr>
          <w:ilvl w:val="0"/>
          <w:numId w:val="7"/>
        </w:numPr>
      </w:pPr>
      <w:r w:rsidRPr="00A70E47">
        <w:rPr>
          <w:b/>
          <w:bCs/>
        </w:rPr>
        <w:t>Privátní cloud</w:t>
      </w:r>
    </w:p>
    <w:p w14:paraId="312C21C1" w14:textId="77777777" w:rsidR="00A70E47" w:rsidRPr="00A70E47" w:rsidRDefault="00A70E47" w:rsidP="00A70E47">
      <w:pPr>
        <w:numPr>
          <w:ilvl w:val="1"/>
          <w:numId w:val="8"/>
        </w:numPr>
      </w:pPr>
      <w:r w:rsidRPr="00A70E47">
        <w:t>Cloud využívaný výhradně jednou organizací.</w:t>
      </w:r>
    </w:p>
    <w:p w14:paraId="0517B4CB" w14:textId="77777777" w:rsidR="00A70E47" w:rsidRPr="00A70E47" w:rsidRDefault="00A70E47" w:rsidP="00A70E47">
      <w:pPr>
        <w:numPr>
          <w:ilvl w:val="1"/>
          <w:numId w:val="9"/>
        </w:numPr>
      </w:pPr>
      <w:r w:rsidRPr="00A70E47">
        <w:t xml:space="preserve">Lze jej provozovat </w:t>
      </w:r>
      <w:r w:rsidRPr="00A70E47">
        <w:rPr>
          <w:b/>
          <w:bCs/>
        </w:rPr>
        <w:t>lokálně</w:t>
      </w:r>
      <w:r w:rsidRPr="00A70E47">
        <w:t xml:space="preserve"> (on-</w:t>
      </w:r>
      <w:proofErr w:type="spellStart"/>
      <w:r w:rsidRPr="00A70E47">
        <w:t>premises</w:t>
      </w:r>
      <w:proofErr w:type="spellEnd"/>
      <w:r w:rsidRPr="00A70E47">
        <w:t xml:space="preserve">) nebo v datacentru třetí strany, ale infrastruktura je určena pouze pro </w:t>
      </w:r>
      <w:r w:rsidRPr="00A70E47">
        <w:rPr>
          <w:b/>
          <w:bCs/>
        </w:rPr>
        <w:t>jednoho</w:t>
      </w:r>
      <w:r w:rsidRPr="00A70E47">
        <w:t xml:space="preserve"> zákazníka.</w:t>
      </w:r>
    </w:p>
    <w:p w14:paraId="797F94C0" w14:textId="77777777" w:rsidR="00A70E47" w:rsidRPr="00A70E47" w:rsidRDefault="00A70E47" w:rsidP="00A70E47">
      <w:pPr>
        <w:numPr>
          <w:ilvl w:val="1"/>
          <w:numId w:val="10"/>
        </w:numPr>
      </w:pPr>
      <w:r w:rsidRPr="00A70E47">
        <w:t xml:space="preserve">Výhodou je </w:t>
      </w:r>
      <w:r w:rsidRPr="00A70E47">
        <w:rPr>
          <w:b/>
          <w:bCs/>
        </w:rPr>
        <w:t>vyšší kontrola</w:t>
      </w:r>
      <w:r w:rsidRPr="00A70E47">
        <w:t xml:space="preserve"> nad prostředky, nevýhodou jsou </w:t>
      </w:r>
      <w:r w:rsidRPr="00A70E47">
        <w:rPr>
          <w:b/>
          <w:bCs/>
        </w:rPr>
        <w:t>vyšší počáteční i provozní náklady</w:t>
      </w:r>
      <w:r w:rsidRPr="00A70E47">
        <w:t>.</w:t>
      </w:r>
    </w:p>
    <w:p w14:paraId="2E7A951E" w14:textId="77777777" w:rsidR="00A70E47" w:rsidRPr="00A70E47" w:rsidRDefault="00A70E47" w:rsidP="00A70E47">
      <w:pPr>
        <w:numPr>
          <w:ilvl w:val="0"/>
          <w:numId w:val="11"/>
        </w:numPr>
      </w:pPr>
      <w:r w:rsidRPr="00A70E47">
        <w:rPr>
          <w:b/>
          <w:bCs/>
        </w:rPr>
        <w:t>Veřejný cloud</w:t>
      </w:r>
    </w:p>
    <w:p w14:paraId="2FB7740B" w14:textId="77777777" w:rsidR="00A70E47" w:rsidRPr="00A70E47" w:rsidRDefault="00A70E47" w:rsidP="00A70E47">
      <w:pPr>
        <w:numPr>
          <w:ilvl w:val="1"/>
          <w:numId w:val="12"/>
        </w:numPr>
      </w:pPr>
      <w:r w:rsidRPr="00A70E47">
        <w:t xml:space="preserve">Služby nabízené </w:t>
      </w:r>
      <w:r w:rsidRPr="00A70E47">
        <w:rPr>
          <w:b/>
          <w:bCs/>
        </w:rPr>
        <w:t>poskytovatelem</w:t>
      </w:r>
      <w:r w:rsidRPr="00A70E47">
        <w:t xml:space="preserve"> (např. Microsoft Azure, Amazon Web </w:t>
      </w:r>
      <w:proofErr w:type="spellStart"/>
      <w:r w:rsidRPr="00A70E47">
        <w:t>Services</w:t>
      </w:r>
      <w:proofErr w:type="spellEnd"/>
      <w:r w:rsidRPr="00A70E47">
        <w:t>, Google Cloud) široké veřejnosti.</w:t>
      </w:r>
    </w:p>
    <w:p w14:paraId="2BEBA32A" w14:textId="77777777" w:rsidR="00A70E47" w:rsidRPr="00A70E47" w:rsidRDefault="00A70E47" w:rsidP="00A70E47">
      <w:pPr>
        <w:numPr>
          <w:ilvl w:val="1"/>
          <w:numId w:val="13"/>
        </w:numPr>
      </w:pPr>
      <w:r w:rsidRPr="00A70E47">
        <w:t>Uživatelé se dělí o velkou, vysoce škálovatelnou infrastrukturu.</w:t>
      </w:r>
    </w:p>
    <w:p w14:paraId="09DF3B95" w14:textId="77777777" w:rsidR="00A70E47" w:rsidRDefault="00A70E47" w:rsidP="00A70E47">
      <w:pPr>
        <w:numPr>
          <w:ilvl w:val="1"/>
          <w:numId w:val="14"/>
        </w:numPr>
      </w:pPr>
      <w:r w:rsidRPr="00A70E47">
        <w:t xml:space="preserve">Platí se obvykle jen za </w:t>
      </w:r>
      <w:r w:rsidRPr="00A70E47">
        <w:rPr>
          <w:b/>
          <w:bCs/>
        </w:rPr>
        <w:t>spotřebované</w:t>
      </w:r>
      <w:r w:rsidRPr="00A70E47">
        <w:t xml:space="preserve"> služby, což přináší </w:t>
      </w:r>
      <w:r w:rsidRPr="00A70E47">
        <w:rPr>
          <w:b/>
          <w:bCs/>
        </w:rPr>
        <w:t>flexibilitu</w:t>
      </w:r>
      <w:r w:rsidRPr="00A70E47">
        <w:t xml:space="preserve"> a </w:t>
      </w:r>
      <w:r w:rsidRPr="00A70E47">
        <w:rPr>
          <w:b/>
          <w:bCs/>
        </w:rPr>
        <w:t>úsporu nákladů</w:t>
      </w:r>
      <w:r w:rsidRPr="00A70E47">
        <w:t>.</w:t>
      </w:r>
    </w:p>
    <w:p w14:paraId="204725DC" w14:textId="77777777" w:rsidR="0002045E" w:rsidRPr="00A70E47" w:rsidRDefault="0002045E" w:rsidP="0002045E"/>
    <w:p w14:paraId="53FD74E1" w14:textId="77777777" w:rsidR="00A70E47" w:rsidRPr="00A70E47" w:rsidRDefault="00A70E47" w:rsidP="00A70E47">
      <w:pPr>
        <w:numPr>
          <w:ilvl w:val="0"/>
          <w:numId w:val="15"/>
        </w:numPr>
      </w:pPr>
      <w:r w:rsidRPr="00A70E47">
        <w:rPr>
          <w:b/>
          <w:bCs/>
        </w:rPr>
        <w:lastRenderedPageBreak/>
        <w:t>Hybridní cloud</w:t>
      </w:r>
    </w:p>
    <w:p w14:paraId="3D79CCF5" w14:textId="77777777" w:rsidR="00A70E47" w:rsidRPr="00A70E47" w:rsidRDefault="00A70E47" w:rsidP="00A70E47">
      <w:pPr>
        <w:numPr>
          <w:ilvl w:val="1"/>
          <w:numId w:val="16"/>
        </w:numPr>
      </w:pPr>
      <w:r w:rsidRPr="00A70E47">
        <w:t>Kombinuje výhody privátního a veřejného cloudu.</w:t>
      </w:r>
    </w:p>
    <w:p w14:paraId="04B89817" w14:textId="77777777" w:rsidR="00A70E47" w:rsidRPr="00A70E47" w:rsidRDefault="00A70E47" w:rsidP="00A70E47">
      <w:pPr>
        <w:numPr>
          <w:ilvl w:val="1"/>
          <w:numId w:val="17"/>
        </w:numPr>
      </w:pPr>
      <w:r w:rsidRPr="00A70E47">
        <w:t xml:space="preserve">Citlivé procesy nebo data mohou zůstat v </w:t>
      </w:r>
      <w:r w:rsidRPr="00A70E47">
        <w:rPr>
          <w:b/>
          <w:bCs/>
        </w:rPr>
        <w:t>privátním</w:t>
      </w:r>
      <w:r w:rsidRPr="00A70E47">
        <w:t xml:space="preserve"> cloudu, zatímco méně citlivé úlohy a špičkové výkyvy kapacity lze přesouvat do </w:t>
      </w:r>
      <w:r w:rsidRPr="00A70E47">
        <w:rPr>
          <w:b/>
          <w:bCs/>
        </w:rPr>
        <w:t>veřejného</w:t>
      </w:r>
      <w:r w:rsidRPr="00A70E47">
        <w:t xml:space="preserve"> cloudu.</w:t>
      </w:r>
    </w:p>
    <w:p w14:paraId="38AF6FF7" w14:textId="77777777" w:rsidR="00A70E47" w:rsidRPr="00A70E47" w:rsidRDefault="00A70E47" w:rsidP="00A70E47">
      <w:pPr>
        <w:numPr>
          <w:ilvl w:val="1"/>
          <w:numId w:val="18"/>
        </w:numPr>
      </w:pPr>
      <w:r w:rsidRPr="00A70E47">
        <w:t xml:space="preserve">Ideální řešení pro firmy, které chtějí </w:t>
      </w:r>
      <w:r w:rsidRPr="00A70E47">
        <w:rPr>
          <w:b/>
          <w:bCs/>
        </w:rPr>
        <w:t>škálu</w:t>
      </w:r>
      <w:r w:rsidRPr="00A70E47">
        <w:t xml:space="preserve"> veřejného cloudu a </w:t>
      </w:r>
      <w:r w:rsidRPr="00A70E47">
        <w:rPr>
          <w:b/>
          <w:bCs/>
        </w:rPr>
        <w:t>kontrolu</w:t>
      </w:r>
      <w:r w:rsidRPr="00A70E47">
        <w:t xml:space="preserve"> privátního cloudu.</w:t>
      </w:r>
    </w:p>
    <w:p w14:paraId="3D6726C1" w14:textId="77777777" w:rsidR="00A70E47" w:rsidRPr="00A70E47" w:rsidRDefault="00A70E47" w:rsidP="00A70E47">
      <w:pPr>
        <w:numPr>
          <w:ilvl w:val="0"/>
          <w:numId w:val="19"/>
        </w:numPr>
      </w:pPr>
      <w:proofErr w:type="spellStart"/>
      <w:r w:rsidRPr="00A70E47">
        <w:rPr>
          <w:b/>
          <w:bCs/>
        </w:rPr>
        <w:t>Multicloud</w:t>
      </w:r>
      <w:proofErr w:type="spellEnd"/>
    </w:p>
    <w:p w14:paraId="394693A7" w14:textId="77777777" w:rsidR="00A70E47" w:rsidRPr="00A70E47" w:rsidRDefault="00A70E47" w:rsidP="00A70E47">
      <w:pPr>
        <w:numPr>
          <w:ilvl w:val="1"/>
          <w:numId w:val="20"/>
        </w:numPr>
      </w:pPr>
      <w:r w:rsidRPr="00A70E47">
        <w:t xml:space="preserve">Využívání </w:t>
      </w:r>
      <w:r w:rsidRPr="00A70E47">
        <w:rPr>
          <w:b/>
          <w:bCs/>
        </w:rPr>
        <w:t>více poskytovatelů</w:t>
      </w:r>
      <w:r w:rsidRPr="00A70E47">
        <w:t xml:space="preserve"> veřejného cloudu.</w:t>
      </w:r>
    </w:p>
    <w:p w14:paraId="639B49D4" w14:textId="77777777" w:rsidR="00A70E47" w:rsidRPr="00A70E47" w:rsidRDefault="00A70E47" w:rsidP="00A70E47">
      <w:pPr>
        <w:numPr>
          <w:ilvl w:val="1"/>
          <w:numId w:val="21"/>
        </w:numPr>
      </w:pPr>
      <w:r w:rsidRPr="00A70E47">
        <w:t xml:space="preserve">Zákazník kombinuje např. Azure + AWS pro různé služby či </w:t>
      </w:r>
      <w:proofErr w:type="spellStart"/>
      <w:r w:rsidRPr="00A70E47">
        <w:t>redundancy</w:t>
      </w:r>
      <w:proofErr w:type="spellEnd"/>
      <w:r w:rsidRPr="00A70E47">
        <w:t>.</w:t>
      </w:r>
    </w:p>
    <w:p w14:paraId="576C33E3" w14:textId="77777777" w:rsidR="00A70E47" w:rsidRPr="00A70E47" w:rsidRDefault="00A70E47" w:rsidP="00A70E47">
      <w:pPr>
        <w:numPr>
          <w:ilvl w:val="1"/>
          <w:numId w:val="22"/>
        </w:numPr>
      </w:pPr>
      <w:r w:rsidRPr="00A70E47">
        <w:t xml:space="preserve">Hlavními důvody jsou </w:t>
      </w:r>
      <w:r w:rsidRPr="00A70E47">
        <w:rPr>
          <w:b/>
          <w:bCs/>
        </w:rPr>
        <w:t>flexibilita</w:t>
      </w:r>
      <w:r w:rsidRPr="00A70E47">
        <w:t xml:space="preserve">, </w:t>
      </w:r>
      <w:r w:rsidRPr="00A70E47">
        <w:rPr>
          <w:b/>
          <w:bCs/>
        </w:rPr>
        <w:t>záloha</w:t>
      </w:r>
      <w:r w:rsidRPr="00A70E47">
        <w:t xml:space="preserve"> v případě výpadku nebo snížení </w:t>
      </w:r>
      <w:r w:rsidRPr="00A70E47">
        <w:rPr>
          <w:b/>
          <w:bCs/>
        </w:rPr>
        <w:t>závislosti</w:t>
      </w:r>
      <w:r w:rsidRPr="00A70E47">
        <w:t xml:space="preserve"> na jednom dodavateli.</w:t>
      </w:r>
    </w:p>
    <w:p w14:paraId="6D0F7E8D" w14:textId="77777777" w:rsidR="00A70E47" w:rsidRPr="00A70E47" w:rsidRDefault="00A70E47" w:rsidP="00A70E47">
      <w:r w:rsidRPr="00A70E47">
        <w:pict w14:anchorId="1F66B363">
          <v:rect id="_x0000_i1062" style="width:657pt;height:.75pt" o:hrpct="0" o:hralign="center" o:hrstd="t" o:hr="t" fillcolor="#a0a0a0" stroked="f"/>
        </w:pict>
      </w:r>
    </w:p>
    <w:p w14:paraId="0676E76E" w14:textId="77777777" w:rsidR="00A70E47" w:rsidRPr="00A70E47" w:rsidRDefault="00A70E47" w:rsidP="00A70E47">
      <w:pPr>
        <w:rPr>
          <w:b/>
          <w:bCs/>
        </w:rPr>
      </w:pPr>
      <w:r w:rsidRPr="00A70E47">
        <w:rPr>
          <w:b/>
          <w:bCs/>
        </w:rPr>
        <w:t>3. Cloud jako model založený na spotřebě</w:t>
      </w:r>
    </w:p>
    <w:p w14:paraId="1A991259" w14:textId="77777777" w:rsidR="00A70E47" w:rsidRPr="00A70E47" w:rsidRDefault="00A70E47" w:rsidP="00A70E47">
      <w:r w:rsidRPr="00A70E47">
        <w:t xml:space="preserve">V cloudu se často zmiňuje přechod z </w:t>
      </w:r>
      <w:proofErr w:type="spellStart"/>
      <w:r w:rsidRPr="00A70E47">
        <w:rPr>
          <w:b/>
          <w:bCs/>
        </w:rPr>
        <w:t>CapEx</w:t>
      </w:r>
      <w:proofErr w:type="spellEnd"/>
      <w:r w:rsidRPr="00A70E47">
        <w:t xml:space="preserve"> (kapitálových výdajů) na </w:t>
      </w:r>
      <w:proofErr w:type="spellStart"/>
      <w:r w:rsidRPr="00A70E47">
        <w:rPr>
          <w:b/>
          <w:bCs/>
        </w:rPr>
        <w:t>OpEx</w:t>
      </w:r>
      <w:proofErr w:type="spellEnd"/>
      <w:r w:rsidRPr="00A70E47">
        <w:t xml:space="preserve"> (provozní výdaje).</w:t>
      </w:r>
    </w:p>
    <w:p w14:paraId="7D619A53" w14:textId="77777777" w:rsidR="00A70E47" w:rsidRPr="00A70E47" w:rsidRDefault="00A70E47" w:rsidP="00A70E47">
      <w:pPr>
        <w:numPr>
          <w:ilvl w:val="0"/>
          <w:numId w:val="23"/>
        </w:numPr>
      </w:pPr>
      <w:proofErr w:type="spellStart"/>
      <w:r w:rsidRPr="00A70E47">
        <w:rPr>
          <w:b/>
          <w:bCs/>
        </w:rPr>
        <w:t>CapEx</w:t>
      </w:r>
      <w:proofErr w:type="spellEnd"/>
      <w:r w:rsidRPr="00A70E47">
        <w:t>: Jednorázová investice do nákupu hardware, softwaru či licencí.</w:t>
      </w:r>
    </w:p>
    <w:p w14:paraId="246A529F" w14:textId="77777777" w:rsidR="00A70E47" w:rsidRPr="00A70E47" w:rsidRDefault="00A70E47" w:rsidP="00A70E47">
      <w:pPr>
        <w:numPr>
          <w:ilvl w:val="0"/>
          <w:numId w:val="24"/>
        </w:numPr>
      </w:pPr>
      <w:proofErr w:type="spellStart"/>
      <w:r w:rsidRPr="00A70E47">
        <w:rPr>
          <w:b/>
          <w:bCs/>
        </w:rPr>
        <w:t>OpEx</w:t>
      </w:r>
      <w:proofErr w:type="spellEnd"/>
      <w:r w:rsidRPr="00A70E47">
        <w:t>: Pravidelné provozní náklady (např. měsíční platby za využívané služby).</w:t>
      </w:r>
    </w:p>
    <w:p w14:paraId="1DF069F7" w14:textId="77777777" w:rsidR="00A70E47" w:rsidRPr="00A70E47" w:rsidRDefault="00A70E47" w:rsidP="00A70E47">
      <w:r w:rsidRPr="00A70E47">
        <w:t xml:space="preserve">Hlavní </w:t>
      </w:r>
      <w:r w:rsidRPr="00A70E47">
        <w:rPr>
          <w:b/>
          <w:bCs/>
        </w:rPr>
        <w:t>výhody</w:t>
      </w:r>
      <w:r w:rsidRPr="00A70E47">
        <w:t xml:space="preserve"> tohoto modelu:</w:t>
      </w:r>
    </w:p>
    <w:p w14:paraId="2B1DF828" w14:textId="77777777" w:rsidR="00A70E47" w:rsidRPr="00A70E47" w:rsidRDefault="00A70E47" w:rsidP="00A70E47">
      <w:pPr>
        <w:numPr>
          <w:ilvl w:val="0"/>
          <w:numId w:val="25"/>
        </w:numPr>
      </w:pPr>
      <w:r w:rsidRPr="00A70E47">
        <w:rPr>
          <w:b/>
          <w:bCs/>
        </w:rPr>
        <w:t>Žádné počáteční investice</w:t>
      </w:r>
      <w:r w:rsidRPr="00A70E47">
        <w:t xml:space="preserve"> (není nutné kupovat vlastní servery a datacentra).</w:t>
      </w:r>
    </w:p>
    <w:p w14:paraId="37C5DEB0" w14:textId="77777777" w:rsidR="00A70E47" w:rsidRPr="00A70E47" w:rsidRDefault="00A70E47" w:rsidP="00A70E47">
      <w:pPr>
        <w:numPr>
          <w:ilvl w:val="0"/>
          <w:numId w:val="26"/>
        </w:numPr>
      </w:pPr>
      <w:r w:rsidRPr="00A70E47">
        <w:rPr>
          <w:b/>
          <w:bCs/>
        </w:rPr>
        <w:t>Rychlá škálovatelnost</w:t>
      </w:r>
      <w:r w:rsidRPr="00A70E47">
        <w:t xml:space="preserve"> (snadno lze přidat nebo ubrat výpočetní výkon).</w:t>
      </w:r>
    </w:p>
    <w:p w14:paraId="3CFCDCB4" w14:textId="77777777" w:rsidR="00A70E47" w:rsidRPr="00A70E47" w:rsidRDefault="00A70E47" w:rsidP="00A70E47">
      <w:pPr>
        <w:numPr>
          <w:ilvl w:val="0"/>
          <w:numId w:val="27"/>
        </w:numPr>
      </w:pPr>
      <w:r w:rsidRPr="00A70E47">
        <w:rPr>
          <w:b/>
          <w:bCs/>
        </w:rPr>
        <w:t>Platba za skutečně spotřebované zdroje</w:t>
      </w:r>
      <w:r w:rsidRPr="00A70E47">
        <w:t xml:space="preserve"> (např. </w:t>
      </w:r>
      <w:proofErr w:type="spellStart"/>
      <w:r w:rsidRPr="00A70E47">
        <w:t>pay</w:t>
      </w:r>
      <w:proofErr w:type="spellEnd"/>
      <w:r w:rsidRPr="00A70E47">
        <w:t>-as-</w:t>
      </w:r>
      <w:proofErr w:type="spellStart"/>
      <w:r w:rsidRPr="00A70E47">
        <w:t>you</w:t>
      </w:r>
      <w:proofErr w:type="spellEnd"/>
      <w:r w:rsidRPr="00A70E47">
        <w:t>-go).</w:t>
      </w:r>
    </w:p>
    <w:p w14:paraId="4BABCC44" w14:textId="77777777" w:rsidR="00A70E47" w:rsidRPr="00A70E47" w:rsidRDefault="00A70E47" w:rsidP="00A70E47">
      <w:pPr>
        <w:numPr>
          <w:ilvl w:val="0"/>
          <w:numId w:val="28"/>
        </w:numPr>
      </w:pPr>
      <w:r w:rsidRPr="00A70E47">
        <w:rPr>
          <w:b/>
          <w:bCs/>
        </w:rPr>
        <w:t>Maximální flexibilita</w:t>
      </w:r>
      <w:r w:rsidRPr="00A70E47">
        <w:t xml:space="preserve"> a optimalizace nákladů (lze dynamicky přizpůsobovat velikost prostředků aktuální poptávce).</w:t>
      </w:r>
    </w:p>
    <w:p w14:paraId="18C8359B" w14:textId="77777777" w:rsidR="00A70E47" w:rsidRPr="00A70E47" w:rsidRDefault="00A70E47" w:rsidP="00A70E47">
      <w:r w:rsidRPr="00A70E47">
        <w:pict w14:anchorId="41FCB2AF">
          <v:rect id="_x0000_i1063" style="width:657pt;height:.75pt" o:hrpct="0" o:hralign="center" o:hrstd="t" o:hr="t" fillcolor="#a0a0a0" stroked="f"/>
        </w:pict>
      </w:r>
    </w:p>
    <w:p w14:paraId="53BD3A2C" w14:textId="77777777" w:rsidR="00A70E47" w:rsidRPr="00A70E47" w:rsidRDefault="00A70E47" w:rsidP="00A70E47">
      <w:pPr>
        <w:rPr>
          <w:b/>
          <w:bCs/>
        </w:rPr>
      </w:pPr>
      <w:r w:rsidRPr="00A70E47">
        <w:rPr>
          <w:b/>
          <w:bCs/>
        </w:rPr>
        <w:t>4. Výhody využívání cloudových služeb</w:t>
      </w:r>
    </w:p>
    <w:p w14:paraId="1D6D9309" w14:textId="77777777" w:rsidR="00A70E47" w:rsidRPr="00A70E47" w:rsidRDefault="00A70E47" w:rsidP="00A70E47">
      <w:pPr>
        <w:numPr>
          <w:ilvl w:val="0"/>
          <w:numId w:val="29"/>
        </w:numPr>
      </w:pPr>
      <w:r w:rsidRPr="00A70E47">
        <w:rPr>
          <w:b/>
          <w:bCs/>
        </w:rPr>
        <w:t>Vysoká dostupnost (</w:t>
      </w:r>
      <w:proofErr w:type="spellStart"/>
      <w:r w:rsidRPr="00A70E47">
        <w:rPr>
          <w:b/>
          <w:bCs/>
        </w:rPr>
        <w:t>High</w:t>
      </w:r>
      <w:proofErr w:type="spellEnd"/>
      <w:r w:rsidRPr="00A70E47">
        <w:rPr>
          <w:b/>
          <w:bCs/>
        </w:rPr>
        <w:t xml:space="preserve"> </w:t>
      </w:r>
      <w:proofErr w:type="spellStart"/>
      <w:r w:rsidRPr="00A70E47">
        <w:rPr>
          <w:b/>
          <w:bCs/>
        </w:rPr>
        <w:t>Availability</w:t>
      </w:r>
      <w:proofErr w:type="spellEnd"/>
      <w:r w:rsidRPr="00A70E47">
        <w:rPr>
          <w:b/>
          <w:bCs/>
        </w:rPr>
        <w:t>)</w:t>
      </w:r>
    </w:p>
    <w:p w14:paraId="0FAE8D13" w14:textId="77777777" w:rsidR="00A70E47" w:rsidRPr="00A70E47" w:rsidRDefault="00A70E47" w:rsidP="00A70E47">
      <w:pPr>
        <w:numPr>
          <w:ilvl w:val="1"/>
          <w:numId w:val="30"/>
        </w:numPr>
      </w:pPr>
      <w:r w:rsidRPr="00A70E47">
        <w:t xml:space="preserve">Poskytovatelé cloudu garantují určitou úroveň dostupnosti (např. 99,9 %) ve </w:t>
      </w:r>
      <w:r w:rsidRPr="00A70E47">
        <w:rPr>
          <w:b/>
          <w:bCs/>
        </w:rPr>
        <w:t>SLA</w:t>
      </w:r>
      <w:r w:rsidRPr="00A70E47">
        <w:t xml:space="preserve"> (Service Level </w:t>
      </w:r>
      <w:proofErr w:type="spellStart"/>
      <w:r w:rsidRPr="00A70E47">
        <w:t>Agreement</w:t>
      </w:r>
      <w:proofErr w:type="spellEnd"/>
      <w:r w:rsidRPr="00A70E47">
        <w:t>).</w:t>
      </w:r>
    </w:p>
    <w:p w14:paraId="3666CC59" w14:textId="77777777" w:rsidR="00A70E47" w:rsidRDefault="00A70E47" w:rsidP="00A70E47">
      <w:pPr>
        <w:numPr>
          <w:ilvl w:val="1"/>
          <w:numId w:val="31"/>
        </w:numPr>
      </w:pPr>
      <w:r w:rsidRPr="00A70E47">
        <w:t xml:space="preserve">Data jsou často replikována v různých </w:t>
      </w:r>
      <w:proofErr w:type="spellStart"/>
      <w:r w:rsidRPr="00A70E47">
        <w:rPr>
          <w:b/>
          <w:bCs/>
        </w:rPr>
        <w:t>dostupnostních</w:t>
      </w:r>
      <w:proofErr w:type="spellEnd"/>
      <w:r w:rsidRPr="00A70E47">
        <w:rPr>
          <w:b/>
          <w:bCs/>
        </w:rPr>
        <w:t xml:space="preserve"> zónách</w:t>
      </w:r>
      <w:r w:rsidRPr="00A70E47">
        <w:t xml:space="preserve"> či </w:t>
      </w:r>
      <w:r w:rsidRPr="00A70E47">
        <w:rPr>
          <w:b/>
          <w:bCs/>
        </w:rPr>
        <w:t>regionech</w:t>
      </w:r>
      <w:r w:rsidRPr="00A70E47">
        <w:t>.</w:t>
      </w:r>
    </w:p>
    <w:p w14:paraId="1860268E" w14:textId="77777777" w:rsidR="00465A53" w:rsidRPr="00A70E47" w:rsidRDefault="00465A53" w:rsidP="00465A53"/>
    <w:p w14:paraId="20BA3FE3" w14:textId="77777777" w:rsidR="00A70E47" w:rsidRPr="00465A53" w:rsidRDefault="00A70E47" w:rsidP="00A70E47">
      <w:pPr>
        <w:numPr>
          <w:ilvl w:val="0"/>
          <w:numId w:val="32"/>
        </w:numPr>
      </w:pPr>
      <w:r w:rsidRPr="00A70E47">
        <w:rPr>
          <w:b/>
          <w:bCs/>
        </w:rPr>
        <w:lastRenderedPageBreak/>
        <w:t>Škálovatelnost (</w:t>
      </w:r>
      <w:proofErr w:type="spellStart"/>
      <w:r w:rsidRPr="00A70E47">
        <w:rPr>
          <w:b/>
          <w:bCs/>
        </w:rPr>
        <w:t>Scalability</w:t>
      </w:r>
      <w:proofErr w:type="spellEnd"/>
      <w:r w:rsidRPr="00A70E47">
        <w:rPr>
          <w:b/>
          <w:bCs/>
        </w:rPr>
        <w:t>)</w:t>
      </w:r>
    </w:p>
    <w:p w14:paraId="3B1557B0" w14:textId="73853D86" w:rsidR="00465A53" w:rsidRPr="00A70E47" w:rsidRDefault="00465A53" w:rsidP="00465A53">
      <w:pPr>
        <w:numPr>
          <w:ilvl w:val="1"/>
          <w:numId w:val="32"/>
        </w:numPr>
      </w:pPr>
      <w:r w:rsidRPr="00465A53">
        <w:t>Schopnost přidat či odebrat prostředky na základě požadavků při zvýšení/snížení poptávky</w:t>
      </w:r>
    </w:p>
    <w:p w14:paraId="24319ADE" w14:textId="77777777" w:rsidR="00A70E47" w:rsidRPr="00A70E47" w:rsidRDefault="00A70E47" w:rsidP="00A70E47">
      <w:pPr>
        <w:numPr>
          <w:ilvl w:val="1"/>
          <w:numId w:val="33"/>
        </w:numPr>
      </w:pPr>
      <w:r w:rsidRPr="00A70E47">
        <w:rPr>
          <w:b/>
          <w:bCs/>
        </w:rPr>
        <w:t>Vertikální škálování</w:t>
      </w:r>
      <w:r w:rsidRPr="00A70E47">
        <w:t>: navýšení výkonu (CPU, RAM) existujícího serveru.</w:t>
      </w:r>
    </w:p>
    <w:p w14:paraId="1E0F015B" w14:textId="77777777" w:rsidR="00A70E47" w:rsidRPr="00A70E47" w:rsidRDefault="00A70E47" w:rsidP="00A70E47">
      <w:pPr>
        <w:numPr>
          <w:ilvl w:val="1"/>
          <w:numId w:val="34"/>
        </w:numPr>
      </w:pPr>
      <w:r w:rsidRPr="00A70E47">
        <w:rPr>
          <w:b/>
          <w:bCs/>
        </w:rPr>
        <w:t>Horizontální škálování</w:t>
      </w:r>
      <w:r w:rsidRPr="00A70E47">
        <w:t>: přidání dalších instancí serveru, databáze či služby.</w:t>
      </w:r>
    </w:p>
    <w:p w14:paraId="40B3B735" w14:textId="77777777" w:rsidR="00A70E47" w:rsidRPr="00A70E47" w:rsidRDefault="00A70E47" w:rsidP="00A70E47">
      <w:pPr>
        <w:numPr>
          <w:ilvl w:val="0"/>
          <w:numId w:val="35"/>
        </w:numPr>
      </w:pPr>
      <w:r w:rsidRPr="00A70E47">
        <w:rPr>
          <w:b/>
          <w:bCs/>
        </w:rPr>
        <w:t>Spolehlivost (Reliability)</w:t>
      </w:r>
    </w:p>
    <w:p w14:paraId="49883A1B" w14:textId="77777777" w:rsidR="00A70E47" w:rsidRPr="00A70E47" w:rsidRDefault="00A70E47" w:rsidP="00A70E47">
      <w:pPr>
        <w:numPr>
          <w:ilvl w:val="1"/>
          <w:numId w:val="36"/>
        </w:numPr>
      </w:pPr>
      <w:r w:rsidRPr="00A70E47">
        <w:t xml:space="preserve">Provozní </w:t>
      </w:r>
      <w:r w:rsidRPr="00A70E47">
        <w:rPr>
          <w:b/>
          <w:bCs/>
        </w:rPr>
        <w:t>odolnost</w:t>
      </w:r>
      <w:r w:rsidRPr="00A70E47">
        <w:t xml:space="preserve"> vůči výpadkům (</w:t>
      </w:r>
      <w:proofErr w:type="spellStart"/>
      <w:r w:rsidRPr="00A70E47">
        <w:t>failover</w:t>
      </w:r>
      <w:proofErr w:type="spellEnd"/>
      <w:r w:rsidRPr="00A70E47">
        <w:t xml:space="preserve"> mechanismy, záložní servery, </w:t>
      </w:r>
      <w:proofErr w:type="spellStart"/>
      <w:r w:rsidRPr="00A70E47">
        <w:t>redundancy</w:t>
      </w:r>
      <w:proofErr w:type="spellEnd"/>
      <w:r w:rsidRPr="00A70E47">
        <w:t>).</w:t>
      </w:r>
    </w:p>
    <w:p w14:paraId="0A29ED16" w14:textId="00F953EC" w:rsidR="00A70E47" w:rsidRPr="00A70E47" w:rsidRDefault="00A70E47" w:rsidP="00A70E47">
      <w:pPr>
        <w:numPr>
          <w:ilvl w:val="1"/>
          <w:numId w:val="37"/>
        </w:numPr>
      </w:pPr>
      <w:r w:rsidRPr="00A70E47">
        <w:t>Možnost geografického rozdělení a redundance.</w:t>
      </w:r>
      <w:r w:rsidR="00465A53">
        <w:t xml:space="preserve"> (</w:t>
      </w:r>
      <w:r w:rsidR="00465A53" w:rsidRPr="00465A53">
        <w:t>Případná katastrofa v jedné oblasti neovlivní činnost datacenter v jiných oblastech</w:t>
      </w:r>
      <w:r w:rsidR="00465A53">
        <w:t>)</w:t>
      </w:r>
    </w:p>
    <w:p w14:paraId="05791F37" w14:textId="77777777" w:rsidR="00A70E47" w:rsidRPr="00A70E47" w:rsidRDefault="00A70E47" w:rsidP="00A70E47">
      <w:pPr>
        <w:numPr>
          <w:ilvl w:val="0"/>
          <w:numId w:val="38"/>
        </w:numPr>
      </w:pPr>
      <w:r w:rsidRPr="00A70E47">
        <w:rPr>
          <w:b/>
          <w:bCs/>
        </w:rPr>
        <w:t>Předpověditelnost nákladů a výkonu</w:t>
      </w:r>
    </w:p>
    <w:p w14:paraId="12AF39A1" w14:textId="77777777" w:rsidR="00A70E47" w:rsidRPr="00A70E47" w:rsidRDefault="00A70E47" w:rsidP="00A70E47">
      <w:pPr>
        <w:numPr>
          <w:ilvl w:val="1"/>
          <w:numId w:val="39"/>
        </w:numPr>
      </w:pPr>
      <w:r w:rsidRPr="00A70E47">
        <w:t xml:space="preserve">Pomocí kalkulátorů (např. Azure </w:t>
      </w:r>
      <w:proofErr w:type="spellStart"/>
      <w:r w:rsidRPr="00A70E47">
        <w:t>Pricing</w:t>
      </w:r>
      <w:proofErr w:type="spellEnd"/>
      <w:r w:rsidRPr="00A70E47">
        <w:t xml:space="preserve"> </w:t>
      </w:r>
      <w:proofErr w:type="spellStart"/>
      <w:r w:rsidRPr="00A70E47">
        <w:t>Calculator</w:t>
      </w:r>
      <w:proofErr w:type="spellEnd"/>
      <w:r w:rsidRPr="00A70E47">
        <w:t xml:space="preserve">) lze </w:t>
      </w:r>
      <w:r w:rsidRPr="00A70E47">
        <w:rPr>
          <w:b/>
          <w:bCs/>
        </w:rPr>
        <w:t>odhadnout měsíční výdaje</w:t>
      </w:r>
      <w:r w:rsidRPr="00A70E47">
        <w:t>.</w:t>
      </w:r>
    </w:p>
    <w:p w14:paraId="6146CF49" w14:textId="4014E7B8" w:rsidR="00465A53" w:rsidRDefault="00A70E47" w:rsidP="00465A53">
      <w:pPr>
        <w:numPr>
          <w:ilvl w:val="1"/>
          <w:numId w:val="40"/>
        </w:numPr>
      </w:pPr>
      <w:r w:rsidRPr="00A70E47">
        <w:t xml:space="preserve">Možnost </w:t>
      </w:r>
      <w:r w:rsidRPr="00A70E47">
        <w:rPr>
          <w:b/>
          <w:bCs/>
        </w:rPr>
        <w:t>automatického</w:t>
      </w:r>
      <w:r w:rsidRPr="00A70E47">
        <w:t xml:space="preserve"> navyšování výkonu v zátěži a snižování při poklesu poptávky.</w:t>
      </w:r>
    </w:p>
    <w:p w14:paraId="750555A6" w14:textId="77777777" w:rsidR="00465A53" w:rsidRPr="00465A53" w:rsidRDefault="00465A53" w:rsidP="00465A53">
      <w:pPr>
        <w:numPr>
          <w:ilvl w:val="1"/>
          <w:numId w:val="40"/>
        </w:numPr>
      </w:pPr>
      <w:r w:rsidRPr="00465A53">
        <w:t xml:space="preserve">Pro předpověď </w:t>
      </w:r>
      <w:proofErr w:type="spellStart"/>
      <w:r w:rsidRPr="00465A53">
        <w:t>nákládů</w:t>
      </w:r>
      <w:proofErr w:type="spellEnd"/>
      <w:r w:rsidRPr="00465A53">
        <w:t xml:space="preserve"> lze využít kalkulačky např. </w:t>
      </w:r>
    </w:p>
    <w:p w14:paraId="68B3B717" w14:textId="77777777" w:rsidR="00465A53" w:rsidRPr="00465A53" w:rsidRDefault="00465A53" w:rsidP="00465A53">
      <w:pPr>
        <w:numPr>
          <w:ilvl w:val="2"/>
          <w:numId w:val="40"/>
        </w:numPr>
        <w:spacing w:after="0"/>
      </w:pPr>
      <w:r w:rsidRPr="00465A53">
        <w:t xml:space="preserve">TCO — </w:t>
      </w:r>
      <w:proofErr w:type="spellStart"/>
      <w:r w:rsidRPr="00465A53">
        <w:t>Total</w:t>
      </w:r>
      <w:proofErr w:type="spellEnd"/>
      <w:r w:rsidRPr="00465A53">
        <w:t xml:space="preserve"> </w:t>
      </w:r>
      <w:proofErr w:type="spellStart"/>
      <w:r w:rsidRPr="00465A53">
        <w:t>Cost</w:t>
      </w:r>
      <w:proofErr w:type="spellEnd"/>
      <w:r w:rsidRPr="00465A53">
        <w:t xml:space="preserve"> </w:t>
      </w:r>
      <w:proofErr w:type="spellStart"/>
      <w:r w:rsidRPr="00465A53">
        <w:t>of</w:t>
      </w:r>
      <w:proofErr w:type="spellEnd"/>
      <w:r w:rsidRPr="00465A53">
        <w:t xml:space="preserve"> </w:t>
      </w:r>
      <w:proofErr w:type="spellStart"/>
      <w:r w:rsidRPr="00465A53">
        <w:t>Ownership</w:t>
      </w:r>
      <w:proofErr w:type="spellEnd"/>
    </w:p>
    <w:p w14:paraId="50CA773E" w14:textId="3B334F03" w:rsidR="00465A53" w:rsidRPr="00A70E47" w:rsidRDefault="00465A53" w:rsidP="00465A53">
      <w:pPr>
        <w:numPr>
          <w:ilvl w:val="2"/>
          <w:numId w:val="40"/>
        </w:numPr>
        <w:spacing w:after="0"/>
      </w:pPr>
      <w:proofErr w:type="spellStart"/>
      <w:r w:rsidRPr="00465A53">
        <w:t>Pricing</w:t>
      </w:r>
      <w:proofErr w:type="spellEnd"/>
      <w:r w:rsidRPr="00465A53">
        <w:t xml:space="preserve"> </w:t>
      </w:r>
      <w:proofErr w:type="spellStart"/>
      <w:r w:rsidRPr="00465A53">
        <w:t>Calculator</w:t>
      </w:r>
      <w:proofErr w:type="spellEnd"/>
    </w:p>
    <w:p w14:paraId="0064A832" w14:textId="77777777" w:rsidR="00A70E47" w:rsidRPr="00A70E47" w:rsidRDefault="00A70E47" w:rsidP="00A70E47">
      <w:pPr>
        <w:numPr>
          <w:ilvl w:val="0"/>
          <w:numId w:val="41"/>
        </w:numPr>
      </w:pPr>
      <w:r w:rsidRPr="00A70E47">
        <w:rPr>
          <w:b/>
          <w:bCs/>
        </w:rPr>
        <w:t>Zabezpečení (</w:t>
      </w:r>
      <w:proofErr w:type="spellStart"/>
      <w:r w:rsidRPr="00A70E47">
        <w:rPr>
          <w:b/>
          <w:bCs/>
        </w:rPr>
        <w:t>Security</w:t>
      </w:r>
      <w:proofErr w:type="spellEnd"/>
      <w:r w:rsidRPr="00A70E47">
        <w:rPr>
          <w:b/>
          <w:bCs/>
        </w:rPr>
        <w:t>)</w:t>
      </w:r>
    </w:p>
    <w:p w14:paraId="309547E1" w14:textId="77777777" w:rsidR="00A70E47" w:rsidRPr="00A70E47" w:rsidRDefault="00A70E47" w:rsidP="00A70E47">
      <w:pPr>
        <w:numPr>
          <w:ilvl w:val="1"/>
          <w:numId w:val="42"/>
        </w:numPr>
      </w:pPr>
      <w:r w:rsidRPr="00A70E47">
        <w:t>Šifrování dat (v klidu i při přenosu).</w:t>
      </w:r>
    </w:p>
    <w:p w14:paraId="69F341AD" w14:textId="77777777" w:rsidR="00A70E47" w:rsidRDefault="00A70E47" w:rsidP="00A70E47">
      <w:pPr>
        <w:numPr>
          <w:ilvl w:val="1"/>
          <w:numId w:val="43"/>
        </w:numPr>
      </w:pPr>
      <w:r w:rsidRPr="00A70E47">
        <w:t>Identity a řízení přístupu (RBAC – Role-</w:t>
      </w:r>
      <w:proofErr w:type="spellStart"/>
      <w:r w:rsidRPr="00A70E47">
        <w:t>Based</w:t>
      </w:r>
      <w:proofErr w:type="spellEnd"/>
      <w:r w:rsidRPr="00A70E47">
        <w:t xml:space="preserve"> Access Control).</w:t>
      </w:r>
    </w:p>
    <w:p w14:paraId="04E8219D" w14:textId="7FF71841" w:rsidR="00F5204B" w:rsidRPr="00A70E47" w:rsidRDefault="00F5204B" w:rsidP="00A70E47">
      <w:pPr>
        <w:numPr>
          <w:ilvl w:val="1"/>
          <w:numId w:val="43"/>
        </w:numPr>
      </w:pPr>
      <w:r w:rsidRPr="00F5204B">
        <w:t>Možnost zajistit soulad s předpisy a zásadami pro efektivní používání cloudu (</w:t>
      </w:r>
      <w:proofErr w:type="spellStart"/>
      <w:r w:rsidRPr="00F5204B">
        <w:t>governance</w:t>
      </w:r>
      <w:proofErr w:type="spellEnd"/>
      <w:r w:rsidRPr="00F5204B">
        <w:t xml:space="preserve">) - (pouze u </w:t>
      </w:r>
      <w:proofErr w:type="spellStart"/>
      <w:r w:rsidRPr="00F5204B">
        <w:t>IaaS</w:t>
      </w:r>
      <w:proofErr w:type="spellEnd"/>
      <w:r w:rsidRPr="00F5204B">
        <w:t xml:space="preserve"> a </w:t>
      </w:r>
      <w:proofErr w:type="spellStart"/>
      <w:r w:rsidRPr="00F5204B">
        <w:t>SaaS</w:t>
      </w:r>
      <w:proofErr w:type="spellEnd"/>
      <w:r w:rsidRPr="00F5204B">
        <w:t xml:space="preserve"> modelů)</w:t>
      </w:r>
    </w:p>
    <w:p w14:paraId="342B8841" w14:textId="77777777" w:rsidR="00A70E47" w:rsidRPr="00A70E47" w:rsidRDefault="00A70E47" w:rsidP="00A70E47">
      <w:pPr>
        <w:numPr>
          <w:ilvl w:val="1"/>
          <w:numId w:val="44"/>
        </w:numPr>
      </w:pPr>
      <w:r w:rsidRPr="00A70E47">
        <w:t xml:space="preserve">Pokročilé </w:t>
      </w:r>
      <w:r w:rsidRPr="00A70E47">
        <w:rPr>
          <w:b/>
          <w:bCs/>
        </w:rPr>
        <w:t>monitorovací</w:t>
      </w:r>
      <w:r w:rsidRPr="00A70E47">
        <w:t xml:space="preserve"> nástroje a prevence proti </w:t>
      </w:r>
      <w:proofErr w:type="spellStart"/>
      <w:r w:rsidRPr="00A70E47">
        <w:t>DDoS</w:t>
      </w:r>
      <w:proofErr w:type="spellEnd"/>
      <w:r w:rsidRPr="00A70E47">
        <w:t xml:space="preserve"> útokům.</w:t>
      </w:r>
    </w:p>
    <w:p w14:paraId="0516E981" w14:textId="77777777" w:rsidR="00A70E47" w:rsidRPr="00A70E47" w:rsidRDefault="00A70E47" w:rsidP="00A70E47">
      <w:pPr>
        <w:numPr>
          <w:ilvl w:val="0"/>
          <w:numId w:val="45"/>
        </w:numPr>
      </w:pPr>
      <w:r w:rsidRPr="00A70E47">
        <w:rPr>
          <w:b/>
          <w:bCs/>
        </w:rPr>
        <w:t>Automatizovaná správa (</w:t>
      </w:r>
      <w:proofErr w:type="spellStart"/>
      <w:r w:rsidRPr="00A70E47">
        <w:rPr>
          <w:b/>
          <w:bCs/>
        </w:rPr>
        <w:t>Automation</w:t>
      </w:r>
      <w:proofErr w:type="spellEnd"/>
      <w:r w:rsidRPr="00A70E47">
        <w:rPr>
          <w:b/>
          <w:bCs/>
        </w:rPr>
        <w:t>)</w:t>
      </w:r>
    </w:p>
    <w:p w14:paraId="5B089CB4" w14:textId="77777777" w:rsidR="00A70E47" w:rsidRPr="00A70E47" w:rsidRDefault="00A70E47" w:rsidP="00A70E47">
      <w:pPr>
        <w:numPr>
          <w:ilvl w:val="1"/>
          <w:numId w:val="46"/>
        </w:numPr>
      </w:pPr>
      <w:r w:rsidRPr="00A70E47">
        <w:t xml:space="preserve">Nasazování prostředků pomocí </w:t>
      </w:r>
      <w:proofErr w:type="spellStart"/>
      <w:r w:rsidRPr="00A70E47">
        <w:rPr>
          <w:b/>
          <w:bCs/>
        </w:rPr>
        <w:t>Infrastructure</w:t>
      </w:r>
      <w:proofErr w:type="spellEnd"/>
      <w:r w:rsidRPr="00A70E47">
        <w:rPr>
          <w:b/>
          <w:bCs/>
        </w:rPr>
        <w:t xml:space="preserve"> as Code</w:t>
      </w:r>
      <w:r w:rsidRPr="00A70E47">
        <w:t xml:space="preserve"> (šablony ARM, </w:t>
      </w:r>
      <w:proofErr w:type="spellStart"/>
      <w:r w:rsidRPr="00A70E47">
        <w:t>Terraform</w:t>
      </w:r>
      <w:proofErr w:type="spellEnd"/>
      <w:r w:rsidRPr="00A70E47">
        <w:t>).</w:t>
      </w:r>
    </w:p>
    <w:p w14:paraId="747090FC" w14:textId="77777777" w:rsidR="00A70E47" w:rsidRPr="00A70E47" w:rsidRDefault="00A70E47" w:rsidP="00A70E47">
      <w:pPr>
        <w:numPr>
          <w:ilvl w:val="1"/>
          <w:numId w:val="47"/>
        </w:numPr>
      </w:pPr>
      <w:r w:rsidRPr="00A70E47">
        <w:t>Automatické sledování výkonu a škálování.</w:t>
      </w:r>
    </w:p>
    <w:p w14:paraId="1B4A66A8" w14:textId="77777777" w:rsidR="00F5204B" w:rsidRDefault="00A70E47" w:rsidP="00A70E47">
      <w:pPr>
        <w:numPr>
          <w:ilvl w:val="1"/>
          <w:numId w:val="48"/>
        </w:numPr>
      </w:pPr>
      <w:r w:rsidRPr="00A70E47">
        <w:t xml:space="preserve">Centralizované logování, </w:t>
      </w:r>
      <w:proofErr w:type="spellStart"/>
      <w:r w:rsidRPr="00A70E47">
        <w:t>alerty</w:t>
      </w:r>
      <w:proofErr w:type="spellEnd"/>
      <w:r w:rsidRPr="00A70E47">
        <w:t xml:space="preserve"> a reporting</w:t>
      </w:r>
    </w:p>
    <w:p w14:paraId="66692AE0" w14:textId="68CF49FE" w:rsidR="00465A53" w:rsidRDefault="00F5204B" w:rsidP="00A70E47">
      <w:pPr>
        <w:numPr>
          <w:ilvl w:val="1"/>
          <w:numId w:val="48"/>
        </w:numPr>
      </w:pPr>
      <w:r w:rsidRPr="00F5204B">
        <w:t>Správa prostředků pomocí</w:t>
      </w:r>
      <w:r>
        <w:t xml:space="preserve"> – web portál, CLI, API, </w:t>
      </w:r>
      <w:proofErr w:type="spellStart"/>
      <w:r>
        <w:t>Powershell</w:t>
      </w:r>
      <w:proofErr w:type="spellEnd"/>
    </w:p>
    <w:p w14:paraId="3DF24BD2" w14:textId="77777777" w:rsidR="00F5204B" w:rsidRPr="00A70E47" w:rsidRDefault="00F5204B" w:rsidP="00F5204B">
      <w:pPr>
        <w:ind w:left="1440"/>
      </w:pPr>
    </w:p>
    <w:p w14:paraId="2F0FEFAE" w14:textId="77777777" w:rsidR="00A70E47" w:rsidRPr="00A70E47" w:rsidRDefault="00A70E47" w:rsidP="00A70E47">
      <w:pPr>
        <w:rPr>
          <w:b/>
          <w:bCs/>
        </w:rPr>
      </w:pPr>
      <w:r w:rsidRPr="00A70E47">
        <w:rPr>
          <w:b/>
          <w:bCs/>
        </w:rPr>
        <w:lastRenderedPageBreak/>
        <w:t>5. Typy cloudových služeb</w:t>
      </w:r>
    </w:p>
    <w:p w14:paraId="116AB75D" w14:textId="77777777" w:rsidR="00A70E47" w:rsidRPr="00A70E47" w:rsidRDefault="00A70E47" w:rsidP="00A70E47">
      <w:r w:rsidRPr="00A70E47">
        <w:t xml:space="preserve">Podle modelu poskytovaných služeb se cloud dělí na </w:t>
      </w:r>
      <w:proofErr w:type="spellStart"/>
      <w:r w:rsidRPr="00A70E47">
        <w:rPr>
          <w:b/>
          <w:bCs/>
        </w:rPr>
        <w:t>IaaS</w:t>
      </w:r>
      <w:proofErr w:type="spellEnd"/>
      <w:r w:rsidRPr="00A70E47">
        <w:rPr>
          <w:b/>
          <w:bCs/>
        </w:rPr>
        <w:t xml:space="preserve">, </w:t>
      </w:r>
      <w:proofErr w:type="spellStart"/>
      <w:r w:rsidRPr="00A70E47">
        <w:rPr>
          <w:b/>
          <w:bCs/>
        </w:rPr>
        <w:t>PaaS</w:t>
      </w:r>
      <w:proofErr w:type="spellEnd"/>
      <w:r w:rsidRPr="00A70E47">
        <w:rPr>
          <w:b/>
          <w:bCs/>
        </w:rPr>
        <w:t xml:space="preserve"> a </w:t>
      </w:r>
      <w:proofErr w:type="spellStart"/>
      <w:r w:rsidRPr="00A70E47">
        <w:rPr>
          <w:b/>
          <w:bCs/>
        </w:rPr>
        <w:t>SaaS</w:t>
      </w:r>
      <w:proofErr w:type="spellEnd"/>
      <w:r w:rsidRPr="00A70E47">
        <w:t>:</w:t>
      </w:r>
    </w:p>
    <w:p w14:paraId="46091365" w14:textId="77777777" w:rsidR="00A70E47" w:rsidRPr="00A70E47" w:rsidRDefault="00A70E47" w:rsidP="00A70E47">
      <w:pPr>
        <w:numPr>
          <w:ilvl w:val="0"/>
          <w:numId w:val="49"/>
        </w:numPr>
      </w:pPr>
      <w:proofErr w:type="spellStart"/>
      <w:r w:rsidRPr="00A70E47">
        <w:rPr>
          <w:b/>
          <w:bCs/>
        </w:rPr>
        <w:t>IaaS</w:t>
      </w:r>
      <w:proofErr w:type="spellEnd"/>
      <w:r w:rsidRPr="00A70E47">
        <w:rPr>
          <w:b/>
          <w:bCs/>
        </w:rPr>
        <w:t xml:space="preserve"> (</w:t>
      </w:r>
      <w:proofErr w:type="spellStart"/>
      <w:r w:rsidRPr="00A70E47">
        <w:rPr>
          <w:b/>
          <w:bCs/>
        </w:rPr>
        <w:t>Infrastructure</w:t>
      </w:r>
      <w:proofErr w:type="spellEnd"/>
      <w:r w:rsidRPr="00A70E47">
        <w:rPr>
          <w:b/>
          <w:bCs/>
        </w:rPr>
        <w:t xml:space="preserve"> as a Service)</w:t>
      </w:r>
    </w:p>
    <w:p w14:paraId="6539F4C3" w14:textId="77777777" w:rsidR="00A70E47" w:rsidRPr="00A70E47" w:rsidRDefault="00A70E47" w:rsidP="00A70E47">
      <w:pPr>
        <w:numPr>
          <w:ilvl w:val="1"/>
          <w:numId w:val="50"/>
        </w:numPr>
      </w:pPr>
      <w:r w:rsidRPr="00A70E47">
        <w:t xml:space="preserve">Základem je </w:t>
      </w:r>
      <w:r w:rsidRPr="00A70E47">
        <w:rPr>
          <w:b/>
          <w:bCs/>
        </w:rPr>
        <w:t>pronájem virtuální infrastruktury</w:t>
      </w:r>
      <w:r w:rsidRPr="00A70E47">
        <w:t>: virtuální servery (VM), úložiště, sítě.</w:t>
      </w:r>
    </w:p>
    <w:p w14:paraId="7B6FCC54" w14:textId="77777777" w:rsidR="00A70E47" w:rsidRPr="00A70E47" w:rsidRDefault="00A70E47" w:rsidP="00A70E47">
      <w:pPr>
        <w:numPr>
          <w:ilvl w:val="1"/>
          <w:numId w:val="51"/>
        </w:numPr>
      </w:pPr>
      <w:r w:rsidRPr="00A70E47">
        <w:t xml:space="preserve">Poskytovatel zajišťuje hardware a virtualizaci, zákazník </w:t>
      </w:r>
      <w:r w:rsidRPr="00A70E47">
        <w:rPr>
          <w:b/>
          <w:bCs/>
        </w:rPr>
        <w:t>spravuje operační systém</w:t>
      </w:r>
      <w:r w:rsidRPr="00A70E47">
        <w:t xml:space="preserve">, </w:t>
      </w:r>
      <w:proofErr w:type="spellStart"/>
      <w:r w:rsidRPr="00A70E47">
        <w:t>middleware</w:t>
      </w:r>
      <w:proofErr w:type="spellEnd"/>
      <w:r w:rsidRPr="00A70E47">
        <w:t xml:space="preserve"> a aplikace.</w:t>
      </w:r>
    </w:p>
    <w:p w14:paraId="0AFEBD83" w14:textId="77777777" w:rsidR="00A70E47" w:rsidRPr="00A70E47" w:rsidRDefault="00A70E47" w:rsidP="00A70E47">
      <w:pPr>
        <w:numPr>
          <w:ilvl w:val="1"/>
          <w:numId w:val="52"/>
        </w:numPr>
      </w:pPr>
      <w:r w:rsidRPr="00A70E47">
        <w:rPr>
          <w:b/>
          <w:bCs/>
        </w:rPr>
        <w:t>Příklad</w:t>
      </w:r>
      <w:r w:rsidRPr="00A70E47">
        <w:t xml:space="preserve">: Azure </w:t>
      </w:r>
      <w:proofErr w:type="spellStart"/>
      <w:r w:rsidRPr="00A70E47">
        <w:t>Virtual</w:t>
      </w:r>
      <w:proofErr w:type="spellEnd"/>
      <w:r w:rsidRPr="00A70E47">
        <w:t xml:space="preserve"> </w:t>
      </w:r>
      <w:proofErr w:type="spellStart"/>
      <w:r w:rsidRPr="00A70E47">
        <w:t>Machines</w:t>
      </w:r>
      <w:proofErr w:type="spellEnd"/>
      <w:r w:rsidRPr="00A70E47">
        <w:t>.</w:t>
      </w:r>
    </w:p>
    <w:p w14:paraId="69B8FBF7" w14:textId="77777777" w:rsidR="00A70E47" w:rsidRPr="00A70E47" w:rsidRDefault="00A70E47" w:rsidP="00A70E47">
      <w:pPr>
        <w:numPr>
          <w:ilvl w:val="0"/>
          <w:numId w:val="53"/>
        </w:numPr>
      </w:pPr>
      <w:proofErr w:type="spellStart"/>
      <w:r w:rsidRPr="00A70E47">
        <w:rPr>
          <w:b/>
          <w:bCs/>
        </w:rPr>
        <w:t>PaaS</w:t>
      </w:r>
      <w:proofErr w:type="spellEnd"/>
      <w:r w:rsidRPr="00A70E47">
        <w:rPr>
          <w:b/>
          <w:bCs/>
        </w:rPr>
        <w:t xml:space="preserve"> (</w:t>
      </w:r>
      <w:proofErr w:type="spellStart"/>
      <w:r w:rsidRPr="00A70E47">
        <w:rPr>
          <w:b/>
          <w:bCs/>
        </w:rPr>
        <w:t>Platform</w:t>
      </w:r>
      <w:proofErr w:type="spellEnd"/>
      <w:r w:rsidRPr="00A70E47">
        <w:rPr>
          <w:b/>
          <w:bCs/>
        </w:rPr>
        <w:t xml:space="preserve"> as a Service)</w:t>
      </w:r>
    </w:p>
    <w:p w14:paraId="78A72777" w14:textId="77777777" w:rsidR="00A70E47" w:rsidRPr="00A70E47" w:rsidRDefault="00A70E47" w:rsidP="00A70E47">
      <w:pPr>
        <w:numPr>
          <w:ilvl w:val="1"/>
          <w:numId w:val="54"/>
        </w:numPr>
      </w:pPr>
      <w:r w:rsidRPr="00A70E47">
        <w:t xml:space="preserve">Poskytovatel zajišťuje kromě infrastruktury také </w:t>
      </w:r>
      <w:r w:rsidRPr="00A70E47">
        <w:rPr>
          <w:b/>
          <w:bCs/>
        </w:rPr>
        <w:t>platformu</w:t>
      </w:r>
      <w:r w:rsidRPr="00A70E47">
        <w:t>: operační systémy, runtime, databáze, vývojářské nástroje.</w:t>
      </w:r>
    </w:p>
    <w:p w14:paraId="3FA20049" w14:textId="77777777" w:rsidR="00A70E47" w:rsidRPr="00A70E47" w:rsidRDefault="00A70E47" w:rsidP="00A70E47">
      <w:pPr>
        <w:numPr>
          <w:ilvl w:val="1"/>
          <w:numId w:val="55"/>
        </w:numPr>
      </w:pPr>
      <w:r w:rsidRPr="00A70E47">
        <w:t xml:space="preserve">Zákazník se </w:t>
      </w:r>
      <w:r w:rsidRPr="00A70E47">
        <w:rPr>
          <w:b/>
          <w:bCs/>
        </w:rPr>
        <w:t>soustředí na aplikaci</w:t>
      </w:r>
      <w:r w:rsidRPr="00A70E47">
        <w:t xml:space="preserve"> (kód) a konfigurační parametry, ale </w:t>
      </w:r>
      <w:r w:rsidRPr="00A70E47">
        <w:rPr>
          <w:b/>
          <w:bCs/>
        </w:rPr>
        <w:t>nemusí řešit</w:t>
      </w:r>
      <w:r w:rsidRPr="00A70E47">
        <w:t xml:space="preserve"> OS, záplaty, load balancing.</w:t>
      </w:r>
    </w:p>
    <w:p w14:paraId="44F1B454" w14:textId="77777777" w:rsidR="00A70E47" w:rsidRPr="00A70E47" w:rsidRDefault="00A70E47" w:rsidP="00A70E47">
      <w:pPr>
        <w:numPr>
          <w:ilvl w:val="1"/>
          <w:numId w:val="56"/>
        </w:numPr>
      </w:pPr>
      <w:r w:rsidRPr="00A70E47">
        <w:rPr>
          <w:b/>
          <w:bCs/>
        </w:rPr>
        <w:t>Příklad</w:t>
      </w:r>
      <w:r w:rsidRPr="00A70E47">
        <w:t xml:space="preserve">: Azure </w:t>
      </w:r>
      <w:proofErr w:type="spellStart"/>
      <w:r w:rsidRPr="00A70E47">
        <w:t>App</w:t>
      </w:r>
      <w:proofErr w:type="spellEnd"/>
      <w:r w:rsidRPr="00A70E47">
        <w:t xml:space="preserve"> Service, Azure SQL Database.</w:t>
      </w:r>
    </w:p>
    <w:p w14:paraId="079FE31F" w14:textId="77777777" w:rsidR="00A70E47" w:rsidRPr="00A70E47" w:rsidRDefault="00A70E47" w:rsidP="00A70E47">
      <w:pPr>
        <w:numPr>
          <w:ilvl w:val="0"/>
          <w:numId w:val="57"/>
        </w:numPr>
      </w:pPr>
      <w:proofErr w:type="spellStart"/>
      <w:r w:rsidRPr="00A70E47">
        <w:rPr>
          <w:b/>
          <w:bCs/>
        </w:rPr>
        <w:t>SaaS</w:t>
      </w:r>
      <w:proofErr w:type="spellEnd"/>
      <w:r w:rsidRPr="00A70E47">
        <w:rPr>
          <w:b/>
          <w:bCs/>
        </w:rPr>
        <w:t xml:space="preserve"> (Software as a Service)</w:t>
      </w:r>
    </w:p>
    <w:p w14:paraId="1BD8BF41" w14:textId="77777777" w:rsidR="00A70E47" w:rsidRPr="00A70E47" w:rsidRDefault="00A70E47" w:rsidP="00A70E47">
      <w:pPr>
        <w:numPr>
          <w:ilvl w:val="1"/>
          <w:numId w:val="58"/>
        </w:numPr>
      </w:pPr>
      <w:r w:rsidRPr="00A70E47">
        <w:t>Kompletní hotová aplikace běžící v cloudu, přístupná přes web či speciální klient.</w:t>
      </w:r>
    </w:p>
    <w:p w14:paraId="652DF3C8" w14:textId="77777777" w:rsidR="00A70E47" w:rsidRPr="00A70E47" w:rsidRDefault="00A70E47" w:rsidP="00A70E47">
      <w:pPr>
        <w:numPr>
          <w:ilvl w:val="1"/>
          <w:numId w:val="59"/>
        </w:numPr>
      </w:pPr>
      <w:r w:rsidRPr="00A70E47">
        <w:t xml:space="preserve">Zákazník </w:t>
      </w:r>
      <w:r w:rsidRPr="00A70E47">
        <w:rPr>
          <w:b/>
          <w:bCs/>
        </w:rPr>
        <w:t>pouze konzumuje</w:t>
      </w:r>
      <w:r w:rsidRPr="00A70E47">
        <w:t xml:space="preserve"> službu, neřeší instalaci, údržbu, aktualizace.</w:t>
      </w:r>
    </w:p>
    <w:p w14:paraId="2EEE3153" w14:textId="6C81FA4C" w:rsidR="00A70E47" w:rsidRPr="00A70E47" w:rsidRDefault="00A70E47" w:rsidP="00A70E47">
      <w:pPr>
        <w:numPr>
          <w:ilvl w:val="1"/>
          <w:numId w:val="60"/>
        </w:numPr>
      </w:pPr>
      <w:r w:rsidRPr="00A70E47">
        <w:rPr>
          <w:b/>
          <w:bCs/>
        </w:rPr>
        <w:t>Příklad</w:t>
      </w:r>
      <w:r w:rsidRPr="00A70E47">
        <w:t xml:space="preserve">: Microsoft 365, Google </w:t>
      </w:r>
      <w:proofErr w:type="spellStart"/>
      <w:r w:rsidRPr="00A70E47">
        <w:t>Workspace</w:t>
      </w:r>
      <w:proofErr w:type="spellEnd"/>
      <w:r w:rsidRPr="00A70E47">
        <w:t>.</w:t>
      </w:r>
    </w:p>
    <w:p w14:paraId="02E705B0" w14:textId="77777777" w:rsidR="00A70E47" w:rsidRPr="00A70E47" w:rsidRDefault="00A70E47" w:rsidP="00A70E47">
      <w:r w:rsidRPr="00A70E47">
        <w:pict w14:anchorId="70C76AA0">
          <v:rect id="_x0000_i1065" style="width:657pt;height:.75pt" o:hrpct="0" o:hralign="center" o:hrstd="t" o:hr="t" fillcolor="#a0a0a0" stroked="f"/>
        </w:pict>
      </w:r>
    </w:p>
    <w:p w14:paraId="73D1DDD1" w14:textId="77777777" w:rsidR="00A70E47" w:rsidRPr="00A70E47" w:rsidRDefault="00A70E47" w:rsidP="00A70E47">
      <w:pPr>
        <w:rPr>
          <w:b/>
          <w:bCs/>
        </w:rPr>
      </w:pPr>
      <w:r w:rsidRPr="00A70E47">
        <w:rPr>
          <w:b/>
          <w:bCs/>
        </w:rPr>
        <w:t>Shrnutí</w:t>
      </w:r>
    </w:p>
    <w:p w14:paraId="55379390" w14:textId="77777777" w:rsidR="00A70E47" w:rsidRPr="00A70E47" w:rsidRDefault="00A70E47" w:rsidP="00A70E47">
      <w:r w:rsidRPr="00A70E47">
        <w:t xml:space="preserve">Cloud </w:t>
      </w:r>
      <w:proofErr w:type="spellStart"/>
      <w:r w:rsidRPr="00A70E47">
        <w:t>computing</w:t>
      </w:r>
      <w:proofErr w:type="spellEnd"/>
      <w:r w:rsidRPr="00A70E47">
        <w:t xml:space="preserve"> přináší </w:t>
      </w:r>
      <w:r w:rsidRPr="00A70E47">
        <w:rPr>
          <w:b/>
          <w:bCs/>
        </w:rPr>
        <w:t>moderní způsob</w:t>
      </w:r>
      <w:r w:rsidRPr="00A70E47">
        <w:t xml:space="preserve"> poskytování IT služeb, ve kterém zákazníci využívají flexibilní, škálovatelné a vysoce dostupné platformy. Díky modelu založenému na </w:t>
      </w:r>
      <w:proofErr w:type="spellStart"/>
      <w:r w:rsidRPr="00A70E47">
        <w:rPr>
          <w:b/>
          <w:bCs/>
        </w:rPr>
        <w:t>OpEx</w:t>
      </w:r>
      <w:proofErr w:type="spellEnd"/>
      <w:r w:rsidRPr="00A70E47">
        <w:t xml:space="preserve"> namísto velkých kapitálových investic (</w:t>
      </w:r>
      <w:proofErr w:type="spellStart"/>
      <w:r w:rsidRPr="00A70E47">
        <w:rPr>
          <w:b/>
          <w:bCs/>
        </w:rPr>
        <w:t>CapEx</w:t>
      </w:r>
      <w:proofErr w:type="spellEnd"/>
      <w:r w:rsidRPr="00A70E47">
        <w:t xml:space="preserve">) organizace </w:t>
      </w:r>
      <w:r w:rsidRPr="00A70E47">
        <w:rPr>
          <w:b/>
          <w:bCs/>
        </w:rPr>
        <w:t>platí jen za skutečně spotřebované</w:t>
      </w:r>
      <w:r w:rsidRPr="00A70E47">
        <w:t xml:space="preserve"> zdroje a mohou je dle potřeby </w:t>
      </w:r>
      <w:r w:rsidRPr="00A70E47">
        <w:rPr>
          <w:b/>
          <w:bCs/>
        </w:rPr>
        <w:t>rychle škálovat</w:t>
      </w:r>
      <w:r w:rsidRPr="00A70E47">
        <w:t xml:space="preserve">. Mezi </w:t>
      </w:r>
      <w:r w:rsidRPr="00A70E47">
        <w:rPr>
          <w:b/>
          <w:bCs/>
        </w:rPr>
        <w:t>klíčové výhody</w:t>
      </w:r>
      <w:r w:rsidRPr="00A70E47">
        <w:t xml:space="preserve"> patří vysoká dostupnost, spolehlivost, zabezpečení, snadné škálování a přehledné náklady.</w:t>
      </w:r>
    </w:p>
    <w:p w14:paraId="5024D6CD" w14:textId="77777777" w:rsidR="00A70E47" w:rsidRPr="00A70E47" w:rsidRDefault="00A70E47" w:rsidP="00A70E47">
      <w:r w:rsidRPr="00A70E47">
        <w:t xml:space="preserve">Cloudové služby se dělí do </w:t>
      </w:r>
      <w:r w:rsidRPr="00A70E47">
        <w:rPr>
          <w:b/>
          <w:bCs/>
        </w:rPr>
        <w:t>tří hlavních kategorií</w:t>
      </w:r>
      <w:r w:rsidRPr="00A70E47">
        <w:t>:</w:t>
      </w:r>
    </w:p>
    <w:p w14:paraId="305147FF" w14:textId="77777777" w:rsidR="00A70E47" w:rsidRPr="00A70E47" w:rsidRDefault="00A70E47" w:rsidP="00A70E47">
      <w:pPr>
        <w:numPr>
          <w:ilvl w:val="0"/>
          <w:numId w:val="61"/>
        </w:numPr>
      </w:pPr>
      <w:proofErr w:type="spellStart"/>
      <w:r w:rsidRPr="00A70E47">
        <w:rPr>
          <w:b/>
          <w:bCs/>
        </w:rPr>
        <w:t>IaaS</w:t>
      </w:r>
      <w:proofErr w:type="spellEnd"/>
      <w:r w:rsidRPr="00A70E47">
        <w:t xml:space="preserve"> pro pronájem základní infrastruktury,</w:t>
      </w:r>
    </w:p>
    <w:p w14:paraId="3943CD17" w14:textId="77777777" w:rsidR="00A70E47" w:rsidRPr="00A70E47" w:rsidRDefault="00A70E47" w:rsidP="00A70E47">
      <w:pPr>
        <w:numPr>
          <w:ilvl w:val="0"/>
          <w:numId w:val="62"/>
        </w:numPr>
      </w:pPr>
      <w:proofErr w:type="spellStart"/>
      <w:r w:rsidRPr="00A70E47">
        <w:rPr>
          <w:b/>
          <w:bCs/>
        </w:rPr>
        <w:t>PaaS</w:t>
      </w:r>
      <w:proofErr w:type="spellEnd"/>
      <w:r w:rsidRPr="00A70E47">
        <w:t xml:space="preserve"> pro rychlé vyvíjení a nasazování aplikací bez správy OS,</w:t>
      </w:r>
    </w:p>
    <w:p w14:paraId="791FC1D2" w14:textId="77777777" w:rsidR="00A70E47" w:rsidRPr="00A70E47" w:rsidRDefault="00A70E47" w:rsidP="00A70E47">
      <w:pPr>
        <w:numPr>
          <w:ilvl w:val="0"/>
          <w:numId w:val="63"/>
        </w:numPr>
      </w:pPr>
      <w:proofErr w:type="spellStart"/>
      <w:r w:rsidRPr="00A70E47">
        <w:rPr>
          <w:b/>
          <w:bCs/>
        </w:rPr>
        <w:t>SaaS</w:t>
      </w:r>
      <w:proofErr w:type="spellEnd"/>
      <w:r w:rsidRPr="00A70E47">
        <w:t xml:space="preserve"> pro uživatelsky orientované aplikace dostupné odkudkoli.</w:t>
      </w:r>
    </w:p>
    <w:p w14:paraId="525B86A8" w14:textId="77777777" w:rsidR="00A70E47" w:rsidRPr="00A70E47" w:rsidRDefault="00A70E47" w:rsidP="00A70E47">
      <w:r w:rsidRPr="00A70E47">
        <w:lastRenderedPageBreak/>
        <w:t xml:space="preserve">Kromě toho je možné zvolit </w:t>
      </w:r>
      <w:r w:rsidRPr="00A70E47">
        <w:rPr>
          <w:b/>
          <w:bCs/>
        </w:rPr>
        <w:t>privátní, veřejný, hybridní</w:t>
      </w:r>
      <w:r w:rsidRPr="00A70E47">
        <w:t xml:space="preserve"> nebo </w:t>
      </w:r>
      <w:proofErr w:type="spellStart"/>
      <w:r w:rsidRPr="00A70E47">
        <w:rPr>
          <w:b/>
          <w:bCs/>
        </w:rPr>
        <w:t>multicloudový</w:t>
      </w:r>
      <w:proofErr w:type="spellEnd"/>
      <w:r w:rsidRPr="00A70E47">
        <w:t xml:space="preserve"> model nasazení podle toho, jaké požadavky na </w:t>
      </w:r>
      <w:r w:rsidRPr="00A70E47">
        <w:rPr>
          <w:b/>
          <w:bCs/>
        </w:rPr>
        <w:t>bezpečnost, výkon, rozpočet</w:t>
      </w:r>
      <w:r w:rsidRPr="00A70E47">
        <w:t xml:space="preserve"> a </w:t>
      </w:r>
      <w:r w:rsidRPr="00A70E47">
        <w:rPr>
          <w:b/>
          <w:bCs/>
        </w:rPr>
        <w:t>flexibilitu</w:t>
      </w:r>
      <w:r w:rsidRPr="00A70E47">
        <w:t xml:space="preserve"> má konkrétní organizace.</w:t>
      </w:r>
    </w:p>
    <w:p w14:paraId="661956A3" w14:textId="77777777" w:rsidR="00BB6AA3" w:rsidRDefault="00BB6AA3"/>
    <w:sectPr w:rsidR="00BB6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D7DA3"/>
    <w:multiLevelType w:val="multilevel"/>
    <w:tmpl w:val="5182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E0166"/>
    <w:multiLevelType w:val="multilevel"/>
    <w:tmpl w:val="8772B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153AB"/>
    <w:multiLevelType w:val="multilevel"/>
    <w:tmpl w:val="09EAC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07013"/>
    <w:multiLevelType w:val="multilevel"/>
    <w:tmpl w:val="936867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4512D"/>
    <w:multiLevelType w:val="multilevel"/>
    <w:tmpl w:val="0A1AE7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46713B"/>
    <w:multiLevelType w:val="multilevel"/>
    <w:tmpl w:val="710EB7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34CCA"/>
    <w:multiLevelType w:val="multilevel"/>
    <w:tmpl w:val="5B6817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B83F89"/>
    <w:multiLevelType w:val="multilevel"/>
    <w:tmpl w:val="7B10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065878"/>
    <w:multiLevelType w:val="multilevel"/>
    <w:tmpl w:val="7056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8B3945"/>
    <w:multiLevelType w:val="multilevel"/>
    <w:tmpl w:val="7EEE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121A3B"/>
    <w:multiLevelType w:val="multilevel"/>
    <w:tmpl w:val="ED847F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C615D9"/>
    <w:multiLevelType w:val="multilevel"/>
    <w:tmpl w:val="B68C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A57482"/>
    <w:multiLevelType w:val="multilevel"/>
    <w:tmpl w:val="DBE2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943B6A"/>
    <w:multiLevelType w:val="multilevel"/>
    <w:tmpl w:val="45EAA0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404114"/>
    <w:multiLevelType w:val="multilevel"/>
    <w:tmpl w:val="CF00B2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ED584A"/>
    <w:multiLevelType w:val="multilevel"/>
    <w:tmpl w:val="C71E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DF16A4"/>
    <w:multiLevelType w:val="multilevel"/>
    <w:tmpl w:val="AF4C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1F3243"/>
    <w:multiLevelType w:val="multilevel"/>
    <w:tmpl w:val="DC0C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AD793E"/>
    <w:multiLevelType w:val="multilevel"/>
    <w:tmpl w:val="3D70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012E88"/>
    <w:multiLevelType w:val="multilevel"/>
    <w:tmpl w:val="BBECB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98179C"/>
    <w:multiLevelType w:val="multilevel"/>
    <w:tmpl w:val="F1FC18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234B81"/>
    <w:multiLevelType w:val="multilevel"/>
    <w:tmpl w:val="A44A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6867CA"/>
    <w:multiLevelType w:val="multilevel"/>
    <w:tmpl w:val="DD7693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871CB1"/>
    <w:multiLevelType w:val="multilevel"/>
    <w:tmpl w:val="C938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F5444F"/>
    <w:multiLevelType w:val="multilevel"/>
    <w:tmpl w:val="7F36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3F2E6F"/>
    <w:multiLevelType w:val="multilevel"/>
    <w:tmpl w:val="1840CB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6A4848"/>
    <w:multiLevelType w:val="multilevel"/>
    <w:tmpl w:val="8EAC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C82440"/>
    <w:multiLevelType w:val="multilevel"/>
    <w:tmpl w:val="A9D2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7A4FF1"/>
    <w:multiLevelType w:val="multilevel"/>
    <w:tmpl w:val="1CE0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960835">
    <w:abstractNumId w:val="23"/>
  </w:num>
  <w:num w:numId="2" w16cid:durableId="1417050279">
    <w:abstractNumId w:val="8"/>
  </w:num>
  <w:num w:numId="3" w16cid:durableId="570039925">
    <w:abstractNumId w:val="28"/>
  </w:num>
  <w:num w:numId="4" w16cid:durableId="629435883">
    <w:abstractNumId w:val="11"/>
  </w:num>
  <w:num w:numId="5" w16cid:durableId="583951858">
    <w:abstractNumId w:val="9"/>
  </w:num>
  <w:num w:numId="6" w16cid:durableId="1455175201">
    <w:abstractNumId w:val="16"/>
  </w:num>
  <w:num w:numId="7" w16cid:durableId="2033603313">
    <w:abstractNumId w:val="19"/>
  </w:num>
  <w:num w:numId="8" w16cid:durableId="2143304149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518465653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617369766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367072296">
    <w:abstractNumId w:val="20"/>
  </w:num>
  <w:num w:numId="12" w16cid:durableId="276062805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492796457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824660093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767193292">
    <w:abstractNumId w:val="6"/>
  </w:num>
  <w:num w:numId="16" w16cid:durableId="208780297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211439560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33340796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239441336">
    <w:abstractNumId w:val="4"/>
  </w:num>
  <w:num w:numId="20" w16cid:durableId="79718729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17973128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213929509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963658078">
    <w:abstractNumId w:val="27"/>
  </w:num>
  <w:num w:numId="24" w16cid:durableId="642076098">
    <w:abstractNumId w:val="21"/>
  </w:num>
  <w:num w:numId="25" w16cid:durableId="130678937">
    <w:abstractNumId w:val="24"/>
  </w:num>
  <w:num w:numId="26" w16cid:durableId="673190297">
    <w:abstractNumId w:val="2"/>
  </w:num>
  <w:num w:numId="27" w16cid:durableId="1296957727">
    <w:abstractNumId w:val="18"/>
  </w:num>
  <w:num w:numId="28" w16cid:durableId="1983537098">
    <w:abstractNumId w:val="12"/>
  </w:num>
  <w:num w:numId="29" w16cid:durableId="420561950">
    <w:abstractNumId w:val="1"/>
  </w:num>
  <w:num w:numId="30" w16cid:durableId="83476417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82274185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688092993">
    <w:abstractNumId w:val="13"/>
  </w:num>
  <w:num w:numId="33" w16cid:durableId="1324772454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334185338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399333022">
    <w:abstractNumId w:val="3"/>
  </w:num>
  <w:num w:numId="36" w16cid:durableId="192919685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00173461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469908675">
    <w:abstractNumId w:val="22"/>
  </w:num>
  <w:num w:numId="39" w16cid:durableId="1326593879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361197253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274359655">
    <w:abstractNumId w:val="10"/>
  </w:num>
  <w:num w:numId="42" w16cid:durableId="636495617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852841802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8837586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801196190">
    <w:abstractNumId w:val="5"/>
  </w:num>
  <w:num w:numId="46" w16cid:durableId="141146412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3273145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95925940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2064059007">
    <w:abstractNumId w:val="0"/>
  </w:num>
  <w:num w:numId="50" w16cid:durableId="27421730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15947071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186077783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1977760340">
    <w:abstractNumId w:val="25"/>
  </w:num>
  <w:num w:numId="54" w16cid:durableId="842546571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523135872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 w16cid:durableId="305204382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1798714148">
    <w:abstractNumId w:val="14"/>
  </w:num>
  <w:num w:numId="58" w16cid:durableId="1361780244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1422289327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1147208927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1469858879">
    <w:abstractNumId w:val="15"/>
  </w:num>
  <w:num w:numId="62" w16cid:durableId="208105246">
    <w:abstractNumId w:val="26"/>
  </w:num>
  <w:num w:numId="63" w16cid:durableId="1964001964">
    <w:abstractNumId w:val="7"/>
  </w:num>
  <w:num w:numId="64" w16cid:durableId="85295956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47"/>
    <w:rsid w:val="0002045E"/>
    <w:rsid w:val="00465A53"/>
    <w:rsid w:val="005B578C"/>
    <w:rsid w:val="009C213D"/>
    <w:rsid w:val="00A70E47"/>
    <w:rsid w:val="00BB6AA3"/>
    <w:rsid w:val="00DF4C0A"/>
    <w:rsid w:val="00F5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1E0E"/>
  <w15:chartTrackingRefBased/>
  <w15:docId w15:val="{8E3476C9-582B-40AF-A8E1-3F18E423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70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70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70E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70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70E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70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70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70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70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70E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70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70E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70E47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70E47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70E4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70E4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70E4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70E4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70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70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70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70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70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70E4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70E4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70E47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70E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70E47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70E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8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860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dc:description/>
  <cp:lastModifiedBy>Martin Smékal</cp:lastModifiedBy>
  <cp:revision>1</cp:revision>
  <dcterms:created xsi:type="dcterms:W3CDTF">2025-05-18T15:15:00Z</dcterms:created>
  <dcterms:modified xsi:type="dcterms:W3CDTF">2025-05-18T16:08:00Z</dcterms:modified>
</cp:coreProperties>
</file>