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ABE65" w14:textId="77777777" w:rsidR="000C09B6" w:rsidRDefault="00000000">
      <w:pPr>
        <w:spacing w:after="3974" w:line="266" w:lineRule="auto"/>
        <w:ind w:right="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7D2D221" wp14:editId="4DD41288">
                <wp:simplePos x="0" y="0"/>
                <wp:positionH relativeFrom="column">
                  <wp:posOffset>-43230</wp:posOffset>
                </wp:positionH>
                <wp:positionV relativeFrom="paragraph">
                  <wp:posOffset>-42985</wp:posOffset>
                </wp:positionV>
                <wp:extent cx="1370965" cy="780948"/>
                <wp:effectExtent l="0" t="0" r="0" b="0"/>
                <wp:wrapSquare wrapText="bothSides"/>
                <wp:docPr id="5606" name="Group 5606"/>
                <wp:cNvGraphicFramePr/>
                <a:graphic xmlns:a="http://schemas.openxmlformats.org/drawingml/2006/main">
                  <a:graphicData uri="http://schemas.microsoft.com/office/word/2010/wordprocessingGroup">
                    <wpg:wgp>
                      <wpg:cNvGrpSpPr/>
                      <wpg:grpSpPr>
                        <a:xfrm>
                          <a:off x="0" y="0"/>
                          <a:ext cx="1370965" cy="780948"/>
                          <a:chOff x="0" y="0"/>
                          <a:chExt cx="1370965" cy="780948"/>
                        </a:xfrm>
                      </wpg:grpSpPr>
                      <pic:pic xmlns:pic="http://schemas.openxmlformats.org/drawingml/2006/picture">
                        <pic:nvPicPr>
                          <pic:cNvPr id="44" name="Picture 44"/>
                          <pic:cNvPicPr/>
                        </pic:nvPicPr>
                        <pic:blipFill>
                          <a:blip r:embed="rId7"/>
                          <a:stretch>
                            <a:fillRect/>
                          </a:stretch>
                        </pic:blipFill>
                        <pic:spPr>
                          <a:xfrm>
                            <a:off x="650875" y="2566"/>
                            <a:ext cx="720090" cy="720090"/>
                          </a:xfrm>
                          <a:prstGeom prst="rect">
                            <a:avLst/>
                          </a:prstGeom>
                        </pic:spPr>
                      </pic:pic>
                      <pic:pic xmlns:pic="http://schemas.openxmlformats.org/drawingml/2006/picture">
                        <pic:nvPicPr>
                          <pic:cNvPr id="46" name="Picture 46"/>
                          <pic:cNvPicPr/>
                        </pic:nvPicPr>
                        <pic:blipFill>
                          <a:blip r:embed="rId8"/>
                          <a:stretch>
                            <a:fillRect/>
                          </a:stretch>
                        </pic:blipFill>
                        <pic:spPr>
                          <a:xfrm>
                            <a:off x="0" y="0"/>
                            <a:ext cx="651510" cy="780948"/>
                          </a:xfrm>
                          <a:prstGeom prst="rect">
                            <a:avLst/>
                          </a:prstGeom>
                        </pic:spPr>
                      </pic:pic>
                    </wpg:wgp>
                  </a:graphicData>
                </a:graphic>
              </wp:anchor>
            </w:drawing>
          </mc:Choice>
          <mc:Fallback xmlns:a="http://schemas.openxmlformats.org/drawingml/2006/main">
            <w:pict>
              <v:group id="Group 5606" style="width:107.95pt;height:61.492pt;position:absolute;mso-position-horizontal-relative:text;mso-position-horizontal:absolute;margin-left:-3.404pt;mso-position-vertical-relative:text;margin-top:-3.38475pt;" coordsize="13709,7809">
                <v:shape id="Picture 44" style="position:absolute;width:7200;height:7200;left:6508;top:25;" filled="f">
                  <v:imagedata r:id="rId9"/>
                </v:shape>
                <v:shape id="Picture 46" style="position:absolute;width:6515;height:7809;left:0;top:0;" filled="f">
                  <v:imagedata r:id="rId10"/>
                </v:shape>
                <w10:wrap type="square"/>
              </v:group>
            </w:pict>
          </mc:Fallback>
        </mc:AlternateContent>
      </w:r>
      <w:r>
        <w:rPr>
          <w:rFonts w:ascii="Arial" w:eastAsia="Arial" w:hAnsi="Arial" w:cs="Arial"/>
          <w:b/>
          <w:sz w:val="32"/>
        </w:rPr>
        <w:t xml:space="preserve">Střední průmyslová škola elektrotechnická a gymnázium V Úžlabině 320 </w:t>
      </w:r>
    </w:p>
    <w:p w14:paraId="5CB7236C" w14:textId="77777777" w:rsidR="000C09B6" w:rsidRDefault="00000000">
      <w:pPr>
        <w:spacing w:after="653" w:line="330" w:lineRule="auto"/>
        <w:ind w:right="6"/>
        <w:jc w:val="center"/>
      </w:pPr>
      <w:r>
        <w:rPr>
          <w:rFonts w:ascii="Arial" w:eastAsia="Arial" w:hAnsi="Arial" w:cs="Arial"/>
          <w:b/>
          <w:sz w:val="32"/>
        </w:rPr>
        <w:t xml:space="preserve">Maturitní práce z odborných předmětů </w:t>
      </w:r>
    </w:p>
    <w:p w14:paraId="78D6D44D" w14:textId="77777777" w:rsidR="000C09B6" w:rsidRDefault="00000000">
      <w:pPr>
        <w:spacing w:after="596" w:line="330" w:lineRule="auto"/>
        <w:ind w:right="7"/>
        <w:jc w:val="center"/>
      </w:pPr>
      <w:r>
        <w:rPr>
          <w:rFonts w:ascii="Arial" w:eastAsia="Arial" w:hAnsi="Arial" w:cs="Arial"/>
          <w:b/>
          <w:sz w:val="32"/>
        </w:rPr>
        <w:t xml:space="preserve">Název práce v českém jazyce </w:t>
      </w:r>
    </w:p>
    <w:p w14:paraId="649B87A7" w14:textId="77777777" w:rsidR="000C09B6" w:rsidRDefault="00000000">
      <w:pPr>
        <w:spacing w:after="3198" w:line="453" w:lineRule="auto"/>
        <w:ind w:left="1302" w:right="1225" w:firstLine="0"/>
        <w:jc w:val="center"/>
      </w:pPr>
      <w:r>
        <w:rPr>
          <w:rFonts w:ascii="Arial" w:eastAsia="Arial" w:hAnsi="Arial" w:cs="Arial"/>
          <w:b/>
          <w:sz w:val="28"/>
        </w:rPr>
        <w:t xml:space="preserve">Jméno a příjmení autora/autorky práce Vyberte vaši třídu </w:t>
      </w:r>
    </w:p>
    <w:p w14:paraId="3DB01145" w14:textId="77777777" w:rsidR="000C09B6" w:rsidRDefault="00000000">
      <w:pPr>
        <w:spacing w:after="153" w:line="259" w:lineRule="auto"/>
        <w:ind w:left="-5" w:right="0"/>
        <w:jc w:val="left"/>
      </w:pPr>
      <w:r>
        <w:rPr>
          <w:rFonts w:ascii="Arial" w:eastAsia="Arial" w:hAnsi="Arial" w:cs="Arial"/>
        </w:rPr>
        <w:t xml:space="preserve">Vedoucí práce: </w:t>
      </w:r>
      <w:r>
        <w:rPr>
          <w:rFonts w:ascii="Arial" w:eastAsia="Arial" w:hAnsi="Arial" w:cs="Arial"/>
          <w:b/>
        </w:rPr>
        <w:t>Jméno a příjmení vedoucího práce včetně titulů</w:t>
      </w:r>
      <w:r>
        <w:rPr>
          <w:rFonts w:ascii="Arial" w:eastAsia="Arial" w:hAnsi="Arial" w:cs="Arial"/>
        </w:rPr>
        <w:t xml:space="preserve"> Studijní obor: </w:t>
      </w:r>
      <w:r>
        <w:rPr>
          <w:rFonts w:ascii="Arial" w:eastAsia="Arial" w:hAnsi="Arial" w:cs="Arial"/>
        </w:rPr>
        <w:tab/>
      </w:r>
      <w:r>
        <w:rPr>
          <w:rFonts w:ascii="Arial" w:eastAsia="Arial" w:hAnsi="Arial" w:cs="Arial"/>
          <w:b/>
        </w:rPr>
        <w:t>Vyberte váš studijní obor</w:t>
      </w:r>
      <w:r>
        <w:rPr>
          <w:rFonts w:ascii="Arial" w:eastAsia="Arial" w:hAnsi="Arial" w:cs="Arial"/>
        </w:rPr>
        <w:t xml:space="preserve"> </w:t>
      </w:r>
    </w:p>
    <w:p w14:paraId="26936AB8" w14:textId="77777777" w:rsidR="000C09B6" w:rsidRDefault="00000000">
      <w:pPr>
        <w:spacing w:after="2071" w:line="259" w:lineRule="auto"/>
        <w:ind w:left="0" w:right="0" w:firstLine="0"/>
        <w:jc w:val="left"/>
      </w:pPr>
      <w:r>
        <w:rPr>
          <w:rFonts w:ascii="Arial" w:eastAsia="Arial" w:hAnsi="Arial" w:cs="Arial"/>
        </w:rPr>
        <w:t xml:space="preserve">Rok odevzdání: </w:t>
      </w:r>
      <w:r>
        <w:rPr>
          <w:rFonts w:ascii="Arial" w:eastAsia="Arial" w:hAnsi="Arial" w:cs="Arial"/>
          <w:b/>
        </w:rPr>
        <w:t>2025</w:t>
      </w:r>
    </w:p>
    <w:p w14:paraId="0071E8D8" w14:textId="77777777" w:rsidR="000C09B6" w:rsidRDefault="00000000">
      <w:pPr>
        <w:spacing w:after="0" w:line="259" w:lineRule="auto"/>
        <w:ind w:left="57" w:right="0" w:firstLine="0"/>
        <w:jc w:val="center"/>
      </w:pPr>
      <w:r>
        <w:lastRenderedPageBreak/>
        <w:t xml:space="preserve"> </w:t>
      </w:r>
    </w:p>
    <w:p w14:paraId="2CFE4B56" w14:textId="77777777" w:rsidR="000C09B6" w:rsidRDefault="00000000">
      <w:pPr>
        <w:spacing w:after="143" w:line="259" w:lineRule="auto"/>
        <w:ind w:left="-5" w:right="0"/>
        <w:jc w:val="left"/>
      </w:pPr>
      <w:r>
        <w:rPr>
          <w:rFonts w:ascii="Arial" w:eastAsia="Arial" w:hAnsi="Arial" w:cs="Arial"/>
          <w:b/>
        </w:rPr>
        <w:t xml:space="preserve">Čestné prohlášení </w:t>
      </w:r>
    </w:p>
    <w:p w14:paraId="329CE3CF" w14:textId="2F95D310" w:rsidR="000C09B6" w:rsidRDefault="00000000">
      <w:pPr>
        <w:spacing w:after="209"/>
        <w:ind w:left="-5" w:right="0"/>
      </w:pPr>
      <w:r>
        <w:t xml:space="preserve">Odevzdáním této maturitní práce na téma </w:t>
      </w:r>
      <w:r w:rsidR="00C85423">
        <w:rPr>
          <w:b/>
        </w:rPr>
        <w:t xml:space="preserve">Útoky typu </w:t>
      </w:r>
      <w:proofErr w:type="spellStart"/>
      <w:r w:rsidR="00C85423">
        <w:rPr>
          <w:b/>
        </w:rPr>
        <w:t>DoS</w:t>
      </w:r>
      <w:proofErr w:type="spellEnd"/>
      <w:r>
        <w:t xml:space="preserve"> potvrzuji, že jsem ji vypracoval/a pod vedením vedoucího samostatně za použití v práci uvedených pramenů a literatury. Dále potvrzuji, že odevzdaná vytištěná verze písemné zprávy (protokolu) a plakátu se plně shoduje s odevzdanou elektronickou verzí. </w:t>
      </w:r>
    </w:p>
    <w:p w14:paraId="47DC38B4" w14:textId="77777777" w:rsidR="000C09B6" w:rsidRDefault="00000000">
      <w:pPr>
        <w:tabs>
          <w:tab w:val="center" w:pos="6522"/>
        </w:tabs>
        <w:spacing w:after="28" w:line="259" w:lineRule="auto"/>
        <w:ind w:left="-15" w:right="0" w:firstLine="0"/>
        <w:jc w:val="left"/>
      </w:pPr>
      <w:r>
        <w:t xml:space="preserve">V Praze dne ..................................... </w:t>
      </w:r>
      <w:r>
        <w:tab/>
        <w:t xml:space="preserve"> ................................................... </w:t>
      </w:r>
    </w:p>
    <w:p w14:paraId="20840148" w14:textId="77777777" w:rsidR="00C85423" w:rsidRDefault="00000000">
      <w:pPr>
        <w:spacing w:line="259" w:lineRule="auto"/>
        <w:ind w:left="-5" w:right="0"/>
      </w:pPr>
      <w:r>
        <w:t xml:space="preserve"> </w:t>
      </w:r>
      <w:r>
        <w:tab/>
        <w:t>Podpis autora/autorky práce</w:t>
      </w:r>
    </w:p>
    <w:p w14:paraId="667831EF" w14:textId="19D521F2" w:rsidR="000C09B6" w:rsidRDefault="00000000">
      <w:pPr>
        <w:spacing w:line="259" w:lineRule="auto"/>
        <w:ind w:left="-5" w:right="0"/>
      </w:pPr>
      <w:r>
        <w:rPr>
          <w:rFonts w:ascii="Arial" w:eastAsia="Arial" w:hAnsi="Arial" w:cs="Arial"/>
          <w:b/>
        </w:rPr>
        <w:t xml:space="preserve">Anotace </w:t>
      </w:r>
    </w:p>
    <w:p w14:paraId="2C208C92" w14:textId="77777777" w:rsidR="000C09B6" w:rsidRPr="00C85423" w:rsidRDefault="00000000">
      <w:pPr>
        <w:ind w:left="-5" w:right="0"/>
        <w:rPr>
          <w:color w:val="C00000"/>
        </w:rPr>
      </w:pPr>
      <w:r w:rsidRPr="00C85423">
        <w:rPr>
          <w:color w:val="C00000"/>
        </w:rPr>
        <w:t xml:space="preserve">Hlavním úkolem anotace je seznámit čtenáře s problematikou řešenou v celé práci. Anotace je tvořena několika větami (na rozdíl od úvodu práce). Anotace se píše až po sepsání celé práce. Do anotace tedy patří: přibližně 6 řádků souvislého textu tvořeného větami, shrnutí dané problematiky, uvedení toho, co je pro práci klíčové (důležité). Nepatří sem zejména obrázky, citace, více odstavců. </w:t>
      </w:r>
    </w:p>
    <w:p w14:paraId="77BD8258" w14:textId="77777777" w:rsidR="000C09B6" w:rsidRDefault="00000000">
      <w:pPr>
        <w:spacing w:after="280" w:line="259" w:lineRule="auto"/>
        <w:ind w:left="-5" w:right="0"/>
        <w:jc w:val="left"/>
      </w:pPr>
      <w:r>
        <w:rPr>
          <w:rFonts w:ascii="Arial" w:eastAsia="Arial" w:hAnsi="Arial" w:cs="Arial"/>
          <w:b/>
        </w:rPr>
        <w:t xml:space="preserve">Klíčová slova </w:t>
      </w:r>
    </w:p>
    <w:p w14:paraId="3C3E6AD9" w14:textId="77777777" w:rsidR="000C09B6" w:rsidRDefault="00000000">
      <w:pPr>
        <w:spacing w:after="5" w:line="484" w:lineRule="auto"/>
        <w:ind w:left="-5" w:right="0"/>
      </w:pPr>
      <w:r>
        <w:t xml:space="preserve">3 až 5 klíčových slov vystihujících práci; jedná se o výčet slov v jediném řádku, která jsou oddělena čárkami; řazení klíčových slov je zpravidla podle abecedy </w:t>
      </w:r>
      <w:proofErr w:type="spellStart"/>
      <w:r>
        <w:rPr>
          <w:rFonts w:ascii="Arial" w:eastAsia="Arial" w:hAnsi="Arial" w:cs="Arial"/>
          <w:b/>
        </w:rPr>
        <w:t>Annotation</w:t>
      </w:r>
      <w:proofErr w:type="spellEnd"/>
      <w:r>
        <w:rPr>
          <w:rFonts w:ascii="Arial" w:eastAsia="Arial" w:hAnsi="Arial" w:cs="Arial"/>
          <w:b/>
        </w:rPr>
        <w:t xml:space="preserve"> </w:t>
      </w:r>
    </w:p>
    <w:p w14:paraId="4195CA7E" w14:textId="77777777" w:rsidR="000C09B6" w:rsidRDefault="00000000">
      <w:pPr>
        <w:spacing w:after="355" w:line="259" w:lineRule="auto"/>
        <w:ind w:left="-5" w:right="0"/>
      </w:pPr>
      <w:r>
        <w:t xml:space="preserve">anotace v anglickém jazyce </w:t>
      </w:r>
    </w:p>
    <w:p w14:paraId="2A861E70" w14:textId="77777777" w:rsidR="000C09B6" w:rsidRDefault="00000000">
      <w:pPr>
        <w:spacing w:after="281" w:line="259" w:lineRule="auto"/>
        <w:ind w:left="-5" w:right="0"/>
        <w:jc w:val="left"/>
      </w:pPr>
      <w:proofErr w:type="spellStart"/>
      <w:r>
        <w:rPr>
          <w:rFonts w:ascii="Arial" w:eastAsia="Arial" w:hAnsi="Arial" w:cs="Arial"/>
          <w:b/>
        </w:rPr>
        <w:t>Keywords</w:t>
      </w:r>
      <w:proofErr w:type="spellEnd"/>
      <w:r>
        <w:rPr>
          <w:rFonts w:ascii="Arial" w:eastAsia="Arial" w:hAnsi="Arial" w:cs="Arial"/>
          <w:b/>
        </w:rPr>
        <w:t xml:space="preserve"> </w:t>
      </w:r>
    </w:p>
    <w:p w14:paraId="764A8048" w14:textId="77777777" w:rsidR="000C09B6" w:rsidRDefault="00000000">
      <w:pPr>
        <w:spacing w:after="353" w:line="259" w:lineRule="auto"/>
        <w:ind w:left="-5" w:right="0"/>
      </w:pPr>
      <w:r>
        <w:t xml:space="preserve">klíčová slova v českém jazyce přeložena do anglického jazyka </w:t>
      </w:r>
    </w:p>
    <w:p w14:paraId="232842F1" w14:textId="77777777" w:rsidR="000C09B6" w:rsidRDefault="00000000">
      <w:pPr>
        <w:spacing w:after="0" w:line="259" w:lineRule="auto"/>
        <w:ind w:left="0" w:right="0" w:firstLine="0"/>
        <w:jc w:val="left"/>
      </w:pPr>
      <w:r>
        <w:t xml:space="preserve"> </w:t>
      </w:r>
      <w:r>
        <w:tab/>
        <w:t xml:space="preserve"> </w:t>
      </w:r>
    </w:p>
    <w:p w14:paraId="5A9CE9E5" w14:textId="77777777" w:rsidR="000C09B6" w:rsidRDefault="00000000">
      <w:pPr>
        <w:spacing w:after="93" w:line="266" w:lineRule="auto"/>
        <w:ind w:right="0"/>
        <w:jc w:val="left"/>
      </w:pPr>
      <w:r>
        <w:rPr>
          <w:rFonts w:ascii="Arial" w:eastAsia="Arial" w:hAnsi="Arial" w:cs="Arial"/>
          <w:b/>
          <w:sz w:val="32"/>
        </w:rPr>
        <w:t xml:space="preserve">Obsah </w:t>
      </w:r>
    </w:p>
    <w:p w14:paraId="50C5E7EF" w14:textId="77777777" w:rsidR="000C09B6" w:rsidRDefault="00000000">
      <w:pPr>
        <w:numPr>
          <w:ilvl w:val="0"/>
          <w:numId w:val="1"/>
        </w:numPr>
        <w:spacing w:after="81" w:line="259" w:lineRule="auto"/>
        <w:ind w:right="-10" w:hanging="480"/>
        <w:jc w:val="left"/>
      </w:pPr>
      <w:r>
        <w:rPr>
          <w:rFonts w:ascii="Arial" w:eastAsia="Arial" w:hAnsi="Arial" w:cs="Arial"/>
          <w:b/>
          <w:sz w:val="18"/>
        </w:rPr>
        <w:t>ÚVOD A CÍL PRÁCE ............................................................................................................................... 5</w:t>
      </w:r>
      <w:r>
        <w:rPr>
          <w:rFonts w:ascii="Calibri" w:eastAsia="Calibri" w:hAnsi="Calibri" w:cs="Calibri"/>
          <w:sz w:val="22"/>
        </w:rPr>
        <w:t xml:space="preserve"> </w:t>
      </w:r>
    </w:p>
    <w:p w14:paraId="535F8B53" w14:textId="77777777" w:rsidR="000C09B6" w:rsidRDefault="00000000">
      <w:pPr>
        <w:numPr>
          <w:ilvl w:val="0"/>
          <w:numId w:val="1"/>
        </w:numPr>
        <w:spacing w:after="81" w:line="259" w:lineRule="auto"/>
        <w:ind w:right="-10" w:hanging="480"/>
        <w:jc w:val="left"/>
      </w:pPr>
      <w:r>
        <w:rPr>
          <w:rFonts w:ascii="Arial" w:eastAsia="Arial" w:hAnsi="Arial" w:cs="Arial"/>
          <w:b/>
          <w:sz w:val="18"/>
        </w:rPr>
        <w:t>NÁZEV KAPITOLY .................................................................................................................................. 6</w:t>
      </w:r>
      <w:r>
        <w:rPr>
          <w:rFonts w:ascii="Calibri" w:eastAsia="Calibri" w:hAnsi="Calibri" w:cs="Calibri"/>
          <w:sz w:val="22"/>
        </w:rPr>
        <w:t xml:space="preserve"> </w:t>
      </w:r>
    </w:p>
    <w:p w14:paraId="1370BE48" w14:textId="77777777" w:rsidR="000C09B6" w:rsidRDefault="00000000">
      <w:pPr>
        <w:numPr>
          <w:ilvl w:val="1"/>
          <w:numId w:val="1"/>
        </w:numPr>
        <w:spacing w:after="0" w:line="259" w:lineRule="auto"/>
        <w:ind w:right="-5" w:hanging="480"/>
        <w:jc w:val="right"/>
      </w:pPr>
      <w:r>
        <w:rPr>
          <w:rFonts w:ascii="Arial" w:eastAsia="Arial" w:hAnsi="Arial" w:cs="Arial"/>
          <w:sz w:val="18"/>
        </w:rPr>
        <w:t>N</w:t>
      </w:r>
      <w:r>
        <w:rPr>
          <w:rFonts w:ascii="Arial" w:eastAsia="Arial" w:hAnsi="Arial" w:cs="Arial"/>
          <w:sz w:val="18"/>
          <w:vertAlign w:val="subscript"/>
        </w:rPr>
        <w:t xml:space="preserve">ÁZEV PODKAPITOLY </w:t>
      </w:r>
      <w:r>
        <w:rPr>
          <w:rFonts w:ascii="Arial" w:eastAsia="Arial" w:hAnsi="Arial" w:cs="Arial"/>
          <w:sz w:val="18"/>
        </w:rPr>
        <w:t>(</w:t>
      </w:r>
      <w:r>
        <w:rPr>
          <w:rFonts w:ascii="Arial" w:eastAsia="Arial" w:hAnsi="Arial" w:cs="Arial"/>
          <w:sz w:val="18"/>
          <w:vertAlign w:val="subscript"/>
        </w:rPr>
        <w:t>DRUHÁ ÚROVEŇ</w:t>
      </w:r>
      <w:r>
        <w:rPr>
          <w:rFonts w:ascii="Arial" w:eastAsia="Arial" w:hAnsi="Arial" w:cs="Arial"/>
          <w:sz w:val="18"/>
        </w:rPr>
        <w:t>) ..................................................................................................... 6</w:t>
      </w:r>
      <w:r>
        <w:rPr>
          <w:rFonts w:ascii="Calibri" w:eastAsia="Calibri" w:hAnsi="Calibri" w:cs="Calibri"/>
          <w:sz w:val="22"/>
        </w:rPr>
        <w:t xml:space="preserve"> </w:t>
      </w:r>
    </w:p>
    <w:p w14:paraId="67407C70" w14:textId="77777777" w:rsidR="000C09B6" w:rsidRDefault="00000000">
      <w:pPr>
        <w:tabs>
          <w:tab w:val="center" w:pos="681"/>
          <w:tab w:val="right" w:pos="8788"/>
        </w:tabs>
        <w:spacing w:after="88" w:line="259" w:lineRule="auto"/>
        <w:ind w:left="0" w:right="-5" w:firstLine="0"/>
        <w:jc w:val="left"/>
      </w:pPr>
      <w:r>
        <w:rPr>
          <w:rFonts w:ascii="Calibri" w:eastAsia="Calibri" w:hAnsi="Calibri" w:cs="Calibri"/>
          <w:sz w:val="22"/>
        </w:rPr>
        <w:tab/>
      </w:r>
      <w:r>
        <w:rPr>
          <w:rFonts w:ascii="Arial" w:eastAsia="Arial" w:hAnsi="Arial" w:cs="Arial"/>
          <w:i/>
          <w:sz w:val="18"/>
        </w:rPr>
        <w:t>2.1.1</w:t>
      </w:r>
      <w:r>
        <w:rPr>
          <w:rFonts w:ascii="Calibri" w:eastAsia="Calibri" w:hAnsi="Calibri" w:cs="Calibri"/>
          <w:sz w:val="22"/>
        </w:rPr>
        <w:t xml:space="preserve"> </w:t>
      </w:r>
      <w:r>
        <w:rPr>
          <w:rFonts w:ascii="Calibri" w:eastAsia="Calibri" w:hAnsi="Calibri" w:cs="Calibri"/>
          <w:sz w:val="22"/>
        </w:rPr>
        <w:tab/>
      </w:r>
      <w:r>
        <w:rPr>
          <w:rFonts w:ascii="Arial" w:eastAsia="Arial" w:hAnsi="Arial" w:cs="Arial"/>
          <w:i/>
          <w:sz w:val="18"/>
        </w:rPr>
        <w:t>Název podkapitoly (třetí úroveň) ................................................................................................ 6</w:t>
      </w:r>
      <w:r>
        <w:rPr>
          <w:rFonts w:ascii="Calibri" w:eastAsia="Calibri" w:hAnsi="Calibri" w:cs="Calibri"/>
          <w:sz w:val="22"/>
        </w:rPr>
        <w:t xml:space="preserve"> </w:t>
      </w:r>
    </w:p>
    <w:p w14:paraId="2FF2BBF1" w14:textId="77777777" w:rsidR="000C09B6" w:rsidRDefault="00000000">
      <w:pPr>
        <w:numPr>
          <w:ilvl w:val="0"/>
          <w:numId w:val="1"/>
        </w:numPr>
        <w:spacing w:after="81" w:line="259" w:lineRule="auto"/>
        <w:ind w:right="-10" w:hanging="480"/>
        <w:jc w:val="left"/>
      </w:pPr>
      <w:r>
        <w:rPr>
          <w:rFonts w:ascii="Arial" w:eastAsia="Arial" w:hAnsi="Arial" w:cs="Arial"/>
          <w:b/>
          <w:sz w:val="18"/>
        </w:rPr>
        <w:t>NÁZEV KAPITOLY – TEORETICKÁ ČÁST PRÁCE ............................................................................... 7</w:t>
      </w:r>
      <w:r>
        <w:rPr>
          <w:rFonts w:ascii="Calibri" w:eastAsia="Calibri" w:hAnsi="Calibri" w:cs="Calibri"/>
          <w:sz w:val="22"/>
        </w:rPr>
        <w:t xml:space="preserve"> </w:t>
      </w:r>
    </w:p>
    <w:p w14:paraId="0E20CB92" w14:textId="77777777" w:rsidR="000C09B6" w:rsidRDefault="00000000">
      <w:pPr>
        <w:numPr>
          <w:ilvl w:val="1"/>
          <w:numId w:val="1"/>
        </w:numPr>
        <w:spacing w:after="0" w:line="259" w:lineRule="auto"/>
        <w:ind w:right="-5" w:hanging="480"/>
        <w:jc w:val="right"/>
      </w:pPr>
      <w:r>
        <w:rPr>
          <w:rFonts w:ascii="Arial" w:eastAsia="Arial" w:hAnsi="Arial" w:cs="Arial"/>
          <w:sz w:val="18"/>
        </w:rPr>
        <w:t>O</w:t>
      </w:r>
      <w:r>
        <w:rPr>
          <w:rFonts w:ascii="Arial" w:eastAsia="Arial" w:hAnsi="Arial" w:cs="Arial"/>
          <w:sz w:val="18"/>
          <w:vertAlign w:val="subscript"/>
        </w:rPr>
        <w:t>BECNÉ VYMEZENÍ</w:t>
      </w:r>
      <w:r>
        <w:rPr>
          <w:rFonts w:ascii="Arial" w:eastAsia="Arial" w:hAnsi="Arial" w:cs="Arial"/>
          <w:sz w:val="18"/>
        </w:rPr>
        <w:t xml:space="preserve"> ................................................................................................................................. 7</w:t>
      </w:r>
      <w:r>
        <w:rPr>
          <w:rFonts w:ascii="Calibri" w:eastAsia="Calibri" w:hAnsi="Calibri" w:cs="Calibri"/>
          <w:sz w:val="22"/>
        </w:rPr>
        <w:t xml:space="preserve"> </w:t>
      </w:r>
      <w:r>
        <w:rPr>
          <w:rFonts w:ascii="Arial" w:eastAsia="Arial" w:hAnsi="Arial" w:cs="Arial"/>
          <w:sz w:val="18"/>
        </w:rPr>
        <w:t>3.2</w:t>
      </w:r>
      <w:r>
        <w:rPr>
          <w:rFonts w:ascii="Calibri" w:eastAsia="Calibri" w:hAnsi="Calibri" w:cs="Calibri"/>
          <w:sz w:val="22"/>
        </w:rPr>
        <w:t xml:space="preserve"> </w:t>
      </w:r>
      <w:r>
        <w:rPr>
          <w:rFonts w:ascii="Calibri" w:eastAsia="Calibri" w:hAnsi="Calibri" w:cs="Calibri"/>
          <w:sz w:val="22"/>
        </w:rPr>
        <w:tab/>
      </w:r>
      <w:r>
        <w:rPr>
          <w:rFonts w:ascii="Arial" w:eastAsia="Arial" w:hAnsi="Arial" w:cs="Arial"/>
          <w:sz w:val="18"/>
        </w:rPr>
        <w:t>P</w:t>
      </w:r>
      <w:r>
        <w:rPr>
          <w:rFonts w:ascii="Arial" w:eastAsia="Arial" w:hAnsi="Arial" w:cs="Arial"/>
          <w:sz w:val="18"/>
          <w:vertAlign w:val="subscript"/>
        </w:rPr>
        <w:t>RŮBĚŽNÉ CITACE</w:t>
      </w:r>
      <w:r>
        <w:rPr>
          <w:rFonts w:ascii="Arial" w:eastAsia="Arial" w:hAnsi="Arial" w:cs="Arial"/>
          <w:sz w:val="18"/>
        </w:rPr>
        <w:t xml:space="preserve"> .................................................................................................................................. 7</w:t>
      </w:r>
      <w:r>
        <w:rPr>
          <w:rFonts w:ascii="Calibri" w:eastAsia="Calibri" w:hAnsi="Calibri" w:cs="Calibri"/>
          <w:sz w:val="22"/>
        </w:rPr>
        <w:t xml:space="preserve"> </w:t>
      </w:r>
    </w:p>
    <w:p w14:paraId="1B2E4A4D" w14:textId="77777777" w:rsidR="000C09B6" w:rsidRDefault="00000000">
      <w:pPr>
        <w:numPr>
          <w:ilvl w:val="2"/>
          <w:numId w:val="2"/>
        </w:numPr>
        <w:spacing w:after="0" w:line="259" w:lineRule="auto"/>
        <w:ind w:right="-5" w:hanging="720"/>
        <w:jc w:val="right"/>
      </w:pPr>
      <w:r>
        <w:rPr>
          <w:rFonts w:ascii="Arial" w:eastAsia="Arial" w:hAnsi="Arial" w:cs="Arial"/>
          <w:i/>
          <w:sz w:val="18"/>
        </w:rPr>
        <w:t>Parafráze ................................................................................................................................... 7</w:t>
      </w:r>
      <w:r>
        <w:rPr>
          <w:rFonts w:ascii="Calibri" w:eastAsia="Calibri" w:hAnsi="Calibri" w:cs="Calibri"/>
          <w:sz w:val="22"/>
        </w:rPr>
        <w:t xml:space="preserve"> </w:t>
      </w:r>
    </w:p>
    <w:p w14:paraId="59E53088" w14:textId="77777777" w:rsidR="000C09B6" w:rsidRDefault="00000000">
      <w:pPr>
        <w:numPr>
          <w:ilvl w:val="2"/>
          <w:numId w:val="2"/>
        </w:numPr>
        <w:spacing w:after="88" w:line="259" w:lineRule="auto"/>
        <w:ind w:right="-5" w:hanging="720"/>
        <w:jc w:val="right"/>
      </w:pPr>
      <w:r>
        <w:rPr>
          <w:rFonts w:ascii="Arial" w:eastAsia="Arial" w:hAnsi="Arial" w:cs="Arial"/>
          <w:i/>
          <w:sz w:val="18"/>
        </w:rPr>
        <w:t>Kompilace .................................................................................................................................. 7</w:t>
      </w:r>
      <w:r>
        <w:rPr>
          <w:rFonts w:ascii="Calibri" w:eastAsia="Calibri" w:hAnsi="Calibri" w:cs="Calibri"/>
          <w:sz w:val="22"/>
        </w:rPr>
        <w:t xml:space="preserve"> </w:t>
      </w:r>
    </w:p>
    <w:p w14:paraId="4883B2F6" w14:textId="77777777" w:rsidR="000C09B6" w:rsidRDefault="00000000">
      <w:pPr>
        <w:numPr>
          <w:ilvl w:val="0"/>
          <w:numId w:val="1"/>
        </w:numPr>
        <w:spacing w:after="81" w:line="259" w:lineRule="auto"/>
        <w:ind w:right="-10" w:hanging="480"/>
        <w:jc w:val="left"/>
      </w:pPr>
      <w:r>
        <w:rPr>
          <w:rFonts w:ascii="Arial" w:eastAsia="Arial" w:hAnsi="Arial" w:cs="Arial"/>
          <w:b/>
          <w:sz w:val="18"/>
        </w:rPr>
        <w:t>NÁZEV KAPITOLY – VLASTNÍ PRÁCE ................................................................................................. 8</w:t>
      </w:r>
      <w:r>
        <w:rPr>
          <w:rFonts w:ascii="Calibri" w:eastAsia="Calibri" w:hAnsi="Calibri" w:cs="Calibri"/>
          <w:sz w:val="22"/>
        </w:rPr>
        <w:t xml:space="preserve"> </w:t>
      </w:r>
    </w:p>
    <w:p w14:paraId="7F75743C" w14:textId="77777777" w:rsidR="000C09B6" w:rsidRDefault="00000000">
      <w:pPr>
        <w:numPr>
          <w:ilvl w:val="0"/>
          <w:numId w:val="1"/>
        </w:numPr>
        <w:spacing w:after="81" w:line="259" w:lineRule="auto"/>
        <w:ind w:right="-10" w:hanging="480"/>
        <w:jc w:val="left"/>
      </w:pPr>
      <w:r>
        <w:rPr>
          <w:rFonts w:ascii="Arial" w:eastAsia="Arial" w:hAnsi="Arial" w:cs="Arial"/>
          <w:b/>
          <w:sz w:val="18"/>
        </w:rPr>
        <w:lastRenderedPageBreak/>
        <w:t>ZÁVĚR ..................................................................................................................................................... 9</w:t>
      </w:r>
      <w:r>
        <w:rPr>
          <w:rFonts w:ascii="Calibri" w:eastAsia="Calibri" w:hAnsi="Calibri" w:cs="Calibri"/>
          <w:sz w:val="22"/>
        </w:rPr>
        <w:t xml:space="preserve"> </w:t>
      </w:r>
    </w:p>
    <w:p w14:paraId="57F91F13" w14:textId="77777777" w:rsidR="000C09B6" w:rsidRDefault="00000000">
      <w:pPr>
        <w:numPr>
          <w:ilvl w:val="0"/>
          <w:numId w:val="1"/>
        </w:numPr>
        <w:spacing w:after="81" w:line="259" w:lineRule="auto"/>
        <w:ind w:right="-10" w:hanging="480"/>
        <w:jc w:val="left"/>
      </w:pPr>
      <w:r>
        <w:rPr>
          <w:rFonts w:ascii="Arial" w:eastAsia="Arial" w:hAnsi="Arial" w:cs="Arial"/>
          <w:b/>
          <w:sz w:val="18"/>
        </w:rPr>
        <w:t>SEZNAM POUŽITÝCH ZDROJŮ ........................................................................................................... 10</w:t>
      </w:r>
      <w:r>
        <w:rPr>
          <w:rFonts w:ascii="Calibri" w:eastAsia="Calibri" w:hAnsi="Calibri" w:cs="Calibri"/>
          <w:sz w:val="22"/>
        </w:rPr>
        <w:t xml:space="preserve"> </w:t>
      </w:r>
    </w:p>
    <w:p w14:paraId="0B2A10B8" w14:textId="77777777" w:rsidR="000C09B6" w:rsidRDefault="00000000">
      <w:pPr>
        <w:numPr>
          <w:ilvl w:val="0"/>
          <w:numId w:val="1"/>
        </w:numPr>
        <w:spacing w:after="112" w:line="259" w:lineRule="auto"/>
        <w:ind w:right="-10" w:hanging="480"/>
        <w:jc w:val="left"/>
      </w:pPr>
      <w:r>
        <w:rPr>
          <w:rFonts w:ascii="Arial" w:eastAsia="Arial" w:hAnsi="Arial" w:cs="Arial"/>
          <w:b/>
          <w:sz w:val="18"/>
        </w:rPr>
        <w:t>SEZNAM PŘÍLOH .................................................................................................................................. 11</w:t>
      </w:r>
      <w:r>
        <w:rPr>
          <w:rFonts w:ascii="Calibri" w:eastAsia="Calibri" w:hAnsi="Calibri" w:cs="Calibri"/>
          <w:sz w:val="22"/>
        </w:rPr>
        <w:t xml:space="preserve"> </w:t>
      </w:r>
    </w:p>
    <w:p w14:paraId="67D01D23" w14:textId="77777777" w:rsidR="000C09B6" w:rsidRDefault="00000000">
      <w:pPr>
        <w:spacing w:after="0" w:line="259" w:lineRule="auto"/>
        <w:ind w:left="0" w:right="0" w:firstLine="0"/>
        <w:jc w:val="left"/>
      </w:pPr>
      <w:r>
        <w:t xml:space="preserve"> </w:t>
      </w:r>
    </w:p>
    <w:p w14:paraId="35FAADB1" w14:textId="77777777" w:rsidR="000C09B6" w:rsidRDefault="000C09B6">
      <w:pPr>
        <w:sectPr w:rsidR="000C09B6">
          <w:footerReference w:type="even" r:id="rId11"/>
          <w:footerReference w:type="default" r:id="rId12"/>
          <w:footerReference w:type="first" r:id="rId13"/>
          <w:pgSz w:w="11906" w:h="16838"/>
          <w:pgMar w:top="1427" w:right="1417" w:bottom="709" w:left="1702" w:header="708" w:footer="708" w:gutter="0"/>
          <w:cols w:space="708"/>
        </w:sectPr>
      </w:pPr>
    </w:p>
    <w:p w14:paraId="6CE6414E" w14:textId="77777777" w:rsidR="000C09B6" w:rsidRDefault="00000000">
      <w:pPr>
        <w:spacing w:after="246" w:line="266" w:lineRule="auto"/>
        <w:ind w:right="0"/>
        <w:jc w:val="left"/>
      </w:pPr>
      <w:r>
        <w:rPr>
          <w:rFonts w:ascii="Arial" w:eastAsia="Arial" w:hAnsi="Arial" w:cs="Arial"/>
          <w:b/>
          <w:sz w:val="32"/>
        </w:rPr>
        <w:lastRenderedPageBreak/>
        <w:t xml:space="preserve">1 Úvod a cíl práce </w:t>
      </w:r>
    </w:p>
    <w:p w14:paraId="58643DA7" w14:textId="77777777" w:rsidR="000C09B6" w:rsidRDefault="00000000">
      <w:pPr>
        <w:ind w:left="-5" w:right="0"/>
      </w:pPr>
      <w:r>
        <w:t xml:space="preserve">V úvodu práce by měl autor seznámit čtenáře s problematikou, které se v práci věnuje. Základní předpoklad je takový, že čtenářem může být i osoba neznalá daného tématu, tomu by mělo odpovídat pojetí úvodu. Vhodné seznámení by mělo být na dostatečně obecné úrovni. Cílem je zde najít kompromis mezi odborností a čtivostí textu. U úvodní části práce platí, že není zpravidla napsána na první pokus. Úvod má představovat čtenářsky přívětivý text. To je jeden z předpokladů správně napsaného úvodu. </w:t>
      </w:r>
    </w:p>
    <w:p w14:paraId="189E144D" w14:textId="77777777" w:rsidR="000C09B6" w:rsidRDefault="00000000">
      <w:pPr>
        <w:ind w:left="-5" w:right="0"/>
      </w:pPr>
      <w:r>
        <w:t xml:space="preserve">V úvodu může být například popis logického členění práce. Autor může například seznámit čtenáře s informacemi, které jsou v teoretické části práce (pokud tuto část práce obsahuje), v praktické části práce apod. </w:t>
      </w:r>
    </w:p>
    <w:p w14:paraId="037D7F48" w14:textId="77777777" w:rsidR="000C09B6" w:rsidRDefault="00000000">
      <w:pPr>
        <w:ind w:left="-5" w:right="0"/>
      </w:pPr>
      <w:r>
        <w:t xml:space="preserve">Z výše uvedených důvodů se úvod </w:t>
      </w:r>
      <w:r>
        <w:rPr>
          <w:b/>
        </w:rPr>
        <w:t>píše v pokročilejší verzi maturitní práce</w:t>
      </w:r>
      <w:r>
        <w:t xml:space="preserve">. Například ve fázi, kdy je dokončována praktická část práce. </w:t>
      </w:r>
    </w:p>
    <w:p w14:paraId="00888E34" w14:textId="77777777" w:rsidR="000C09B6" w:rsidRDefault="00000000">
      <w:pPr>
        <w:ind w:left="-5" w:right="0"/>
      </w:pPr>
      <w:r>
        <w:t xml:space="preserve">Součástí úvodu je zejména: stručné seznámení čtenáře s problematikou, </w:t>
      </w:r>
      <w:r>
        <w:rPr>
          <w:b/>
        </w:rPr>
        <w:t>stanovení cíle práce</w:t>
      </w:r>
      <w:r>
        <w:t xml:space="preserve">, čtenářsky přívětivý text. Nepatří sem citace, obrázky, nadpisy nižších úrovní, příliš konkrétní informace. Úvod práce by měl být minimálně v tomto rozsahu, tj. přibližně 900–1000 znaků včetně mezer. </w:t>
      </w:r>
    </w:p>
    <w:p w14:paraId="11C41857" w14:textId="77777777" w:rsidR="000C09B6" w:rsidRDefault="00000000">
      <w:pPr>
        <w:spacing w:after="355" w:line="259" w:lineRule="auto"/>
        <w:ind w:left="-5" w:right="0"/>
      </w:pPr>
      <w:r>
        <w:rPr>
          <w:b/>
        </w:rPr>
        <w:t xml:space="preserve">Do úvodu nepatří také například informace typu: proč jsem si práci vybral/a. </w:t>
      </w:r>
    </w:p>
    <w:p w14:paraId="2AE684F8" w14:textId="77777777" w:rsidR="000C09B6" w:rsidRDefault="00000000">
      <w:pPr>
        <w:spacing w:after="208" w:line="383" w:lineRule="auto"/>
        <w:ind w:left="-5" w:right="0"/>
      </w:pPr>
      <w:r>
        <w:rPr>
          <w:b/>
        </w:rPr>
        <w:t xml:space="preserve">Celá práce je odborným textem. Tomu odpovídá styl, kterým je práce napsána. Nejsou přípustné například nespisovné výrazy, žoviální projev apod. </w:t>
      </w:r>
    </w:p>
    <w:p w14:paraId="6887E862" w14:textId="77777777" w:rsidR="000C09B6" w:rsidRDefault="00000000">
      <w:pPr>
        <w:ind w:left="-5" w:right="0"/>
      </w:pPr>
      <w:r>
        <w:t xml:space="preserve">Autor může psát práci v první osobně jednotného čísla (např. plošný spoj jsem navrhl…, webovou aplikaci jsem naprogramoval…). První osobu jednotného čísla je možné nahradit ve vztahu k našemu příkladu těmito formulacemi: plošný spoj byl navrhnut…, webová aplikace byla naprogramována…, plošný spoj jsme navrhli…, webovou aplikaci jsme naprogramovali… (u kvalifikační práce se v českém prostředí poměrně často používá první osoba množného čísla). </w:t>
      </w:r>
    </w:p>
    <w:p w14:paraId="40EAE855" w14:textId="77777777" w:rsidR="000C09B6" w:rsidRDefault="00000000">
      <w:pPr>
        <w:ind w:left="-5" w:right="0"/>
      </w:pPr>
      <w:r>
        <w:lastRenderedPageBreak/>
        <w:t xml:space="preserve">Autor práce si vybere jednu z variant. S touto variantou pracuje v celé práci. Kombinace výše uvedených variant není vhodná. </w:t>
      </w:r>
    </w:p>
    <w:p w14:paraId="0EDFD641" w14:textId="77777777" w:rsidR="000C09B6" w:rsidRDefault="00000000">
      <w:pPr>
        <w:pStyle w:val="Nadpis1"/>
        <w:ind w:left="360" w:hanging="360"/>
      </w:pPr>
      <w:r>
        <w:t xml:space="preserve">Název kapitoly </w:t>
      </w:r>
    </w:p>
    <w:p w14:paraId="3C2B3921" w14:textId="77777777" w:rsidR="000C09B6" w:rsidRDefault="00000000">
      <w:pPr>
        <w:spacing w:after="11"/>
        <w:ind w:left="-5" w:right="0"/>
      </w:pPr>
      <w:r>
        <w:t xml:space="preserve">Nadpis této úrovně by se v práci měl používat zejména pro rozlišení těchto kapitol: teoretická práce (teoretická východiska), praktická část práce (tj. vlastní odborná práce, implementace práce, přínos pro praxi apod.), závěr, seznam použitých zdrojů, přílohy. </w:t>
      </w:r>
    </w:p>
    <w:p w14:paraId="613B85B2" w14:textId="77777777" w:rsidR="000C09B6" w:rsidRDefault="00000000">
      <w:pPr>
        <w:spacing w:after="437" w:line="259" w:lineRule="auto"/>
        <w:ind w:left="-5" w:right="0"/>
      </w:pPr>
      <w:r>
        <w:t xml:space="preserve">Strukturu dokumentu je vhodné konzultovat s vedoucím práce. </w:t>
      </w:r>
    </w:p>
    <w:p w14:paraId="4384EE48" w14:textId="77777777" w:rsidR="000C09B6" w:rsidRDefault="00000000">
      <w:pPr>
        <w:tabs>
          <w:tab w:val="center" w:pos="2966"/>
        </w:tabs>
        <w:spacing w:after="162" w:line="259" w:lineRule="auto"/>
        <w:ind w:left="-15" w:right="0" w:firstLine="0"/>
        <w:jc w:val="left"/>
      </w:pPr>
      <w:r>
        <w:rPr>
          <w:rFonts w:ascii="Arial" w:eastAsia="Arial" w:hAnsi="Arial" w:cs="Arial"/>
          <w:b/>
          <w:sz w:val="28"/>
        </w:rPr>
        <w:t xml:space="preserve">2.1 </w:t>
      </w:r>
      <w:r>
        <w:rPr>
          <w:rFonts w:ascii="Arial" w:eastAsia="Arial" w:hAnsi="Arial" w:cs="Arial"/>
          <w:b/>
          <w:sz w:val="28"/>
        </w:rPr>
        <w:tab/>
        <w:t xml:space="preserve">Název podkapitoly (druhá úroveň) </w:t>
      </w:r>
    </w:p>
    <w:p w14:paraId="5DB61A38" w14:textId="77777777" w:rsidR="000C09B6" w:rsidRDefault="00000000">
      <w:pPr>
        <w:ind w:left="-5" w:right="0"/>
      </w:pPr>
      <w:r>
        <w:t xml:space="preserve">Nadpis této úrovně by se v práci měl používat zejména v souvislosti s teoretickou a praktickou částí práce. V praktické části práce například v této souvislosti. Modelový příklad: návrh výrobku, příprava materiálu a výroba, testování a implementace apod. </w:t>
      </w:r>
    </w:p>
    <w:p w14:paraId="2E18BCEC" w14:textId="77777777" w:rsidR="000C09B6" w:rsidRDefault="00000000">
      <w:pPr>
        <w:pStyle w:val="Nadpis2"/>
        <w:ind w:left="-5"/>
      </w:pPr>
      <w:r>
        <w:t xml:space="preserve">2.1.1 Název podkapitoly (třetí úroveň) </w:t>
      </w:r>
    </w:p>
    <w:p w14:paraId="061476C4" w14:textId="77777777" w:rsidR="000C09B6" w:rsidRDefault="00000000">
      <w:pPr>
        <w:spacing w:after="223"/>
        <w:ind w:left="-5" w:right="0"/>
      </w:pPr>
      <w:r>
        <w:t xml:space="preserve">Nadpis této úrovně by se v práci měl používat s členěním kapitol v rámci druhé úrovně nadpisů. </w:t>
      </w:r>
    </w:p>
    <w:p w14:paraId="5A1CE630" w14:textId="77777777" w:rsidR="000C09B6" w:rsidRDefault="00000000">
      <w:pPr>
        <w:pStyle w:val="Nadpis3"/>
        <w:ind w:left="-5"/>
      </w:pPr>
      <w:r>
        <w:t xml:space="preserve">Název podkapitoly (čtvrtá úroveň) </w:t>
      </w:r>
    </w:p>
    <w:p w14:paraId="21B7A6FE" w14:textId="77777777" w:rsidR="000C09B6" w:rsidRDefault="00000000">
      <w:pPr>
        <w:ind w:left="-5" w:right="0"/>
      </w:pPr>
      <w:r>
        <w:t xml:space="preserve">Nadpis této úrovně je připraven pro případ, pokud by autorovi práce nestačily první tři úrovně nadpisů. Autor by například potřeboval rozsáhlejší text v rámci kapitoly třetí úrovně dále členit (tyto kapitoly nebudou součástí vygenerovaného obsahu). </w:t>
      </w:r>
    </w:p>
    <w:p w14:paraId="1D8E12CD" w14:textId="77777777" w:rsidR="000C09B6" w:rsidRDefault="00000000">
      <w:pPr>
        <w:spacing w:after="246" w:line="266" w:lineRule="auto"/>
        <w:ind w:right="0"/>
        <w:jc w:val="left"/>
      </w:pPr>
      <w:r>
        <w:rPr>
          <w:rFonts w:ascii="Arial" w:eastAsia="Arial" w:hAnsi="Arial" w:cs="Arial"/>
          <w:b/>
          <w:sz w:val="32"/>
        </w:rPr>
        <w:t xml:space="preserve">3 Název kapitoly – teoretická část práce </w:t>
      </w:r>
    </w:p>
    <w:p w14:paraId="6E74029C" w14:textId="77777777" w:rsidR="000C09B6" w:rsidRDefault="00000000">
      <w:pPr>
        <w:spacing w:after="282"/>
        <w:ind w:left="-5" w:right="0"/>
      </w:pPr>
      <w:r>
        <w:t xml:space="preserve">V případě, že zadání práce odkazuje na teoretickou část práce, je třeba ji v samotné práci vymezit jako samostatnou kapitolu. Název a strukturu teoretické části práce konzultuje autor s vedoucím práce. </w:t>
      </w:r>
    </w:p>
    <w:p w14:paraId="73950717" w14:textId="77777777" w:rsidR="000C09B6" w:rsidRDefault="00000000">
      <w:pPr>
        <w:tabs>
          <w:tab w:val="center" w:pos="1891"/>
        </w:tabs>
        <w:spacing w:after="162" w:line="259" w:lineRule="auto"/>
        <w:ind w:left="-15" w:right="0" w:firstLine="0"/>
        <w:jc w:val="left"/>
      </w:pPr>
      <w:r>
        <w:rPr>
          <w:rFonts w:ascii="Arial" w:eastAsia="Arial" w:hAnsi="Arial" w:cs="Arial"/>
          <w:b/>
          <w:sz w:val="28"/>
        </w:rPr>
        <w:t xml:space="preserve">3.1 </w:t>
      </w:r>
      <w:r>
        <w:rPr>
          <w:rFonts w:ascii="Arial" w:eastAsia="Arial" w:hAnsi="Arial" w:cs="Arial"/>
          <w:b/>
          <w:sz w:val="28"/>
        </w:rPr>
        <w:tab/>
        <w:t xml:space="preserve">Obecné vymezení </w:t>
      </w:r>
    </w:p>
    <w:p w14:paraId="373DF744" w14:textId="77777777" w:rsidR="000C09B6" w:rsidRDefault="00000000">
      <w:pPr>
        <w:spacing w:after="283"/>
        <w:ind w:left="-5" w:right="0"/>
      </w:pPr>
      <w:r>
        <w:t xml:space="preserve">V rámci teoretické části práce autor využívá doslovných citací, parafrází a kompilací. Parafráze a kompilace by měly jednoznačně v rámci této části práce převažovat. Doslovné </w:t>
      </w:r>
      <w:r>
        <w:lastRenderedPageBreak/>
        <w:t xml:space="preserve">citace se mohou použít také. Není přípustné, aby byla teoretická část práce složena zejména z doslovných citací. </w:t>
      </w:r>
      <w:r>
        <w:rPr>
          <w:b/>
        </w:rPr>
        <w:t>Opisování (kopírování) celých rozsáhlých odstavců ve formě doslovných citací je nepřípustné.</w:t>
      </w:r>
      <w:r>
        <w:t xml:space="preserve"> Doslovné citace musí být od zbývajícího textu odlišeny ve formě řezu písma kurzíva, dále bude doslovná citace vložena do uvozovek. </w:t>
      </w:r>
    </w:p>
    <w:p w14:paraId="5F43B38F" w14:textId="77777777" w:rsidR="000C09B6" w:rsidRDefault="00000000">
      <w:pPr>
        <w:tabs>
          <w:tab w:val="center" w:pos="1774"/>
        </w:tabs>
        <w:spacing w:after="162" w:line="259" w:lineRule="auto"/>
        <w:ind w:left="-15" w:right="0" w:firstLine="0"/>
        <w:jc w:val="left"/>
      </w:pPr>
      <w:r>
        <w:rPr>
          <w:rFonts w:ascii="Arial" w:eastAsia="Arial" w:hAnsi="Arial" w:cs="Arial"/>
          <w:b/>
          <w:sz w:val="28"/>
        </w:rPr>
        <w:t xml:space="preserve">3.2 </w:t>
      </w:r>
      <w:r>
        <w:rPr>
          <w:rFonts w:ascii="Arial" w:eastAsia="Arial" w:hAnsi="Arial" w:cs="Arial"/>
          <w:b/>
          <w:sz w:val="28"/>
        </w:rPr>
        <w:tab/>
        <w:t xml:space="preserve">Průběžné citace </w:t>
      </w:r>
    </w:p>
    <w:p w14:paraId="434C5635" w14:textId="77777777" w:rsidR="000C09B6" w:rsidRDefault="00000000">
      <w:pPr>
        <w:ind w:left="-5" w:right="0"/>
      </w:pPr>
      <w:r>
        <w:t xml:space="preserve">Cizí „dílo“ (ve formě doslovných citací, parafrází, kompilací) musí být průběžně citováno podle normy. Doporučován je tzv. Harvardský styl. Pro účely maturitní práce je možné využít například styl citování textového procesoru MS Word ISO 690 – první prvek a datum. Připomínáme, že musí být citovány všechny převzaté zdroje (např. tabulky, obrázky, grafy, grafika apod.). </w:t>
      </w:r>
      <w:r>
        <w:rPr>
          <w:b/>
        </w:rPr>
        <w:t>Wikipedia není považována za relevantní zdroj při práci s odborným textem.</w:t>
      </w:r>
      <w:r>
        <w:t xml:space="preserve"> </w:t>
      </w:r>
    </w:p>
    <w:p w14:paraId="62940040" w14:textId="77777777" w:rsidR="000C09B6" w:rsidRDefault="00000000">
      <w:pPr>
        <w:pStyle w:val="Nadpis2"/>
        <w:ind w:left="-5"/>
      </w:pPr>
      <w:r>
        <w:t xml:space="preserve">3.2.1 Parafráze </w:t>
      </w:r>
    </w:p>
    <w:p w14:paraId="62DA7EA6" w14:textId="77777777" w:rsidR="000C09B6" w:rsidRDefault="00000000">
      <w:pPr>
        <w:spacing w:after="204"/>
        <w:ind w:left="-5" w:right="0"/>
      </w:pPr>
      <w:r>
        <w:rPr>
          <w:b/>
        </w:rPr>
        <w:t>Parafráze</w:t>
      </w:r>
      <w:r>
        <w:t xml:space="preserve"> je vyjádření obsahu původního díla jinou formou (v případě textu se jedná o použití jiných slov). Přebírají se pouze původní základní myšlenky autora, formulují se vlastním způsobem a stylem, vlastními slovy a řádně se ocitují. </w:t>
      </w:r>
    </w:p>
    <w:p w14:paraId="7339999E" w14:textId="77777777" w:rsidR="000C09B6" w:rsidRDefault="00000000">
      <w:pPr>
        <w:pStyle w:val="Nadpis2"/>
        <w:ind w:left="-5"/>
      </w:pPr>
      <w:r>
        <w:t xml:space="preserve">3.2.2 Kompilace </w:t>
      </w:r>
    </w:p>
    <w:p w14:paraId="03C73125" w14:textId="77777777" w:rsidR="000C09B6" w:rsidRDefault="00000000">
      <w:pPr>
        <w:ind w:left="-5" w:right="0"/>
      </w:pPr>
      <w:r>
        <w:rPr>
          <w:b/>
        </w:rPr>
        <w:t>Kompilace</w:t>
      </w:r>
      <w:r>
        <w:t xml:space="preserve"> je text vzniklý složením myšlenek a závěrů sebraných z více jiných původních textů, ne však kopírování celých doslovných pasáží textu. Kompilace neobsahuje žádný nový tvůrčí poznatek k tématu, není výsledkem výzkumné činnosti autora, je pouze složením již známých a publikovaných faktů a podává ucelený pohled na danou problematiku. Použité zdroje se řádně citují a odkazují, výsledná práce je prezentována jako kompilace, nevydává se za originál.  </w:t>
      </w:r>
    </w:p>
    <w:p w14:paraId="0BB51DE7" w14:textId="77777777" w:rsidR="000C09B6" w:rsidRDefault="00000000">
      <w:pPr>
        <w:spacing w:after="199" w:line="266" w:lineRule="auto"/>
        <w:ind w:right="0"/>
        <w:jc w:val="left"/>
      </w:pPr>
      <w:r>
        <w:rPr>
          <w:rFonts w:ascii="Arial" w:eastAsia="Arial" w:hAnsi="Arial" w:cs="Arial"/>
          <w:b/>
          <w:sz w:val="32"/>
        </w:rPr>
        <w:t xml:space="preserve">4 Název kapitoly – vlastní práce </w:t>
      </w:r>
    </w:p>
    <w:p w14:paraId="3E48E901" w14:textId="77777777" w:rsidR="000C09B6" w:rsidRDefault="00000000">
      <w:pPr>
        <w:ind w:left="-5" w:right="0"/>
      </w:pPr>
      <w:r>
        <w:t xml:space="preserve">Každá písemná zpráva (protokol) musí obsahovat vlastní odbornou práci autora. Název a strukturu kapitoly konzultuje autor práce s vedoucím práce. </w:t>
      </w:r>
    </w:p>
    <w:p w14:paraId="0E1FAD26" w14:textId="77777777" w:rsidR="000C09B6" w:rsidRDefault="00000000">
      <w:pPr>
        <w:ind w:left="-5" w:right="0"/>
      </w:pPr>
      <w:r>
        <w:rPr>
          <w:b/>
        </w:rPr>
        <w:lastRenderedPageBreak/>
        <w:t>V prvním odstavci této kapitoly znovu autor uvede cíl práce</w:t>
      </w:r>
      <w:r>
        <w:t xml:space="preserve">. Cíl práce musí být definován stejně jako v úvodu práce. Od stanoveného cíle se pak odvíjí celá další praktická část práce. </w:t>
      </w:r>
    </w:p>
    <w:p w14:paraId="70423FDA" w14:textId="77777777" w:rsidR="000C09B6" w:rsidRDefault="00000000">
      <w:pPr>
        <w:spacing w:after="201"/>
        <w:ind w:left="-5" w:right="0"/>
      </w:pPr>
      <w:r>
        <w:t xml:space="preserve">Text v této části práce popisuje, jak autor při práci postupoval, jednotlivé kroky, postup návrhu, výpočty, řešení problémů spojených s cílem práce apod. </w:t>
      </w:r>
    </w:p>
    <w:p w14:paraId="38987F1D" w14:textId="77777777" w:rsidR="000C09B6" w:rsidRDefault="00000000">
      <w:pPr>
        <w:spacing w:after="208" w:line="383" w:lineRule="auto"/>
        <w:ind w:left="-5" w:right="0"/>
      </w:pPr>
      <w:r>
        <w:rPr>
          <w:b/>
        </w:rPr>
        <w:t xml:space="preserve">Součástí této kapitoly by měla být podkapitola, která se zaměří na implementaci výsledku práce a využití výsledku práce v praxi. </w:t>
      </w:r>
      <w:r>
        <w:t xml:space="preserve">Zde opět doporučujeme konzultovat s vedoucím práce. </w:t>
      </w:r>
      <w:r>
        <w:br w:type="page"/>
      </w:r>
    </w:p>
    <w:p w14:paraId="4D514B2F" w14:textId="77777777" w:rsidR="000C09B6" w:rsidRDefault="00000000">
      <w:pPr>
        <w:spacing w:after="246" w:line="266" w:lineRule="auto"/>
        <w:ind w:right="0"/>
        <w:jc w:val="left"/>
      </w:pPr>
      <w:r>
        <w:rPr>
          <w:rFonts w:ascii="Arial" w:eastAsia="Arial" w:hAnsi="Arial" w:cs="Arial"/>
          <w:b/>
          <w:sz w:val="32"/>
        </w:rPr>
        <w:lastRenderedPageBreak/>
        <w:t xml:space="preserve">5 Závěr </w:t>
      </w:r>
    </w:p>
    <w:p w14:paraId="42BE2723" w14:textId="77777777" w:rsidR="000C09B6" w:rsidRDefault="00000000">
      <w:pPr>
        <w:spacing w:after="259" w:line="383" w:lineRule="auto"/>
        <w:ind w:left="-5" w:right="0"/>
      </w:pPr>
      <w:r>
        <w:rPr>
          <w:b/>
        </w:rPr>
        <w:t>V prvním odstavci závěru autor znovu uvede cíl práce</w:t>
      </w:r>
      <w:r>
        <w:t xml:space="preserve"> (bude shodný s cílem práce, který je uveden v úvodu). </w:t>
      </w:r>
    </w:p>
    <w:p w14:paraId="13F0341F" w14:textId="77777777" w:rsidR="000C09B6" w:rsidRDefault="00000000">
      <w:pPr>
        <w:ind w:left="-5" w:right="0"/>
      </w:pPr>
      <w:r>
        <w:t xml:space="preserve">I u závěru platí, že není zpravidla napsána na první pokus. Závěr je kapitolou, která by měla obsahovat zejména zhodnocení dosažených výsledků, hodnocení splnění cíle práce (nikoliv pouze konstatováním, že cíl práce byl/nebyl splněn; to skutečně nestačí), uvádí se také možnost uplatnění řešení v praxi apod. </w:t>
      </w:r>
    </w:p>
    <w:p w14:paraId="010C4AE7" w14:textId="77777777" w:rsidR="000C09B6" w:rsidRDefault="00000000">
      <w:pPr>
        <w:ind w:left="-5" w:right="0"/>
      </w:pPr>
      <w:r>
        <w:t xml:space="preserve">V závěru by měl být stručně shrnut výsledek práce. Nejedná se však o konkrétní výsledky, které mají prostor v praktické části práce. Jedná se o výsledek shrnující v pár větách dosažení stanovených cílů. Autor při zadání práce čelí problému, který má vyřešit. Snadno se může stát, že během práce přijde na nové skutečnosti, se kterými na začátku nemusel počítat. Proto může uvést jisté odůvodnění, proč a jak v práci postupoval. Samozřejmě se nesmí autor od stanoveného cíle odchýlit výrazně. Jde o rozumnou toleranci přímo související s celou problematikou. </w:t>
      </w:r>
    </w:p>
    <w:p w14:paraId="4FA237E4" w14:textId="77777777" w:rsidR="000C09B6" w:rsidRDefault="00000000">
      <w:pPr>
        <w:spacing w:after="209"/>
        <w:ind w:left="-5" w:right="0"/>
      </w:pPr>
      <w:r>
        <w:rPr>
          <w:b/>
        </w:rPr>
        <w:t>Závěr představuje minimálně 1 normostranu textu (což odpovídá přibližně rozsahu tohoto obecného textu)</w:t>
      </w:r>
      <w:r>
        <w:t xml:space="preserve">. Kromě výše uvedeného (zejména zhodnocení cílů práce) má obsahovat také shrnutí a zhodnocení teoretických poznatků (pokud jsou součástí práce), shrnutí a zhodnocení praktické části práce včetně přínosu pro praxi. Závěr také může obsahovat zdůvodnění nesplnění zadání práce, cíle práce apod. </w:t>
      </w:r>
    </w:p>
    <w:p w14:paraId="1D46F39B" w14:textId="77777777" w:rsidR="000C09B6" w:rsidRDefault="00000000">
      <w:pPr>
        <w:ind w:left="-5" w:right="0"/>
      </w:pPr>
      <w:r>
        <w:t xml:space="preserve">Závěr se člení do odstavců. Nepatří sem nadpisy, obrázky, citáty (zvláště pak doslovné), číselné výsledky apod. Mělo by se jednat o čtivý a zajímavý text. </w:t>
      </w:r>
    </w:p>
    <w:p w14:paraId="45FC5514" w14:textId="77777777" w:rsidR="000C09B6" w:rsidRDefault="00000000">
      <w:pPr>
        <w:spacing w:after="204"/>
        <w:ind w:left="-5" w:right="0"/>
      </w:pPr>
      <w:r>
        <w:t xml:space="preserve">Osoby, které předem nebudou znát podrobnosti o práci (například stálí členové zkušební maturitní komise) by měli získat jasnou představu o práci po pročtení těchto kapitol: Úvod a cíl práce, Závěr. V kapitole Úvod a cíle práce čtenář načerpá obecné poznatky o dané práci. Po pročtení kapitoly Závěr by měl mít jasnou představu o tom, čím se měla práce zabývat, jak se podařilo cíle práce dosáhnout, jaký je přínos pro praxi apod. </w:t>
      </w:r>
    </w:p>
    <w:p w14:paraId="7C58BCF3" w14:textId="77777777" w:rsidR="000C09B6" w:rsidRDefault="00000000">
      <w:pPr>
        <w:spacing w:after="353" w:line="259" w:lineRule="auto"/>
        <w:ind w:left="0" w:right="0" w:firstLine="0"/>
        <w:jc w:val="left"/>
      </w:pPr>
      <w:r>
        <w:lastRenderedPageBreak/>
        <w:t xml:space="preserve"> </w:t>
      </w:r>
    </w:p>
    <w:p w14:paraId="7355AA90" w14:textId="77777777" w:rsidR="000C09B6" w:rsidRDefault="00000000">
      <w:pPr>
        <w:spacing w:after="0" w:line="259" w:lineRule="auto"/>
        <w:ind w:left="0" w:right="0" w:firstLine="0"/>
        <w:jc w:val="left"/>
      </w:pPr>
      <w:r>
        <w:t xml:space="preserve"> </w:t>
      </w:r>
    </w:p>
    <w:p w14:paraId="387D52EB" w14:textId="77777777" w:rsidR="000C09B6" w:rsidRDefault="00000000">
      <w:pPr>
        <w:numPr>
          <w:ilvl w:val="0"/>
          <w:numId w:val="3"/>
        </w:numPr>
        <w:spacing w:after="246" w:line="266" w:lineRule="auto"/>
        <w:ind w:right="0" w:hanging="360"/>
        <w:jc w:val="left"/>
      </w:pPr>
      <w:r>
        <w:rPr>
          <w:rFonts w:ascii="Arial" w:eastAsia="Arial" w:hAnsi="Arial" w:cs="Arial"/>
          <w:b/>
          <w:sz w:val="32"/>
        </w:rPr>
        <w:t xml:space="preserve">Seznam použitých zdrojů </w:t>
      </w:r>
    </w:p>
    <w:p w14:paraId="3AE2DDE8" w14:textId="77777777" w:rsidR="000C09B6" w:rsidRDefault="00000000">
      <w:pPr>
        <w:ind w:left="-5" w:right="0"/>
      </w:pPr>
      <w:r>
        <w:t xml:space="preserve">Seznam použité literatury a zdrojů sestavený v souladu s ČSN ISO 690. Pro účely maturitní práce postačí výchozí nástroj textového procesoru MS Word. Doporučujeme styl ISO 690 – první prvek a datum. Dále je možné využít dalších nástrojů (např. citace.com, katalog Národní knihovny v Praze, citační software – např. aplikace </w:t>
      </w:r>
      <w:proofErr w:type="spellStart"/>
      <w:r>
        <w:t>Zotero</w:t>
      </w:r>
      <w:proofErr w:type="spellEnd"/>
      <w:r>
        <w:t xml:space="preserve">). </w:t>
      </w:r>
      <w:r>
        <w:rPr>
          <w:b/>
        </w:rPr>
        <w:t>Wikipedia není považována za relevantní zdroj při práci s odborným textem.</w:t>
      </w:r>
      <w:r>
        <w:t xml:space="preserve"> </w:t>
      </w:r>
    </w:p>
    <w:p w14:paraId="2C67F3A3" w14:textId="77777777" w:rsidR="000C09B6" w:rsidRDefault="00000000">
      <w:pPr>
        <w:spacing w:after="402" w:line="259" w:lineRule="auto"/>
        <w:ind w:left="-5" w:right="0"/>
      </w:pPr>
      <w:r>
        <w:t xml:space="preserve">Seznam použitých zdrojů musí odpovídat průběžným odkazům (citacím). </w:t>
      </w:r>
    </w:p>
    <w:p w14:paraId="2AFA6C56" w14:textId="77777777" w:rsidR="000C09B6" w:rsidRDefault="00000000">
      <w:pPr>
        <w:spacing w:after="382" w:line="259" w:lineRule="auto"/>
        <w:ind w:left="-5" w:right="0"/>
      </w:pPr>
      <w:r>
        <w:t xml:space="preserve">Obor Informační technologie – viz samostatné cvičení předmětu AS. </w:t>
      </w:r>
    </w:p>
    <w:p w14:paraId="641AFAF4" w14:textId="77777777" w:rsidR="000C09B6" w:rsidRDefault="00000000">
      <w:pPr>
        <w:spacing w:line="259" w:lineRule="auto"/>
        <w:ind w:left="-5" w:right="0"/>
      </w:pPr>
      <w:r>
        <w:t xml:space="preserve">Obor Elektrotechnika – viz samostatné školení (pro zájemce). </w:t>
      </w:r>
      <w:r>
        <w:br w:type="page"/>
      </w:r>
    </w:p>
    <w:p w14:paraId="7A1A4910" w14:textId="77777777" w:rsidR="000C09B6" w:rsidRDefault="00000000">
      <w:pPr>
        <w:numPr>
          <w:ilvl w:val="0"/>
          <w:numId w:val="3"/>
        </w:numPr>
        <w:spacing w:after="220" w:line="266" w:lineRule="auto"/>
        <w:ind w:right="0" w:hanging="360"/>
        <w:jc w:val="left"/>
      </w:pPr>
      <w:r>
        <w:rPr>
          <w:rFonts w:ascii="Arial" w:eastAsia="Arial" w:hAnsi="Arial" w:cs="Arial"/>
          <w:b/>
          <w:sz w:val="32"/>
        </w:rPr>
        <w:lastRenderedPageBreak/>
        <w:t xml:space="preserve">Seznam příloh </w:t>
      </w:r>
    </w:p>
    <w:p w14:paraId="5D71F6A1" w14:textId="77777777" w:rsidR="000C09B6" w:rsidRDefault="00000000">
      <w:pPr>
        <w:spacing w:after="176" w:line="259" w:lineRule="auto"/>
        <w:ind w:left="-5" w:right="0"/>
        <w:jc w:val="left"/>
      </w:pPr>
      <w:r>
        <w:rPr>
          <w:rFonts w:ascii="Arial" w:eastAsia="Arial" w:hAnsi="Arial" w:cs="Arial"/>
          <w:b/>
          <w:sz w:val="22"/>
        </w:rPr>
        <w:t xml:space="preserve">Příloha č. 1: Název přílohy </w:t>
      </w:r>
    </w:p>
    <w:p w14:paraId="780F563A" w14:textId="77777777" w:rsidR="000C09B6" w:rsidRDefault="00000000">
      <w:pPr>
        <w:spacing w:after="224"/>
        <w:ind w:left="-5" w:right="0"/>
      </w:pPr>
      <w:r>
        <w:t xml:space="preserve">Samotná příloha. Nejčastěji se do příloh dávají např. návrhy plošných spojů, další obrazová dokumentace, ukázky kódu ve formě printscreenů apod. Pokud přílohy v práci nebudou, tuto kapitolu smažte. </w:t>
      </w:r>
    </w:p>
    <w:p w14:paraId="7F6BE3CE" w14:textId="77777777" w:rsidR="000C09B6" w:rsidRDefault="00000000">
      <w:pPr>
        <w:spacing w:after="176" w:line="259" w:lineRule="auto"/>
        <w:ind w:left="-5" w:right="0"/>
        <w:jc w:val="left"/>
      </w:pPr>
      <w:r>
        <w:rPr>
          <w:rFonts w:ascii="Arial" w:eastAsia="Arial" w:hAnsi="Arial" w:cs="Arial"/>
          <w:b/>
          <w:sz w:val="22"/>
        </w:rPr>
        <w:t xml:space="preserve">Příloha č. 2: Název přílohy </w:t>
      </w:r>
    </w:p>
    <w:p w14:paraId="690F5609" w14:textId="77777777" w:rsidR="000C09B6" w:rsidRDefault="00000000">
      <w:pPr>
        <w:spacing w:after="0" w:line="259" w:lineRule="auto"/>
        <w:ind w:left="0" w:right="0" w:firstLine="0"/>
        <w:jc w:val="left"/>
      </w:pPr>
      <w:r>
        <w:t xml:space="preserve"> </w:t>
      </w:r>
      <w:r>
        <w:tab/>
        <w:t xml:space="preserve"> </w:t>
      </w:r>
      <w:r>
        <w:br w:type="page"/>
      </w:r>
    </w:p>
    <w:p w14:paraId="0C648F62" w14:textId="77777777" w:rsidR="000C09B6" w:rsidRDefault="00000000">
      <w:pPr>
        <w:spacing w:after="218" w:line="259" w:lineRule="auto"/>
        <w:ind w:left="-5" w:right="0"/>
        <w:jc w:val="left"/>
      </w:pPr>
      <w:r>
        <w:rPr>
          <w:rFonts w:ascii="Arial" w:eastAsia="Arial" w:hAnsi="Arial" w:cs="Arial"/>
          <w:b/>
          <w:sz w:val="22"/>
        </w:rPr>
        <w:lastRenderedPageBreak/>
        <w:t xml:space="preserve">Seznam obrázků </w:t>
      </w:r>
    </w:p>
    <w:p w14:paraId="08DD5C9A" w14:textId="77777777" w:rsidR="000C09B6" w:rsidRDefault="00000000">
      <w:pPr>
        <w:spacing w:after="188"/>
        <w:ind w:left="-5" w:right="0"/>
      </w:pPr>
      <w:r>
        <w:t xml:space="preserve">Seznamy obrázků uvedených ve vlastní práci. Autor práce zde pracuje s titulky a s automaticky generovaným seznamem otitulkovaných objektů. Pokud tyto seznamy v práci nebudou, tyto kapitoly smažte. </w:t>
      </w:r>
    </w:p>
    <w:p w14:paraId="2F3623B0" w14:textId="77777777" w:rsidR="000C09B6" w:rsidRDefault="00000000">
      <w:pPr>
        <w:spacing w:after="211"/>
        <w:ind w:left="-5" w:right="6719"/>
      </w:pPr>
      <w:r>
        <w:rPr>
          <w:rFonts w:ascii="Arial" w:eastAsia="Arial" w:hAnsi="Arial" w:cs="Arial"/>
          <w:b/>
          <w:sz w:val="22"/>
        </w:rPr>
        <w:t xml:space="preserve">Seznam tabulek </w:t>
      </w:r>
      <w:r>
        <w:t xml:space="preserve">Viz seznam obrázků. </w:t>
      </w:r>
    </w:p>
    <w:p w14:paraId="4B03E310" w14:textId="77777777" w:rsidR="000C09B6" w:rsidRDefault="00000000">
      <w:pPr>
        <w:spacing w:after="221" w:line="259" w:lineRule="auto"/>
        <w:ind w:left="-5" w:right="0"/>
        <w:jc w:val="left"/>
      </w:pPr>
      <w:r>
        <w:rPr>
          <w:rFonts w:ascii="Arial" w:eastAsia="Arial" w:hAnsi="Arial" w:cs="Arial"/>
          <w:b/>
          <w:sz w:val="22"/>
        </w:rPr>
        <w:t xml:space="preserve">Seznam grafů atd. </w:t>
      </w:r>
    </w:p>
    <w:p w14:paraId="6F2ACBA1" w14:textId="77777777" w:rsidR="000C09B6" w:rsidRDefault="00000000">
      <w:pPr>
        <w:spacing w:after="0" w:line="259" w:lineRule="auto"/>
        <w:ind w:left="-5" w:right="0"/>
      </w:pPr>
      <w:r>
        <w:t xml:space="preserve">Viz seznam obrázků. </w:t>
      </w:r>
    </w:p>
    <w:sectPr w:rsidR="000C09B6">
      <w:footerReference w:type="even" r:id="rId14"/>
      <w:footerReference w:type="default" r:id="rId15"/>
      <w:footerReference w:type="first" r:id="rId16"/>
      <w:pgSz w:w="11906" w:h="16838"/>
      <w:pgMar w:top="1463" w:right="1414" w:bottom="2029" w:left="1702" w:header="708"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09C896" w14:textId="77777777" w:rsidR="00105BFE" w:rsidRDefault="00105BFE">
      <w:pPr>
        <w:spacing w:after="0" w:line="240" w:lineRule="auto"/>
      </w:pPr>
      <w:r>
        <w:separator/>
      </w:r>
    </w:p>
  </w:endnote>
  <w:endnote w:type="continuationSeparator" w:id="0">
    <w:p w14:paraId="35287AD4" w14:textId="77777777" w:rsidR="00105BFE" w:rsidRDefault="00105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52E85" w14:textId="77777777" w:rsidR="000C09B6" w:rsidRDefault="000C09B6">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A5803" w14:textId="77777777" w:rsidR="000C09B6" w:rsidRDefault="000C09B6">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88F9F" w14:textId="77777777" w:rsidR="000C09B6" w:rsidRDefault="000C09B6">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2E13D" w14:textId="77777777" w:rsidR="000C09B6" w:rsidRDefault="00000000">
    <w:pPr>
      <w:spacing w:after="0" w:line="259" w:lineRule="auto"/>
      <w:ind w:left="0" w:right="5" w:firstLine="0"/>
      <w:jc w:val="center"/>
    </w:pPr>
    <w:r>
      <w:fldChar w:fldCharType="begin"/>
    </w:r>
    <w:r>
      <w:instrText xml:space="preserve"> PAGE   \* MERGEFORMAT </w:instrText>
    </w:r>
    <w:r>
      <w:fldChar w:fldCharType="separate"/>
    </w:r>
    <w:r>
      <w:t>5</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C4122" w14:textId="77777777" w:rsidR="000C09B6" w:rsidRDefault="00000000">
    <w:pPr>
      <w:spacing w:after="0" w:line="259" w:lineRule="auto"/>
      <w:ind w:left="0" w:right="5" w:firstLine="0"/>
      <w:jc w:val="center"/>
    </w:pPr>
    <w:r>
      <w:fldChar w:fldCharType="begin"/>
    </w:r>
    <w:r>
      <w:instrText xml:space="preserve"> PAGE   \* MERGEFORMAT </w:instrText>
    </w:r>
    <w:r>
      <w:fldChar w:fldCharType="separate"/>
    </w:r>
    <w:r>
      <w:t>5</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93FB5" w14:textId="77777777" w:rsidR="000C09B6" w:rsidRDefault="00000000">
    <w:pPr>
      <w:spacing w:after="0" w:line="259" w:lineRule="auto"/>
      <w:ind w:left="0" w:right="5" w:firstLine="0"/>
      <w:jc w:val="center"/>
    </w:pPr>
    <w:r>
      <w:fldChar w:fldCharType="begin"/>
    </w:r>
    <w:r>
      <w:instrText xml:space="preserve"> PAGE   \* MERGEFORMAT </w:instrText>
    </w:r>
    <w:r>
      <w:fldChar w:fldCharType="separate"/>
    </w:r>
    <w:r>
      <w:t>5</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5821F8" w14:textId="77777777" w:rsidR="00105BFE" w:rsidRDefault="00105BFE">
      <w:pPr>
        <w:spacing w:after="0" w:line="240" w:lineRule="auto"/>
      </w:pPr>
      <w:r>
        <w:separator/>
      </w:r>
    </w:p>
  </w:footnote>
  <w:footnote w:type="continuationSeparator" w:id="0">
    <w:p w14:paraId="78B20510" w14:textId="77777777" w:rsidR="00105BFE" w:rsidRDefault="00105B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533C8B"/>
    <w:multiLevelType w:val="hybridMultilevel"/>
    <w:tmpl w:val="C1F426BA"/>
    <w:lvl w:ilvl="0" w:tplc="2FEA90DE">
      <w:start w:val="6"/>
      <w:numFmt w:val="decimal"/>
      <w:lvlText w:val="%1"/>
      <w:lvlJc w:val="left"/>
      <w:pPr>
        <w:ind w:left="3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3F2E36C6">
      <w:start w:val="1"/>
      <w:numFmt w:val="lowerLetter"/>
      <w:lvlText w:val="%2"/>
      <w:lvlJc w:val="left"/>
      <w:pPr>
        <w:ind w:left="10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B598188A">
      <w:start w:val="1"/>
      <w:numFmt w:val="lowerRoman"/>
      <w:lvlText w:val="%3"/>
      <w:lvlJc w:val="left"/>
      <w:pPr>
        <w:ind w:left="18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D868A11C">
      <w:start w:val="1"/>
      <w:numFmt w:val="decimal"/>
      <w:lvlText w:val="%4"/>
      <w:lvlJc w:val="left"/>
      <w:pPr>
        <w:ind w:left="25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471095CC">
      <w:start w:val="1"/>
      <w:numFmt w:val="lowerLetter"/>
      <w:lvlText w:val="%5"/>
      <w:lvlJc w:val="left"/>
      <w:pPr>
        <w:ind w:left="32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4B02DBE6">
      <w:start w:val="1"/>
      <w:numFmt w:val="lowerRoman"/>
      <w:lvlText w:val="%6"/>
      <w:lvlJc w:val="left"/>
      <w:pPr>
        <w:ind w:left="39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C4349820">
      <w:start w:val="1"/>
      <w:numFmt w:val="decimal"/>
      <w:lvlText w:val="%7"/>
      <w:lvlJc w:val="left"/>
      <w:pPr>
        <w:ind w:left="46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7C08BF2A">
      <w:start w:val="1"/>
      <w:numFmt w:val="lowerLetter"/>
      <w:lvlText w:val="%8"/>
      <w:lvlJc w:val="left"/>
      <w:pPr>
        <w:ind w:left="54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34B67F7E">
      <w:start w:val="1"/>
      <w:numFmt w:val="lowerRoman"/>
      <w:lvlText w:val="%9"/>
      <w:lvlJc w:val="left"/>
      <w:pPr>
        <w:ind w:left="61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3760247B"/>
    <w:multiLevelType w:val="multilevel"/>
    <w:tmpl w:val="88BAF2D0"/>
    <w:lvl w:ilvl="0">
      <w:start w:val="3"/>
      <w:numFmt w:val="decimal"/>
      <w:lvlText w:val="%1"/>
      <w:lvlJc w:val="left"/>
      <w:pPr>
        <w:ind w:left="36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1">
      <w:start w:val="2"/>
      <w:numFmt w:val="decimal"/>
      <w:lvlText w:val="%1.%2"/>
      <w:lvlJc w:val="left"/>
      <w:pPr>
        <w:ind w:left="60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2">
      <w:start w:val="1"/>
      <w:numFmt w:val="decimal"/>
      <w:lvlRestart w:val="0"/>
      <w:lvlText w:val="%1.%2.%3"/>
      <w:lvlJc w:val="left"/>
      <w:pPr>
        <w:ind w:left="168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56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28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00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72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44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16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50E51FA5"/>
    <w:multiLevelType w:val="multilevel"/>
    <w:tmpl w:val="7102C5E0"/>
    <w:lvl w:ilvl="0">
      <w:start w:val="1"/>
      <w:numFmt w:val="decimal"/>
      <w:lvlText w:val="%1"/>
      <w:lvlJc w:val="left"/>
      <w:pPr>
        <w:ind w:left="4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2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9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6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56D04366"/>
    <w:multiLevelType w:val="hybridMultilevel"/>
    <w:tmpl w:val="B07058AC"/>
    <w:lvl w:ilvl="0" w:tplc="4248565A">
      <w:start w:val="2"/>
      <w:numFmt w:val="decimal"/>
      <w:pStyle w:val="Nadpis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35486AA4">
      <w:start w:val="1"/>
      <w:numFmt w:val="lowerLetter"/>
      <w:lvlText w:val="%2"/>
      <w:lvlJc w:val="left"/>
      <w:pPr>
        <w:ind w:left="10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83D4DF06">
      <w:start w:val="1"/>
      <w:numFmt w:val="lowerRoman"/>
      <w:lvlText w:val="%3"/>
      <w:lvlJc w:val="left"/>
      <w:pPr>
        <w:ind w:left="18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6E401AB0">
      <w:start w:val="1"/>
      <w:numFmt w:val="decimal"/>
      <w:lvlText w:val="%4"/>
      <w:lvlJc w:val="left"/>
      <w:pPr>
        <w:ind w:left="25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4E1608D8">
      <w:start w:val="1"/>
      <w:numFmt w:val="lowerLetter"/>
      <w:lvlText w:val="%5"/>
      <w:lvlJc w:val="left"/>
      <w:pPr>
        <w:ind w:left="32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98BCE886">
      <w:start w:val="1"/>
      <w:numFmt w:val="lowerRoman"/>
      <w:lvlText w:val="%6"/>
      <w:lvlJc w:val="left"/>
      <w:pPr>
        <w:ind w:left="39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072EA8F8">
      <w:start w:val="1"/>
      <w:numFmt w:val="decimal"/>
      <w:lvlText w:val="%7"/>
      <w:lvlJc w:val="left"/>
      <w:pPr>
        <w:ind w:left="46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E01C1DAC">
      <w:start w:val="1"/>
      <w:numFmt w:val="lowerLetter"/>
      <w:lvlText w:val="%8"/>
      <w:lvlJc w:val="left"/>
      <w:pPr>
        <w:ind w:left="54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AD10CADA">
      <w:start w:val="1"/>
      <w:numFmt w:val="lowerRoman"/>
      <w:lvlText w:val="%9"/>
      <w:lvlJc w:val="left"/>
      <w:pPr>
        <w:ind w:left="61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num w:numId="1" w16cid:durableId="98910484">
    <w:abstractNumId w:val="2"/>
  </w:num>
  <w:num w:numId="2" w16cid:durableId="545146172">
    <w:abstractNumId w:val="1"/>
  </w:num>
  <w:num w:numId="3" w16cid:durableId="1720009949">
    <w:abstractNumId w:val="0"/>
  </w:num>
  <w:num w:numId="4" w16cid:durableId="553346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9B6"/>
    <w:rsid w:val="000C09B6"/>
    <w:rsid w:val="00105BFE"/>
    <w:rsid w:val="003523A0"/>
    <w:rsid w:val="0099194B"/>
    <w:rsid w:val="00BB6566"/>
    <w:rsid w:val="00C85423"/>
    <w:rsid w:val="00E3497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042B"/>
  <w15:docId w15:val="{6FC42312-86DB-449F-97F0-E64FC51A3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252" w:line="388" w:lineRule="auto"/>
      <w:ind w:left="10" w:right="1" w:hanging="10"/>
      <w:jc w:val="both"/>
    </w:pPr>
    <w:rPr>
      <w:rFonts w:ascii="Times New Roman" w:eastAsia="Times New Roman" w:hAnsi="Times New Roman" w:cs="Times New Roman"/>
      <w:color w:val="000000"/>
      <w:sz w:val="24"/>
    </w:rPr>
  </w:style>
  <w:style w:type="paragraph" w:styleId="Nadpis1">
    <w:name w:val="heading 1"/>
    <w:next w:val="Normln"/>
    <w:link w:val="Nadpis1Char"/>
    <w:uiPriority w:val="9"/>
    <w:qFormat/>
    <w:pPr>
      <w:keepNext/>
      <w:keepLines/>
      <w:numPr>
        <w:numId w:val="4"/>
      </w:numPr>
      <w:spacing w:after="246" w:line="266" w:lineRule="auto"/>
      <w:ind w:left="2257" w:hanging="10"/>
      <w:outlineLvl w:val="0"/>
    </w:pPr>
    <w:rPr>
      <w:rFonts w:ascii="Arial" w:eastAsia="Arial" w:hAnsi="Arial" w:cs="Arial"/>
      <w:b/>
      <w:color w:val="000000"/>
      <w:sz w:val="32"/>
    </w:rPr>
  </w:style>
  <w:style w:type="paragraph" w:styleId="Nadpis2">
    <w:name w:val="heading 2"/>
    <w:next w:val="Normln"/>
    <w:link w:val="Nadpis2Char"/>
    <w:uiPriority w:val="9"/>
    <w:unhideWhenUsed/>
    <w:qFormat/>
    <w:pPr>
      <w:keepNext/>
      <w:keepLines/>
      <w:spacing w:after="202"/>
      <w:ind w:left="10" w:hanging="10"/>
      <w:outlineLvl w:val="1"/>
    </w:pPr>
    <w:rPr>
      <w:rFonts w:ascii="Arial" w:eastAsia="Arial" w:hAnsi="Arial" w:cs="Arial"/>
      <w:b/>
      <w:color w:val="000000"/>
      <w:sz w:val="24"/>
    </w:rPr>
  </w:style>
  <w:style w:type="paragraph" w:styleId="Nadpis3">
    <w:name w:val="heading 3"/>
    <w:next w:val="Normln"/>
    <w:link w:val="Nadpis3Char"/>
    <w:uiPriority w:val="9"/>
    <w:unhideWhenUsed/>
    <w:qFormat/>
    <w:pPr>
      <w:keepNext/>
      <w:keepLines/>
      <w:spacing w:after="176"/>
      <w:ind w:left="10" w:hanging="10"/>
      <w:outlineLvl w:val="2"/>
    </w:pPr>
    <w:rPr>
      <w:rFonts w:ascii="Arial" w:eastAsia="Arial" w:hAnsi="Arial" w:cs="Arial"/>
      <w:b/>
      <w:color w:val="00000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link w:val="Nadpis3"/>
    <w:rPr>
      <w:rFonts w:ascii="Arial" w:eastAsia="Arial" w:hAnsi="Arial" w:cs="Arial"/>
      <w:b/>
      <w:color w:val="000000"/>
      <w:sz w:val="22"/>
    </w:rPr>
  </w:style>
  <w:style w:type="character" w:customStyle="1" w:styleId="Nadpis2Char">
    <w:name w:val="Nadpis 2 Char"/>
    <w:link w:val="Nadpis2"/>
    <w:rPr>
      <w:rFonts w:ascii="Arial" w:eastAsia="Arial" w:hAnsi="Arial" w:cs="Arial"/>
      <w:b/>
      <w:color w:val="000000"/>
      <w:sz w:val="24"/>
    </w:rPr>
  </w:style>
  <w:style w:type="character" w:customStyle="1" w:styleId="Nadpis1Char">
    <w:name w:val="Nadpis 1 Char"/>
    <w:link w:val="Nadpis1"/>
    <w:rPr>
      <w:rFonts w:ascii="Arial" w:eastAsia="Arial" w:hAnsi="Arial" w:cs="Arial"/>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footer" Target="footer4.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1770</Words>
  <Characters>10446</Characters>
  <Application>Microsoft Office Word</Application>
  <DocSecurity>0</DocSecurity>
  <Lines>87</Lines>
  <Paragraphs>24</Paragraphs>
  <ScaleCrop>false</ScaleCrop>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Radka Müllerová</dc:creator>
  <cp:keywords/>
  <cp:lastModifiedBy>Martin Smékal</cp:lastModifiedBy>
  <cp:revision>2</cp:revision>
  <dcterms:created xsi:type="dcterms:W3CDTF">2024-12-21T17:02:00Z</dcterms:created>
  <dcterms:modified xsi:type="dcterms:W3CDTF">2024-12-21T17:02:00Z</dcterms:modified>
</cp:coreProperties>
</file>