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企盟平台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部署 &amp; 正式发布指南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微信小程序 + FastAPI 后端 · 从开发到上线完整流程</w:t>
      </w:r>
    </w:p>
    <w:p>
      <w:pPr>
        <w:spacing w:after="40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版本 1.0 · 2026年5月</w:t>
      </w:r>
    </w:p>
    <w:p>
      <w:pPr>
        <w:pBdr>
          <w:bottom w:val="single" w:color="E5E7EB" w:sz="4" w:space="1"/>
        </w:pBdr>
      </w:pP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一、部署概览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整个发布流程分为两条线并行推进：后端 API 服务器部署、以及微信小程序审核上线。两者都就绪后，小程序才能正常运行。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🖥️  后端（FastAPI）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📱 小程序（微信）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① 购买云服务器（腾讯云）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② 注册域名 + 申请 SSL 证书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③ 安装 Nginx + 配置 HTTPS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④ 部署 FastAPI + PostgreSQL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⑤ 在微信公众平台添加合法域名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① 注册小程序账号（微信公众平台）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② 修改代码中的 API 地址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③ 用开发者工具上传代码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④ 填写版本说明，提交审核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⑤ 审核通过后手动发布</w:t>
            </w:r>
          </w:p>
        </w:tc>
      </w:tr>
    </w:tbl>
    <w:p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⚠️  微信小程序强制要求 HTTPS。后端必须先配好域名和 SSL 证书，再提交审核，否则审核必然不通过。</w:t>
      </w:r>
    </w:p>
    <w:p>
      <w:r>
        <w:t xml:space="preserve"/>
      </w:r>
    </w:p>
    <w:p>
      <w:pPr>
        <w:pBdr>
          <w:bottom w:val="single" w:color="E5E7EB" w:sz="4" w:space="1"/>
        </w:pBdr>
      </w:pP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二、后端服务器部署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 选择云服务器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推荐使用腾讯云，原因：与微信同根，国内网络延迟低，文档齐全，备案流程更顺畅。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3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规格推荐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参考价格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适合阶段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腾讯云轻量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2核 2GB 内存 60GB 硬盘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 45元/月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测试 / 早期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腾讯云 CVM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2核 4GB 内存 系统盘50GB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 120元/月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正式运营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4"/>
              <w:bottom w:val="single" w:color="CCCCCC" w:sz="1"/>
              <w:right w:val="single" w:color="CCCCCC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备案提醒</w:t>
            </w:r>
          </w:p>
          <w:p>
            <w:pPr>
              <w:spacing w:after="60"/>
              <w:ind w:left="18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如果服务器在中国大陆，域名必须完成 ICP 备案才能正常访问。</w:t>
            </w:r>
          </w:p>
          <w:p>
            <w:pPr>
              <w:spacing w:after="60"/>
              <w:ind w:left="18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备案需要营业执照或个人身份证，审核周期约 7–20 个工作日，请提前申请。</w:t>
            </w:r>
          </w:p>
          <w:p>
            <w:pPr>
              <w:spacing w:after="60"/>
              <w:ind w:left="18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腾讯云提供一站式备案服务，在控制台「网站备案」入口操作即可。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 服务器初始化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购买服务器后，通过 SSH 登录，依次执行以下命令完成环境配置：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① 安装基础软件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ssh ubuntu@你的服务器IP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sudo apt update &amp;&amp; sudo apt upgrade -y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sudo apt install -y python3 python3-pip python3-venv nginx postgresql postgresql-contrib git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② 配置 PostgreSQL 数据库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sudo -u postgres psql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USER qimeng WITH PASSWORD '你的数据库密码';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DATABASE qimeng OWNER qimeng;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q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③ 拉取项目代码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git clone https://github.com/CookieKali/qimeng-platform.git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cd qimeng-platform/backend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python3 -m venv .venv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source .venv/bin/activate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pip install -r requirements.txt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2.3  配置环境变量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在服务器上创建 .env 文件（此文件不会被 git 追踪）：</w:t>
      </w:r>
    </w:p>
    <w:p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nano /home/ubuntu/qimeng-platform/backend/.env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填写以下内容（替换为你的实际值）：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APP_ENV=prod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SECRET_KEY=your-long-random-secret   # 用 openssl rand -hex 32 生成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DATABASE_URL=postgresql://qimeng:你的数据库密码@127.0.0.1:5432/qimeng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CORS_ORIGINS=https://你的域名.com</w:t>
      </w:r>
    </w:p>
    <w:p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⚠️  SECRET_KEY 一定要用随机字符串，不能用简单的词。用命令 openssl rand -hex 32 生成。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2.4  配置 Nginx + HTTPS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微信小程序强制要求 HTTPS，需要域名 + SSL 证书。腾讯云提供免费的 DV 证书。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① 申请 SSL 证书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登录腾讯云控制台 → SSL 证书 → 申请免费证书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填写你的域名（如 api.qimeng.com）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按提示完成 DNS 验证，等待签发（约 10 分钟）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下载证书，上传到服务器 /etc/ssl/qimeng/ 目录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② 配置 Nginx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创建 Nginx 配置文件：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sudo nano /etc/nginx/sites-available/qimeng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填写以下配置（替换 api.qimeng.com 为你的域名）：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server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listen 443 ssl;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server_name api.qimeng.com;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ssl_certificate     /etc/ssl/qimeng/fullchain.pem;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ssl_certificate_key /etc/ssl/qimeng/privkey.pem;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location /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proxy_pass http://127.0.0.1:8000;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proxy_set_header Host 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proxy_set_header X-Real-IP 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server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listen 80;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server_name api.qimeng.com;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301 https://;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sudo ln -s /etc/nginx/sites-available/qimeng /etc/nginx/sites-enabled/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sudo nginx -t &amp;&amp; sudo systemctl reload nginx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2.5  启动 FastAPI（后台常驻运行）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用 systemd 管理服务，保证服务器重启后自动恢复：</w:t>
      </w:r>
    </w:p>
    <w:p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sudo nano /etc/systemd/system/qimeng.service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填写以下内容：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[Unit]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Description=企盟平台 FastAPI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After=network.target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[Service]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User=ubuntu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WorkingDirectory=/home/ubuntu/qimeng-platform/backend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EnvironmentFile=/home/ubuntu/qimeng-platform/backend/.env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ExecStart=/home/ubuntu/qimeng-platform/backend/.venv/bin/uvicorn app.main:app --host 127.0.0.1 --port 8000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Restart=always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[Install]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WantedBy=multi-user.target</w:t>
      </w:r>
    </w:p>
    <w:p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sudo systemctl daemon-reload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sudo systemctl enable qimeng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sudo systemctl start qimeng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sudo systemctl status qimeng    # 确认显示 active (running)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4"/>
              <w:left w:val="single" w:color="065F46" w:sz="4"/>
              <w:bottom w:val="single" w:color="CCCCCC" w:sz="1"/>
              <w:right w:val="single" w:color="CCCCCC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验证后端是否正常</w:t>
            </w:r>
          </w:p>
          <w:p>
            <w:pPr>
              <w:spacing w:after="60"/>
              <w:ind w:left="18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浏览器访问 https://api.你的域名.com/docs</w:t>
            </w:r>
          </w:p>
          <w:p>
            <w:pPr>
              <w:spacing w:after="60"/>
              <w:ind w:left="18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看到 FastAPI 自动生成的接口文档页面，说明后端部署成功。</w:t>
            </w:r>
          </w:p>
        </w:tc>
      </w:tr>
    </w:tbl>
    <w:p>
      <w:r>
        <w:t xml:space="preserve"/>
      </w:r>
    </w:p>
    <w:p>
      <w:pPr>
        <w:pBdr>
          <w:bottom w:val="single" w:color="E5E7EB" w:sz="4" w:space="1"/>
        </w:pBdr>
      </w:pP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三、修改小程序代码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 更新 API 地址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在项目中找到文件 qimeng-miniprogram/config.js，修改 DEV_LOCAL 为正式后端地址：</w:t>
      </w:r>
    </w:p>
    <w:p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修改前（本地开发地址）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var DEV_LOCAL = 'http://127.0.0.1:8000'</w:t>
      </w:r>
    </w:p>
    <w:p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修改后（正式服务器 HTTPS 地址）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var PROD_URL = 'https://api.你的域名.com'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resolveApiBase()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(isDevtools()) return DEV_LOCAL   // 模拟器继续用本地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PROD_URL                       // 真机用正式地址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⚠️  地址必须是 HTTPS，不能是 HTTP。微信会拦截所有非 HTTPS 请求。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 在微信公众平台配置合法域名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小程序只允许请求预先配置好的域名，否则会被拒绝。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登录 mp.weixin.qq.com（微信公众平台）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进入「开发」→「开发管理」→「开发设置」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找到「服务器域名」→「request 合法域名」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添加 https://api.你的域名.com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如果有图片上传，同样在「uploadFile 合法域名」添加相同地址</w:t>
            </w:r>
          </w:p>
        </w:tc>
      </w:tr>
    </w:tbl>
    <w:p>
      <w:r>
        <w:t xml:space="preserve"/>
      </w:r>
    </w:p>
    <w:p>
      <w:pPr>
        <w:pBdr>
          <w:bottom w:val="single" w:color="E5E7EB" w:sz="4" w:space="1"/>
        </w:pBdr>
      </w:pP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四、微信小程序审核 &amp; 发布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 注册小程序账号（如果还没有）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前往 mp.weixin.qq.com → 注册 → 小程序，填写邮箱、绑定微信即可。注册完成后会获得一个 AppID。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4"/>
              <w:bottom w:val="single" w:color="CCCCCC" w:sz="1"/>
              <w:right w:val="single" w:color="CCCCCC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主体类型选择</w:t>
            </w:r>
          </w:p>
          <w:p>
            <w:pPr>
              <w:spacing w:after="60"/>
              <w:ind w:left="18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个人主体：功能受限（不能做支付、不能添加客服），适合测试阶段。</w:t>
            </w:r>
          </w:p>
          <w:p>
            <w:pPr>
              <w:spacing w:after="60"/>
              <w:ind w:left="18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企业主体：功能完整，需要营业执照，建议正式运营时使用。</w:t>
            </w:r>
          </w:p>
          <w:p>
            <w:pPr>
              <w:spacing w:after="60"/>
              <w:ind w:left="18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企盟平台涉及交易和社群功能，建议最终注册企业主体。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 用微信开发者工具上传代码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打开微信开发者工具，填入你的真实 AppID（替换掉 project.config.json 中的测试 ID）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点击右上角「上传」按钮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填写版本号（如 1.0.0）和版本说明（如：企盟平台正式版首次上线）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点击「上传」，等待上传完成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 提交审核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回到 mp.weixin.qq.com → 版本管理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在「开发版本」中找到刚上传的版本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点击「提交审核」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填写功能介绍：如实描述各页面功能，截图清晰展示界面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选择「用户隐私协议」（如果收集手机号等信息，必须有隐私政策页面）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提交，等待审核（通常 1–3 个工作日）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4"/>
              <w:bottom w:val="single" w:color="CCCCCC" w:sz="1"/>
              <w:right w:val="single" w:color="CCCCCC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审核常见被拒原因（提前规避）</w:t>
            </w:r>
          </w:p>
          <w:p>
            <w:pPr>
              <w:spacing w:after="60"/>
              <w:ind w:left="18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 缺少用户隐私政策页面 → 需要在小程序内添加可访问的隐私协议</w:t>
            </w:r>
          </w:p>
          <w:p>
            <w:pPr>
              <w:spacing w:after="60"/>
              <w:ind w:left="18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2. 功能描述与实际不符 → 截图和描述要与代码完全一致</w:t>
            </w:r>
          </w:p>
          <w:p>
            <w:pPr>
              <w:spacing w:after="60"/>
              <w:ind w:left="18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3. 存在未完成的功能入口 → 建议暂时隐藏支付等未接入的按钮</w:t>
            </w:r>
          </w:p>
          <w:p>
            <w:pPr>
              <w:spacing w:after="60"/>
              <w:ind w:left="18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4. 请求了未配置的域名 → 确保 mp.weixin.qq.com 中域名已添加</w:t>
            </w:r>
          </w:p>
          <w:p>
            <w:pPr>
              <w:spacing w:after="60"/>
              <w:ind w:left="18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5. 头像/名字使用了微信相关词汇 → 不能在名称中含「微信」字样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4.4  审核通过后发布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审核通过后，版本会出现在「审核版本」区域。点击「发布」，小程序正式上线，用户可以搜索到你的小程序。</w:t>
      </w:r>
    </w:p>
    <w:p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💡 发布后建议先让少量用户体验（灰度发布），确认没有问题后再全量推广。</w:t>
      </w:r>
    </w:p>
    <w:p>
      <w:r>
        <w:t xml:space="preserve"/>
      </w:r>
    </w:p>
    <w:p>
      <w:pPr>
        <w:pBdr>
          <w:bottom w:val="single" w:color="E5E7EB" w:sz="4" w:space="1"/>
        </w:pBdr>
      </w:pP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五、上线后维护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 代码更新流程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本地修改代码，测试正常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双击「上传到GitHub.command」推送到 GitHub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在服务器执行：git pull 拉取最新代码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执行：sudo systemctl restart qimeng 重启服务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微信开发者工具上传新版本，在公众平台提交审核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 查看运行日志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sudo journalctl -u qimeng -f        # 实时查看后端日志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sudo tail -f /var/log/nginx/error.log  # Nginx 错误日志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5.3  数据库备份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建议每天定时备份一次 PostgreSQL 数据库：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pg_dump -U qimeng qimeng &gt; backup_20260526.sql</w:t>
      </w:r>
    </w:p>
    <w:p>
      <w:r>
        <w:t xml:space="preserve"/>
      </w:r>
    </w:p>
    <w:p>
      <w:pPr>
        <w:pBdr>
          <w:bottom w:val="single" w:color="E5E7EB" w:sz="4" w:space="1"/>
        </w:pBdr>
      </w:pP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六、发布检查清单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在正式发布前，逐项确认以下内容：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56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服务器已购买，SSH 可正常连接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后端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域名已注册，DNS 解析指向服务器 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后端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ICP 备案已完成（中国大陆服务器必须）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后端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 证书已申请并配置，https:// 可正常访问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后端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数据库已创建，连接正常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后端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服务已启动，/docs 页面可访问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后端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SECRET_KEY 已改为随机字符串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后端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config.js 中 API 地址已改为 https 正式地址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小程序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微信公众平台已配置 request 合法域名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小程序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小程序 AppID 已填入 project.config.json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小程序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隐私政策页面已添加到小程序内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小程序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支付等未接入功能按钮已暂时隐藏或标注「即将开放」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小程序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代码已上传至微信开发者工具，审核已提交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小程序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— 企盟平台 内部文档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BEAFE" w:sz="4" w:space="2"/>
      </w:pBdr>
    </w:pPr>
    <w:r>
      <w:rPr>
        <w:rFonts w:ascii="Arial" w:cs="Arial" w:eastAsia="Arial" w:hAnsi="Arial"/>
        <w:color w:val="6B7280"/>
        <w:sz w:val="18"/>
        <w:szCs w:val="18"/>
      </w:rPr>
      <w:t xml:space="preserve">第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页    企盟平台内部文档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BEAFE" w:sz="4" w:space="2"/>
      </w:pBdr>
    </w:pPr>
    <w:r>
      <w:rPr>
        <w:rFonts w:ascii="Arial" w:cs="Arial" w:eastAsia="Arial" w:hAnsi="Arial"/>
        <w:color w:val="6B7280"/>
        <w:sz w:val="18"/>
        <w:szCs w:val="18"/>
      </w:rPr>
      <w:t xml:space="preserve">企盟平台 · 部署 &amp; 发布指南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2026-05-26T07:31:07.711Z</dcterms:created>
  <dcterms:modified xsi:type="dcterms:W3CDTF">2026-05-26T07:31:07.711Z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