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58DE3" w14:textId="77777777" w:rsidR="00BE3716" w:rsidRPr="00595578" w:rsidRDefault="00BE3716" w:rsidP="00BE3716">
      <w:pPr>
        <w:shd w:val="clear" w:color="auto" w:fill="FFFFFF"/>
        <w:spacing w:before="100" w:beforeAutospacing="1" w:after="100" w:afterAutospacing="1"/>
        <w:outlineLvl w:val="1"/>
        <w:rPr>
          <w:rFonts w:eastAsia="Times New Roman" w:cs="Tahoma"/>
          <w:b/>
          <w:color w:val="333333"/>
          <w:sz w:val="40"/>
          <w:szCs w:val="40"/>
          <w:u w:val="single"/>
          <w:lang w:val="en-US"/>
        </w:rPr>
      </w:pPr>
      <w:r w:rsidRPr="00595578">
        <w:rPr>
          <w:rFonts w:eastAsia="Times New Roman" w:cs="Tahoma"/>
          <w:b/>
          <w:color w:val="333333"/>
          <w:sz w:val="40"/>
          <w:szCs w:val="40"/>
          <w:u w:val="single"/>
          <w:lang w:val="en-US"/>
        </w:rPr>
        <w:t>Comparison: Classification algorithms</w:t>
      </w:r>
      <w:bookmarkStart w:id="0" w:name="_GoBack"/>
      <w:bookmarkEnd w:id="0"/>
    </w:p>
    <w:p w14:paraId="625C294A" w14:textId="77777777" w:rsidR="00BE3716" w:rsidRPr="00595578" w:rsidRDefault="00BE3716" w:rsidP="00595578">
      <w:pPr>
        <w:shd w:val="clear" w:color="auto" w:fill="FFFFFF"/>
        <w:jc w:val="both"/>
        <w:rPr>
          <w:rFonts w:cs="Tahoma"/>
          <w:b/>
          <w:color w:val="333333"/>
          <w:sz w:val="28"/>
          <w:szCs w:val="28"/>
          <w:lang w:val="en-US"/>
        </w:rPr>
      </w:pPr>
      <w:r w:rsidRPr="00595578">
        <w:rPr>
          <w:rFonts w:cs="Tahoma"/>
          <w:b/>
          <w:color w:val="333333"/>
          <w:sz w:val="28"/>
          <w:szCs w:val="28"/>
          <w:lang w:val="en-US"/>
        </w:rPr>
        <w:t>Describe the similarities and differences between logistic regression, SVM and decision trees from different aspects.</w:t>
      </w:r>
    </w:p>
    <w:p w14:paraId="3DB0BCA7" w14:textId="77777777" w:rsidR="005C55D5" w:rsidRDefault="005C55D5" w:rsidP="00BE3716">
      <w:pPr>
        <w:shd w:val="clear" w:color="auto" w:fill="FFFFFF"/>
        <w:rPr>
          <w:rFonts w:cs="Tahoma"/>
          <w:color w:val="333333"/>
          <w:lang w:val="en-US"/>
        </w:rPr>
      </w:pPr>
    </w:p>
    <w:p w14:paraId="50A9179F" w14:textId="77777777" w:rsidR="00595578" w:rsidRPr="00595578" w:rsidRDefault="00595578" w:rsidP="00BE3716">
      <w:pPr>
        <w:shd w:val="clear" w:color="auto" w:fill="FFFFFF"/>
        <w:rPr>
          <w:rFonts w:cs="Tahoma"/>
          <w:color w:val="333333"/>
          <w:lang w:val="en-US"/>
        </w:rPr>
      </w:pPr>
    </w:p>
    <w:p w14:paraId="4AFF9A43" w14:textId="77777777" w:rsidR="00CB33C1" w:rsidRPr="00CB33C1" w:rsidRDefault="00CB33C1" w:rsidP="00CB33C1">
      <w:pPr>
        <w:shd w:val="clear" w:color="auto" w:fill="FFFFFF"/>
        <w:jc w:val="both"/>
        <w:rPr>
          <w:rFonts w:cs="Tahoma"/>
          <w:color w:val="333333"/>
          <w:lang w:val="en-US"/>
        </w:rPr>
      </w:pPr>
      <w:r w:rsidRPr="00CB33C1">
        <w:rPr>
          <w:rFonts w:cs="Tahoma"/>
          <w:color w:val="333333"/>
          <w:lang w:val="en-US"/>
        </w:rPr>
        <w:t>Logistic regression, Supported Vector Machine (SVM), and Decision Trees, are three different classification algorithms for supervised learning.</w:t>
      </w:r>
    </w:p>
    <w:p w14:paraId="4ACDD2BB" w14:textId="77777777" w:rsidR="00CB33C1" w:rsidRPr="00CB33C1" w:rsidRDefault="00CB33C1" w:rsidP="00CB33C1">
      <w:pPr>
        <w:shd w:val="clear" w:color="auto" w:fill="FFFFFF"/>
        <w:jc w:val="both"/>
        <w:rPr>
          <w:rFonts w:cs="Tahoma"/>
          <w:color w:val="333333"/>
          <w:lang w:val="en-US"/>
        </w:rPr>
      </w:pPr>
    </w:p>
    <w:p w14:paraId="551A3A55" w14:textId="77777777" w:rsidR="00CB33C1" w:rsidRPr="00CB33C1" w:rsidRDefault="00CB33C1" w:rsidP="00CB33C1">
      <w:pPr>
        <w:shd w:val="clear" w:color="auto" w:fill="FFFFFF"/>
        <w:jc w:val="both"/>
        <w:rPr>
          <w:rFonts w:cs="Tahoma"/>
          <w:color w:val="333333"/>
          <w:lang w:val="en-US"/>
        </w:rPr>
      </w:pPr>
      <w:r w:rsidRPr="00CB33C1">
        <w:rPr>
          <w:rFonts w:cs="Tahoma"/>
          <w:color w:val="333333"/>
          <w:lang w:val="en-US"/>
        </w:rPr>
        <w:t>All of them are useful tools to tackle classification problems with large databases. Depending on the specific issue, the number of features and the number of samples, one will be better than the other. For example, supported vector machine is well-</w:t>
      </w:r>
      <w:proofErr w:type="spellStart"/>
      <w:r w:rsidRPr="00CB33C1">
        <w:rPr>
          <w:rFonts w:cs="Tahoma"/>
          <w:color w:val="333333"/>
          <w:lang w:val="en-US"/>
        </w:rPr>
        <w:t>recognised</w:t>
      </w:r>
      <w:proofErr w:type="spellEnd"/>
      <w:r w:rsidRPr="00CB33C1">
        <w:rPr>
          <w:rFonts w:cs="Tahoma"/>
          <w:color w:val="333333"/>
          <w:lang w:val="en-US"/>
        </w:rPr>
        <w:t xml:space="preserve"> for having a good performance with high-dimensional data. And capable of using numerical and categorical data. It doesn’t rely on the entire data. On the contrary, it is a method that uses lots of memory and CPU time. That means that it is inefficient with a large number of samples. Also, it is not easy to find appropriate kernel sometimes.</w:t>
      </w:r>
    </w:p>
    <w:p w14:paraId="6A3CA605" w14:textId="77777777" w:rsidR="00CB33C1" w:rsidRPr="00CB33C1" w:rsidRDefault="00CB33C1" w:rsidP="00CB33C1">
      <w:pPr>
        <w:shd w:val="clear" w:color="auto" w:fill="FFFFFF"/>
        <w:jc w:val="both"/>
        <w:rPr>
          <w:rFonts w:cs="Tahoma"/>
          <w:color w:val="333333"/>
          <w:lang w:val="en-US"/>
        </w:rPr>
      </w:pPr>
    </w:p>
    <w:p w14:paraId="33B9F12C" w14:textId="77777777" w:rsidR="00CB33C1" w:rsidRDefault="00CB33C1" w:rsidP="00CB33C1">
      <w:pPr>
        <w:shd w:val="clear" w:color="auto" w:fill="FFFFFF"/>
        <w:jc w:val="both"/>
        <w:rPr>
          <w:rFonts w:cs="Tahoma"/>
          <w:color w:val="333333"/>
          <w:lang w:val="en-US"/>
        </w:rPr>
      </w:pPr>
      <w:r w:rsidRPr="00CB33C1">
        <w:rPr>
          <w:rFonts w:cs="Tahoma"/>
          <w:color w:val="333333"/>
          <w:lang w:val="en-US"/>
        </w:rPr>
        <w:t>On the other side, logistic regression allows us to have good performances with diagonal decision boundaries, that’s similar to SVM but not with decision trees which don’t perform well in diagonal decision boundaries. Logistic regression has a low variance, and it usually has a high bias in decision boundaries that are not diagonal. Logistic regression, as SVM, can be used with kernel methods. And it is widely spread on industry to perform their solutions because it usually gives us convenient probability scores for our observations.</w:t>
      </w:r>
    </w:p>
    <w:p w14:paraId="081DCBA3" w14:textId="77777777" w:rsidR="00CB33C1" w:rsidRPr="00CB33C1" w:rsidRDefault="00CB33C1" w:rsidP="00CB33C1">
      <w:pPr>
        <w:shd w:val="clear" w:color="auto" w:fill="FFFFFF"/>
        <w:jc w:val="both"/>
        <w:rPr>
          <w:rFonts w:cs="Tahoma"/>
          <w:color w:val="333333"/>
          <w:lang w:val="en-US"/>
        </w:rPr>
      </w:pPr>
    </w:p>
    <w:p w14:paraId="7F65F946" w14:textId="77777777" w:rsidR="00CB33C1" w:rsidRDefault="00CB33C1" w:rsidP="00CB33C1">
      <w:pPr>
        <w:shd w:val="clear" w:color="auto" w:fill="FFFFFF"/>
        <w:jc w:val="both"/>
        <w:rPr>
          <w:rFonts w:cs="Tahoma"/>
          <w:color w:val="333333"/>
          <w:lang w:val="en-US"/>
        </w:rPr>
      </w:pPr>
      <w:r w:rsidRPr="00CB33C1">
        <w:rPr>
          <w:rFonts w:cs="Tahoma"/>
          <w:color w:val="333333"/>
          <w:lang w:val="en-US"/>
        </w:rPr>
        <w:t>On the other hand, logistic regression relies on the entire data unlike SVM and decision trees and that could be a handicap to find the best solution when we must work with lots of outliers or lack of values. Also, it doesn’t perform well when feature space is too large, unlike SVM.</w:t>
      </w:r>
    </w:p>
    <w:p w14:paraId="7A19DEB7" w14:textId="77777777" w:rsidR="00CB33C1" w:rsidRPr="00CB33C1" w:rsidRDefault="00CB33C1" w:rsidP="00CB33C1">
      <w:pPr>
        <w:shd w:val="clear" w:color="auto" w:fill="FFFFFF"/>
        <w:jc w:val="both"/>
        <w:rPr>
          <w:rFonts w:cs="Tahoma"/>
          <w:color w:val="333333"/>
          <w:lang w:val="en-US"/>
        </w:rPr>
      </w:pPr>
    </w:p>
    <w:p w14:paraId="1C9C5721" w14:textId="0618FFE6" w:rsidR="008368B4" w:rsidRPr="00595578" w:rsidRDefault="00CB33C1" w:rsidP="00CB33C1">
      <w:pPr>
        <w:shd w:val="clear" w:color="auto" w:fill="FFFFFF"/>
        <w:jc w:val="both"/>
        <w:rPr>
          <w:rFonts w:cs="Tahoma"/>
          <w:color w:val="333333"/>
          <w:lang w:val="en-US"/>
        </w:rPr>
      </w:pPr>
      <w:r w:rsidRPr="00CB33C1">
        <w:rPr>
          <w:rFonts w:cs="Tahoma"/>
          <w:color w:val="333333"/>
          <w:lang w:val="en-US"/>
        </w:rPr>
        <w:t>Finally, decision trees are easy to interpret and explain visually, are not affected by outliers and can deal with a reasonable amount of missing values. They are fast at classifying unknown records and are inexpensive to construct. Although, decision trees are highly biased to training set (to solve this we can use Random Forests), and are prone to overfitting like SVM.</w:t>
      </w:r>
    </w:p>
    <w:sectPr w:rsidR="008368B4" w:rsidRPr="00595578" w:rsidSect="00E535F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44517" w14:textId="77777777" w:rsidR="00BC439E" w:rsidRDefault="00BC439E" w:rsidP="00BE3716">
      <w:r>
        <w:separator/>
      </w:r>
    </w:p>
  </w:endnote>
  <w:endnote w:type="continuationSeparator" w:id="0">
    <w:p w14:paraId="4C80943C" w14:textId="77777777" w:rsidR="00BC439E" w:rsidRDefault="00BC439E" w:rsidP="00BE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CD55B" w14:textId="77777777" w:rsidR="00BC439E" w:rsidRDefault="00BC439E" w:rsidP="00BE3716">
      <w:r>
        <w:separator/>
      </w:r>
    </w:p>
  </w:footnote>
  <w:footnote w:type="continuationSeparator" w:id="0">
    <w:p w14:paraId="4C0ACE4A" w14:textId="77777777" w:rsidR="00BC439E" w:rsidRDefault="00BC439E" w:rsidP="00BE3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BDDF5" w14:textId="77777777" w:rsidR="00BE3716" w:rsidRPr="00250145" w:rsidRDefault="00BE3716" w:rsidP="00BE3716">
    <w:pPr>
      <w:pStyle w:val="Header"/>
      <w:jc w:val="right"/>
      <w:rPr>
        <w:b/>
        <w:u w:val="single"/>
      </w:rPr>
    </w:pPr>
    <w:r w:rsidRPr="00250145">
      <w:rPr>
        <w:b/>
        <w:u w:val="single"/>
      </w:rPr>
      <w:t>Sergi Sarri – Classical Data Analysis</w:t>
    </w:r>
  </w:p>
  <w:p w14:paraId="5E6EDF29" w14:textId="77777777" w:rsidR="00BE3716" w:rsidRPr="00BE3716" w:rsidRDefault="00BE3716" w:rsidP="00BE37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EB2"/>
    <w:multiLevelType w:val="hybridMultilevel"/>
    <w:tmpl w:val="B394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E80"/>
    <w:multiLevelType w:val="hybridMultilevel"/>
    <w:tmpl w:val="A452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E2926"/>
    <w:multiLevelType w:val="hybridMultilevel"/>
    <w:tmpl w:val="8E8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D4A14"/>
    <w:multiLevelType w:val="multilevel"/>
    <w:tmpl w:val="3A4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749E9"/>
    <w:multiLevelType w:val="multilevel"/>
    <w:tmpl w:val="4538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92E58"/>
    <w:multiLevelType w:val="hybridMultilevel"/>
    <w:tmpl w:val="353E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42AB4"/>
    <w:multiLevelType w:val="hybridMultilevel"/>
    <w:tmpl w:val="0EE2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C75F7F"/>
    <w:multiLevelType w:val="hybridMultilevel"/>
    <w:tmpl w:val="8B3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16"/>
    <w:rsid w:val="00005597"/>
    <w:rsid w:val="000D424C"/>
    <w:rsid w:val="00155883"/>
    <w:rsid w:val="00230126"/>
    <w:rsid w:val="00233C14"/>
    <w:rsid w:val="0031378E"/>
    <w:rsid w:val="003B479C"/>
    <w:rsid w:val="003C1021"/>
    <w:rsid w:val="003D1F4E"/>
    <w:rsid w:val="003D70DB"/>
    <w:rsid w:val="00434C1A"/>
    <w:rsid w:val="004D1646"/>
    <w:rsid w:val="00520AE0"/>
    <w:rsid w:val="00525709"/>
    <w:rsid w:val="00595578"/>
    <w:rsid w:val="005C55D5"/>
    <w:rsid w:val="005D1085"/>
    <w:rsid w:val="00753742"/>
    <w:rsid w:val="008079C7"/>
    <w:rsid w:val="00826585"/>
    <w:rsid w:val="008368B4"/>
    <w:rsid w:val="00856B66"/>
    <w:rsid w:val="00902909"/>
    <w:rsid w:val="00A8490D"/>
    <w:rsid w:val="00AB2B9F"/>
    <w:rsid w:val="00B6282A"/>
    <w:rsid w:val="00B65B4F"/>
    <w:rsid w:val="00BC439E"/>
    <w:rsid w:val="00BE3716"/>
    <w:rsid w:val="00C03185"/>
    <w:rsid w:val="00CA05B9"/>
    <w:rsid w:val="00CB33C1"/>
    <w:rsid w:val="00CE50E3"/>
    <w:rsid w:val="00D22EA4"/>
    <w:rsid w:val="00E535F3"/>
    <w:rsid w:val="00E62DB7"/>
    <w:rsid w:val="00E92DD6"/>
    <w:rsid w:val="00E9684A"/>
    <w:rsid w:val="00EF4899"/>
    <w:rsid w:val="00F41556"/>
    <w:rsid w:val="00F841BF"/>
    <w:rsid w:val="00FB6E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15CB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556"/>
    <w:rPr>
      <w:lang w:val="ca-ES"/>
    </w:rPr>
  </w:style>
  <w:style w:type="paragraph" w:styleId="Heading2">
    <w:name w:val="heading 2"/>
    <w:basedOn w:val="Normal"/>
    <w:link w:val="Heading2Char"/>
    <w:uiPriority w:val="9"/>
    <w:qFormat/>
    <w:rsid w:val="00BE3716"/>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716"/>
    <w:pPr>
      <w:tabs>
        <w:tab w:val="center" w:pos="4513"/>
        <w:tab w:val="right" w:pos="9026"/>
      </w:tabs>
    </w:pPr>
  </w:style>
  <w:style w:type="character" w:customStyle="1" w:styleId="HeaderChar">
    <w:name w:val="Header Char"/>
    <w:basedOn w:val="DefaultParagraphFont"/>
    <w:link w:val="Header"/>
    <w:uiPriority w:val="99"/>
    <w:rsid w:val="00BE3716"/>
    <w:rPr>
      <w:lang w:val="ca-ES"/>
    </w:rPr>
  </w:style>
  <w:style w:type="paragraph" w:styleId="Footer">
    <w:name w:val="footer"/>
    <w:basedOn w:val="Normal"/>
    <w:link w:val="FooterChar"/>
    <w:uiPriority w:val="99"/>
    <w:unhideWhenUsed/>
    <w:rsid w:val="00BE3716"/>
    <w:pPr>
      <w:tabs>
        <w:tab w:val="center" w:pos="4513"/>
        <w:tab w:val="right" w:pos="9026"/>
      </w:tabs>
    </w:pPr>
  </w:style>
  <w:style w:type="character" w:customStyle="1" w:styleId="FooterChar">
    <w:name w:val="Footer Char"/>
    <w:basedOn w:val="DefaultParagraphFont"/>
    <w:link w:val="Footer"/>
    <w:uiPriority w:val="99"/>
    <w:rsid w:val="00BE3716"/>
    <w:rPr>
      <w:lang w:val="ca-ES"/>
    </w:rPr>
  </w:style>
  <w:style w:type="character" w:customStyle="1" w:styleId="Heading2Char">
    <w:name w:val="Heading 2 Char"/>
    <w:basedOn w:val="DefaultParagraphFont"/>
    <w:link w:val="Heading2"/>
    <w:uiPriority w:val="9"/>
    <w:rsid w:val="00BE3716"/>
    <w:rPr>
      <w:rFonts w:ascii="Times New Roman" w:hAnsi="Times New Roman" w:cs="Times New Roman"/>
      <w:b/>
      <w:bCs/>
      <w:sz w:val="36"/>
      <w:szCs w:val="36"/>
    </w:rPr>
  </w:style>
  <w:style w:type="paragraph" w:customStyle="1" w:styleId="assignment-details-description1dvai">
    <w:name w:val="assignment-details-description__1dvai"/>
    <w:basedOn w:val="Normal"/>
    <w:rsid w:val="00BE3716"/>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8079C7"/>
  </w:style>
  <w:style w:type="character" w:styleId="Hyperlink">
    <w:name w:val="Hyperlink"/>
    <w:basedOn w:val="DefaultParagraphFont"/>
    <w:uiPriority w:val="99"/>
    <w:semiHidden/>
    <w:unhideWhenUsed/>
    <w:rsid w:val="008079C7"/>
    <w:rPr>
      <w:color w:val="0000FF"/>
      <w:u w:val="single"/>
    </w:rPr>
  </w:style>
  <w:style w:type="character" w:customStyle="1" w:styleId="nova-v-message-itemfile-name-element">
    <w:name w:val="nova-v-message-item__file-name-element"/>
    <w:basedOn w:val="DefaultParagraphFont"/>
    <w:rsid w:val="00233C14"/>
  </w:style>
  <w:style w:type="paragraph" w:styleId="NormalWeb">
    <w:name w:val="Normal (Web)"/>
    <w:basedOn w:val="Normal"/>
    <w:uiPriority w:val="99"/>
    <w:unhideWhenUsed/>
    <w:rsid w:val="00B6282A"/>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B6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7433">
      <w:bodyDiv w:val="1"/>
      <w:marLeft w:val="0"/>
      <w:marRight w:val="0"/>
      <w:marTop w:val="0"/>
      <w:marBottom w:val="0"/>
      <w:divBdr>
        <w:top w:val="none" w:sz="0" w:space="0" w:color="auto"/>
        <w:left w:val="none" w:sz="0" w:space="0" w:color="auto"/>
        <w:bottom w:val="none" w:sz="0" w:space="0" w:color="auto"/>
        <w:right w:val="none" w:sz="0" w:space="0" w:color="auto"/>
      </w:divBdr>
      <w:divsChild>
        <w:div w:id="1439639236">
          <w:marLeft w:val="0"/>
          <w:marRight w:val="0"/>
          <w:marTop w:val="0"/>
          <w:marBottom w:val="225"/>
          <w:divBdr>
            <w:top w:val="none" w:sz="0" w:space="0" w:color="auto"/>
            <w:left w:val="none" w:sz="0" w:space="0" w:color="auto"/>
            <w:bottom w:val="none" w:sz="0" w:space="0" w:color="auto"/>
            <w:right w:val="none" w:sz="0" w:space="0" w:color="auto"/>
          </w:divBdr>
        </w:div>
        <w:div w:id="975372401">
          <w:marLeft w:val="0"/>
          <w:marRight w:val="0"/>
          <w:marTop w:val="0"/>
          <w:marBottom w:val="225"/>
          <w:divBdr>
            <w:top w:val="none" w:sz="0" w:space="0" w:color="auto"/>
            <w:left w:val="none" w:sz="0" w:space="0" w:color="auto"/>
            <w:bottom w:val="none" w:sz="0" w:space="0" w:color="auto"/>
            <w:right w:val="none" w:sz="0" w:space="0" w:color="auto"/>
          </w:divBdr>
        </w:div>
        <w:div w:id="43799232">
          <w:marLeft w:val="0"/>
          <w:marRight w:val="0"/>
          <w:marTop w:val="0"/>
          <w:marBottom w:val="225"/>
          <w:divBdr>
            <w:top w:val="none" w:sz="0" w:space="0" w:color="auto"/>
            <w:left w:val="none" w:sz="0" w:space="0" w:color="auto"/>
            <w:bottom w:val="none" w:sz="0" w:space="0" w:color="auto"/>
            <w:right w:val="none" w:sz="0" w:space="0" w:color="auto"/>
          </w:divBdr>
        </w:div>
        <w:div w:id="647831315">
          <w:marLeft w:val="0"/>
          <w:marRight w:val="0"/>
          <w:marTop w:val="0"/>
          <w:marBottom w:val="225"/>
          <w:divBdr>
            <w:top w:val="none" w:sz="0" w:space="0" w:color="auto"/>
            <w:left w:val="none" w:sz="0" w:space="0" w:color="auto"/>
            <w:bottom w:val="none" w:sz="0" w:space="0" w:color="auto"/>
            <w:right w:val="none" w:sz="0" w:space="0" w:color="auto"/>
          </w:divBdr>
        </w:div>
        <w:div w:id="834148028">
          <w:marLeft w:val="0"/>
          <w:marRight w:val="0"/>
          <w:marTop w:val="0"/>
          <w:marBottom w:val="225"/>
          <w:divBdr>
            <w:top w:val="none" w:sz="0" w:space="0" w:color="auto"/>
            <w:left w:val="none" w:sz="0" w:space="0" w:color="auto"/>
            <w:bottom w:val="none" w:sz="0" w:space="0" w:color="auto"/>
            <w:right w:val="none" w:sz="0" w:space="0" w:color="auto"/>
          </w:divBdr>
        </w:div>
        <w:div w:id="644816134">
          <w:marLeft w:val="0"/>
          <w:marRight w:val="0"/>
          <w:marTop w:val="0"/>
          <w:marBottom w:val="225"/>
          <w:divBdr>
            <w:top w:val="none" w:sz="0" w:space="0" w:color="auto"/>
            <w:left w:val="none" w:sz="0" w:space="0" w:color="auto"/>
            <w:bottom w:val="none" w:sz="0" w:space="0" w:color="auto"/>
            <w:right w:val="none" w:sz="0" w:space="0" w:color="auto"/>
          </w:divBdr>
        </w:div>
        <w:div w:id="233246651">
          <w:marLeft w:val="0"/>
          <w:marRight w:val="0"/>
          <w:marTop w:val="0"/>
          <w:marBottom w:val="225"/>
          <w:divBdr>
            <w:top w:val="none" w:sz="0" w:space="0" w:color="auto"/>
            <w:left w:val="none" w:sz="0" w:space="0" w:color="auto"/>
            <w:bottom w:val="none" w:sz="0" w:space="0" w:color="auto"/>
            <w:right w:val="none" w:sz="0" w:space="0" w:color="auto"/>
          </w:divBdr>
        </w:div>
        <w:div w:id="2056852737">
          <w:marLeft w:val="0"/>
          <w:marRight w:val="0"/>
          <w:marTop w:val="0"/>
          <w:marBottom w:val="225"/>
          <w:divBdr>
            <w:top w:val="none" w:sz="0" w:space="0" w:color="auto"/>
            <w:left w:val="none" w:sz="0" w:space="0" w:color="auto"/>
            <w:bottom w:val="none" w:sz="0" w:space="0" w:color="auto"/>
            <w:right w:val="none" w:sz="0" w:space="0" w:color="auto"/>
          </w:divBdr>
        </w:div>
        <w:div w:id="1316641144">
          <w:marLeft w:val="0"/>
          <w:marRight w:val="0"/>
          <w:marTop w:val="0"/>
          <w:marBottom w:val="225"/>
          <w:divBdr>
            <w:top w:val="none" w:sz="0" w:space="0" w:color="auto"/>
            <w:left w:val="none" w:sz="0" w:space="0" w:color="auto"/>
            <w:bottom w:val="none" w:sz="0" w:space="0" w:color="auto"/>
            <w:right w:val="none" w:sz="0" w:space="0" w:color="auto"/>
          </w:divBdr>
        </w:div>
        <w:div w:id="76023817">
          <w:marLeft w:val="0"/>
          <w:marRight w:val="0"/>
          <w:marTop w:val="0"/>
          <w:marBottom w:val="225"/>
          <w:divBdr>
            <w:top w:val="none" w:sz="0" w:space="0" w:color="auto"/>
            <w:left w:val="none" w:sz="0" w:space="0" w:color="auto"/>
            <w:bottom w:val="none" w:sz="0" w:space="0" w:color="auto"/>
            <w:right w:val="none" w:sz="0" w:space="0" w:color="auto"/>
          </w:divBdr>
        </w:div>
        <w:div w:id="1539776267">
          <w:marLeft w:val="0"/>
          <w:marRight w:val="0"/>
          <w:marTop w:val="0"/>
          <w:marBottom w:val="225"/>
          <w:divBdr>
            <w:top w:val="none" w:sz="0" w:space="0" w:color="auto"/>
            <w:left w:val="none" w:sz="0" w:space="0" w:color="auto"/>
            <w:bottom w:val="none" w:sz="0" w:space="0" w:color="auto"/>
            <w:right w:val="none" w:sz="0" w:space="0" w:color="auto"/>
          </w:divBdr>
        </w:div>
        <w:div w:id="1871069650">
          <w:marLeft w:val="0"/>
          <w:marRight w:val="0"/>
          <w:marTop w:val="0"/>
          <w:marBottom w:val="225"/>
          <w:divBdr>
            <w:top w:val="none" w:sz="0" w:space="0" w:color="auto"/>
            <w:left w:val="none" w:sz="0" w:space="0" w:color="auto"/>
            <w:bottom w:val="none" w:sz="0" w:space="0" w:color="auto"/>
            <w:right w:val="none" w:sz="0" w:space="0" w:color="auto"/>
          </w:divBdr>
        </w:div>
        <w:div w:id="1070812237">
          <w:marLeft w:val="0"/>
          <w:marRight w:val="0"/>
          <w:marTop w:val="0"/>
          <w:marBottom w:val="0"/>
          <w:divBdr>
            <w:top w:val="none" w:sz="0" w:space="0" w:color="auto"/>
            <w:left w:val="none" w:sz="0" w:space="0" w:color="auto"/>
            <w:bottom w:val="none" w:sz="0" w:space="0" w:color="auto"/>
            <w:right w:val="none" w:sz="0" w:space="0" w:color="auto"/>
          </w:divBdr>
        </w:div>
        <w:div w:id="832180026">
          <w:marLeft w:val="0"/>
          <w:marRight w:val="0"/>
          <w:marTop w:val="150"/>
          <w:marBottom w:val="0"/>
          <w:divBdr>
            <w:top w:val="none" w:sz="0" w:space="0" w:color="auto"/>
            <w:left w:val="none" w:sz="0" w:space="0" w:color="auto"/>
            <w:bottom w:val="none" w:sz="0" w:space="0" w:color="auto"/>
            <w:right w:val="none" w:sz="0" w:space="0" w:color="auto"/>
          </w:divBdr>
          <w:divsChild>
            <w:div w:id="212231473">
              <w:marLeft w:val="0"/>
              <w:marRight w:val="0"/>
              <w:marTop w:val="0"/>
              <w:marBottom w:val="0"/>
              <w:divBdr>
                <w:top w:val="none" w:sz="0" w:space="0" w:color="auto"/>
                <w:left w:val="none" w:sz="0" w:space="0" w:color="auto"/>
                <w:bottom w:val="none" w:sz="0" w:space="0" w:color="auto"/>
                <w:right w:val="none" w:sz="0" w:space="0" w:color="auto"/>
              </w:divBdr>
              <w:divsChild>
                <w:div w:id="11610315">
                  <w:marLeft w:val="0"/>
                  <w:marRight w:val="0"/>
                  <w:marTop w:val="0"/>
                  <w:marBottom w:val="0"/>
                  <w:divBdr>
                    <w:top w:val="none" w:sz="0" w:space="0" w:color="auto"/>
                    <w:left w:val="none" w:sz="0" w:space="0" w:color="auto"/>
                    <w:bottom w:val="none" w:sz="0" w:space="0" w:color="auto"/>
                    <w:right w:val="none" w:sz="0" w:space="0" w:color="auto"/>
                  </w:divBdr>
                  <w:divsChild>
                    <w:div w:id="2008093921">
                      <w:marLeft w:val="0"/>
                      <w:marRight w:val="0"/>
                      <w:marTop w:val="0"/>
                      <w:marBottom w:val="0"/>
                      <w:divBdr>
                        <w:top w:val="none" w:sz="0" w:space="0" w:color="auto"/>
                        <w:left w:val="none" w:sz="0" w:space="0" w:color="auto"/>
                        <w:bottom w:val="none" w:sz="0" w:space="0" w:color="auto"/>
                        <w:right w:val="none" w:sz="0" w:space="0" w:color="auto"/>
                      </w:divBdr>
                      <w:divsChild>
                        <w:div w:id="9071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2277">
      <w:bodyDiv w:val="1"/>
      <w:marLeft w:val="0"/>
      <w:marRight w:val="0"/>
      <w:marTop w:val="0"/>
      <w:marBottom w:val="0"/>
      <w:divBdr>
        <w:top w:val="none" w:sz="0" w:space="0" w:color="auto"/>
        <w:left w:val="none" w:sz="0" w:space="0" w:color="auto"/>
        <w:bottom w:val="none" w:sz="0" w:space="0" w:color="auto"/>
        <w:right w:val="none" w:sz="0" w:space="0" w:color="auto"/>
      </w:divBdr>
    </w:div>
    <w:div w:id="1180776984">
      <w:bodyDiv w:val="1"/>
      <w:marLeft w:val="0"/>
      <w:marRight w:val="0"/>
      <w:marTop w:val="0"/>
      <w:marBottom w:val="0"/>
      <w:divBdr>
        <w:top w:val="none" w:sz="0" w:space="0" w:color="auto"/>
        <w:left w:val="none" w:sz="0" w:space="0" w:color="auto"/>
        <w:bottom w:val="none" w:sz="0" w:space="0" w:color="auto"/>
        <w:right w:val="none" w:sz="0" w:space="0" w:color="auto"/>
      </w:divBdr>
    </w:div>
    <w:div w:id="1243296791">
      <w:bodyDiv w:val="1"/>
      <w:marLeft w:val="0"/>
      <w:marRight w:val="0"/>
      <w:marTop w:val="0"/>
      <w:marBottom w:val="0"/>
      <w:divBdr>
        <w:top w:val="none" w:sz="0" w:space="0" w:color="auto"/>
        <w:left w:val="none" w:sz="0" w:space="0" w:color="auto"/>
        <w:bottom w:val="none" w:sz="0" w:space="0" w:color="auto"/>
        <w:right w:val="none" w:sz="0" w:space="0" w:color="auto"/>
      </w:divBdr>
      <w:divsChild>
        <w:div w:id="1586650714">
          <w:marLeft w:val="0"/>
          <w:marRight w:val="0"/>
          <w:marTop w:val="0"/>
          <w:marBottom w:val="0"/>
          <w:divBdr>
            <w:top w:val="none" w:sz="0" w:space="0" w:color="auto"/>
            <w:left w:val="none" w:sz="0" w:space="0" w:color="auto"/>
            <w:bottom w:val="none" w:sz="0" w:space="0" w:color="auto"/>
            <w:right w:val="none" w:sz="0" w:space="0" w:color="auto"/>
          </w:divBdr>
        </w:div>
      </w:divsChild>
    </w:div>
    <w:div w:id="1345980598">
      <w:bodyDiv w:val="1"/>
      <w:marLeft w:val="0"/>
      <w:marRight w:val="0"/>
      <w:marTop w:val="0"/>
      <w:marBottom w:val="0"/>
      <w:divBdr>
        <w:top w:val="none" w:sz="0" w:space="0" w:color="auto"/>
        <w:left w:val="none" w:sz="0" w:space="0" w:color="auto"/>
        <w:bottom w:val="none" w:sz="0" w:space="0" w:color="auto"/>
        <w:right w:val="none" w:sz="0" w:space="0" w:color="auto"/>
      </w:divBdr>
      <w:divsChild>
        <w:div w:id="1992830748">
          <w:marLeft w:val="0"/>
          <w:marRight w:val="0"/>
          <w:marTop w:val="0"/>
          <w:marBottom w:val="0"/>
          <w:divBdr>
            <w:top w:val="none" w:sz="0" w:space="0" w:color="auto"/>
            <w:left w:val="none" w:sz="0" w:space="0" w:color="auto"/>
            <w:bottom w:val="none" w:sz="0" w:space="0" w:color="auto"/>
            <w:right w:val="none" w:sz="0" w:space="0" w:color="auto"/>
          </w:divBdr>
          <w:divsChild>
            <w:div w:id="603416229">
              <w:marLeft w:val="0"/>
              <w:marRight w:val="0"/>
              <w:marTop w:val="0"/>
              <w:marBottom w:val="0"/>
              <w:divBdr>
                <w:top w:val="none" w:sz="0" w:space="0" w:color="auto"/>
                <w:left w:val="none" w:sz="0" w:space="0" w:color="auto"/>
                <w:bottom w:val="none" w:sz="0" w:space="0" w:color="auto"/>
                <w:right w:val="none" w:sz="0" w:space="0" w:color="auto"/>
              </w:divBdr>
              <w:divsChild>
                <w:div w:id="1784229800">
                  <w:marLeft w:val="0"/>
                  <w:marRight w:val="0"/>
                  <w:marTop w:val="0"/>
                  <w:marBottom w:val="0"/>
                  <w:divBdr>
                    <w:top w:val="none" w:sz="0" w:space="0" w:color="auto"/>
                    <w:left w:val="none" w:sz="0" w:space="0" w:color="auto"/>
                    <w:bottom w:val="none" w:sz="0" w:space="0" w:color="auto"/>
                    <w:right w:val="none" w:sz="0" w:space="0" w:color="auto"/>
                  </w:divBdr>
                  <w:divsChild>
                    <w:div w:id="2030834932">
                      <w:marLeft w:val="0"/>
                      <w:marRight w:val="0"/>
                      <w:marTop w:val="0"/>
                      <w:marBottom w:val="0"/>
                      <w:divBdr>
                        <w:top w:val="none" w:sz="0" w:space="0" w:color="auto"/>
                        <w:left w:val="none" w:sz="0" w:space="0" w:color="auto"/>
                        <w:bottom w:val="none" w:sz="0" w:space="0" w:color="auto"/>
                        <w:right w:val="none" w:sz="0" w:space="0" w:color="auto"/>
                      </w:divBdr>
                    </w:div>
                  </w:divsChild>
                </w:div>
                <w:div w:id="1230069388">
                  <w:marLeft w:val="0"/>
                  <w:marRight w:val="0"/>
                  <w:marTop w:val="0"/>
                  <w:marBottom w:val="0"/>
                  <w:divBdr>
                    <w:top w:val="none" w:sz="0" w:space="0" w:color="auto"/>
                    <w:left w:val="none" w:sz="0" w:space="0" w:color="auto"/>
                    <w:bottom w:val="none" w:sz="0" w:space="0" w:color="auto"/>
                    <w:right w:val="none" w:sz="0" w:space="0" w:color="auto"/>
                  </w:divBdr>
                  <w:divsChild>
                    <w:div w:id="1568415821">
                      <w:marLeft w:val="0"/>
                      <w:marRight w:val="0"/>
                      <w:marTop w:val="0"/>
                      <w:marBottom w:val="0"/>
                      <w:divBdr>
                        <w:top w:val="none" w:sz="0" w:space="0" w:color="auto"/>
                        <w:left w:val="none" w:sz="0" w:space="0" w:color="auto"/>
                        <w:bottom w:val="none" w:sz="0" w:space="0" w:color="auto"/>
                        <w:right w:val="none" w:sz="0" w:space="0" w:color="auto"/>
                      </w:divBdr>
                    </w:div>
                  </w:divsChild>
                </w:div>
                <w:div w:id="849831250">
                  <w:marLeft w:val="0"/>
                  <w:marRight w:val="0"/>
                  <w:marTop w:val="0"/>
                  <w:marBottom w:val="0"/>
                  <w:divBdr>
                    <w:top w:val="none" w:sz="0" w:space="0" w:color="auto"/>
                    <w:left w:val="none" w:sz="0" w:space="0" w:color="auto"/>
                    <w:bottom w:val="none" w:sz="0" w:space="0" w:color="auto"/>
                    <w:right w:val="none" w:sz="0" w:space="0" w:color="auto"/>
                  </w:divBdr>
                  <w:divsChild>
                    <w:div w:id="1021929117">
                      <w:marLeft w:val="0"/>
                      <w:marRight w:val="0"/>
                      <w:marTop w:val="0"/>
                      <w:marBottom w:val="0"/>
                      <w:divBdr>
                        <w:top w:val="none" w:sz="0" w:space="0" w:color="auto"/>
                        <w:left w:val="none" w:sz="0" w:space="0" w:color="auto"/>
                        <w:bottom w:val="none" w:sz="0" w:space="0" w:color="auto"/>
                        <w:right w:val="none" w:sz="0" w:space="0" w:color="auto"/>
                      </w:divBdr>
                    </w:div>
                  </w:divsChild>
                </w:div>
                <w:div w:id="303122913">
                  <w:marLeft w:val="0"/>
                  <w:marRight w:val="0"/>
                  <w:marTop w:val="0"/>
                  <w:marBottom w:val="0"/>
                  <w:divBdr>
                    <w:top w:val="none" w:sz="0" w:space="0" w:color="auto"/>
                    <w:left w:val="none" w:sz="0" w:space="0" w:color="auto"/>
                    <w:bottom w:val="none" w:sz="0" w:space="0" w:color="auto"/>
                    <w:right w:val="none" w:sz="0" w:space="0" w:color="auto"/>
                  </w:divBdr>
                  <w:divsChild>
                    <w:div w:id="676620506">
                      <w:marLeft w:val="0"/>
                      <w:marRight w:val="0"/>
                      <w:marTop w:val="0"/>
                      <w:marBottom w:val="0"/>
                      <w:divBdr>
                        <w:top w:val="none" w:sz="0" w:space="0" w:color="auto"/>
                        <w:left w:val="none" w:sz="0" w:space="0" w:color="auto"/>
                        <w:bottom w:val="none" w:sz="0" w:space="0" w:color="auto"/>
                        <w:right w:val="none" w:sz="0" w:space="0" w:color="auto"/>
                      </w:divBdr>
                    </w:div>
                  </w:divsChild>
                </w:div>
                <w:div w:id="1994940801">
                  <w:marLeft w:val="0"/>
                  <w:marRight w:val="0"/>
                  <w:marTop w:val="0"/>
                  <w:marBottom w:val="0"/>
                  <w:divBdr>
                    <w:top w:val="none" w:sz="0" w:space="0" w:color="auto"/>
                    <w:left w:val="none" w:sz="0" w:space="0" w:color="auto"/>
                    <w:bottom w:val="none" w:sz="0" w:space="0" w:color="auto"/>
                    <w:right w:val="none" w:sz="0" w:space="0" w:color="auto"/>
                  </w:divBdr>
                  <w:divsChild>
                    <w:div w:id="1460146153">
                      <w:marLeft w:val="0"/>
                      <w:marRight w:val="0"/>
                      <w:marTop w:val="0"/>
                      <w:marBottom w:val="0"/>
                      <w:divBdr>
                        <w:top w:val="none" w:sz="0" w:space="0" w:color="auto"/>
                        <w:left w:val="none" w:sz="0" w:space="0" w:color="auto"/>
                        <w:bottom w:val="none" w:sz="0" w:space="0" w:color="auto"/>
                        <w:right w:val="none" w:sz="0" w:space="0" w:color="auto"/>
                      </w:divBdr>
                    </w:div>
                  </w:divsChild>
                </w:div>
                <w:div w:id="50201696">
                  <w:marLeft w:val="0"/>
                  <w:marRight w:val="0"/>
                  <w:marTop w:val="0"/>
                  <w:marBottom w:val="0"/>
                  <w:divBdr>
                    <w:top w:val="none" w:sz="0" w:space="0" w:color="auto"/>
                    <w:left w:val="none" w:sz="0" w:space="0" w:color="auto"/>
                    <w:bottom w:val="none" w:sz="0" w:space="0" w:color="auto"/>
                    <w:right w:val="none" w:sz="0" w:space="0" w:color="auto"/>
                  </w:divBdr>
                  <w:divsChild>
                    <w:div w:id="1069689442">
                      <w:marLeft w:val="0"/>
                      <w:marRight w:val="0"/>
                      <w:marTop w:val="0"/>
                      <w:marBottom w:val="0"/>
                      <w:divBdr>
                        <w:top w:val="none" w:sz="0" w:space="0" w:color="auto"/>
                        <w:left w:val="none" w:sz="0" w:space="0" w:color="auto"/>
                        <w:bottom w:val="none" w:sz="0" w:space="0" w:color="auto"/>
                        <w:right w:val="none" w:sz="0" w:space="0" w:color="auto"/>
                      </w:divBdr>
                    </w:div>
                  </w:divsChild>
                </w:div>
                <w:div w:id="1342122662">
                  <w:marLeft w:val="0"/>
                  <w:marRight w:val="0"/>
                  <w:marTop w:val="0"/>
                  <w:marBottom w:val="0"/>
                  <w:divBdr>
                    <w:top w:val="none" w:sz="0" w:space="0" w:color="auto"/>
                    <w:left w:val="none" w:sz="0" w:space="0" w:color="auto"/>
                    <w:bottom w:val="none" w:sz="0" w:space="0" w:color="auto"/>
                    <w:right w:val="none" w:sz="0" w:space="0" w:color="auto"/>
                  </w:divBdr>
                  <w:divsChild>
                    <w:div w:id="1816222195">
                      <w:marLeft w:val="0"/>
                      <w:marRight w:val="0"/>
                      <w:marTop w:val="0"/>
                      <w:marBottom w:val="0"/>
                      <w:divBdr>
                        <w:top w:val="none" w:sz="0" w:space="0" w:color="auto"/>
                        <w:left w:val="none" w:sz="0" w:space="0" w:color="auto"/>
                        <w:bottom w:val="none" w:sz="0" w:space="0" w:color="auto"/>
                        <w:right w:val="none" w:sz="0" w:space="0" w:color="auto"/>
                      </w:divBdr>
                    </w:div>
                  </w:divsChild>
                </w:div>
                <w:div w:id="1419668755">
                  <w:marLeft w:val="0"/>
                  <w:marRight w:val="0"/>
                  <w:marTop w:val="0"/>
                  <w:marBottom w:val="0"/>
                  <w:divBdr>
                    <w:top w:val="none" w:sz="0" w:space="0" w:color="auto"/>
                    <w:left w:val="none" w:sz="0" w:space="0" w:color="auto"/>
                    <w:bottom w:val="none" w:sz="0" w:space="0" w:color="auto"/>
                    <w:right w:val="none" w:sz="0" w:space="0" w:color="auto"/>
                  </w:divBdr>
                  <w:divsChild>
                    <w:div w:id="651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6362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sChild>
        <w:div w:id="941647125">
          <w:marLeft w:val="0"/>
          <w:marRight w:val="0"/>
          <w:marTop w:val="0"/>
          <w:marBottom w:val="225"/>
          <w:divBdr>
            <w:top w:val="none" w:sz="0" w:space="0" w:color="auto"/>
            <w:left w:val="none" w:sz="0" w:space="0" w:color="auto"/>
            <w:bottom w:val="none" w:sz="0" w:space="0" w:color="auto"/>
            <w:right w:val="none" w:sz="0" w:space="0" w:color="auto"/>
          </w:divBdr>
        </w:div>
        <w:div w:id="1895116863">
          <w:marLeft w:val="0"/>
          <w:marRight w:val="0"/>
          <w:marTop w:val="0"/>
          <w:marBottom w:val="225"/>
          <w:divBdr>
            <w:top w:val="none" w:sz="0" w:space="0" w:color="auto"/>
            <w:left w:val="none" w:sz="0" w:space="0" w:color="auto"/>
            <w:bottom w:val="none" w:sz="0" w:space="0" w:color="auto"/>
            <w:right w:val="none" w:sz="0" w:space="0" w:color="auto"/>
          </w:divBdr>
        </w:div>
        <w:div w:id="1978759038">
          <w:marLeft w:val="0"/>
          <w:marRight w:val="0"/>
          <w:marTop w:val="0"/>
          <w:marBottom w:val="225"/>
          <w:divBdr>
            <w:top w:val="none" w:sz="0" w:space="0" w:color="auto"/>
            <w:left w:val="none" w:sz="0" w:space="0" w:color="auto"/>
            <w:bottom w:val="none" w:sz="0" w:space="0" w:color="auto"/>
            <w:right w:val="none" w:sz="0" w:space="0" w:color="auto"/>
          </w:divBdr>
        </w:div>
      </w:divsChild>
    </w:div>
    <w:div w:id="1764379656">
      <w:bodyDiv w:val="1"/>
      <w:marLeft w:val="0"/>
      <w:marRight w:val="0"/>
      <w:marTop w:val="0"/>
      <w:marBottom w:val="0"/>
      <w:divBdr>
        <w:top w:val="none" w:sz="0" w:space="0" w:color="auto"/>
        <w:left w:val="none" w:sz="0" w:space="0" w:color="auto"/>
        <w:bottom w:val="none" w:sz="0" w:space="0" w:color="auto"/>
        <w:right w:val="none" w:sz="0" w:space="0" w:color="auto"/>
      </w:divBdr>
      <w:divsChild>
        <w:div w:id="93669731">
          <w:marLeft w:val="0"/>
          <w:marRight w:val="0"/>
          <w:marTop w:val="0"/>
          <w:marBottom w:val="225"/>
          <w:divBdr>
            <w:top w:val="none" w:sz="0" w:space="0" w:color="auto"/>
            <w:left w:val="none" w:sz="0" w:space="0" w:color="auto"/>
            <w:bottom w:val="none" w:sz="0" w:space="0" w:color="auto"/>
            <w:right w:val="none" w:sz="0" w:space="0" w:color="auto"/>
          </w:divBdr>
        </w:div>
        <w:div w:id="2065173637">
          <w:marLeft w:val="0"/>
          <w:marRight w:val="0"/>
          <w:marTop w:val="0"/>
          <w:marBottom w:val="225"/>
          <w:divBdr>
            <w:top w:val="none" w:sz="0" w:space="0" w:color="auto"/>
            <w:left w:val="none" w:sz="0" w:space="0" w:color="auto"/>
            <w:bottom w:val="none" w:sz="0" w:space="0" w:color="auto"/>
            <w:right w:val="none" w:sz="0" w:space="0" w:color="auto"/>
          </w:divBdr>
        </w:div>
        <w:div w:id="1662386352">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314</Words>
  <Characters>1793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Comparison: Classification algorithms</vt:lpstr>
    </vt:vector>
  </TitlesOfParts>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Lluís Sergi Sarri Camargo</dc:creator>
  <cp:keywords/>
  <dc:description/>
  <cp:lastModifiedBy>Lluís Sergi Sarri Camargo</cp:lastModifiedBy>
  <cp:revision>6</cp:revision>
  <dcterms:created xsi:type="dcterms:W3CDTF">2017-12-09T12:43:00Z</dcterms:created>
  <dcterms:modified xsi:type="dcterms:W3CDTF">2017-12-09T13:36:00Z</dcterms:modified>
</cp:coreProperties>
</file>