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94489714"/>
        <w:docPartObj>
          <w:docPartGallery w:val="Cover Pages"/>
          <w:docPartUnique/>
        </w:docPartObj>
      </w:sdtPr>
      <w:sdtContent>
        <w:p w14:paraId="658A1803" w14:textId="66876AF2" w:rsidR="00082C11" w:rsidRDefault="00082C11">
          <w:r>
            <w:rPr>
              <w:noProof/>
            </w:rPr>
            <mc:AlternateContent>
              <mc:Choice Requires="wpg">
                <w:drawing>
                  <wp:anchor distT="0" distB="0" distL="114300" distR="114300" simplePos="0" relativeHeight="251662336" behindDoc="0" locked="0" layoutInCell="1" allowOverlap="1" wp14:anchorId="7DC8079F" wp14:editId="7DD96B7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98C6C0"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FD05CF" wp14:editId="3DD48BA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AC4D3C" w14:textId="1B3722D2" w:rsidR="00082C11" w:rsidRDefault="006F5B69">
                                    <w:pPr>
                                      <w:pStyle w:val="NoSpacing"/>
                                      <w:jc w:val="right"/>
                                      <w:rPr>
                                        <w:color w:val="595959" w:themeColor="text1" w:themeTint="A6"/>
                                        <w:sz w:val="28"/>
                                        <w:szCs w:val="28"/>
                                      </w:rPr>
                                    </w:pPr>
                                    <w:r>
                                      <w:rPr>
                                        <w:color w:val="595959" w:themeColor="text1" w:themeTint="A6"/>
                                        <w:sz w:val="28"/>
                                        <w:szCs w:val="28"/>
                                      </w:rPr>
                                      <w:t>Brendan Yeong</w:t>
                                    </w:r>
                                    <w:r w:rsidR="00940568">
                                      <w:rPr>
                                        <w:color w:val="595959" w:themeColor="text1" w:themeTint="A6"/>
                                        <w:sz w:val="28"/>
                                        <w:szCs w:val="28"/>
                                      </w:rPr>
                                      <w:br/>
                                    </w:r>
                                    <w:r>
                                      <w:rPr>
                                        <w:color w:val="595959" w:themeColor="text1" w:themeTint="A6"/>
                                        <w:sz w:val="28"/>
                                        <w:szCs w:val="28"/>
                                      </w:rPr>
                                      <w:t>Student ID: 005025797</w:t>
                                    </w:r>
                                  </w:p>
                                </w:sdtContent>
                              </w:sdt>
                              <w:p w14:paraId="5D1BCE03" w14:textId="51AFE9C8" w:rsidR="00082C11" w:rsidRDefault="00082C1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F5B6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8FD05CF"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AC4D3C" w14:textId="1B3722D2" w:rsidR="00082C11" w:rsidRDefault="006F5B69">
                              <w:pPr>
                                <w:pStyle w:val="NoSpacing"/>
                                <w:jc w:val="right"/>
                                <w:rPr>
                                  <w:color w:val="595959" w:themeColor="text1" w:themeTint="A6"/>
                                  <w:sz w:val="28"/>
                                  <w:szCs w:val="28"/>
                                </w:rPr>
                              </w:pPr>
                              <w:r>
                                <w:rPr>
                                  <w:color w:val="595959" w:themeColor="text1" w:themeTint="A6"/>
                                  <w:sz w:val="28"/>
                                  <w:szCs w:val="28"/>
                                </w:rPr>
                                <w:t>Brendan Yeong</w:t>
                              </w:r>
                              <w:r w:rsidR="00940568">
                                <w:rPr>
                                  <w:color w:val="595959" w:themeColor="text1" w:themeTint="A6"/>
                                  <w:sz w:val="28"/>
                                  <w:szCs w:val="28"/>
                                </w:rPr>
                                <w:br/>
                              </w:r>
                              <w:r>
                                <w:rPr>
                                  <w:color w:val="595959" w:themeColor="text1" w:themeTint="A6"/>
                                  <w:sz w:val="28"/>
                                  <w:szCs w:val="28"/>
                                </w:rPr>
                                <w:t>Student ID: 005025797</w:t>
                              </w:r>
                            </w:p>
                          </w:sdtContent>
                        </w:sdt>
                        <w:p w14:paraId="5D1BCE03" w14:textId="51AFE9C8" w:rsidR="00082C11" w:rsidRDefault="00082C1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F5B69">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23A3941" wp14:editId="741EC5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22AA2E" w14:textId="2514F2C4" w:rsidR="00082C11" w:rsidRDefault="00082C11">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F5B69">
                                      <w:rPr>
                                        <w:caps/>
                                        <w:color w:val="156082" w:themeColor="accent1"/>
                                        <w:sz w:val="64"/>
                                        <w:szCs w:val="64"/>
                                      </w:rPr>
                                      <w:t>Assingment 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1E792C2" w14:textId="009BE133" w:rsidR="00082C11" w:rsidRDefault="006F5B69">
                                    <w:pPr>
                                      <w:jc w:val="right"/>
                                      <w:rPr>
                                        <w:smallCaps/>
                                        <w:color w:val="404040" w:themeColor="text1" w:themeTint="BF"/>
                                        <w:sz w:val="36"/>
                                        <w:szCs w:val="36"/>
                                      </w:rPr>
                                    </w:pPr>
                                    <w:r>
                                      <w:rPr>
                                        <w:color w:val="404040" w:themeColor="text1" w:themeTint="BF"/>
                                        <w:sz w:val="36"/>
                                        <w:szCs w:val="36"/>
                                      </w:rPr>
                                      <w:t>MSCS 532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23A3941" id="Text Box 25"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4922AA2E" w14:textId="2514F2C4" w:rsidR="00082C11" w:rsidRDefault="00082C11">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F5B69">
                                <w:rPr>
                                  <w:caps/>
                                  <w:color w:val="156082" w:themeColor="accent1"/>
                                  <w:sz w:val="64"/>
                                  <w:szCs w:val="64"/>
                                </w:rPr>
                                <w:t>Assingment 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1E792C2" w14:textId="009BE133" w:rsidR="00082C11" w:rsidRDefault="006F5B69">
                              <w:pPr>
                                <w:jc w:val="right"/>
                                <w:rPr>
                                  <w:smallCaps/>
                                  <w:color w:val="404040" w:themeColor="text1" w:themeTint="BF"/>
                                  <w:sz w:val="36"/>
                                  <w:szCs w:val="36"/>
                                </w:rPr>
                              </w:pPr>
                              <w:r>
                                <w:rPr>
                                  <w:color w:val="404040" w:themeColor="text1" w:themeTint="BF"/>
                                  <w:sz w:val="36"/>
                                  <w:szCs w:val="36"/>
                                </w:rPr>
                                <w:t>MSCS 532</w:t>
                              </w:r>
                            </w:p>
                          </w:sdtContent>
                        </w:sdt>
                      </w:txbxContent>
                    </v:textbox>
                    <w10:wrap type="square" anchorx="page" anchory="page"/>
                  </v:shape>
                </w:pict>
              </mc:Fallback>
            </mc:AlternateContent>
          </w:r>
        </w:p>
        <w:p w14:paraId="51510AE8" w14:textId="79B45233" w:rsidR="00082C11" w:rsidRDefault="00082C11">
          <w:r>
            <w:br w:type="page"/>
          </w:r>
        </w:p>
      </w:sdtContent>
    </w:sdt>
    <w:p w14:paraId="710F73C1" w14:textId="36B4CE09" w:rsidR="00E67A8A" w:rsidRPr="00145B9E" w:rsidRDefault="00E67A8A" w:rsidP="00145B9E">
      <w:pPr>
        <w:spacing w:line="480" w:lineRule="auto"/>
        <w:rPr>
          <w:rFonts w:eastAsiaTheme="minorHAnsi"/>
        </w:rPr>
      </w:pPr>
      <w:r w:rsidRPr="00145B9E">
        <w:lastRenderedPageBreak/>
        <w:t>Part 1</w:t>
      </w:r>
      <w:r w:rsidRPr="00145B9E">
        <w:br/>
        <w:t>Implementation:</w:t>
      </w:r>
      <w:r w:rsidRPr="00145B9E">
        <w:br/>
      </w:r>
      <w:r w:rsidRPr="00145B9E">
        <w:rPr>
          <w:rFonts w:eastAsiaTheme="minorHAnsi"/>
        </w:rPr>
        <w:t>a. Deterministic Selection Algorithm (Median of Medians)</w:t>
      </w:r>
    </w:p>
    <w:p w14:paraId="2B0DEB7D" w14:textId="77777777" w:rsidR="00E67A8A" w:rsidRPr="00E67A8A" w:rsidRDefault="00E67A8A" w:rsidP="00145B9E">
      <w:pPr>
        <w:spacing w:line="480" w:lineRule="auto"/>
      </w:pPr>
      <w:r w:rsidRPr="00E67A8A">
        <w:t>Algorithm Steps:</w:t>
      </w:r>
    </w:p>
    <w:p w14:paraId="500FEB8F" w14:textId="77777777" w:rsidR="00E67A8A" w:rsidRPr="00E67A8A" w:rsidRDefault="00E67A8A" w:rsidP="00145B9E">
      <w:pPr>
        <w:numPr>
          <w:ilvl w:val="0"/>
          <w:numId w:val="1"/>
        </w:numPr>
        <w:spacing w:line="480" w:lineRule="auto"/>
      </w:pPr>
      <w:r w:rsidRPr="00E67A8A">
        <w:t>Divide the input array into groups of 5 elements.</w:t>
      </w:r>
    </w:p>
    <w:p w14:paraId="0DCC9BED" w14:textId="77777777" w:rsidR="00E67A8A" w:rsidRPr="00E67A8A" w:rsidRDefault="00E67A8A" w:rsidP="00145B9E">
      <w:pPr>
        <w:numPr>
          <w:ilvl w:val="0"/>
          <w:numId w:val="1"/>
        </w:numPr>
        <w:spacing w:line="480" w:lineRule="auto"/>
      </w:pPr>
      <w:r w:rsidRPr="00E67A8A">
        <w:t>Sort each group and find the median of each group.</w:t>
      </w:r>
    </w:p>
    <w:p w14:paraId="7D8697CE" w14:textId="77777777" w:rsidR="00E67A8A" w:rsidRPr="00E67A8A" w:rsidRDefault="00E67A8A" w:rsidP="00145B9E">
      <w:pPr>
        <w:numPr>
          <w:ilvl w:val="0"/>
          <w:numId w:val="1"/>
        </w:numPr>
        <w:spacing w:line="480" w:lineRule="auto"/>
      </w:pPr>
      <w:r w:rsidRPr="00E67A8A">
        <w:t>Recursively apply the same process to find the median of these medians.</w:t>
      </w:r>
    </w:p>
    <w:p w14:paraId="2F7AA955" w14:textId="77777777" w:rsidR="00E67A8A" w:rsidRPr="00E67A8A" w:rsidRDefault="00E67A8A" w:rsidP="00145B9E">
      <w:pPr>
        <w:numPr>
          <w:ilvl w:val="0"/>
          <w:numId w:val="1"/>
        </w:numPr>
        <w:spacing w:line="480" w:lineRule="auto"/>
      </w:pPr>
      <w:r w:rsidRPr="00E67A8A">
        <w:t>Partition the array around this median and determine if the k-</w:t>
      </w:r>
      <w:proofErr w:type="spellStart"/>
      <w:r w:rsidRPr="00E67A8A">
        <w:t>th</w:t>
      </w:r>
      <w:proofErr w:type="spellEnd"/>
      <w:r w:rsidRPr="00E67A8A">
        <w:t xml:space="preserve"> smallest element lies on the left or right of the partition.</w:t>
      </w:r>
    </w:p>
    <w:p w14:paraId="169FA6C9" w14:textId="5A4792B8" w:rsidR="005A505B" w:rsidRPr="00145B9E" w:rsidRDefault="00E67A8A" w:rsidP="00145B9E">
      <w:pPr>
        <w:numPr>
          <w:ilvl w:val="0"/>
          <w:numId w:val="1"/>
        </w:numPr>
        <w:spacing w:line="480" w:lineRule="auto"/>
      </w:pPr>
      <w:r w:rsidRPr="00E67A8A">
        <w:t>Recursively continue the process on the relevant partition.</w:t>
      </w:r>
    </w:p>
    <w:p w14:paraId="2FF74547" w14:textId="5285C653" w:rsidR="00E67A8A" w:rsidRPr="00145B9E" w:rsidRDefault="00E67A8A" w:rsidP="00145B9E">
      <w:pPr>
        <w:spacing w:line="480" w:lineRule="auto"/>
      </w:pPr>
      <w:r w:rsidRPr="00145B9E">
        <w:rPr>
          <w:noProof/>
        </w:rPr>
        <w:drawing>
          <wp:inline distT="0" distB="0" distL="0" distR="0" wp14:anchorId="71163BE3" wp14:editId="5A970550">
            <wp:extent cx="5435600" cy="4587740"/>
            <wp:effectExtent l="0" t="0" r="0" b="0"/>
            <wp:docPr id="7709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1928" name="Picture 770919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16434" cy="4655965"/>
                    </a:xfrm>
                    <a:prstGeom prst="rect">
                      <a:avLst/>
                    </a:prstGeom>
                  </pic:spPr>
                </pic:pic>
              </a:graphicData>
            </a:graphic>
          </wp:inline>
        </w:drawing>
      </w:r>
    </w:p>
    <w:p w14:paraId="6313F300" w14:textId="77777777" w:rsidR="009E3F1A" w:rsidRPr="009E3F1A" w:rsidRDefault="009E3F1A" w:rsidP="00145B9E">
      <w:pPr>
        <w:spacing w:line="480" w:lineRule="auto"/>
      </w:pPr>
      <w:r w:rsidRPr="009E3F1A">
        <w:lastRenderedPageBreak/>
        <w:t xml:space="preserve">Randomized Selection Algorithm (Randomized </w:t>
      </w:r>
      <w:proofErr w:type="spellStart"/>
      <w:r w:rsidRPr="009E3F1A">
        <w:t>Quickselect</w:t>
      </w:r>
      <w:proofErr w:type="spellEnd"/>
      <w:r w:rsidRPr="009E3F1A">
        <w:t>)</w:t>
      </w:r>
    </w:p>
    <w:p w14:paraId="2A85F99D" w14:textId="77777777" w:rsidR="009E3F1A" w:rsidRPr="009E3F1A" w:rsidRDefault="009E3F1A" w:rsidP="00145B9E">
      <w:pPr>
        <w:spacing w:line="480" w:lineRule="auto"/>
      </w:pPr>
      <w:r w:rsidRPr="009E3F1A">
        <w:t>Algorithm Steps:</w:t>
      </w:r>
    </w:p>
    <w:p w14:paraId="70C5C503" w14:textId="77777777" w:rsidR="009E3F1A" w:rsidRPr="009E3F1A" w:rsidRDefault="009E3F1A" w:rsidP="00145B9E">
      <w:pPr>
        <w:numPr>
          <w:ilvl w:val="0"/>
          <w:numId w:val="2"/>
        </w:numPr>
        <w:spacing w:line="480" w:lineRule="auto"/>
      </w:pPr>
      <w:r w:rsidRPr="009E3F1A">
        <w:t>Choose a random pivot from the array.</w:t>
      </w:r>
    </w:p>
    <w:p w14:paraId="6E240125" w14:textId="77777777" w:rsidR="009E3F1A" w:rsidRPr="009E3F1A" w:rsidRDefault="009E3F1A" w:rsidP="00145B9E">
      <w:pPr>
        <w:numPr>
          <w:ilvl w:val="0"/>
          <w:numId w:val="2"/>
        </w:numPr>
        <w:spacing w:line="480" w:lineRule="auto"/>
      </w:pPr>
      <w:r w:rsidRPr="009E3F1A">
        <w:t>Partition the array based on this pivot.</w:t>
      </w:r>
    </w:p>
    <w:p w14:paraId="764CC86C" w14:textId="77777777" w:rsidR="009E3F1A" w:rsidRPr="009E3F1A" w:rsidRDefault="009E3F1A" w:rsidP="00145B9E">
      <w:pPr>
        <w:numPr>
          <w:ilvl w:val="0"/>
          <w:numId w:val="2"/>
        </w:numPr>
        <w:spacing w:line="480" w:lineRule="auto"/>
      </w:pPr>
      <w:r w:rsidRPr="009E3F1A">
        <w:t>Recursively search in the partition where the k-</w:t>
      </w:r>
      <w:proofErr w:type="spellStart"/>
      <w:r w:rsidRPr="009E3F1A">
        <w:t>th</w:t>
      </w:r>
      <w:proofErr w:type="spellEnd"/>
      <w:r w:rsidRPr="009E3F1A">
        <w:t xml:space="preserve"> smallest element is expected to be.</w:t>
      </w:r>
    </w:p>
    <w:p w14:paraId="18F7BA10" w14:textId="1A509586" w:rsidR="009E3F1A" w:rsidRPr="00145B9E" w:rsidRDefault="00A13983" w:rsidP="00145B9E">
      <w:pPr>
        <w:spacing w:line="480" w:lineRule="auto"/>
      </w:pPr>
      <w:r w:rsidRPr="00145B9E">
        <w:rPr>
          <w:noProof/>
        </w:rPr>
        <w:drawing>
          <wp:inline distT="0" distB="0" distL="0" distR="0" wp14:anchorId="208500D6" wp14:editId="225EEBA6">
            <wp:extent cx="5317067" cy="4293987"/>
            <wp:effectExtent l="0" t="0" r="4445" b="0"/>
            <wp:docPr id="163910318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03180" name="Picture 2"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8040" cy="4343228"/>
                    </a:xfrm>
                    <a:prstGeom prst="rect">
                      <a:avLst/>
                    </a:prstGeom>
                  </pic:spPr>
                </pic:pic>
              </a:graphicData>
            </a:graphic>
          </wp:inline>
        </w:drawing>
      </w:r>
    </w:p>
    <w:p w14:paraId="199FBEC2" w14:textId="77777777" w:rsidR="00863C13" w:rsidRPr="00145B9E" w:rsidRDefault="00863C13" w:rsidP="00145B9E">
      <w:pPr>
        <w:spacing w:line="480" w:lineRule="auto"/>
      </w:pPr>
    </w:p>
    <w:p w14:paraId="70C2A18C" w14:textId="05EE14C7" w:rsidR="00863C13" w:rsidRPr="00145B9E" w:rsidRDefault="00863C13" w:rsidP="00145B9E">
      <w:pPr>
        <w:spacing w:line="480" w:lineRule="auto"/>
      </w:pPr>
      <w:r w:rsidRPr="00145B9E">
        <w:t>Performance Analysis</w:t>
      </w:r>
    </w:p>
    <w:p w14:paraId="69DD2E35" w14:textId="47C8F491" w:rsidR="00CD0DC7" w:rsidRPr="00145B9E" w:rsidRDefault="00CD0DC7" w:rsidP="00145B9E">
      <w:pPr>
        <w:spacing w:line="480" w:lineRule="auto"/>
      </w:pPr>
      <w:r w:rsidRPr="00145B9E">
        <w:rPr>
          <w:rFonts w:eastAsiaTheme="majorEastAsia"/>
        </w:rPr>
        <w:t>Deterministic Algorithm (Median of Medians)</w:t>
      </w:r>
      <w:r w:rsidRPr="00145B9E">
        <w:t>:</w:t>
      </w:r>
    </w:p>
    <w:p w14:paraId="7CCC9B9E" w14:textId="28C20DA6" w:rsidR="00863C13" w:rsidRPr="00145B9E" w:rsidRDefault="00863C13" w:rsidP="00145B9E">
      <w:pPr>
        <w:spacing w:line="480" w:lineRule="auto"/>
      </w:pPr>
      <w:r w:rsidRPr="00145B9E">
        <w:t>Time complexity</w:t>
      </w:r>
    </w:p>
    <w:p w14:paraId="5D5C04B9" w14:textId="2BAE8FE6" w:rsidR="00F47524" w:rsidRPr="00F47524" w:rsidRDefault="00F47524" w:rsidP="00145B9E">
      <w:pPr>
        <w:spacing w:line="480" w:lineRule="auto"/>
      </w:pPr>
      <w:r w:rsidRPr="00F47524">
        <w:lastRenderedPageBreak/>
        <w:t xml:space="preserve">The deterministic selection algorithm achieves </w:t>
      </w:r>
      <m:oMath>
        <m:r>
          <w:rPr>
            <w:rFonts w:ascii="Cambria Math" w:hAnsi="Cambria Math"/>
          </w:rPr>
          <m:t>O(n)</m:t>
        </m:r>
      </m:oMath>
      <w:r w:rsidR="00E4350D" w:rsidRPr="00145B9E">
        <w:t xml:space="preserve"> </w:t>
      </w:r>
      <w:r w:rsidRPr="00F47524">
        <w:t xml:space="preserve"> time complexity through a strategic approach that ensures a balanced partitioning of the input array at each recursive step. The process involves the following steps:</w:t>
      </w:r>
    </w:p>
    <w:p w14:paraId="0E74CC86" w14:textId="084884FA" w:rsidR="00BD0072" w:rsidRPr="00145B9E" w:rsidRDefault="00F47524" w:rsidP="00145B9E">
      <w:pPr>
        <w:numPr>
          <w:ilvl w:val="0"/>
          <w:numId w:val="3"/>
        </w:numPr>
        <w:spacing w:before="100" w:beforeAutospacing="1" w:after="100" w:afterAutospacing="1" w:line="480" w:lineRule="auto"/>
      </w:pPr>
      <w:r w:rsidRPr="00F47524">
        <w:t>Dividing the Array into Sub</w:t>
      </w:r>
      <w:r w:rsidR="00EB36F7" w:rsidRPr="00145B9E">
        <w:t xml:space="preserve"> </w:t>
      </w:r>
      <w:r w:rsidRPr="00F47524">
        <w:t>lists:</w:t>
      </w:r>
    </w:p>
    <w:p w14:paraId="6041B506" w14:textId="514DA20C" w:rsidR="00BD0072" w:rsidRPr="00145B9E" w:rsidRDefault="00F47524" w:rsidP="00145B9E">
      <w:pPr>
        <w:numPr>
          <w:ilvl w:val="1"/>
          <w:numId w:val="3"/>
        </w:numPr>
        <w:spacing w:before="100" w:beforeAutospacing="1" w:after="100" w:afterAutospacing="1" w:line="480" w:lineRule="auto"/>
      </w:pPr>
      <w:r w:rsidRPr="00145B9E">
        <w:t xml:space="preserve">The input array is divided into </w:t>
      </w:r>
      <m:oMath>
        <m:r>
          <w:rPr>
            <w:rFonts w:ascii="Cambria Math" w:hAnsi="Cambria Math"/>
          </w:rPr>
          <m:t>⌈n/5⌉</m:t>
        </m:r>
      </m:oMath>
      <w:r w:rsidRPr="00145B9E">
        <w:t xml:space="preserve"> sublists, each containing at most 5 elements (Cormen et al., 2009).</w:t>
      </w:r>
    </w:p>
    <w:p w14:paraId="5A8B01E6" w14:textId="107602B9" w:rsidR="00F47524" w:rsidRPr="00145B9E" w:rsidRDefault="00F47524" w:rsidP="00145B9E">
      <w:pPr>
        <w:numPr>
          <w:ilvl w:val="1"/>
          <w:numId w:val="3"/>
        </w:numPr>
        <w:spacing w:before="100" w:beforeAutospacing="1" w:after="100" w:afterAutospacing="1" w:line="480" w:lineRule="auto"/>
      </w:pPr>
      <w:r w:rsidRPr="00145B9E">
        <w:t>Sorting each sub</w:t>
      </w:r>
      <w:r w:rsidR="00BD0072" w:rsidRPr="00145B9E">
        <w:t xml:space="preserve"> </w:t>
      </w:r>
      <w:r w:rsidRPr="00145B9E">
        <w:t xml:space="preserve">list of 5 elements takes </w:t>
      </w:r>
      <m:oMath>
        <m:r>
          <w:rPr>
            <w:rFonts w:ascii="Cambria Math" w:hAnsi="Cambria Math"/>
          </w:rPr>
          <m:t>O(1)</m:t>
        </m:r>
      </m:oMath>
      <w:r w:rsidRPr="00145B9E">
        <w:t xml:space="preserve"> time per sublist since the size is constant. Therefore, sorting all sub</w:t>
      </w:r>
      <w:r w:rsidR="00BD0072" w:rsidRPr="00145B9E">
        <w:t xml:space="preserve"> </w:t>
      </w:r>
      <w:r w:rsidRPr="00145B9E">
        <w:t xml:space="preserve">lists collectively requires </w:t>
      </w:r>
      <m:oMath>
        <m:r>
          <w:rPr>
            <w:rFonts w:ascii="Cambria Math" w:hAnsi="Cambria Math"/>
          </w:rPr>
          <m:t>O(n)</m:t>
        </m:r>
      </m:oMath>
      <w:r w:rsidRPr="00145B9E">
        <w:t xml:space="preserve"> time.</w:t>
      </w:r>
    </w:p>
    <w:p w14:paraId="21D4CB51" w14:textId="17BEA83A" w:rsidR="00F47524" w:rsidRPr="00145B9E" w:rsidRDefault="00F47524" w:rsidP="00145B9E">
      <w:pPr>
        <w:numPr>
          <w:ilvl w:val="0"/>
          <w:numId w:val="3"/>
        </w:numPr>
        <w:spacing w:before="100" w:beforeAutospacing="1" w:after="100" w:afterAutospacing="1" w:line="480" w:lineRule="auto"/>
      </w:pPr>
      <w:r w:rsidRPr="00F47524">
        <w:t>Finding Medians of Sub</w:t>
      </w:r>
      <w:r w:rsidR="00EB36F7" w:rsidRPr="00145B9E">
        <w:t xml:space="preserve"> </w:t>
      </w:r>
      <w:r w:rsidRPr="00F47524">
        <w:t>lists:</w:t>
      </w:r>
    </w:p>
    <w:p w14:paraId="45914F0A" w14:textId="1E67E89E" w:rsidR="00BD0072" w:rsidRPr="00F47524" w:rsidRDefault="00BD0072" w:rsidP="00145B9E">
      <w:pPr>
        <w:numPr>
          <w:ilvl w:val="1"/>
          <w:numId w:val="3"/>
        </w:numPr>
        <w:spacing w:before="100" w:beforeAutospacing="1" w:after="100" w:afterAutospacing="1" w:line="480" w:lineRule="auto"/>
      </w:pPr>
      <w:r w:rsidRPr="00145B9E">
        <w:t>After sorting, the median of each sub</w:t>
      </w:r>
      <w:r w:rsidRPr="00145B9E">
        <w:t xml:space="preserve"> </w:t>
      </w:r>
      <w:r w:rsidRPr="00145B9E">
        <w:t xml:space="preserve">list is identified. This step also takes </w:t>
      </w:r>
      <m:oMath>
        <m:r>
          <w:rPr>
            <w:rFonts w:ascii="Cambria Math" w:hAnsi="Cambria Math"/>
          </w:rPr>
          <m:t>O(n)</m:t>
        </m:r>
      </m:oMath>
      <w:r w:rsidRPr="00145B9E">
        <w:t xml:space="preserve"> time since there are </w:t>
      </w:r>
      <m:oMath>
        <m:r>
          <w:rPr>
            <w:rFonts w:ascii="Cambria Math" w:hAnsi="Cambria Math"/>
          </w:rPr>
          <m:t>⌈n/5⌉</m:t>
        </m:r>
      </m:oMath>
      <w:r w:rsidRPr="00145B9E">
        <w:t xml:space="preserve"> medians to find.</w:t>
      </w:r>
    </w:p>
    <w:p w14:paraId="4718B4F8" w14:textId="77777777" w:rsidR="00F47524" w:rsidRPr="00145B9E" w:rsidRDefault="00F47524" w:rsidP="00145B9E">
      <w:pPr>
        <w:numPr>
          <w:ilvl w:val="0"/>
          <w:numId w:val="3"/>
        </w:numPr>
        <w:spacing w:before="100" w:beforeAutospacing="1" w:after="100" w:afterAutospacing="1" w:line="480" w:lineRule="auto"/>
      </w:pPr>
      <w:r w:rsidRPr="00F47524">
        <w:t>Recursively Finding the Median of Medians:</w:t>
      </w:r>
    </w:p>
    <w:p w14:paraId="0BE86763" w14:textId="43A76CE1" w:rsidR="00474604" w:rsidRPr="00145B9E" w:rsidRDefault="00474604" w:rsidP="00145B9E">
      <w:pPr>
        <w:numPr>
          <w:ilvl w:val="1"/>
          <w:numId w:val="3"/>
        </w:numPr>
        <w:spacing w:before="100" w:beforeAutospacing="1" w:after="100" w:afterAutospacing="1" w:line="480" w:lineRule="auto"/>
      </w:pPr>
      <w:r w:rsidRPr="00145B9E">
        <w:t xml:space="preserve">This recursive call operates on a list of size </w:t>
      </w:r>
      <m:oMath>
        <m:r>
          <w:rPr>
            <w:rFonts w:ascii="Cambria Math" w:hAnsi="Cambria Math"/>
          </w:rPr>
          <m:t>[n/5]</m:t>
        </m:r>
      </m:oMath>
      <w:r w:rsidRPr="00145B9E">
        <w:t xml:space="preserve"> which </w:t>
      </w:r>
      <w:r w:rsidRPr="00145B9E">
        <w:t>lead</w:t>
      </w:r>
      <w:r w:rsidRPr="00145B9E">
        <w:t>s</w:t>
      </w:r>
      <w:r w:rsidRPr="00145B9E">
        <w:t xml:space="preserve"> to the recurrence relation</w:t>
      </w:r>
      <w:r w:rsidRPr="00145B9E">
        <w:t xml:space="preserve">: </w:t>
      </w:r>
      <m:oMath>
        <m:r>
          <m:rPr>
            <m:sty m:val="p"/>
          </m:rPr>
          <w:rPr>
            <w:rFonts w:ascii="Cambria Math" w:hAnsi="Cambria Math"/>
          </w:rPr>
          <m:t xml:space="preserve"> T(n)=T(</m:t>
        </m:r>
        <m:f>
          <m:fPr>
            <m:ctrlPr>
              <w:rPr>
                <w:rFonts w:ascii="Cambria Math" w:hAnsi="Cambria Math"/>
              </w:rPr>
            </m:ctrlPr>
          </m:fPr>
          <m:num>
            <m:r>
              <m:rPr>
                <m:sty m:val="p"/>
              </m:rPr>
              <w:rPr>
                <w:rFonts w:ascii="Cambria Math" w:hAnsi="Cambria Math"/>
              </w:rPr>
              <m:t>n</m:t>
            </m:r>
          </m:num>
          <m:den>
            <m:r>
              <w:rPr>
                <w:rFonts w:ascii="Cambria Math" w:hAnsi="Cambria Math"/>
              </w:rPr>
              <m:t>5</m:t>
            </m:r>
          </m:den>
        </m:f>
        <m:r>
          <m:rPr>
            <m:sty m:val="p"/>
          </m:rPr>
          <w:rPr>
            <w:rFonts w:ascii="Cambria Math" w:hAnsi="Cambria Math"/>
          </w:rPr>
          <m:t>)+T(</m:t>
        </m:r>
        <m:f>
          <m:fPr>
            <m:ctrlPr>
              <w:rPr>
                <w:rFonts w:ascii="Cambria Math" w:hAnsi="Cambria Math"/>
              </w:rPr>
            </m:ctrlPr>
          </m:fPr>
          <m:num>
            <m:r>
              <m:rPr>
                <m:sty m:val="p"/>
              </m:rPr>
              <w:rPr>
                <w:rFonts w:ascii="Cambria Math" w:hAnsi="Cambria Math"/>
              </w:rPr>
              <m:t>7n</m:t>
            </m:r>
          </m:num>
          <m:den>
            <m:r>
              <w:rPr>
                <w:rFonts w:ascii="Cambria Math" w:hAnsi="Cambria Math"/>
              </w:rPr>
              <m:t>10</m:t>
            </m:r>
          </m:den>
        </m:f>
        <m:r>
          <m:rPr>
            <m:sty m:val="p"/>
          </m:rPr>
          <w:rPr>
            <w:rFonts w:ascii="Cambria Math" w:hAnsi="Cambria Math"/>
          </w:rPr>
          <m:t>)+O(n)</m:t>
        </m:r>
      </m:oMath>
      <w:r w:rsidR="00EB36F7" w:rsidRPr="00145B9E">
        <w:t xml:space="preserve"> Where </w:t>
      </w:r>
      <m:oMath>
        <m:f>
          <m:fPr>
            <m:ctrlPr>
              <w:rPr>
                <w:rFonts w:ascii="Cambria Math" w:hAnsi="Cambria Math"/>
                <w:i/>
              </w:rPr>
            </m:ctrlPr>
          </m:fPr>
          <m:num>
            <m:r>
              <w:rPr>
                <w:rFonts w:ascii="Cambria Math" w:hAnsi="Cambria Math"/>
              </w:rPr>
              <m:t>n</m:t>
            </m:r>
          </m:num>
          <m:den>
            <m:r>
              <w:rPr>
                <w:rFonts w:ascii="Cambria Math" w:hAnsi="Cambria Math"/>
              </w:rPr>
              <m:t>5</m:t>
            </m:r>
          </m:den>
        </m:f>
      </m:oMath>
      <w:r w:rsidR="00EB36F7" w:rsidRPr="00145B9E">
        <w:t xml:space="preserve"> is the median of medians, </w:t>
      </w:r>
      <m:oMath>
        <m:r>
          <w:rPr>
            <w:rFonts w:ascii="Cambria Math" w:hAnsi="Cambria Math"/>
          </w:rPr>
          <m:t>T(</m:t>
        </m:r>
        <m:f>
          <m:fPr>
            <m:ctrlPr>
              <w:rPr>
                <w:rFonts w:ascii="Cambria Math" w:hAnsi="Cambria Math"/>
                <w:i/>
              </w:rPr>
            </m:ctrlPr>
          </m:fPr>
          <m:num>
            <m:r>
              <w:rPr>
                <w:rFonts w:ascii="Cambria Math" w:hAnsi="Cambria Math"/>
              </w:rPr>
              <m:t>7n</m:t>
            </m:r>
          </m:num>
          <m:den>
            <m:r>
              <w:rPr>
                <w:rFonts w:ascii="Cambria Math" w:hAnsi="Cambria Math"/>
              </w:rPr>
              <m:t>10</m:t>
            </m:r>
          </m:den>
        </m:f>
        <m:r>
          <w:rPr>
            <w:rFonts w:ascii="Cambria Math" w:hAnsi="Cambria Math"/>
          </w:rPr>
          <m:t>)</m:t>
        </m:r>
      </m:oMath>
      <w:r w:rsidR="00EB36F7" w:rsidRPr="00145B9E">
        <w:t xml:space="preserve"> is for finding the median of medians, </w:t>
      </w:r>
      <w:r w:rsidR="00EB36F7" w:rsidRPr="00145B9E">
        <w:t xml:space="preserve">where at least </w:t>
      </w:r>
      <m:oMath>
        <m:f>
          <m:fPr>
            <m:ctrlPr>
              <w:rPr>
                <w:rFonts w:ascii="Cambria Math" w:hAnsi="Cambria Math"/>
                <w:i/>
              </w:rPr>
            </m:ctrlPr>
          </m:fPr>
          <m:num>
            <m:r>
              <w:rPr>
                <w:rFonts w:ascii="Cambria Math" w:hAnsi="Cambria Math"/>
              </w:rPr>
              <m:t>3n</m:t>
            </m:r>
          </m:num>
          <m:den>
            <m:r>
              <w:rPr>
                <w:rFonts w:ascii="Cambria Math" w:hAnsi="Cambria Math"/>
              </w:rPr>
              <m:t>10</m:t>
            </m:r>
          </m:den>
        </m:f>
      </m:oMath>
      <w:r w:rsidR="00EB36F7" w:rsidRPr="00145B9E">
        <w:t xml:space="preserve"> elements are guaranteed to be either less than or greater than the pivot (Blum et al., 1973).</w:t>
      </w:r>
    </w:p>
    <w:p w14:paraId="46C8EE75" w14:textId="77777777" w:rsidR="00F47524" w:rsidRPr="00145B9E" w:rsidRDefault="00F47524" w:rsidP="00145B9E">
      <w:pPr>
        <w:numPr>
          <w:ilvl w:val="0"/>
          <w:numId w:val="3"/>
        </w:numPr>
        <w:spacing w:before="100" w:beforeAutospacing="1" w:after="100" w:afterAutospacing="1" w:line="480" w:lineRule="auto"/>
      </w:pPr>
      <w:r w:rsidRPr="00F47524">
        <w:t>Partitioning the Array:</w:t>
      </w:r>
    </w:p>
    <w:p w14:paraId="27701A94" w14:textId="438CEDEF" w:rsidR="00474604" w:rsidRPr="00F47524" w:rsidRDefault="00474604" w:rsidP="00145B9E">
      <w:pPr>
        <w:numPr>
          <w:ilvl w:val="1"/>
          <w:numId w:val="3"/>
        </w:numPr>
        <w:spacing w:before="100" w:beforeAutospacing="1" w:after="100" w:afterAutospacing="1" w:line="480" w:lineRule="auto"/>
      </w:pPr>
      <w:r w:rsidRPr="00145B9E">
        <w:t xml:space="preserve">The array is partitioned into three parts: elements less than the pivot, equal to the pivot, and greater than the pivot. This partitioning step takes </w:t>
      </w:r>
      <m:oMath>
        <m:r>
          <w:rPr>
            <w:rFonts w:ascii="Cambria Math" w:hAnsi="Cambria Math"/>
          </w:rPr>
          <m:t>O(n)</m:t>
        </m:r>
      </m:oMath>
      <w:r w:rsidRPr="00145B9E">
        <w:t xml:space="preserve"> time.</w:t>
      </w:r>
      <w:r w:rsidRPr="00145B9E">
        <w:tab/>
      </w:r>
    </w:p>
    <w:p w14:paraId="2E2E039A" w14:textId="6D121C77" w:rsidR="00F47524" w:rsidRPr="00145B9E" w:rsidRDefault="00F47524" w:rsidP="00145B9E">
      <w:pPr>
        <w:numPr>
          <w:ilvl w:val="0"/>
          <w:numId w:val="3"/>
        </w:numPr>
        <w:spacing w:before="100" w:beforeAutospacing="1" w:after="100" w:afterAutospacing="1" w:line="480" w:lineRule="auto"/>
      </w:pPr>
      <w:r w:rsidRPr="00F47524">
        <w:t>Recursive Selection:</w:t>
      </w:r>
    </w:p>
    <w:p w14:paraId="1ECCF893" w14:textId="1E52CF8D" w:rsidR="00863C13" w:rsidRPr="00145B9E" w:rsidRDefault="00EB36F7" w:rsidP="00145B9E">
      <w:pPr>
        <w:numPr>
          <w:ilvl w:val="1"/>
          <w:numId w:val="3"/>
        </w:numPr>
        <w:spacing w:before="100" w:beforeAutospacing="1" w:after="100" w:afterAutospacing="1" w:line="480" w:lineRule="auto"/>
      </w:pPr>
      <w:r w:rsidRPr="00145B9E">
        <w:lastRenderedPageBreak/>
        <w:t>Depending on the position of</w:t>
      </w:r>
      <w:r w:rsidRPr="00145B9E">
        <w:t xml:space="preserve"> </w:t>
      </w:r>
      <m:oMath>
        <m:r>
          <w:rPr>
            <w:rFonts w:ascii="Cambria Math" w:hAnsi="Cambria Math"/>
          </w:rPr>
          <m:t>k</m:t>
        </m:r>
      </m:oMath>
      <w:r w:rsidRPr="00145B9E">
        <w:t>, the algorithm recursively selects the appropriate partition. Due to the balanced partitioning ensured by the median of medians, the problem size reduces by at least a constant fraction in each recursive step.</w:t>
      </w:r>
    </w:p>
    <w:p w14:paraId="2B7A22DB" w14:textId="1C69D5FD" w:rsidR="00CD0DC7" w:rsidRPr="00145B9E" w:rsidRDefault="00DE19B5" w:rsidP="00145B9E">
      <w:pPr>
        <w:spacing w:before="100" w:beforeAutospacing="1" w:after="100" w:afterAutospacing="1" w:line="480" w:lineRule="auto"/>
      </w:pPr>
      <w:r w:rsidRPr="00145B9E">
        <w:t xml:space="preserve">Using the Master Theorem for divide-and-conquer recurrences, the above recurrence relation resolves to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r w:rsidRPr="00145B9E">
        <w:t>,</w:t>
      </w:r>
      <w:r w:rsidRPr="00145B9E">
        <w:t xml:space="preserve"> confirming that the deterministic selection algorithm operates in linear time in the worst case (Cormen et al., 2009).</w:t>
      </w:r>
    </w:p>
    <w:p w14:paraId="7FA64C76" w14:textId="0797EA94" w:rsidR="00CD0DC7" w:rsidRPr="00145B9E" w:rsidRDefault="00CD0DC7" w:rsidP="00145B9E">
      <w:pPr>
        <w:spacing w:before="100" w:beforeAutospacing="1" w:after="100" w:afterAutospacing="1" w:line="480" w:lineRule="auto"/>
      </w:pPr>
      <w:r w:rsidRPr="00145B9E">
        <w:t>Space complexity</w:t>
      </w:r>
    </w:p>
    <w:p w14:paraId="39243657" w14:textId="416F8F57" w:rsidR="00AF3654" w:rsidRPr="00CD0DC7" w:rsidRDefault="00CD0DC7" w:rsidP="00145B9E">
      <w:pPr>
        <w:spacing w:before="100" w:beforeAutospacing="1" w:after="100" w:afterAutospacing="1" w:line="480" w:lineRule="auto"/>
      </w:pPr>
      <w:r w:rsidRPr="00CD0DC7">
        <w:t xml:space="preserve">The depth of recursion is </w:t>
      </w:r>
      <m:oMath>
        <m:r>
          <w:rPr>
            <w:rFonts w:ascii="Cambria Math" w:hAnsi="Cambria Math"/>
          </w:rPr>
          <m:t>O(logn)</m:t>
        </m:r>
      </m:oMath>
      <w:r w:rsidRPr="00CD0DC7">
        <w:t xml:space="preserve"> because the problem size reduces by a constant fraction (approximately 70%) at each step (Cormen et al., 2009).</w:t>
      </w:r>
      <w:r w:rsidR="00AF3654" w:rsidRPr="00145B9E">
        <w:t xml:space="preserve"> For additional space or auxiliary space, it is required for storing</w:t>
      </w:r>
      <w:r w:rsidR="00AF3654" w:rsidRPr="00CD0DC7">
        <w:t xml:space="preserve"> sub</w:t>
      </w:r>
      <w:r w:rsidR="00AF3654" w:rsidRPr="00145B9E">
        <w:t xml:space="preserve"> </w:t>
      </w:r>
      <w:r w:rsidR="00AF3654" w:rsidRPr="00CD0DC7">
        <w:t xml:space="preserve">lists and medians, which amounts to </w:t>
      </w:r>
      <m:oMath>
        <m:r>
          <w:rPr>
            <w:rFonts w:ascii="Cambria Math" w:hAnsi="Cambria Math"/>
          </w:rPr>
          <m:t>O(n)</m:t>
        </m:r>
      </m:oMath>
      <w:r w:rsidR="00AF3654" w:rsidRPr="00CD0DC7">
        <w:t>.</w:t>
      </w:r>
    </w:p>
    <w:p w14:paraId="0EB8617D" w14:textId="573AD3B8" w:rsidR="00CD0DC7" w:rsidRPr="00145B9E" w:rsidRDefault="00CD0DC7" w:rsidP="00145B9E">
      <w:pPr>
        <w:spacing w:before="100" w:beforeAutospacing="1" w:after="100" w:afterAutospacing="1" w:line="480" w:lineRule="auto"/>
      </w:pPr>
      <w:r w:rsidRPr="00CD0DC7">
        <w:t xml:space="preserve">Overall, the space complexity is </w:t>
      </w:r>
      <m:oMath>
        <m:r>
          <w:rPr>
            <w:rFonts w:ascii="Cambria Math" w:hAnsi="Cambria Math"/>
          </w:rPr>
          <m:t>O(n)</m:t>
        </m:r>
      </m:oMath>
      <w:r w:rsidRPr="00CD0DC7">
        <w:t xml:space="preserve">, primarily due to the auxiliary space used for sublists and medians, alongside a recursion depth of </w:t>
      </w:r>
      <m:oMath>
        <m:r>
          <w:rPr>
            <w:rFonts w:ascii="Cambria Math" w:hAnsi="Cambria Math"/>
          </w:rPr>
          <m:t>O(logn)</m:t>
        </m:r>
      </m:oMath>
      <w:r w:rsidR="00AF3654" w:rsidRPr="00145B9E">
        <w:t>.</w:t>
      </w:r>
    </w:p>
    <w:p w14:paraId="76EBE782" w14:textId="30E2D72D" w:rsidR="00AF3654" w:rsidRPr="00145B9E" w:rsidRDefault="00AF3654" w:rsidP="00145B9E">
      <w:pPr>
        <w:spacing w:before="100" w:beforeAutospacing="1" w:after="100" w:afterAutospacing="1" w:line="480" w:lineRule="auto"/>
      </w:pPr>
      <w:r w:rsidRPr="00145B9E">
        <w:t>Additional Overhead</w:t>
      </w:r>
    </w:p>
    <w:p w14:paraId="1D44ADDD" w14:textId="50FDEDBB" w:rsidR="00AF3654" w:rsidRPr="00145B9E" w:rsidRDefault="00AF3654" w:rsidP="00145B9E">
      <w:pPr>
        <w:spacing w:before="100" w:beforeAutospacing="1" w:after="100" w:afterAutospacing="1" w:line="480" w:lineRule="auto"/>
      </w:pPr>
      <w:r w:rsidRPr="00145B9E">
        <w:t>The deterministic algorithm involves more sorting and median calculations at each step, leading to higher constant factors in practice.</w:t>
      </w:r>
    </w:p>
    <w:p w14:paraId="024DB34B" w14:textId="4C04051C" w:rsidR="00DE19B5" w:rsidRPr="00145B9E" w:rsidRDefault="00863C13" w:rsidP="00145B9E">
      <w:pPr>
        <w:spacing w:line="480" w:lineRule="auto"/>
      </w:pPr>
      <w:r w:rsidRPr="00145B9E">
        <w:rPr>
          <w:rFonts w:eastAsiaTheme="majorEastAsia"/>
        </w:rPr>
        <w:t>Randomized Algorithm (</w:t>
      </w:r>
      <w:proofErr w:type="spellStart"/>
      <w:r w:rsidRPr="00145B9E">
        <w:rPr>
          <w:rFonts w:eastAsiaTheme="majorEastAsia"/>
        </w:rPr>
        <w:t>Quickselect</w:t>
      </w:r>
      <w:proofErr w:type="spellEnd"/>
      <w:r w:rsidRPr="00145B9E">
        <w:rPr>
          <w:rFonts w:eastAsiaTheme="majorEastAsia"/>
        </w:rPr>
        <w:t>)</w:t>
      </w:r>
      <w:r w:rsidRPr="00145B9E">
        <w:t>:</w:t>
      </w:r>
    </w:p>
    <w:p w14:paraId="01CFC77E" w14:textId="3AA0873D" w:rsidR="00863C13" w:rsidRPr="00145B9E" w:rsidRDefault="00AF3654" w:rsidP="00145B9E">
      <w:pPr>
        <w:spacing w:line="480" w:lineRule="auto"/>
      </w:pPr>
      <w:r w:rsidRPr="00145B9E">
        <w:t>Time complexity</w:t>
      </w:r>
    </w:p>
    <w:p w14:paraId="78764D8F" w14:textId="4F1A25CB" w:rsidR="00AF3654" w:rsidRPr="00145B9E" w:rsidRDefault="00CA1C56" w:rsidP="00145B9E">
      <w:pPr>
        <w:spacing w:line="480" w:lineRule="auto"/>
      </w:pPr>
      <w:r w:rsidRPr="00145B9E">
        <w:t>The algorithm is a probabilistic selection algorithm that, on average, operates in linear time,</w:t>
      </w:r>
      <w:r w:rsidRPr="00145B9E">
        <w:t xml:space="preserv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r w:rsidRPr="00145B9E">
        <w:t xml:space="preserve">, but can degrade to quadratic time, </w:t>
      </w:r>
      <m:oMath>
        <m:r>
          <w:rPr>
            <w:rFonts w:ascii="Cambria Math" w:hAnsi="Cambria Math"/>
          </w:rPr>
          <m:t>O(</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m:t>
        </m:r>
      </m:oMath>
      <w:r w:rsidRPr="00145B9E">
        <w:t>, in the worst case</w:t>
      </w:r>
      <w:r w:rsidRPr="00145B9E">
        <w:t xml:space="preserve"> </w:t>
      </w:r>
      <w:r w:rsidRPr="00CD0DC7">
        <w:t>(</w:t>
      </w:r>
      <w:proofErr w:type="spellStart"/>
      <w:r w:rsidRPr="00CD0DC7">
        <w:t>Cormen</w:t>
      </w:r>
      <w:proofErr w:type="spellEnd"/>
      <w:r w:rsidRPr="00CD0DC7">
        <w:t xml:space="preserve"> et al., 2009).</w:t>
      </w:r>
    </w:p>
    <w:p w14:paraId="47AE39F7" w14:textId="2BF956C2" w:rsidR="00CA1C56" w:rsidRPr="00145B9E" w:rsidRDefault="00CA1C56" w:rsidP="00145B9E">
      <w:pPr>
        <w:pStyle w:val="NormalWeb"/>
        <w:spacing w:line="480" w:lineRule="auto"/>
      </w:pPr>
      <w:r w:rsidRPr="00145B9E">
        <w:lastRenderedPageBreak/>
        <w:t xml:space="preserve">The randomized </w:t>
      </w:r>
      <w:proofErr w:type="spellStart"/>
      <w:r w:rsidRPr="00145B9E">
        <w:t>Quickselect</w:t>
      </w:r>
      <w:proofErr w:type="spellEnd"/>
      <w:r w:rsidRPr="00145B9E">
        <w:t xml:space="preserve"> algorithm achieves </w:t>
      </w:r>
      <m:oMath>
        <m:r>
          <w:rPr>
            <w:rStyle w:val="katex-mathml"/>
            <w:rFonts w:ascii="Cambria Math" w:eastAsiaTheme="majorEastAsia" w:hAnsi="Cambria Math"/>
          </w:rPr>
          <m:t>O(n</m:t>
        </m:r>
      </m:oMath>
      <w:r w:rsidRPr="00145B9E">
        <w:rPr>
          <w:rStyle w:val="katex-mathml"/>
          <w:rFonts w:eastAsiaTheme="majorEastAsia"/>
        </w:rPr>
        <w:t>)</w:t>
      </w:r>
      <w:r w:rsidRPr="00145B9E">
        <w:t xml:space="preserve"> expected time complexity by selecting a pivot uniformly at random, which probabilistically ensures balanced partitioning on average. The steps involved are:</w:t>
      </w:r>
    </w:p>
    <w:p w14:paraId="29C77402" w14:textId="77777777" w:rsidR="00CA1C56" w:rsidRPr="00145B9E" w:rsidRDefault="00CA1C56" w:rsidP="00145B9E">
      <w:pPr>
        <w:pStyle w:val="NormalWeb"/>
        <w:numPr>
          <w:ilvl w:val="0"/>
          <w:numId w:val="7"/>
        </w:numPr>
        <w:spacing w:line="480" w:lineRule="auto"/>
        <w:rPr>
          <w:rStyle w:val="Strong"/>
          <w:b w:val="0"/>
          <w:bCs w:val="0"/>
        </w:rPr>
      </w:pPr>
      <w:r w:rsidRPr="00145B9E">
        <w:rPr>
          <w:rStyle w:val="Strong"/>
          <w:rFonts w:eastAsiaTheme="majorEastAsia"/>
          <w:b w:val="0"/>
          <w:bCs w:val="0"/>
        </w:rPr>
        <w:t>Choosing a Random Pivot:</w:t>
      </w:r>
    </w:p>
    <w:p w14:paraId="4FEE13BB" w14:textId="6980D764" w:rsidR="00CA1C56" w:rsidRPr="00145B9E" w:rsidRDefault="00CA1C56" w:rsidP="00145B9E">
      <w:pPr>
        <w:pStyle w:val="NormalWeb"/>
        <w:numPr>
          <w:ilvl w:val="1"/>
          <w:numId w:val="7"/>
        </w:numPr>
        <w:spacing w:line="480" w:lineRule="auto"/>
      </w:pPr>
      <w:r w:rsidRPr="00145B9E">
        <w:t>A pivot is selected uniformly at random from the array, which ensures that each element has an equal probability of being chosen</w:t>
      </w:r>
      <w:r w:rsidRPr="00145B9E">
        <w:t>.</w:t>
      </w:r>
    </w:p>
    <w:p w14:paraId="7B77CAF8" w14:textId="77777777" w:rsidR="00CA1C56" w:rsidRPr="00145B9E" w:rsidRDefault="00CA1C56" w:rsidP="00145B9E">
      <w:pPr>
        <w:pStyle w:val="NormalWeb"/>
        <w:numPr>
          <w:ilvl w:val="0"/>
          <w:numId w:val="7"/>
        </w:numPr>
        <w:spacing w:line="480" w:lineRule="auto"/>
      </w:pPr>
      <w:r w:rsidRPr="00145B9E">
        <w:rPr>
          <w:rStyle w:val="Strong"/>
          <w:rFonts w:eastAsiaTheme="majorEastAsia"/>
          <w:b w:val="0"/>
          <w:bCs w:val="0"/>
        </w:rPr>
        <w:t>Partitioning the Array:</w:t>
      </w:r>
    </w:p>
    <w:p w14:paraId="3DB27B5D" w14:textId="1AE20EE1" w:rsidR="00CA1C56" w:rsidRPr="00145B9E" w:rsidRDefault="00CA1C56" w:rsidP="00145B9E">
      <w:pPr>
        <w:numPr>
          <w:ilvl w:val="1"/>
          <w:numId w:val="7"/>
        </w:numPr>
        <w:spacing w:before="100" w:beforeAutospacing="1" w:after="100" w:afterAutospacing="1" w:line="480" w:lineRule="auto"/>
      </w:pPr>
      <w:r w:rsidRPr="00145B9E">
        <w:t xml:space="preserve">The array is partitioned into three parts: elements less than the pivot, equal to the pivot, and greater than the pivot. This partitioning takes </w:t>
      </w:r>
      <m:oMath>
        <m:r>
          <w:rPr>
            <w:rStyle w:val="katex-mathml"/>
            <w:rFonts w:ascii="Cambria Math" w:eastAsiaTheme="majorEastAsia" w:hAnsi="Cambria Math"/>
          </w:rPr>
          <m:t>O(n)</m:t>
        </m:r>
      </m:oMath>
      <w:r w:rsidRPr="00145B9E">
        <w:t xml:space="preserve"> time.</w:t>
      </w:r>
    </w:p>
    <w:p w14:paraId="03336E96" w14:textId="77777777" w:rsidR="00CA1C56" w:rsidRPr="00145B9E" w:rsidRDefault="00CA1C56" w:rsidP="00145B9E">
      <w:pPr>
        <w:pStyle w:val="NormalWeb"/>
        <w:numPr>
          <w:ilvl w:val="0"/>
          <w:numId w:val="7"/>
        </w:numPr>
        <w:spacing w:line="480" w:lineRule="auto"/>
      </w:pPr>
      <w:r w:rsidRPr="00145B9E">
        <w:rPr>
          <w:rStyle w:val="Strong"/>
          <w:rFonts w:eastAsiaTheme="majorEastAsia"/>
          <w:b w:val="0"/>
          <w:bCs w:val="0"/>
        </w:rPr>
        <w:t>Recursive Selection:</w:t>
      </w:r>
    </w:p>
    <w:p w14:paraId="67263520" w14:textId="7245B453" w:rsidR="00CA1C56" w:rsidRPr="00145B9E" w:rsidRDefault="00CA1C56" w:rsidP="00145B9E">
      <w:pPr>
        <w:numPr>
          <w:ilvl w:val="1"/>
          <w:numId w:val="7"/>
        </w:numPr>
        <w:spacing w:before="100" w:beforeAutospacing="1" w:after="100" w:afterAutospacing="1" w:line="480" w:lineRule="auto"/>
      </w:pPr>
      <w:r w:rsidRPr="00145B9E">
        <w:t>Depending on the position of</w:t>
      </w:r>
      <w:r w:rsidRPr="00145B9E">
        <w:t xml:space="preserve"> </w:t>
      </w:r>
      <m:oMath>
        <m:r>
          <w:rPr>
            <w:rFonts w:ascii="Cambria Math" w:hAnsi="Cambria Math"/>
          </w:rPr>
          <m:t>k</m:t>
        </m:r>
      </m:oMath>
      <w:r w:rsidRPr="00145B9E">
        <w:t xml:space="preserve">, the algorithm recursively selects the </w:t>
      </w:r>
      <m:oMath>
        <m:r>
          <w:rPr>
            <w:rFonts w:ascii="Cambria Math" w:hAnsi="Cambria Math"/>
          </w:rPr>
          <m:t>k</m:t>
        </m:r>
      </m:oMath>
      <w:r w:rsidRPr="00145B9E">
        <w:t>-th smallest element from the appropriate partition.</w:t>
      </w:r>
    </w:p>
    <w:p w14:paraId="75A574A0" w14:textId="1FA49946" w:rsidR="00631486" w:rsidRPr="00145B9E" w:rsidRDefault="00631486" w:rsidP="00145B9E">
      <w:pPr>
        <w:spacing w:line="480" w:lineRule="auto"/>
      </w:pPr>
      <w:r w:rsidRPr="00145B9E">
        <w:t xml:space="preserve">Therefore, we get the </w:t>
      </w:r>
      <w:r w:rsidRPr="00145B9E">
        <w:t xml:space="preserve">recurrence relation for </w:t>
      </w:r>
      <w:proofErr w:type="spellStart"/>
      <w:r w:rsidRPr="00145B9E">
        <w:t>Quickselect</w:t>
      </w:r>
      <w:proofErr w:type="spellEnd"/>
      <w:r w:rsidRPr="00145B9E">
        <w:t xml:space="preserve"> is:</w:t>
      </w:r>
    </w:p>
    <w:p w14:paraId="49C2E025" w14:textId="67D4F2F6" w:rsidR="00631486" w:rsidRPr="00145B9E" w:rsidRDefault="00631486" w:rsidP="00145B9E">
      <w:pPr>
        <w:spacing w:before="100" w:beforeAutospacing="1" w:after="100" w:afterAutospacing="1" w:line="480" w:lineRule="auto"/>
      </w:pPr>
      <m:oMathPara>
        <m:oMath>
          <m:r>
            <w:rPr>
              <w:rFonts w:ascii="Cambria Math" w:hAnsi="Cambria Math"/>
            </w:rPr>
            <m:t>T(n)=T(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)+O(n)</m:t>
          </m:r>
        </m:oMath>
      </m:oMathPara>
    </w:p>
    <w:p w14:paraId="048FAC91" w14:textId="29AFA932" w:rsidR="00631486" w:rsidRPr="00145B9E" w:rsidRDefault="00631486" w:rsidP="00145B9E">
      <w:pPr>
        <w:spacing w:before="100" w:beforeAutospacing="1" w:after="100" w:afterAutospacing="1" w:line="480" w:lineRule="auto"/>
      </w:pPr>
      <w:r w:rsidRPr="00145B9E">
        <w:t xml:space="preserve">This relation solves to </w:t>
      </w:r>
      <m:oMath>
        <m:r>
          <w:rPr>
            <w:rFonts w:ascii="Cambria Math" w:hAnsi="Cambria Math"/>
          </w:rPr>
          <m:t>O</m:t>
        </m:r>
        <m:r>
          <w:rPr>
            <w:rFonts w:ascii="Cambria Math" w:hAnsi="Cambria Math"/>
          </w:rPr>
          <m:t>(</m:t>
        </m:r>
        <m:r>
          <w:rPr>
            <w:rFonts w:ascii="Cambria Math" w:hAnsi="Cambria Math"/>
          </w:rPr>
          <m:t>n)</m:t>
        </m:r>
      </m:oMath>
      <w:r w:rsidRPr="00145B9E">
        <w:t xml:space="preserve"> expected time complexity, as the pivot is likely to split the array into reasonably balanced partitions on average (Cormen et al., 2009).</w:t>
      </w:r>
    </w:p>
    <w:p w14:paraId="3C873A04" w14:textId="594795EB" w:rsidR="00CA1C56" w:rsidRPr="00145B9E" w:rsidRDefault="00631486" w:rsidP="00145B9E">
      <w:pPr>
        <w:spacing w:line="480" w:lineRule="auto"/>
      </w:pPr>
      <w:r w:rsidRPr="00145B9E">
        <w:t>However,</w:t>
      </w:r>
      <w:r w:rsidRPr="00145B9E">
        <w:t xml:space="preserve"> in the worst case—where the pivot consistently results in highly unbalanced partitions (e.g., always the smallest or largest element)—the time complexity degrades to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145B9E">
        <w:t>.</w:t>
      </w:r>
      <w:r w:rsidRPr="00145B9E">
        <w:t xml:space="preserve"> Such scenarios are rare due to the randomness in pivot selection, making the expected linear time complexity a reliable performance measure in practice (</w:t>
      </w:r>
      <w:proofErr w:type="spellStart"/>
      <w:r w:rsidRPr="00145B9E">
        <w:t>Cormen</w:t>
      </w:r>
      <w:proofErr w:type="spellEnd"/>
      <w:r w:rsidRPr="00145B9E">
        <w:t xml:space="preserve"> et al., 2009).</w:t>
      </w:r>
    </w:p>
    <w:p w14:paraId="3D7D0106" w14:textId="77777777" w:rsidR="00CA1C56" w:rsidRPr="00145B9E" w:rsidRDefault="00CA1C56" w:rsidP="00145B9E">
      <w:pPr>
        <w:spacing w:line="480" w:lineRule="auto"/>
      </w:pPr>
    </w:p>
    <w:p w14:paraId="3604CD61" w14:textId="2EEE133C" w:rsidR="00863C13" w:rsidRPr="00145B9E" w:rsidRDefault="00863C13" w:rsidP="00145B9E">
      <w:pPr>
        <w:spacing w:line="480" w:lineRule="auto"/>
      </w:pPr>
      <w:r w:rsidRPr="00145B9E">
        <w:t>Space Complexity</w:t>
      </w:r>
    </w:p>
    <w:p w14:paraId="4C32D4AA" w14:textId="77777777" w:rsidR="00631486" w:rsidRPr="00145B9E" w:rsidRDefault="00631486" w:rsidP="00145B9E">
      <w:pPr>
        <w:spacing w:line="480" w:lineRule="auto"/>
      </w:pPr>
    </w:p>
    <w:p w14:paraId="3AB331F7" w14:textId="515C9FD1" w:rsidR="00631486" w:rsidRPr="00631486" w:rsidRDefault="00631486" w:rsidP="00145B9E">
      <w:pPr>
        <w:spacing w:line="480" w:lineRule="auto"/>
      </w:pPr>
      <w:r w:rsidRPr="00631486">
        <w:t>On average, the recursion depth is</w:t>
      </w:r>
      <m:oMath>
        <m:r>
          <w:rPr>
            <w:rFonts w:ascii="Cambria Math" w:hAnsi="Cambria Math"/>
          </w:rPr>
          <m:t xml:space="preserve"> O(log n)</m:t>
        </m:r>
      </m:oMath>
      <w:r w:rsidRPr="00631486">
        <w:t xml:space="preserve"> due to the probabilistic nature of pivot selection leading to balanced partitions.</w:t>
      </w:r>
      <w:r w:rsidRPr="00145B9E">
        <w:t xml:space="preserve"> </w:t>
      </w:r>
      <w:r w:rsidRPr="00631486">
        <w:t xml:space="preserve">In the worst case, the recursion depth can reach </w:t>
      </w:r>
      <m:oMath>
        <m:r>
          <w:rPr>
            <w:rFonts w:ascii="Cambria Math" w:hAnsi="Cambria Math"/>
          </w:rPr>
          <m:t>O(n)</m:t>
        </m:r>
      </m:oMath>
      <w:r w:rsidRPr="00631486">
        <w:t xml:space="preserve"> if partitions are consistently unbalanced (Cormen et al., 2009).</w:t>
      </w:r>
      <w:r w:rsidRPr="00145B9E">
        <w:t xml:space="preserve"> </w:t>
      </w:r>
      <w:r w:rsidRPr="00631486">
        <w:t xml:space="preserve">The algorithm typically performs in-place partitioning, requiring </w:t>
      </w:r>
      <m:oMath>
        <m:r>
          <w:rPr>
            <w:rFonts w:ascii="Cambria Math" w:hAnsi="Cambria Math"/>
          </w:rPr>
          <m:t>O(1)</m:t>
        </m:r>
      </m:oMath>
      <w:r w:rsidRPr="00631486">
        <w:t xml:space="preserve"> additional space beyond the recursion stack.</w:t>
      </w:r>
      <w:r w:rsidRPr="00145B9E">
        <w:t xml:space="preserve"> </w:t>
      </w:r>
      <w:r w:rsidRPr="00631486">
        <w:t>Thus, the space complexity is</w:t>
      </w:r>
      <m:oMath>
        <m:r>
          <w:rPr>
            <w:rFonts w:ascii="Cambria Math" w:hAnsi="Cambria Math"/>
          </w:rPr>
          <m:t xml:space="preserve"> 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w:r w:rsidRPr="00631486">
        <w:t xml:space="preserve">on average and </w:t>
      </w:r>
      <m:oMath>
        <m:r>
          <w:rPr>
            <w:rFonts w:ascii="Cambria Math" w:hAnsi="Cambria Math"/>
          </w:rPr>
          <m:t>O(n)</m:t>
        </m:r>
      </m:oMath>
      <w:r w:rsidRPr="00631486">
        <w:t xml:space="preserve"> in the worst case.</w:t>
      </w:r>
    </w:p>
    <w:p w14:paraId="7D9EECF9" w14:textId="77777777" w:rsidR="00863C13" w:rsidRPr="00145B9E" w:rsidRDefault="00863C13" w:rsidP="00145B9E">
      <w:pPr>
        <w:spacing w:line="480" w:lineRule="auto"/>
      </w:pPr>
    </w:p>
    <w:p w14:paraId="7C061B85" w14:textId="232E1F3B" w:rsidR="00863C13" w:rsidRPr="00145B9E" w:rsidRDefault="00863C13" w:rsidP="00145B9E">
      <w:pPr>
        <w:spacing w:line="480" w:lineRule="auto"/>
      </w:pPr>
      <w:r w:rsidRPr="00145B9E">
        <w:t>Additional Overheads</w:t>
      </w:r>
    </w:p>
    <w:p w14:paraId="2195688F" w14:textId="2C0A133E" w:rsidR="00CA1C56" w:rsidRPr="00145B9E" w:rsidRDefault="00CA1C56" w:rsidP="00145B9E">
      <w:pPr>
        <w:spacing w:line="480" w:lineRule="auto"/>
      </w:pPr>
      <w:r w:rsidRPr="00145B9E">
        <w:t>The randomized algorithm is simpler and faster in practice because it avoids the overhead of ensuring a good pivot but sacrifices worst-case guarantees.</w:t>
      </w:r>
    </w:p>
    <w:p w14:paraId="11870136" w14:textId="77777777" w:rsidR="00631486" w:rsidRPr="00145B9E" w:rsidRDefault="00631486" w:rsidP="00145B9E">
      <w:pPr>
        <w:spacing w:line="480" w:lineRule="auto"/>
      </w:pPr>
    </w:p>
    <w:p w14:paraId="375FDCAA" w14:textId="05A6E7C0" w:rsidR="00631486" w:rsidRPr="00145B9E" w:rsidRDefault="00631486" w:rsidP="00145B9E">
      <w:pPr>
        <w:spacing w:line="480" w:lineRule="auto"/>
      </w:pPr>
      <w:r w:rsidRPr="00145B9E">
        <w:t>Empirical analysis</w:t>
      </w:r>
    </w:p>
    <w:p w14:paraId="172194BC" w14:textId="77777777" w:rsidR="00D2280D" w:rsidRPr="00145B9E" w:rsidRDefault="00D2280D" w:rsidP="00145B9E">
      <w:pPr>
        <w:spacing w:line="480" w:lineRule="auto"/>
      </w:pPr>
    </w:p>
    <w:p w14:paraId="40B540A0" w14:textId="56965273" w:rsidR="00D2280D" w:rsidRPr="00145B9E" w:rsidRDefault="00D2280D" w:rsidP="00145B9E">
      <w:pPr>
        <w:spacing w:line="480" w:lineRule="auto"/>
      </w:pPr>
      <w:r w:rsidRPr="00145B9E">
        <w:rPr>
          <w:noProof/>
          <w14:ligatures w14:val="standardContextual"/>
        </w:rPr>
        <w:drawing>
          <wp:inline distT="0" distB="0" distL="0" distR="0" wp14:anchorId="5FE5ECA7" wp14:editId="12B4AB92">
            <wp:extent cx="5403850" cy="2743200"/>
            <wp:effectExtent l="0" t="0" r="6350" b="12700"/>
            <wp:docPr id="491338778" name="Chart 1">
              <a:extLst xmlns:a="http://schemas.openxmlformats.org/drawingml/2006/main">
                <a:ext uri="{FF2B5EF4-FFF2-40B4-BE49-F238E27FC236}">
                  <a16:creationId xmlns:a16="http://schemas.microsoft.com/office/drawing/2014/main" id="{C7E4D167-3A78-7DB4-2373-F14681B974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61EED2F" w14:textId="77777777" w:rsidR="00D2280D" w:rsidRPr="00145B9E" w:rsidRDefault="00D2280D" w:rsidP="00145B9E">
      <w:pPr>
        <w:spacing w:line="480" w:lineRule="auto"/>
      </w:pPr>
    </w:p>
    <w:p w14:paraId="2E01F695" w14:textId="77777777" w:rsidR="00D2280D" w:rsidRPr="00D2280D" w:rsidRDefault="00D2280D" w:rsidP="00145B9E">
      <w:pPr>
        <w:spacing w:line="480" w:lineRule="auto"/>
        <w:rPr>
          <w:b/>
          <w:bCs/>
        </w:rPr>
      </w:pPr>
      <w:r w:rsidRPr="00D2280D">
        <w:rPr>
          <w:b/>
          <w:bCs/>
        </w:rPr>
        <w:t>Expected Results:</w:t>
      </w:r>
    </w:p>
    <w:p w14:paraId="1C5D7BF0" w14:textId="77777777" w:rsidR="00D2280D" w:rsidRPr="00D2280D" w:rsidRDefault="00D2280D" w:rsidP="00145B9E">
      <w:pPr>
        <w:numPr>
          <w:ilvl w:val="0"/>
          <w:numId w:val="9"/>
        </w:numPr>
        <w:spacing w:line="480" w:lineRule="auto"/>
      </w:pPr>
      <w:r w:rsidRPr="00D2280D">
        <w:t>For smaller input sizes, both algorithms should have comparable performance.</w:t>
      </w:r>
    </w:p>
    <w:p w14:paraId="49685671" w14:textId="77777777" w:rsidR="00D2280D" w:rsidRPr="00D2280D" w:rsidRDefault="00D2280D" w:rsidP="00145B9E">
      <w:pPr>
        <w:numPr>
          <w:ilvl w:val="0"/>
          <w:numId w:val="9"/>
        </w:numPr>
        <w:spacing w:line="480" w:lineRule="auto"/>
      </w:pPr>
      <w:r w:rsidRPr="00D2280D">
        <w:t>For larger input sizes, the randomized algorithm should generally be faster due to lower constant overheads, except in cases where the random pivot consistently performs poorly.</w:t>
      </w:r>
    </w:p>
    <w:p w14:paraId="6AAD49DD" w14:textId="13F458C9" w:rsidR="00D2280D" w:rsidRPr="00145B9E" w:rsidRDefault="00D2280D" w:rsidP="00145B9E">
      <w:pPr>
        <w:numPr>
          <w:ilvl w:val="0"/>
          <w:numId w:val="9"/>
        </w:numPr>
        <w:spacing w:line="480" w:lineRule="auto"/>
      </w:pPr>
      <w:r w:rsidRPr="00D2280D">
        <w:t>The deterministic algorithm is slower due to the overhead of finding the median of medians, but its performance is consistent, regardless of input distribution.</w:t>
      </w:r>
    </w:p>
    <w:p w14:paraId="7BB4FF2A" w14:textId="77777777" w:rsidR="00D2280D" w:rsidRPr="00145B9E" w:rsidRDefault="00D2280D" w:rsidP="00145B9E">
      <w:pPr>
        <w:spacing w:line="480" w:lineRule="auto"/>
      </w:pPr>
    </w:p>
    <w:p w14:paraId="5017FCD2" w14:textId="6BA3F89A" w:rsidR="00D2280D" w:rsidRPr="00145B9E" w:rsidRDefault="00D2280D" w:rsidP="00145B9E">
      <w:pPr>
        <w:spacing w:line="480" w:lineRule="auto"/>
      </w:pPr>
      <w:r w:rsidRPr="00145B9E">
        <w:t xml:space="preserve">Part 2: </w:t>
      </w:r>
      <w:r w:rsidRPr="00145B9E">
        <w:t>Elementary Data Structures Implementation and Discussion</w:t>
      </w:r>
    </w:p>
    <w:p w14:paraId="7C47EA41" w14:textId="77777777" w:rsidR="00D2280D" w:rsidRPr="00145B9E" w:rsidRDefault="00D2280D" w:rsidP="00145B9E">
      <w:pPr>
        <w:spacing w:line="480" w:lineRule="auto"/>
      </w:pPr>
    </w:p>
    <w:p w14:paraId="3B259798" w14:textId="77777777" w:rsidR="002E4854" w:rsidRPr="002E4854" w:rsidRDefault="002E4854" w:rsidP="00145B9E">
      <w:pPr>
        <w:spacing w:line="480" w:lineRule="auto"/>
      </w:pPr>
      <w:r w:rsidRPr="002E4854">
        <w:t>Arrays and Matrices</w:t>
      </w:r>
    </w:p>
    <w:p w14:paraId="2C3565BB" w14:textId="4D947942" w:rsidR="002E4854" w:rsidRPr="002E4854" w:rsidRDefault="002E4854" w:rsidP="00145B9E">
      <w:pPr>
        <w:numPr>
          <w:ilvl w:val="0"/>
          <w:numId w:val="10"/>
        </w:numPr>
        <w:spacing w:line="480" w:lineRule="auto"/>
      </w:pPr>
      <w:r w:rsidRPr="002E4854">
        <w:t xml:space="preserve">Insertion/Deletion: Inserting or deleting an element at a random index in an array takes </w:t>
      </w:r>
      <m:oMath>
        <m:r>
          <w:rPr>
            <w:rFonts w:ascii="Cambria Math" w:hAnsi="Cambria Math"/>
          </w:rPr>
          <m:t>O(n)</m:t>
        </m:r>
      </m:oMath>
      <w:r w:rsidRPr="002E4854">
        <w:t xml:space="preserve"> time in the worst case because shifting elements is required to maintain the contiguous memory structure (Cormen et al., 2009). For example, if you insert or delete at the beginning of the array, all</w:t>
      </w:r>
      <w:r w:rsidR="00EE1AC6" w:rsidRPr="00145B9E">
        <w:t xml:space="preserve"> </w:t>
      </w:r>
      <m:oMath>
        <m:r>
          <w:rPr>
            <w:rFonts w:ascii="Cambria Math" w:hAnsi="Cambria Math"/>
          </w:rPr>
          <m:t>n</m:t>
        </m:r>
      </m:oMath>
      <w:r w:rsidRPr="002E4854">
        <w:t xml:space="preserve"> elements must be shifted one position.</w:t>
      </w:r>
    </w:p>
    <w:p w14:paraId="178C83AA" w14:textId="5BB2EABB" w:rsidR="002E4854" w:rsidRPr="002E4854" w:rsidRDefault="002E4854" w:rsidP="00145B9E">
      <w:pPr>
        <w:numPr>
          <w:ilvl w:val="0"/>
          <w:numId w:val="10"/>
        </w:numPr>
        <w:spacing w:line="480" w:lineRule="auto"/>
      </w:pPr>
      <w:r w:rsidRPr="002E4854">
        <w:t xml:space="preserve">Access: Arrays provide direct access to any element in </w:t>
      </w:r>
      <m:oMath>
        <m:r>
          <w:rPr>
            <w:rFonts w:ascii="Cambria Math" w:hAnsi="Cambria Math"/>
          </w:rPr>
          <m:t>O(1)</m:t>
        </m:r>
      </m:oMath>
      <w:r w:rsidRPr="002E4854">
        <w:t xml:space="preserve"> time because elements are stored in contiguous memory and can be indexed directly (Weiss, 2013)</w:t>
      </w:r>
    </w:p>
    <w:p w14:paraId="2AFF5075" w14:textId="4D149A5B" w:rsidR="009A4352" w:rsidRPr="00145B9E" w:rsidRDefault="002E4854" w:rsidP="00145B9E">
      <w:pPr>
        <w:numPr>
          <w:ilvl w:val="0"/>
          <w:numId w:val="10"/>
        </w:numPr>
        <w:spacing w:line="480" w:lineRule="auto"/>
      </w:pPr>
      <w:r w:rsidRPr="002E4854">
        <w:t>Applications: Arrays are used in situations where fast access to elements is needed and where the size of the data structure is fixed or known in advance (Weiss, 2013). They are used for storing matrices in numerical computations, lookup tables, and static datasets.</w:t>
      </w:r>
    </w:p>
    <w:p w14:paraId="05FDBDBC" w14:textId="387B5CF7" w:rsidR="009A4352" w:rsidRPr="00145B9E" w:rsidRDefault="009A4352" w:rsidP="00145B9E">
      <w:pPr>
        <w:spacing w:line="480" w:lineRule="auto"/>
      </w:pPr>
      <w:r w:rsidRPr="00145B9E">
        <w:t>Stack</w:t>
      </w:r>
    </w:p>
    <w:p w14:paraId="77454C2C" w14:textId="50E29962" w:rsidR="0083281B" w:rsidRPr="00145B9E" w:rsidRDefault="0083281B" w:rsidP="00145B9E">
      <w:pPr>
        <w:pStyle w:val="ListParagraph"/>
        <w:numPr>
          <w:ilvl w:val="0"/>
          <w:numId w:val="10"/>
        </w:numPr>
        <w:spacing w:line="480" w:lineRule="auto"/>
      </w:pPr>
      <w:r w:rsidRPr="00145B9E">
        <w:rPr>
          <w:rStyle w:val="Strong"/>
          <w:rFonts w:eastAsiaTheme="majorEastAsia"/>
        </w:rPr>
        <w:lastRenderedPageBreak/>
        <w:t>Push/Pop</w:t>
      </w:r>
      <w:r w:rsidRPr="00145B9E">
        <w:t xml:space="preserve">: Both operations in a stack occur at the end of the structure, making them </w:t>
      </w:r>
      <m:oMath>
        <m:r>
          <w:rPr>
            <w:rStyle w:val="katex-mathml"/>
            <w:rFonts w:ascii="Cambria Math" w:eastAsiaTheme="majorEastAsia" w:hAnsi="Cambria Math"/>
          </w:rPr>
          <m:t>O(1</m:t>
        </m:r>
      </m:oMath>
      <w:r w:rsidRPr="00145B9E">
        <w:rPr>
          <w:rStyle w:val="katex-mathml"/>
          <w:rFonts w:eastAsiaTheme="majorEastAsia"/>
        </w:rPr>
        <w:t>)</w:t>
      </w:r>
      <w:r w:rsidRPr="00145B9E">
        <w:rPr>
          <w:rStyle w:val="katex-mathml"/>
          <w:rFonts w:eastAsiaTheme="majorEastAsia"/>
        </w:rPr>
        <w:t xml:space="preserve"> </w:t>
      </w:r>
      <w:r w:rsidRPr="00145B9E">
        <w:t>in time complexity (</w:t>
      </w:r>
      <w:proofErr w:type="spellStart"/>
      <w:r w:rsidRPr="00145B9E">
        <w:t>Cormen</w:t>
      </w:r>
      <w:proofErr w:type="spellEnd"/>
      <w:r w:rsidRPr="00145B9E">
        <w:t xml:space="preserve"> et al., 2009). Since no element shifting is required, adding or removing the most recent element is efficient.</w:t>
      </w:r>
    </w:p>
    <w:p w14:paraId="5636FA7A" w14:textId="60B3D461" w:rsidR="00EE1AC6" w:rsidRPr="00145B9E" w:rsidRDefault="00EE1AC6" w:rsidP="00145B9E">
      <w:pPr>
        <w:numPr>
          <w:ilvl w:val="0"/>
          <w:numId w:val="10"/>
        </w:numPr>
        <w:spacing w:line="480" w:lineRule="auto"/>
      </w:pPr>
      <w:r w:rsidRPr="00145B9E">
        <w:rPr>
          <w:rStyle w:val="Strong"/>
          <w:rFonts w:eastAsiaTheme="majorEastAsia"/>
        </w:rPr>
        <w:t>Access (Peek)</w:t>
      </w:r>
      <w:r w:rsidRPr="00145B9E">
        <w:t xml:space="preserve">: Accessing the top element without removing it is also </w:t>
      </w:r>
      <m:oMath>
        <m:r>
          <w:rPr>
            <w:rStyle w:val="katex-mathml"/>
            <w:rFonts w:ascii="Cambria Math" w:eastAsiaTheme="majorEastAsia" w:hAnsi="Cambria Math"/>
          </w:rPr>
          <m:t>O(1)</m:t>
        </m:r>
      </m:oMath>
      <w:r w:rsidRPr="00145B9E">
        <w:t xml:space="preserve"> because it only requires checking the last element in the stack (Weiss, 2013).</w:t>
      </w:r>
    </w:p>
    <w:p w14:paraId="1633EB05" w14:textId="0AAD40D2" w:rsidR="00EE1AC6" w:rsidRPr="00145B9E" w:rsidRDefault="00EE1AC6" w:rsidP="00145B9E">
      <w:pPr>
        <w:pStyle w:val="NormalWeb"/>
        <w:numPr>
          <w:ilvl w:val="0"/>
          <w:numId w:val="10"/>
        </w:numPr>
        <w:spacing w:line="480" w:lineRule="auto"/>
      </w:pPr>
      <w:r w:rsidRPr="00145B9E">
        <w:rPr>
          <w:rStyle w:val="Strong"/>
          <w:rFonts w:eastAsiaTheme="majorEastAsia"/>
        </w:rPr>
        <w:t>Applications</w:t>
      </w:r>
      <w:r w:rsidRPr="00145B9E">
        <w:t>: Stacks are used extensively in function call management, such as the call stack in recursive programming and parsing expressions. They are also used in algorithms that require a backtracking mechanism, such as depth-first search (</w:t>
      </w:r>
      <w:proofErr w:type="spellStart"/>
      <w:r w:rsidRPr="00145B9E">
        <w:t>Cormen</w:t>
      </w:r>
      <w:proofErr w:type="spellEnd"/>
      <w:r w:rsidRPr="00145B9E">
        <w:t xml:space="preserve"> et al., 2009).</w:t>
      </w:r>
    </w:p>
    <w:p w14:paraId="08761342" w14:textId="77777777" w:rsidR="0083281B" w:rsidRPr="0083281B" w:rsidRDefault="0083281B" w:rsidP="00145B9E">
      <w:pPr>
        <w:pStyle w:val="NormalWeb"/>
        <w:spacing w:line="480" w:lineRule="auto"/>
        <w:rPr>
          <w:b/>
          <w:bCs/>
        </w:rPr>
      </w:pPr>
      <w:r w:rsidRPr="0083281B">
        <w:rPr>
          <w:b/>
          <w:bCs/>
        </w:rPr>
        <w:t>Queues</w:t>
      </w:r>
    </w:p>
    <w:p w14:paraId="34CD7430" w14:textId="25D0E0DD" w:rsidR="0083281B" w:rsidRPr="0083281B" w:rsidRDefault="0083281B" w:rsidP="00145B9E">
      <w:pPr>
        <w:pStyle w:val="NormalWeb"/>
        <w:numPr>
          <w:ilvl w:val="0"/>
          <w:numId w:val="19"/>
        </w:numPr>
        <w:spacing w:line="480" w:lineRule="auto"/>
      </w:pPr>
      <w:r w:rsidRPr="0083281B">
        <w:rPr>
          <w:b/>
          <w:bCs/>
        </w:rPr>
        <w:t>Enqueue/Dequeue</w:t>
      </w:r>
      <w:r w:rsidRPr="0083281B">
        <w:t>: In a queue, inserting an element and removing an element</w:t>
      </w:r>
      <w:r w:rsidRPr="00145B9E">
        <w:t xml:space="preserve"> </w:t>
      </w:r>
      <w:r w:rsidRPr="0083281B">
        <w:t xml:space="preserve">both occur at opposite ends of the structure, leading to </w:t>
      </w:r>
      <m:oMath>
        <m:r>
          <w:rPr>
            <w:rFonts w:ascii="Cambria Math" w:hAnsi="Cambria Math"/>
          </w:rPr>
          <m:t>O(1)</m:t>
        </m:r>
      </m:oMath>
      <w:r w:rsidRPr="0083281B">
        <w:t xml:space="preserve"> time complexity for each operation (Cormen et al., 2009). Using Python’s deque implementation ensures that both operations are efficient (Knuth, 1998).</w:t>
      </w:r>
    </w:p>
    <w:p w14:paraId="48EF2B88" w14:textId="18DF417A" w:rsidR="0083281B" w:rsidRPr="0083281B" w:rsidRDefault="0083281B" w:rsidP="00145B9E">
      <w:pPr>
        <w:pStyle w:val="NormalWeb"/>
        <w:numPr>
          <w:ilvl w:val="0"/>
          <w:numId w:val="19"/>
        </w:numPr>
        <w:spacing w:line="480" w:lineRule="auto"/>
      </w:pPr>
      <w:r w:rsidRPr="0083281B">
        <w:rPr>
          <w:b/>
          <w:bCs/>
        </w:rPr>
        <w:t>Access</w:t>
      </w:r>
      <w:r w:rsidRPr="0083281B">
        <w:t xml:space="preserve">: Since elements are processed in a first-in-first-out (FIFO) manner, access to the front or rear of the queue is also </w:t>
      </w:r>
      <m:oMath>
        <m:r>
          <w:rPr>
            <w:rFonts w:ascii="Cambria Math" w:hAnsi="Cambria Math"/>
          </w:rPr>
          <m:t>O(1)</m:t>
        </m:r>
        <m:r>
          <w:rPr>
            <w:rFonts w:ascii="Cambria Math" w:hAnsi="Cambria Math"/>
          </w:rPr>
          <m:t>.</m:t>
        </m:r>
      </m:oMath>
    </w:p>
    <w:p w14:paraId="1A65CEEF" w14:textId="77777777" w:rsidR="0083281B" w:rsidRPr="00145B9E" w:rsidRDefault="0083281B" w:rsidP="00145B9E">
      <w:pPr>
        <w:pStyle w:val="NormalWeb"/>
        <w:numPr>
          <w:ilvl w:val="0"/>
          <w:numId w:val="19"/>
        </w:numPr>
        <w:spacing w:line="480" w:lineRule="auto"/>
      </w:pPr>
      <w:r w:rsidRPr="0083281B">
        <w:rPr>
          <w:b/>
          <w:bCs/>
        </w:rPr>
        <w:t>Applications</w:t>
      </w:r>
      <w:r w:rsidRPr="0083281B">
        <w:t>: Queues are widely used in scheduling systems, such as CPU job scheduling, printer queue management, and BFS for tree or graph traversal (Weiss, 2013). They are also crucial in communication protocols and messaging systems where order must be preserved (</w:t>
      </w:r>
      <w:proofErr w:type="spellStart"/>
      <w:r w:rsidRPr="0083281B">
        <w:t>Cormen</w:t>
      </w:r>
      <w:proofErr w:type="spellEnd"/>
      <w:r w:rsidRPr="0083281B">
        <w:t xml:space="preserve"> et al., 2009).</w:t>
      </w:r>
    </w:p>
    <w:p w14:paraId="0AD1DCDC" w14:textId="77777777" w:rsidR="00197A05" w:rsidRPr="00197A05" w:rsidRDefault="00197A05" w:rsidP="00145B9E">
      <w:pPr>
        <w:pStyle w:val="NormalWeb"/>
        <w:spacing w:line="480" w:lineRule="auto"/>
        <w:rPr>
          <w:b/>
          <w:bCs/>
        </w:rPr>
      </w:pPr>
      <w:r w:rsidRPr="00197A05">
        <w:rPr>
          <w:b/>
          <w:bCs/>
        </w:rPr>
        <w:t>Linked Lists</w:t>
      </w:r>
    </w:p>
    <w:p w14:paraId="301291A1" w14:textId="5876563B" w:rsidR="00197A05" w:rsidRPr="00197A05" w:rsidRDefault="00197A05" w:rsidP="00145B9E">
      <w:pPr>
        <w:pStyle w:val="NormalWeb"/>
        <w:numPr>
          <w:ilvl w:val="0"/>
          <w:numId w:val="20"/>
        </w:numPr>
        <w:spacing w:line="480" w:lineRule="auto"/>
      </w:pPr>
      <w:r w:rsidRPr="00197A05">
        <w:rPr>
          <w:b/>
          <w:bCs/>
        </w:rPr>
        <w:lastRenderedPageBreak/>
        <w:t>Insertion/Deletion</w:t>
      </w:r>
      <w:r w:rsidRPr="00197A05">
        <w:t xml:space="preserve">: Inserting or deleting a node at the head of a singly linked list is </w:t>
      </w:r>
      <m:oMath>
        <m:r>
          <w:rPr>
            <w:rFonts w:ascii="Cambria Math" w:hAnsi="Cambria Math"/>
          </w:rPr>
          <m:t>O(1)</m:t>
        </m:r>
      </m:oMath>
      <w:r w:rsidRPr="00197A05">
        <w:t xml:space="preserve">, since only the head pointer needs to be updated (Knuth, 1998). However, searching for a specific element or inserting/deleting at an arbitrary position requires traversal, making these operations </w:t>
      </w:r>
      <m:oMath>
        <m:r>
          <w:rPr>
            <w:rFonts w:ascii="Cambria Math" w:hAnsi="Cambria Math"/>
          </w:rPr>
          <m:t>O(n)</m:t>
        </m:r>
      </m:oMath>
      <w:r w:rsidRPr="00197A05">
        <w:t xml:space="preserve"> in the worst case.</w:t>
      </w:r>
    </w:p>
    <w:p w14:paraId="53699FAF" w14:textId="4EFAC6FE" w:rsidR="00197A05" w:rsidRPr="00197A05" w:rsidRDefault="00197A05" w:rsidP="00145B9E">
      <w:pPr>
        <w:pStyle w:val="NormalWeb"/>
        <w:numPr>
          <w:ilvl w:val="0"/>
          <w:numId w:val="20"/>
        </w:numPr>
        <w:spacing w:line="480" w:lineRule="auto"/>
      </w:pPr>
      <w:r w:rsidRPr="00197A05">
        <w:t xml:space="preserve">Traversal: Traversing a linked list from head to tail takes </w:t>
      </w:r>
      <m:oMath>
        <m:r>
          <w:rPr>
            <w:rFonts w:ascii="Cambria Math" w:hAnsi="Cambria Math"/>
          </w:rPr>
          <m:t>O(n)</m:t>
        </m:r>
      </m:oMath>
      <w:r w:rsidRPr="00197A05">
        <w:t xml:space="preserve"> time, as there is no direct access to elements (Cormen et al., 2009).</w:t>
      </w:r>
    </w:p>
    <w:p w14:paraId="7539F2CB" w14:textId="5A1D571E" w:rsidR="00197A05" w:rsidRPr="009A7C83" w:rsidRDefault="00197A05" w:rsidP="00145B9E">
      <w:pPr>
        <w:pStyle w:val="NormalWeb"/>
        <w:numPr>
          <w:ilvl w:val="0"/>
          <w:numId w:val="20"/>
        </w:numPr>
        <w:spacing w:line="480" w:lineRule="auto"/>
      </w:pPr>
      <w:r w:rsidRPr="00197A05">
        <w:t>Applications: Linked lists are suitable for scenarios where dynamic memory allocation is needed, and frequent insertions and deletions occur, such as in dynamic databases, implementing undo functionality in software, and managing dynamic collections (Weiss, 2013).</w:t>
      </w:r>
    </w:p>
    <w:p w14:paraId="6A12AE27" w14:textId="1C862250" w:rsidR="00A6133B" w:rsidRPr="00A6133B" w:rsidRDefault="00A6133B" w:rsidP="00145B9E">
      <w:pPr>
        <w:pStyle w:val="NormalWeb"/>
        <w:spacing w:line="480" w:lineRule="auto"/>
      </w:pPr>
      <w:r w:rsidRPr="00A6133B">
        <w:t xml:space="preserve">When implementing stacks and queues, arrays and linked lists offer different trade-offs in terms of memory and performance. Arrays provide </w:t>
      </w:r>
      <m:oMath>
        <m:r>
          <w:rPr>
            <w:rFonts w:ascii="Cambria Math" w:hAnsi="Cambria Math"/>
          </w:rPr>
          <m:t>O(1)</m:t>
        </m:r>
      </m:oMath>
      <w:r w:rsidRPr="00A6133B">
        <w:t xml:space="preserve"> access and are efficient in terms of memory, as elements are stored contiguously, improving cache performance (Cormen et al., 2009). However, arrays have fixed sizes and resizing can be costly, especially for queues where dequeueing from the front requires shifting elements, resulting in </w:t>
      </w:r>
      <m:oMath>
        <m:r>
          <w:rPr>
            <w:rFonts w:ascii="Cambria Math" w:hAnsi="Cambria Math"/>
          </w:rPr>
          <m:t>O(n</m:t>
        </m:r>
      </m:oMath>
      <w:r w:rsidRPr="00A6133B">
        <w:t>) time (Weiss, 2013).</w:t>
      </w:r>
    </w:p>
    <w:p w14:paraId="69B008AC" w14:textId="4947A45B" w:rsidR="00A6133B" w:rsidRPr="00A6133B" w:rsidRDefault="00A6133B" w:rsidP="00145B9E">
      <w:pPr>
        <w:pStyle w:val="NormalWeb"/>
        <w:spacing w:line="480" w:lineRule="auto"/>
      </w:pPr>
      <w:r w:rsidRPr="00A6133B">
        <w:t xml:space="preserve">In contrast, linked lists are dynamic, allowing for efficient </w:t>
      </w:r>
      <m:oMath>
        <m:r>
          <w:rPr>
            <w:rFonts w:ascii="Cambria Math" w:hAnsi="Cambria Math"/>
          </w:rPr>
          <m:t xml:space="preserve">O(1) </m:t>
        </m:r>
      </m:oMath>
      <w:r w:rsidRPr="00A6133B">
        <w:t xml:space="preserve">insertions and deletions without resizing or shifting (Knuth, 1998). This makes them ideal for queues, where both enqueue and dequeue operations remain efficient. However, linked lists require extra memory for storing pointers and have slower access times compared to arrays, as accessing elements involves traversing the list, which can take </w:t>
      </w:r>
      <m:oMath>
        <m:r>
          <w:rPr>
            <w:rFonts w:ascii="Cambria Math" w:hAnsi="Cambria Math"/>
          </w:rPr>
          <m:t>O(n)</m:t>
        </m:r>
      </m:oMath>
      <w:r w:rsidRPr="00A6133B">
        <w:t xml:space="preserve"> time (Cormen et al., 2009).</w:t>
      </w:r>
    </w:p>
    <w:p w14:paraId="70ADE24E" w14:textId="6CF68464" w:rsidR="0083281B" w:rsidRPr="009A7C83" w:rsidRDefault="00A6133B" w:rsidP="00145B9E">
      <w:pPr>
        <w:pStyle w:val="NormalWeb"/>
        <w:spacing w:line="480" w:lineRule="auto"/>
      </w:pPr>
      <w:r w:rsidRPr="00A6133B">
        <w:lastRenderedPageBreak/>
        <w:t>In summary, arrays are preferable when the data structure size is known and fast access is critical, while linked lists are better suited for dynamic structures that require frequent modifications (Weiss, 2013).</w:t>
      </w:r>
    </w:p>
    <w:p w14:paraId="25D4C73B" w14:textId="5A1F71C3" w:rsidR="00CF2974" w:rsidRPr="009A7C83" w:rsidRDefault="00403722" w:rsidP="00145B9E">
      <w:pPr>
        <w:pStyle w:val="NormalWeb"/>
        <w:spacing w:line="480" w:lineRule="auto"/>
      </w:pPr>
      <w:r w:rsidRPr="009A7C83">
        <w:t>Discussion on practical application of Arrays, Linked list, Stacks and Queues use</w:t>
      </w:r>
    </w:p>
    <w:p w14:paraId="1C1A9667" w14:textId="2E63D1A8" w:rsidR="00403722" w:rsidRPr="00403722" w:rsidRDefault="00403722" w:rsidP="00145B9E">
      <w:pPr>
        <w:pStyle w:val="NormalWeb"/>
        <w:spacing w:line="480" w:lineRule="auto"/>
      </w:pPr>
      <w:r w:rsidRPr="00403722">
        <w:t xml:space="preserve">Arrays are ideal for fixed-size data structures requiring fast access, such as lookup tables or matrices. They provide </w:t>
      </w:r>
      <m:oMath>
        <m:r>
          <w:rPr>
            <w:rFonts w:ascii="Cambria Math" w:hAnsi="Cambria Math"/>
          </w:rPr>
          <m:t>O(1)</m:t>
        </m:r>
      </m:oMath>
      <w:r w:rsidRPr="00403722">
        <w:t xml:space="preserve"> access and have excellent cache locality, making them efficient for tasks like image processing. However, arrays struggle with frequent insertions and deletions, especially in large datasets, as shifting elements is costly (Weiss, 2013).</w:t>
      </w:r>
    </w:p>
    <w:p w14:paraId="4308B606" w14:textId="77777777" w:rsidR="00403722" w:rsidRPr="00403722" w:rsidRDefault="00403722" w:rsidP="00145B9E">
      <w:pPr>
        <w:pStyle w:val="NormalWeb"/>
        <w:spacing w:line="480" w:lineRule="auto"/>
      </w:pPr>
      <w:r w:rsidRPr="00403722">
        <w:t>Linked lists are better suited for dynamic data structures with frequent insertions and deletions, such as task scheduling or browser history management. Linked lists grow and shrink efficiently without resizing, but they incur extra memory overhead for storing pointers and are slower for random access compared to arrays (</w:t>
      </w:r>
      <w:proofErr w:type="spellStart"/>
      <w:r w:rsidRPr="00403722">
        <w:t>Cormen</w:t>
      </w:r>
      <w:proofErr w:type="spellEnd"/>
      <w:r w:rsidRPr="00403722">
        <w:t xml:space="preserve"> et al., 2009).</w:t>
      </w:r>
    </w:p>
    <w:p w14:paraId="403BDE65" w14:textId="3A82E98C" w:rsidR="00403722" w:rsidRPr="00403722" w:rsidRDefault="00403722" w:rsidP="00145B9E">
      <w:pPr>
        <w:pStyle w:val="NormalWeb"/>
        <w:spacing w:line="480" w:lineRule="auto"/>
      </w:pPr>
      <w:r w:rsidRPr="00403722">
        <w:t xml:space="preserve">Stacks follow a Last-In-First-Out (LIFO) order and are useful in managing function calls and recursive algorithms. They also support undo operations in applications like text editors and calculators. Both array-based and linked-list stacks have </w:t>
      </w:r>
      <m:oMath>
        <m:r>
          <w:rPr>
            <w:rFonts w:ascii="Cambria Math" w:hAnsi="Cambria Math"/>
          </w:rPr>
          <m:t>O(1)</m:t>
        </m:r>
      </m:oMath>
      <w:r w:rsidRPr="00403722">
        <w:t xml:space="preserve"> push and pop operations, though arrays provide better memory locality (Knuth, 1998).</w:t>
      </w:r>
    </w:p>
    <w:p w14:paraId="60F7CA11" w14:textId="77777777" w:rsidR="00403722" w:rsidRPr="009A7C83" w:rsidRDefault="00403722" w:rsidP="00145B9E">
      <w:pPr>
        <w:pStyle w:val="NormalWeb"/>
        <w:spacing w:line="480" w:lineRule="auto"/>
      </w:pPr>
      <w:r w:rsidRPr="00403722">
        <w:t>Queues are First-In-First-Out (FIFO) data structures, commonly used for task scheduling, data streaming, and breadth-first search (BFS) algorithms. Linked-list queues allow efficient enqueue and dequeue operations without the need for shifting, whereas array-based queues may require circular buffers to avoid costly operations (Weiss, 2013).</w:t>
      </w:r>
    </w:p>
    <w:p w14:paraId="065E5ABE" w14:textId="77777777" w:rsidR="00403722" w:rsidRDefault="00403722" w:rsidP="00403722">
      <w:pPr>
        <w:pStyle w:val="NormalWeb"/>
      </w:pPr>
    </w:p>
    <w:p w14:paraId="17FD0C68" w14:textId="3D4912AE" w:rsidR="00D2280D" w:rsidRDefault="00D2280D" w:rsidP="00403722">
      <w:pPr>
        <w:pStyle w:val="NormalWeb"/>
      </w:pPr>
      <w:r>
        <w:t>Reference</w:t>
      </w:r>
    </w:p>
    <w:p w14:paraId="67E618BB" w14:textId="77777777" w:rsidR="00145B9E" w:rsidRDefault="00145B9E" w:rsidP="00145B9E">
      <w:pPr>
        <w:pStyle w:val="NormalWeb"/>
        <w:ind w:left="567" w:hanging="567"/>
      </w:pPr>
      <w:r>
        <w:t xml:space="preserve">Blum, M., Floyd, R. W., Pratt, V., Rivest, R. L., &amp; </w:t>
      </w:r>
      <w:proofErr w:type="spellStart"/>
      <w:r>
        <w:t>Tarjan</w:t>
      </w:r>
      <w:proofErr w:type="spellEnd"/>
      <w:r>
        <w:t xml:space="preserve">, R. E. (1973). Time Bounds for selection. </w:t>
      </w:r>
      <w:r>
        <w:rPr>
          <w:i/>
          <w:iCs/>
        </w:rPr>
        <w:t>Journal of Computer and System Sciences</w:t>
      </w:r>
      <w:r>
        <w:t xml:space="preserve">, </w:t>
      </w:r>
      <w:r>
        <w:rPr>
          <w:i/>
          <w:iCs/>
        </w:rPr>
        <w:t>7</w:t>
      </w:r>
      <w:r>
        <w:t xml:space="preserve">(4), 448–461. https://doi.org/10.1016/s0022-0000(73)80033-9 </w:t>
      </w:r>
    </w:p>
    <w:p w14:paraId="014FBE4A" w14:textId="77777777" w:rsidR="00145B9E" w:rsidRDefault="00145B9E" w:rsidP="00145B9E">
      <w:pPr>
        <w:pStyle w:val="NormalWeb"/>
        <w:ind w:left="567" w:hanging="567"/>
      </w:pPr>
      <w:r>
        <w:t xml:space="preserve">Knuth, D. E. (2012). </w:t>
      </w:r>
      <w:r>
        <w:rPr>
          <w:i/>
          <w:iCs/>
        </w:rPr>
        <w:t>The Art of Computer Programming Volume 3: Sorting and searching</w:t>
      </w:r>
      <w:r>
        <w:t xml:space="preserve">. Addison-Wesley. </w:t>
      </w:r>
    </w:p>
    <w:p w14:paraId="2539196B" w14:textId="77777777" w:rsidR="00403722" w:rsidRPr="00403722" w:rsidRDefault="00403722" w:rsidP="00403722">
      <w:pPr>
        <w:rPr>
          <w:i/>
          <w:iCs/>
        </w:rPr>
      </w:pPr>
      <w:proofErr w:type="spellStart"/>
      <w:r w:rsidRPr="00403722">
        <w:t>Cormen</w:t>
      </w:r>
      <w:proofErr w:type="spellEnd"/>
      <w:r w:rsidRPr="00403722">
        <w:t xml:space="preserve">, T. H., </w:t>
      </w:r>
      <w:proofErr w:type="spellStart"/>
      <w:r w:rsidRPr="00403722">
        <w:t>Leiserson</w:t>
      </w:r>
      <w:proofErr w:type="spellEnd"/>
      <w:r w:rsidRPr="00403722">
        <w:t xml:space="preserve">, C. E., Rivest, R. L., &amp; Stein, C. (2022). </w:t>
      </w:r>
      <w:r w:rsidRPr="00403722">
        <w:rPr>
          <w:i/>
          <w:iCs/>
        </w:rPr>
        <w:t xml:space="preserve">Introduction to Algorithms </w:t>
      </w:r>
    </w:p>
    <w:p w14:paraId="4F199DE8" w14:textId="6FD6F9C6" w:rsidR="00403722" w:rsidRDefault="00403722" w:rsidP="00403722">
      <w:pPr>
        <w:ind w:left="720"/>
      </w:pPr>
      <w:r w:rsidRPr="00403722">
        <w:rPr>
          <w:i/>
          <w:iCs/>
        </w:rPr>
        <w:t>(4th ed.)</w:t>
      </w:r>
      <w:r w:rsidRPr="00403722">
        <w:t>. Random House Publishing Services. https://reader2.yuzu.com/books/9780262367509</w:t>
      </w:r>
    </w:p>
    <w:p w14:paraId="46788180" w14:textId="77777777" w:rsidR="00D2280D" w:rsidRDefault="00D2280D" w:rsidP="00D2280D"/>
    <w:p w14:paraId="22409C06" w14:textId="2168A46C" w:rsidR="00D2280D" w:rsidRDefault="00D2280D" w:rsidP="00D2280D">
      <w:r w:rsidRPr="00D2280D">
        <w:t xml:space="preserve">Motwani, R., &amp; Raghavan, P. (1995). </w:t>
      </w:r>
      <w:r w:rsidRPr="00D2280D">
        <w:rPr>
          <w:i/>
          <w:iCs/>
        </w:rPr>
        <w:t>Randomized Algorithms</w:t>
      </w:r>
      <w:r w:rsidRPr="00D2280D">
        <w:t>. Cambridge University Press.</w:t>
      </w:r>
    </w:p>
    <w:p w14:paraId="133812F6" w14:textId="77777777" w:rsidR="00EE1AC6" w:rsidRDefault="00EE1AC6" w:rsidP="00D2280D"/>
    <w:p w14:paraId="78371588" w14:textId="77777777" w:rsidR="00EE1AC6" w:rsidRPr="00EE1AC6" w:rsidRDefault="00EE1AC6" w:rsidP="00EE1AC6">
      <w:r w:rsidRPr="00EE1AC6">
        <w:t xml:space="preserve">Weiss, M. A. (2013). </w:t>
      </w:r>
      <w:r w:rsidRPr="00EE1AC6">
        <w:rPr>
          <w:i/>
          <w:iCs/>
        </w:rPr>
        <w:t>Data Structures and Algorithm Analysis in C++</w:t>
      </w:r>
      <w:r w:rsidRPr="00EE1AC6">
        <w:t xml:space="preserve"> (4th ed.). Pearson.</w:t>
      </w:r>
    </w:p>
    <w:p w14:paraId="45F7D2F0" w14:textId="77777777" w:rsidR="00EE1AC6" w:rsidRPr="00D2280D" w:rsidRDefault="00EE1AC6" w:rsidP="00D2280D"/>
    <w:p w14:paraId="25B1F121" w14:textId="180CE32B" w:rsidR="00D2280D" w:rsidRPr="00631486" w:rsidRDefault="00D2280D" w:rsidP="00D2280D"/>
    <w:sectPr w:rsidR="00D2280D" w:rsidRPr="00631486" w:rsidSect="00082C1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673F6"/>
    <w:multiLevelType w:val="multilevel"/>
    <w:tmpl w:val="C62AD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10D41"/>
    <w:multiLevelType w:val="multilevel"/>
    <w:tmpl w:val="9662BA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739EB"/>
    <w:multiLevelType w:val="multilevel"/>
    <w:tmpl w:val="9662BA9C"/>
    <w:styleLink w:val="CurrentList1"/>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C9A3CB7"/>
    <w:multiLevelType w:val="multilevel"/>
    <w:tmpl w:val="EDD2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026D6"/>
    <w:multiLevelType w:val="multilevel"/>
    <w:tmpl w:val="52FE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927BE"/>
    <w:multiLevelType w:val="multilevel"/>
    <w:tmpl w:val="9662BA9C"/>
    <w:styleLink w:val="CurrentList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6C5457B"/>
    <w:multiLevelType w:val="multilevel"/>
    <w:tmpl w:val="9662BA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704A5"/>
    <w:multiLevelType w:val="multilevel"/>
    <w:tmpl w:val="9662BA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F260DB"/>
    <w:multiLevelType w:val="hybridMultilevel"/>
    <w:tmpl w:val="03CC1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06F6FA7"/>
    <w:multiLevelType w:val="multilevel"/>
    <w:tmpl w:val="4FF0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15575"/>
    <w:multiLevelType w:val="multilevel"/>
    <w:tmpl w:val="7378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26A7A"/>
    <w:multiLevelType w:val="multilevel"/>
    <w:tmpl w:val="31E6A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B00434"/>
    <w:multiLevelType w:val="multilevel"/>
    <w:tmpl w:val="E9EC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A029DD"/>
    <w:multiLevelType w:val="multilevel"/>
    <w:tmpl w:val="9662BA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2148D0"/>
    <w:multiLevelType w:val="multilevel"/>
    <w:tmpl w:val="4E5ED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AE0546"/>
    <w:multiLevelType w:val="multilevel"/>
    <w:tmpl w:val="148E0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FD2BF6"/>
    <w:multiLevelType w:val="multilevel"/>
    <w:tmpl w:val="72C8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E41A0"/>
    <w:multiLevelType w:val="multilevel"/>
    <w:tmpl w:val="9662BA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9A733B"/>
    <w:multiLevelType w:val="multilevel"/>
    <w:tmpl w:val="9662BA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9739F3"/>
    <w:multiLevelType w:val="multilevel"/>
    <w:tmpl w:val="B390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991061">
    <w:abstractNumId w:val="19"/>
  </w:num>
  <w:num w:numId="2" w16cid:durableId="1207834463">
    <w:abstractNumId w:val="12"/>
  </w:num>
  <w:num w:numId="3" w16cid:durableId="1301155510">
    <w:abstractNumId w:val="1"/>
  </w:num>
  <w:num w:numId="4" w16cid:durableId="399253906">
    <w:abstractNumId w:val="11"/>
  </w:num>
  <w:num w:numId="5" w16cid:durableId="301160221">
    <w:abstractNumId w:val="8"/>
  </w:num>
  <w:num w:numId="6" w16cid:durableId="1399324911">
    <w:abstractNumId w:val="14"/>
  </w:num>
  <w:num w:numId="7" w16cid:durableId="586698675">
    <w:abstractNumId w:val="0"/>
  </w:num>
  <w:num w:numId="8" w16cid:durableId="120811336">
    <w:abstractNumId w:val="15"/>
  </w:num>
  <w:num w:numId="9" w16cid:durableId="5328403">
    <w:abstractNumId w:val="3"/>
  </w:num>
  <w:num w:numId="10" w16cid:durableId="658270972">
    <w:abstractNumId w:val="10"/>
  </w:num>
  <w:num w:numId="11" w16cid:durableId="1719358885">
    <w:abstractNumId w:val="16"/>
  </w:num>
  <w:num w:numId="12" w16cid:durableId="2034112294">
    <w:abstractNumId w:val="7"/>
  </w:num>
  <w:num w:numId="13" w16cid:durableId="941883497">
    <w:abstractNumId w:val="18"/>
  </w:num>
  <w:num w:numId="14" w16cid:durableId="866599643">
    <w:abstractNumId w:val="2"/>
  </w:num>
  <w:num w:numId="15" w16cid:durableId="1037393921">
    <w:abstractNumId w:val="6"/>
  </w:num>
  <w:num w:numId="16" w16cid:durableId="1713111261">
    <w:abstractNumId w:val="5"/>
  </w:num>
  <w:num w:numId="17" w16cid:durableId="1829708254">
    <w:abstractNumId w:val="17"/>
  </w:num>
  <w:num w:numId="18" w16cid:durableId="83959011">
    <w:abstractNumId w:val="13"/>
  </w:num>
  <w:num w:numId="19" w16cid:durableId="899170430">
    <w:abstractNumId w:val="4"/>
  </w:num>
  <w:num w:numId="20" w16cid:durableId="5210963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8A"/>
    <w:rsid w:val="00082C11"/>
    <w:rsid w:val="00145B9E"/>
    <w:rsid w:val="00191E2D"/>
    <w:rsid w:val="00197A05"/>
    <w:rsid w:val="002E4854"/>
    <w:rsid w:val="003D7131"/>
    <w:rsid w:val="003E1B7C"/>
    <w:rsid w:val="00403722"/>
    <w:rsid w:val="00474604"/>
    <w:rsid w:val="005A505B"/>
    <w:rsid w:val="00631486"/>
    <w:rsid w:val="006F5B69"/>
    <w:rsid w:val="0081347E"/>
    <w:rsid w:val="0083281B"/>
    <w:rsid w:val="00863C13"/>
    <w:rsid w:val="00940568"/>
    <w:rsid w:val="009A4352"/>
    <w:rsid w:val="009A7C83"/>
    <w:rsid w:val="009E3F1A"/>
    <w:rsid w:val="00A13983"/>
    <w:rsid w:val="00A44C4B"/>
    <w:rsid w:val="00A6133B"/>
    <w:rsid w:val="00AF3654"/>
    <w:rsid w:val="00BD0072"/>
    <w:rsid w:val="00C67A92"/>
    <w:rsid w:val="00CA1C56"/>
    <w:rsid w:val="00CD0DC7"/>
    <w:rsid w:val="00CF2974"/>
    <w:rsid w:val="00D2280D"/>
    <w:rsid w:val="00D956B2"/>
    <w:rsid w:val="00DE19B5"/>
    <w:rsid w:val="00E4350D"/>
    <w:rsid w:val="00E67A8A"/>
    <w:rsid w:val="00EB36F7"/>
    <w:rsid w:val="00EE1AC6"/>
    <w:rsid w:val="00F47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55D9"/>
  <w15:chartTrackingRefBased/>
  <w15:docId w15:val="{A4E12821-2D8C-2D4C-AC29-32587A5F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C5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67A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A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A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A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A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A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A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A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A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A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A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A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A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A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A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A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A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A8A"/>
    <w:rPr>
      <w:rFonts w:eastAsiaTheme="majorEastAsia" w:cstheme="majorBidi"/>
      <w:color w:val="272727" w:themeColor="text1" w:themeTint="D8"/>
    </w:rPr>
  </w:style>
  <w:style w:type="paragraph" w:styleId="Title">
    <w:name w:val="Title"/>
    <w:basedOn w:val="Normal"/>
    <w:next w:val="Normal"/>
    <w:link w:val="TitleChar"/>
    <w:uiPriority w:val="10"/>
    <w:qFormat/>
    <w:rsid w:val="00E67A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A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A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A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A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7A8A"/>
    <w:rPr>
      <w:i/>
      <w:iCs/>
      <w:color w:val="404040" w:themeColor="text1" w:themeTint="BF"/>
    </w:rPr>
  </w:style>
  <w:style w:type="paragraph" w:styleId="ListParagraph">
    <w:name w:val="List Paragraph"/>
    <w:basedOn w:val="Normal"/>
    <w:uiPriority w:val="34"/>
    <w:qFormat/>
    <w:rsid w:val="00E67A8A"/>
    <w:pPr>
      <w:ind w:left="720"/>
      <w:contextualSpacing/>
    </w:pPr>
  </w:style>
  <w:style w:type="character" w:styleId="IntenseEmphasis">
    <w:name w:val="Intense Emphasis"/>
    <w:basedOn w:val="DefaultParagraphFont"/>
    <w:uiPriority w:val="21"/>
    <w:qFormat/>
    <w:rsid w:val="00E67A8A"/>
    <w:rPr>
      <w:i/>
      <w:iCs/>
      <w:color w:val="0F4761" w:themeColor="accent1" w:themeShade="BF"/>
    </w:rPr>
  </w:style>
  <w:style w:type="paragraph" w:styleId="IntenseQuote">
    <w:name w:val="Intense Quote"/>
    <w:basedOn w:val="Normal"/>
    <w:next w:val="Normal"/>
    <w:link w:val="IntenseQuoteChar"/>
    <w:uiPriority w:val="30"/>
    <w:qFormat/>
    <w:rsid w:val="00E67A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A8A"/>
    <w:rPr>
      <w:i/>
      <w:iCs/>
      <w:color w:val="0F4761" w:themeColor="accent1" w:themeShade="BF"/>
    </w:rPr>
  </w:style>
  <w:style w:type="character" w:styleId="IntenseReference">
    <w:name w:val="Intense Reference"/>
    <w:basedOn w:val="DefaultParagraphFont"/>
    <w:uiPriority w:val="32"/>
    <w:qFormat/>
    <w:rsid w:val="00E67A8A"/>
    <w:rPr>
      <w:b/>
      <w:bCs/>
      <w:smallCaps/>
      <w:color w:val="0F4761" w:themeColor="accent1" w:themeShade="BF"/>
      <w:spacing w:val="5"/>
    </w:rPr>
  </w:style>
  <w:style w:type="paragraph" w:styleId="NormalWeb">
    <w:name w:val="Normal (Web)"/>
    <w:basedOn w:val="Normal"/>
    <w:uiPriority w:val="99"/>
    <w:unhideWhenUsed/>
    <w:rsid w:val="00F47524"/>
    <w:pPr>
      <w:spacing w:before="100" w:beforeAutospacing="1" w:after="100" w:afterAutospacing="1"/>
    </w:pPr>
  </w:style>
  <w:style w:type="character" w:styleId="Strong">
    <w:name w:val="Strong"/>
    <w:basedOn w:val="DefaultParagraphFont"/>
    <w:uiPriority w:val="22"/>
    <w:qFormat/>
    <w:rsid w:val="00F47524"/>
    <w:rPr>
      <w:b/>
      <w:bCs/>
    </w:rPr>
  </w:style>
  <w:style w:type="character" w:customStyle="1" w:styleId="katex-mathml">
    <w:name w:val="katex-mathml"/>
    <w:basedOn w:val="DefaultParagraphFont"/>
    <w:rsid w:val="00F47524"/>
  </w:style>
  <w:style w:type="character" w:customStyle="1" w:styleId="mopen">
    <w:name w:val="mopen"/>
    <w:basedOn w:val="DefaultParagraphFont"/>
    <w:rsid w:val="00F47524"/>
  </w:style>
  <w:style w:type="character" w:customStyle="1" w:styleId="mord">
    <w:name w:val="mord"/>
    <w:basedOn w:val="DefaultParagraphFont"/>
    <w:rsid w:val="00F47524"/>
  </w:style>
  <w:style w:type="character" w:customStyle="1" w:styleId="mclose">
    <w:name w:val="mclose"/>
    <w:basedOn w:val="DefaultParagraphFont"/>
    <w:rsid w:val="00F47524"/>
  </w:style>
  <w:style w:type="character" w:customStyle="1" w:styleId="mrel">
    <w:name w:val="mrel"/>
    <w:basedOn w:val="DefaultParagraphFont"/>
    <w:rsid w:val="00F47524"/>
  </w:style>
  <w:style w:type="character" w:customStyle="1" w:styleId="delimsizing">
    <w:name w:val="delimsizing"/>
    <w:basedOn w:val="DefaultParagraphFont"/>
    <w:rsid w:val="00F47524"/>
  </w:style>
  <w:style w:type="character" w:customStyle="1" w:styleId="vlist-s">
    <w:name w:val="vlist-s"/>
    <w:basedOn w:val="DefaultParagraphFont"/>
    <w:rsid w:val="00F47524"/>
  </w:style>
  <w:style w:type="character" w:customStyle="1" w:styleId="mbin">
    <w:name w:val="mbin"/>
    <w:basedOn w:val="DefaultParagraphFont"/>
    <w:rsid w:val="00F47524"/>
  </w:style>
  <w:style w:type="character" w:styleId="PlaceholderText">
    <w:name w:val="Placeholder Text"/>
    <w:basedOn w:val="DefaultParagraphFont"/>
    <w:uiPriority w:val="99"/>
    <w:semiHidden/>
    <w:rsid w:val="00474604"/>
    <w:rPr>
      <w:color w:val="666666"/>
    </w:rPr>
  </w:style>
  <w:style w:type="numbering" w:customStyle="1" w:styleId="CurrentList1">
    <w:name w:val="Current List1"/>
    <w:uiPriority w:val="99"/>
    <w:rsid w:val="009A4352"/>
    <w:pPr>
      <w:numPr>
        <w:numId w:val="14"/>
      </w:numPr>
    </w:pPr>
  </w:style>
  <w:style w:type="numbering" w:customStyle="1" w:styleId="CurrentList2">
    <w:name w:val="Current List2"/>
    <w:uiPriority w:val="99"/>
    <w:rsid w:val="009A4352"/>
    <w:pPr>
      <w:numPr>
        <w:numId w:val="16"/>
      </w:numPr>
    </w:pPr>
  </w:style>
  <w:style w:type="character" w:styleId="Hyperlink">
    <w:name w:val="Hyperlink"/>
    <w:basedOn w:val="DefaultParagraphFont"/>
    <w:uiPriority w:val="99"/>
    <w:unhideWhenUsed/>
    <w:rsid w:val="00403722"/>
    <w:rPr>
      <w:color w:val="467886" w:themeColor="hyperlink"/>
      <w:u w:val="single"/>
    </w:rPr>
  </w:style>
  <w:style w:type="character" w:styleId="UnresolvedMention">
    <w:name w:val="Unresolved Mention"/>
    <w:basedOn w:val="DefaultParagraphFont"/>
    <w:uiPriority w:val="99"/>
    <w:semiHidden/>
    <w:unhideWhenUsed/>
    <w:rsid w:val="00403722"/>
    <w:rPr>
      <w:color w:val="605E5C"/>
      <w:shd w:val="clear" w:color="auto" w:fill="E1DFDD"/>
    </w:rPr>
  </w:style>
  <w:style w:type="paragraph" w:styleId="NoSpacing">
    <w:name w:val="No Spacing"/>
    <w:link w:val="NoSpacingChar"/>
    <w:uiPriority w:val="1"/>
    <w:qFormat/>
    <w:rsid w:val="00082C11"/>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082C11"/>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5908">
      <w:bodyDiv w:val="1"/>
      <w:marLeft w:val="0"/>
      <w:marRight w:val="0"/>
      <w:marTop w:val="0"/>
      <w:marBottom w:val="0"/>
      <w:divBdr>
        <w:top w:val="none" w:sz="0" w:space="0" w:color="auto"/>
        <w:left w:val="none" w:sz="0" w:space="0" w:color="auto"/>
        <w:bottom w:val="none" w:sz="0" w:space="0" w:color="auto"/>
        <w:right w:val="none" w:sz="0" w:space="0" w:color="auto"/>
      </w:divBdr>
    </w:div>
    <w:div w:id="195512611">
      <w:bodyDiv w:val="1"/>
      <w:marLeft w:val="0"/>
      <w:marRight w:val="0"/>
      <w:marTop w:val="0"/>
      <w:marBottom w:val="0"/>
      <w:divBdr>
        <w:top w:val="none" w:sz="0" w:space="0" w:color="auto"/>
        <w:left w:val="none" w:sz="0" w:space="0" w:color="auto"/>
        <w:bottom w:val="none" w:sz="0" w:space="0" w:color="auto"/>
        <w:right w:val="none" w:sz="0" w:space="0" w:color="auto"/>
      </w:divBdr>
    </w:div>
    <w:div w:id="237329355">
      <w:bodyDiv w:val="1"/>
      <w:marLeft w:val="0"/>
      <w:marRight w:val="0"/>
      <w:marTop w:val="0"/>
      <w:marBottom w:val="0"/>
      <w:divBdr>
        <w:top w:val="none" w:sz="0" w:space="0" w:color="auto"/>
        <w:left w:val="none" w:sz="0" w:space="0" w:color="auto"/>
        <w:bottom w:val="none" w:sz="0" w:space="0" w:color="auto"/>
        <w:right w:val="none" w:sz="0" w:space="0" w:color="auto"/>
      </w:divBdr>
    </w:div>
    <w:div w:id="345716044">
      <w:bodyDiv w:val="1"/>
      <w:marLeft w:val="0"/>
      <w:marRight w:val="0"/>
      <w:marTop w:val="0"/>
      <w:marBottom w:val="0"/>
      <w:divBdr>
        <w:top w:val="none" w:sz="0" w:space="0" w:color="auto"/>
        <w:left w:val="none" w:sz="0" w:space="0" w:color="auto"/>
        <w:bottom w:val="none" w:sz="0" w:space="0" w:color="auto"/>
        <w:right w:val="none" w:sz="0" w:space="0" w:color="auto"/>
      </w:divBdr>
    </w:div>
    <w:div w:id="423376733">
      <w:bodyDiv w:val="1"/>
      <w:marLeft w:val="0"/>
      <w:marRight w:val="0"/>
      <w:marTop w:val="0"/>
      <w:marBottom w:val="0"/>
      <w:divBdr>
        <w:top w:val="none" w:sz="0" w:space="0" w:color="auto"/>
        <w:left w:val="none" w:sz="0" w:space="0" w:color="auto"/>
        <w:bottom w:val="none" w:sz="0" w:space="0" w:color="auto"/>
        <w:right w:val="none" w:sz="0" w:space="0" w:color="auto"/>
      </w:divBdr>
    </w:div>
    <w:div w:id="504368022">
      <w:bodyDiv w:val="1"/>
      <w:marLeft w:val="0"/>
      <w:marRight w:val="0"/>
      <w:marTop w:val="0"/>
      <w:marBottom w:val="0"/>
      <w:divBdr>
        <w:top w:val="none" w:sz="0" w:space="0" w:color="auto"/>
        <w:left w:val="none" w:sz="0" w:space="0" w:color="auto"/>
        <w:bottom w:val="none" w:sz="0" w:space="0" w:color="auto"/>
        <w:right w:val="none" w:sz="0" w:space="0" w:color="auto"/>
      </w:divBdr>
    </w:div>
    <w:div w:id="516238449">
      <w:bodyDiv w:val="1"/>
      <w:marLeft w:val="0"/>
      <w:marRight w:val="0"/>
      <w:marTop w:val="0"/>
      <w:marBottom w:val="0"/>
      <w:divBdr>
        <w:top w:val="none" w:sz="0" w:space="0" w:color="auto"/>
        <w:left w:val="none" w:sz="0" w:space="0" w:color="auto"/>
        <w:bottom w:val="none" w:sz="0" w:space="0" w:color="auto"/>
        <w:right w:val="none" w:sz="0" w:space="0" w:color="auto"/>
      </w:divBdr>
    </w:div>
    <w:div w:id="517499162">
      <w:bodyDiv w:val="1"/>
      <w:marLeft w:val="0"/>
      <w:marRight w:val="0"/>
      <w:marTop w:val="0"/>
      <w:marBottom w:val="0"/>
      <w:divBdr>
        <w:top w:val="none" w:sz="0" w:space="0" w:color="auto"/>
        <w:left w:val="none" w:sz="0" w:space="0" w:color="auto"/>
        <w:bottom w:val="none" w:sz="0" w:space="0" w:color="auto"/>
        <w:right w:val="none" w:sz="0" w:space="0" w:color="auto"/>
      </w:divBdr>
    </w:div>
    <w:div w:id="595871428">
      <w:bodyDiv w:val="1"/>
      <w:marLeft w:val="0"/>
      <w:marRight w:val="0"/>
      <w:marTop w:val="0"/>
      <w:marBottom w:val="0"/>
      <w:divBdr>
        <w:top w:val="none" w:sz="0" w:space="0" w:color="auto"/>
        <w:left w:val="none" w:sz="0" w:space="0" w:color="auto"/>
        <w:bottom w:val="none" w:sz="0" w:space="0" w:color="auto"/>
        <w:right w:val="none" w:sz="0" w:space="0" w:color="auto"/>
      </w:divBdr>
    </w:div>
    <w:div w:id="608390392">
      <w:bodyDiv w:val="1"/>
      <w:marLeft w:val="0"/>
      <w:marRight w:val="0"/>
      <w:marTop w:val="0"/>
      <w:marBottom w:val="0"/>
      <w:divBdr>
        <w:top w:val="none" w:sz="0" w:space="0" w:color="auto"/>
        <w:left w:val="none" w:sz="0" w:space="0" w:color="auto"/>
        <w:bottom w:val="none" w:sz="0" w:space="0" w:color="auto"/>
        <w:right w:val="none" w:sz="0" w:space="0" w:color="auto"/>
      </w:divBdr>
    </w:div>
    <w:div w:id="668337686">
      <w:bodyDiv w:val="1"/>
      <w:marLeft w:val="0"/>
      <w:marRight w:val="0"/>
      <w:marTop w:val="0"/>
      <w:marBottom w:val="0"/>
      <w:divBdr>
        <w:top w:val="none" w:sz="0" w:space="0" w:color="auto"/>
        <w:left w:val="none" w:sz="0" w:space="0" w:color="auto"/>
        <w:bottom w:val="none" w:sz="0" w:space="0" w:color="auto"/>
        <w:right w:val="none" w:sz="0" w:space="0" w:color="auto"/>
      </w:divBdr>
    </w:div>
    <w:div w:id="725877626">
      <w:bodyDiv w:val="1"/>
      <w:marLeft w:val="0"/>
      <w:marRight w:val="0"/>
      <w:marTop w:val="0"/>
      <w:marBottom w:val="0"/>
      <w:divBdr>
        <w:top w:val="none" w:sz="0" w:space="0" w:color="auto"/>
        <w:left w:val="none" w:sz="0" w:space="0" w:color="auto"/>
        <w:bottom w:val="none" w:sz="0" w:space="0" w:color="auto"/>
        <w:right w:val="none" w:sz="0" w:space="0" w:color="auto"/>
      </w:divBdr>
    </w:div>
    <w:div w:id="867253985">
      <w:bodyDiv w:val="1"/>
      <w:marLeft w:val="0"/>
      <w:marRight w:val="0"/>
      <w:marTop w:val="0"/>
      <w:marBottom w:val="0"/>
      <w:divBdr>
        <w:top w:val="none" w:sz="0" w:space="0" w:color="auto"/>
        <w:left w:val="none" w:sz="0" w:space="0" w:color="auto"/>
        <w:bottom w:val="none" w:sz="0" w:space="0" w:color="auto"/>
        <w:right w:val="none" w:sz="0" w:space="0" w:color="auto"/>
      </w:divBdr>
    </w:div>
    <w:div w:id="880094559">
      <w:bodyDiv w:val="1"/>
      <w:marLeft w:val="0"/>
      <w:marRight w:val="0"/>
      <w:marTop w:val="0"/>
      <w:marBottom w:val="0"/>
      <w:divBdr>
        <w:top w:val="none" w:sz="0" w:space="0" w:color="auto"/>
        <w:left w:val="none" w:sz="0" w:space="0" w:color="auto"/>
        <w:bottom w:val="none" w:sz="0" w:space="0" w:color="auto"/>
        <w:right w:val="none" w:sz="0" w:space="0" w:color="auto"/>
      </w:divBdr>
    </w:div>
    <w:div w:id="977224487">
      <w:bodyDiv w:val="1"/>
      <w:marLeft w:val="0"/>
      <w:marRight w:val="0"/>
      <w:marTop w:val="0"/>
      <w:marBottom w:val="0"/>
      <w:divBdr>
        <w:top w:val="none" w:sz="0" w:space="0" w:color="auto"/>
        <w:left w:val="none" w:sz="0" w:space="0" w:color="auto"/>
        <w:bottom w:val="none" w:sz="0" w:space="0" w:color="auto"/>
        <w:right w:val="none" w:sz="0" w:space="0" w:color="auto"/>
      </w:divBdr>
    </w:div>
    <w:div w:id="1010370845">
      <w:bodyDiv w:val="1"/>
      <w:marLeft w:val="0"/>
      <w:marRight w:val="0"/>
      <w:marTop w:val="0"/>
      <w:marBottom w:val="0"/>
      <w:divBdr>
        <w:top w:val="none" w:sz="0" w:space="0" w:color="auto"/>
        <w:left w:val="none" w:sz="0" w:space="0" w:color="auto"/>
        <w:bottom w:val="none" w:sz="0" w:space="0" w:color="auto"/>
        <w:right w:val="none" w:sz="0" w:space="0" w:color="auto"/>
      </w:divBdr>
    </w:div>
    <w:div w:id="1018122747">
      <w:bodyDiv w:val="1"/>
      <w:marLeft w:val="0"/>
      <w:marRight w:val="0"/>
      <w:marTop w:val="0"/>
      <w:marBottom w:val="0"/>
      <w:divBdr>
        <w:top w:val="none" w:sz="0" w:space="0" w:color="auto"/>
        <w:left w:val="none" w:sz="0" w:space="0" w:color="auto"/>
        <w:bottom w:val="none" w:sz="0" w:space="0" w:color="auto"/>
        <w:right w:val="none" w:sz="0" w:space="0" w:color="auto"/>
      </w:divBdr>
    </w:div>
    <w:div w:id="1125151103">
      <w:bodyDiv w:val="1"/>
      <w:marLeft w:val="0"/>
      <w:marRight w:val="0"/>
      <w:marTop w:val="0"/>
      <w:marBottom w:val="0"/>
      <w:divBdr>
        <w:top w:val="none" w:sz="0" w:space="0" w:color="auto"/>
        <w:left w:val="none" w:sz="0" w:space="0" w:color="auto"/>
        <w:bottom w:val="none" w:sz="0" w:space="0" w:color="auto"/>
        <w:right w:val="none" w:sz="0" w:space="0" w:color="auto"/>
      </w:divBdr>
    </w:div>
    <w:div w:id="1152256849">
      <w:bodyDiv w:val="1"/>
      <w:marLeft w:val="0"/>
      <w:marRight w:val="0"/>
      <w:marTop w:val="0"/>
      <w:marBottom w:val="0"/>
      <w:divBdr>
        <w:top w:val="none" w:sz="0" w:space="0" w:color="auto"/>
        <w:left w:val="none" w:sz="0" w:space="0" w:color="auto"/>
        <w:bottom w:val="none" w:sz="0" w:space="0" w:color="auto"/>
        <w:right w:val="none" w:sz="0" w:space="0" w:color="auto"/>
      </w:divBdr>
    </w:div>
    <w:div w:id="1162282011">
      <w:bodyDiv w:val="1"/>
      <w:marLeft w:val="0"/>
      <w:marRight w:val="0"/>
      <w:marTop w:val="0"/>
      <w:marBottom w:val="0"/>
      <w:divBdr>
        <w:top w:val="none" w:sz="0" w:space="0" w:color="auto"/>
        <w:left w:val="none" w:sz="0" w:space="0" w:color="auto"/>
        <w:bottom w:val="none" w:sz="0" w:space="0" w:color="auto"/>
        <w:right w:val="none" w:sz="0" w:space="0" w:color="auto"/>
      </w:divBdr>
    </w:div>
    <w:div w:id="1237545561">
      <w:bodyDiv w:val="1"/>
      <w:marLeft w:val="0"/>
      <w:marRight w:val="0"/>
      <w:marTop w:val="0"/>
      <w:marBottom w:val="0"/>
      <w:divBdr>
        <w:top w:val="none" w:sz="0" w:space="0" w:color="auto"/>
        <w:left w:val="none" w:sz="0" w:space="0" w:color="auto"/>
        <w:bottom w:val="none" w:sz="0" w:space="0" w:color="auto"/>
        <w:right w:val="none" w:sz="0" w:space="0" w:color="auto"/>
      </w:divBdr>
    </w:div>
    <w:div w:id="1306349676">
      <w:bodyDiv w:val="1"/>
      <w:marLeft w:val="0"/>
      <w:marRight w:val="0"/>
      <w:marTop w:val="0"/>
      <w:marBottom w:val="0"/>
      <w:divBdr>
        <w:top w:val="none" w:sz="0" w:space="0" w:color="auto"/>
        <w:left w:val="none" w:sz="0" w:space="0" w:color="auto"/>
        <w:bottom w:val="none" w:sz="0" w:space="0" w:color="auto"/>
        <w:right w:val="none" w:sz="0" w:space="0" w:color="auto"/>
      </w:divBdr>
    </w:div>
    <w:div w:id="1345981332">
      <w:bodyDiv w:val="1"/>
      <w:marLeft w:val="0"/>
      <w:marRight w:val="0"/>
      <w:marTop w:val="0"/>
      <w:marBottom w:val="0"/>
      <w:divBdr>
        <w:top w:val="none" w:sz="0" w:space="0" w:color="auto"/>
        <w:left w:val="none" w:sz="0" w:space="0" w:color="auto"/>
        <w:bottom w:val="none" w:sz="0" w:space="0" w:color="auto"/>
        <w:right w:val="none" w:sz="0" w:space="0" w:color="auto"/>
      </w:divBdr>
    </w:div>
    <w:div w:id="1384212494">
      <w:bodyDiv w:val="1"/>
      <w:marLeft w:val="0"/>
      <w:marRight w:val="0"/>
      <w:marTop w:val="0"/>
      <w:marBottom w:val="0"/>
      <w:divBdr>
        <w:top w:val="none" w:sz="0" w:space="0" w:color="auto"/>
        <w:left w:val="none" w:sz="0" w:space="0" w:color="auto"/>
        <w:bottom w:val="none" w:sz="0" w:space="0" w:color="auto"/>
        <w:right w:val="none" w:sz="0" w:space="0" w:color="auto"/>
      </w:divBdr>
    </w:div>
    <w:div w:id="1435321676">
      <w:bodyDiv w:val="1"/>
      <w:marLeft w:val="0"/>
      <w:marRight w:val="0"/>
      <w:marTop w:val="0"/>
      <w:marBottom w:val="0"/>
      <w:divBdr>
        <w:top w:val="none" w:sz="0" w:space="0" w:color="auto"/>
        <w:left w:val="none" w:sz="0" w:space="0" w:color="auto"/>
        <w:bottom w:val="none" w:sz="0" w:space="0" w:color="auto"/>
        <w:right w:val="none" w:sz="0" w:space="0" w:color="auto"/>
      </w:divBdr>
    </w:div>
    <w:div w:id="1445538966">
      <w:bodyDiv w:val="1"/>
      <w:marLeft w:val="0"/>
      <w:marRight w:val="0"/>
      <w:marTop w:val="0"/>
      <w:marBottom w:val="0"/>
      <w:divBdr>
        <w:top w:val="none" w:sz="0" w:space="0" w:color="auto"/>
        <w:left w:val="none" w:sz="0" w:space="0" w:color="auto"/>
        <w:bottom w:val="none" w:sz="0" w:space="0" w:color="auto"/>
        <w:right w:val="none" w:sz="0" w:space="0" w:color="auto"/>
      </w:divBdr>
    </w:div>
    <w:div w:id="1662468505">
      <w:bodyDiv w:val="1"/>
      <w:marLeft w:val="0"/>
      <w:marRight w:val="0"/>
      <w:marTop w:val="0"/>
      <w:marBottom w:val="0"/>
      <w:divBdr>
        <w:top w:val="none" w:sz="0" w:space="0" w:color="auto"/>
        <w:left w:val="none" w:sz="0" w:space="0" w:color="auto"/>
        <w:bottom w:val="none" w:sz="0" w:space="0" w:color="auto"/>
        <w:right w:val="none" w:sz="0" w:space="0" w:color="auto"/>
      </w:divBdr>
    </w:div>
    <w:div w:id="1673800837">
      <w:bodyDiv w:val="1"/>
      <w:marLeft w:val="0"/>
      <w:marRight w:val="0"/>
      <w:marTop w:val="0"/>
      <w:marBottom w:val="0"/>
      <w:divBdr>
        <w:top w:val="none" w:sz="0" w:space="0" w:color="auto"/>
        <w:left w:val="none" w:sz="0" w:space="0" w:color="auto"/>
        <w:bottom w:val="none" w:sz="0" w:space="0" w:color="auto"/>
        <w:right w:val="none" w:sz="0" w:space="0" w:color="auto"/>
      </w:divBdr>
    </w:div>
    <w:div w:id="1684630411">
      <w:bodyDiv w:val="1"/>
      <w:marLeft w:val="0"/>
      <w:marRight w:val="0"/>
      <w:marTop w:val="0"/>
      <w:marBottom w:val="0"/>
      <w:divBdr>
        <w:top w:val="none" w:sz="0" w:space="0" w:color="auto"/>
        <w:left w:val="none" w:sz="0" w:space="0" w:color="auto"/>
        <w:bottom w:val="none" w:sz="0" w:space="0" w:color="auto"/>
        <w:right w:val="none" w:sz="0" w:space="0" w:color="auto"/>
      </w:divBdr>
    </w:div>
    <w:div w:id="1691367731">
      <w:bodyDiv w:val="1"/>
      <w:marLeft w:val="0"/>
      <w:marRight w:val="0"/>
      <w:marTop w:val="0"/>
      <w:marBottom w:val="0"/>
      <w:divBdr>
        <w:top w:val="none" w:sz="0" w:space="0" w:color="auto"/>
        <w:left w:val="none" w:sz="0" w:space="0" w:color="auto"/>
        <w:bottom w:val="none" w:sz="0" w:space="0" w:color="auto"/>
        <w:right w:val="none" w:sz="0" w:space="0" w:color="auto"/>
      </w:divBdr>
    </w:div>
    <w:div w:id="1701666779">
      <w:bodyDiv w:val="1"/>
      <w:marLeft w:val="0"/>
      <w:marRight w:val="0"/>
      <w:marTop w:val="0"/>
      <w:marBottom w:val="0"/>
      <w:divBdr>
        <w:top w:val="none" w:sz="0" w:space="0" w:color="auto"/>
        <w:left w:val="none" w:sz="0" w:space="0" w:color="auto"/>
        <w:bottom w:val="none" w:sz="0" w:space="0" w:color="auto"/>
        <w:right w:val="none" w:sz="0" w:space="0" w:color="auto"/>
      </w:divBdr>
    </w:div>
    <w:div w:id="1779333712">
      <w:bodyDiv w:val="1"/>
      <w:marLeft w:val="0"/>
      <w:marRight w:val="0"/>
      <w:marTop w:val="0"/>
      <w:marBottom w:val="0"/>
      <w:divBdr>
        <w:top w:val="none" w:sz="0" w:space="0" w:color="auto"/>
        <w:left w:val="none" w:sz="0" w:space="0" w:color="auto"/>
        <w:bottom w:val="none" w:sz="0" w:space="0" w:color="auto"/>
        <w:right w:val="none" w:sz="0" w:space="0" w:color="auto"/>
      </w:divBdr>
    </w:div>
    <w:div w:id="1793284028">
      <w:bodyDiv w:val="1"/>
      <w:marLeft w:val="0"/>
      <w:marRight w:val="0"/>
      <w:marTop w:val="0"/>
      <w:marBottom w:val="0"/>
      <w:divBdr>
        <w:top w:val="none" w:sz="0" w:space="0" w:color="auto"/>
        <w:left w:val="none" w:sz="0" w:space="0" w:color="auto"/>
        <w:bottom w:val="none" w:sz="0" w:space="0" w:color="auto"/>
        <w:right w:val="none" w:sz="0" w:space="0" w:color="auto"/>
      </w:divBdr>
    </w:div>
    <w:div w:id="1827355855">
      <w:bodyDiv w:val="1"/>
      <w:marLeft w:val="0"/>
      <w:marRight w:val="0"/>
      <w:marTop w:val="0"/>
      <w:marBottom w:val="0"/>
      <w:divBdr>
        <w:top w:val="none" w:sz="0" w:space="0" w:color="auto"/>
        <w:left w:val="none" w:sz="0" w:space="0" w:color="auto"/>
        <w:bottom w:val="none" w:sz="0" w:space="0" w:color="auto"/>
        <w:right w:val="none" w:sz="0" w:space="0" w:color="auto"/>
      </w:divBdr>
    </w:div>
    <w:div w:id="1930891305">
      <w:bodyDiv w:val="1"/>
      <w:marLeft w:val="0"/>
      <w:marRight w:val="0"/>
      <w:marTop w:val="0"/>
      <w:marBottom w:val="0"/>
      <w:divBdr>
        <w:top w:val="none" w:sz="0" w:space="0" w:color="auto"/>
        <w:left w:val="none" w:sz="0" w:space="0" w:color="auto"/>
        <w:bottom w:val="none" w:sz="0" w:space="0" w:color="auto"/>
        <w:right w:val="none" w:sz="0" w:space="0" w:color="auto"/>
      </w:divBdr>
    </w:div>
    <w:div w:id="1937321004">
      <w:bodyDiv w:val="1"/>
      <w:marLeft w:val="0"/>
      <w:marRight w:val="0"/>
      <w:marTop w:val="0"/>
      <w:marBottom w:val="0"/>
      <w:divBdr>
        <w:top w:val="none" w:sz="0" w:space="0" w:color="auto"/>
        <w:left w:val="none" w:sz="0" w:space="0" w:color="auto"/>
        <w:bottom w:val="none" w:sz="0" w:space="0" w:color="auto"/>
        <w:right w:val="none" w:sz="0" w:space="0" w:color="auto"/>
      </w:divBdr>
    </w:div>
    <w:div w:id="1956672638">
      <w:bodyDiv w:val="1"/>
      <w:marLeft w:val="0"/>
      <w:marRight w:val="0"/>
      <w:marTop w:val="0"/>
      <w:marBottom w:val="0"/>
      <w:divBdr>
        <w:top w:val="none" w:sz="0" w:space="0" w:color="auto"/>
        <w:left w:val="none" w:sz="0" w:space="0" w:color="auto"/>
        <w:bottom w:val="none" w:sz="0" w:space="0" w:color="auto"/>
        <w:right w:val="none" w:sz="0" w:space="0" w:color="auto"/>
      </w:divBdr>
    </w:div>
    <w:div w:id="2076395853">
      <w:bodyDiv w:val="1"/>
      <w:marLeft w:val="0"/>
      <w:marRight w:val="0"/>
      <w:marTop w:val="0"/>
      <w:marBottom w:val="0"/>
      <w:divBdr>
        <w:top w:val="none" w:sz="0" w:space="0" w:color="auto"/>
        <w:left w:val="none" w:sz="0" w:space="0" w:color="auto"/>
        <w:bottom w:val="none" w:sz="0" w:space="0" w:color="auto"/>
        <w:right w:val="none" w:sz="0" w:space="0" w:color="auto"/>
      </w:divBdr>
    </w:div>
    <w:div w:id="210240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cumber-my.sharepoint.com/personal/byeong25797_ucumberlands_edu/Documents/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Deterministic</a:t>
            </a:r>
            <a:r>
              <a:rPr lang="en-US" baseline="0"/>
              <a:t> vs Randomized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Sheet1!$N$7</c:f>
              <c:strCache>
                <c:ptCount val="1"/>
                <c:pt idx="0">
                  <c:v>Deterministic time</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Sheet1!$M$8:$M$13</c:f>
              <c:numCache>
                <c:formatCode>0.00E+00</c:formatCode>
                <c:ptCount val="6"/>
                <c:pt idx="0" formatCode="General">
                  <c:v>100</c:v>
                </c:pt>
                <c:pt idx="1">
                  <c:v>500</c:v>
                </c:pt>
                <c:pt idx="2">
                  <c:v>1000</c:v>
                </c:pt>
                <c:pt idx="3" formatCode="General">
                  <c:v>2500</c:v>
                </c:pt>
                <c:pt idx="4" formatCode="General">
                  <c:v>5000</c:v>
                </c:pt>
                <c:pt idx="5" formatCode="General">
                  <c:v>10000</c:v>
                </c:pt>
              </c:numCache>
            </c:numRef>
          </c:xVal>
          <c:yVal>
            <c:numRef>
              <c:f>Sheet1!$N$8:$N$13</c:f>
              <c:numCache>
                <c:formatCode>General</c:formatCode>
                <c:ptCount val="6"/>
                <c:pt idx="0">
                  <c:v>3.0000000000000001E-5</c:v>
                </c:pt>
                <c:pt idx="1">
                  <c:v>1.54E-4</c:v>
                </c:pt>
                <c:pt idx="2">
                  <c:v>2.9799999999999998E-4</c:v>
                </c:pt>
                <c:pt idx="3">
                  <c:v>7.9600000000000005E-4</c:v>
                </c:pt>
                <c:pt idx="4">
                  <c:v>1.407E-3</c:v>
                </c:pt>
                <c:pt idx="5">
                  <c:v>3.6180000000000001E-3</c:v>
                </c:pt>
              </c:numCache>
            </c:numRef>
          </c:yVal>
          <c:smooth val="0"/>
          <c:extLst>
            <c:ext xmlns:c16="http://schemas.microsoft.com/office/drawing/2014/chart" uri="{C3380CC4-5D6E-409C-BE32-E72D297353CC}">
              <c16:uniqueId val="{00000000-F044-9840-A2A7-9F842395F552}"/>
            </c:ext>
          </c:extLst>
        </c:ser>
        <c:ser>
          <c:idx val="1"/>
          <c:order val="1"/>
          <c:tx>
            <c:strRef>
              <c:f>Sheet1!$O$7</c:f>
              <c:strCache>
                <c:ptCount val="1"/>
                <c:pt idx="0">
                  <c:v>Randomized time </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Sheet1!$M$8:$M$13</c:f>
              <c:numCache>
                <c:formatCode>0.00E+00</c:formatCode>
                <c:ptCount val="6"/>
                <c:pt idx="0" formatCode="General">
                  <c:v>100</c:v>
                </c:pt>
                <c:pt idx="1">
                  <c:v>500</c:v>
                </c:pt>
                <c:pt idx="2">
                  <c:v>1000</c:v>
                </c:pt>
                <c:pt idx="3" formatCode="General">
                  <c:v>2500</c:v>
                </c:pt>
                <c:pt idx="4" formatCode="General">
                  <c:v>5000</c:v>
                </c:pt>
                <c:pt idx="5" formatCode="General">
                  <c:v>10000</c:v>
                </c:pt>
              </c:numCache>
            </c:numRef>
          </c:xVal>
          <c:yVal>
            <c:numRef>
              <c:f>Sheet1!$O$8:$O$13</c:f>
              <c:numCache>
                <c:formatCode>General</c:formatCode>
                <c:ptCount val="6"/>
                <c:pt idx="0">
                  <c:v>1.2999999999999999E-5</c:v>
                </c:pt>
                <c:pt idx="1">
                  <c:v>7.1000000000000005E-5</c:v>
                </c:pt>
                <c:pt idx="2">
                  <c:v>9.6000000000000002E-5</c:v>
                </c:pt>
                <c:pt idx="3">
                  <c:v>2.4600000000000002E-4</c:v>
                </c:pt>
                <c:pt idx="4">
                  <c:v>6.0800000000000003E-4</c:v>
                </c:pt>
                <c:pt idx="5">
                  <c:v>1.3450000000000001E-3</c:v>
                </c:pt>
              </c:numCache>
            </c:numRef>
          </c:yVal>
          <c:smooth val="0"/>
          <c:extLst>
            <c:ext xmlns:c16="http://schemas.microsoft.com/office/drawing/2014/chart" uri="{C3380CC4-5D6E-409C-BE32-E72D297353CC}">
              <c16:uniqueId val="{00000001-F044-9840-A2A7-9F842395F552}"/>
            </c:ext>
          </c:extLst>
        </c:ser>
        <c:dLbls>
          <c:showLegendKey val="0"/>
          <c:showVal val="0"/>
          <c:showCatName val="0"/>
          <c:showSerName val="0"/>
          <c:showPercent val="0"/>
          <c:showBubbleSize val="0"/>
        </c:dLbls>
        <c:axId val="2136320447"/>
        <c:axId val="2136110687"/>
      </c:scatterChart>
      <c:valAx>
        <c:axId val="21363204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110687"/>
        <c:crosses val="autoZero"/>
        <c:crossBetween val="midCat"/>
        <c:majorUnit val="1000"/>
      </c:valAx>
      <c:valAx>
        <c:axId val="2136110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3204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Assingment 6</dc:title>
  <dc:subject>MSCS 532</dc:subject>
  <dc:creator>Brendan Yeong
Student ID: 005025797</dc:creator>
  <cp:keywords/>
  <dc:description/>
  <cp:lastModifiedBy>Brendan Joshua Wei Yu Yeong</cp:lastModifiedBy>
  <cp:revision>4</cp:revision>
  <cp:lastPrinted>2024-09-26T08:50:00Z</cp:lastPrinted>
  <dcterms:created xsi:type="dcterms:W3CDTF">2024-09-26T08:50:00Z</dcterms:created>
  <dcterms:modified xsi:type="dcterms:W3CDTF">2024-09-27T01:01:00Z</dcterms:modified>
</cp:coreProperties>
</file>