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rFonts w:ascii="Calibri" w:cs="Calibri" w:eastAsia="Calibri" w:hAnsi="Calibri"/>
          <w:b w:val="1"/>
          <w:color w:val="000000"/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52"/>
          <w:szCs w:val="52"/>
          <w:rtl w:val="0"/>
        </w:rPr>
        <w:t xml:space="preserve">Shawn Meister</w:t>
      </w:r>
    </w:p>
    <w:p w:rsidR="00000000" w:rsidDel="00000000" w:rsidP="00000000" w:rsidRDefault="00000000" w:rsidRPr="00000000" w14:paraId="00000002">
      <w:pPr>
        <w:tabs>
          <w:tab w:val="left" w:leader="none" w:pos="3932"/>
        </w:tabs>
        <w:spacing w:after="12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spacing w:line="288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ss.meister@hotmail.com </w:t>
        <w:tab/>
        <w:tab/>
        <w:t xml:space="preserve">http://github.com/CookingMeister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http://www.linkedin.com/in/shawn-meister</w:t>
      </w:r>
    </w:p>
    <w:p w:rsidR="00000000" w:rsidDel="00000000" w:rsidP="00000000" w:rsidRDefault="00000000" w:rsidRPr="00000000" w14:paraId="00000005">
      <w:pPr>
        <w:spacing w:line="288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Fredericton, NB Canada</w:t>
        <w:tab/>
        <w:tab/>
        <w:t xml:space="preserve">506-471-9257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SKILLS &amp; 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development,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frameworks.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ront-end technologies: React,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HTML, and CSS for interactive interfaces.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ull-stack applications experience using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MERN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stack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MongoDB, Express, React, Node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 database management: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 CI/CD pipelines and version control tools: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 experience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GraphQL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Over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decade of leadership experience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in the culinary industry as an Executive Chef, with a proven track record of hiring, training, and managing high-performing teams.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Committed to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continuous learning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and skill development, as demonstrated by the completion of multiple Udemy courses to stay up to date with the latest industry trends and best practices.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Strong problem-solving abilities and analytical thinking skills, honed through a diverse background in culinary operations and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BA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 Psychology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Philosophy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264" w:lineRule="auto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SECURITY CLEARANCE </w:t>
      </w:r>
      <w:r w:rsidDel="00000000" w:rsidR="00000000" w:rsidRPr="00000000">
        <w:rPr>
          <w:b w:val="1"/>
          <w:rtl w:val="0"/>
        </w:rPr>
        <w:t xml:space="preserve">ELIGIBILITY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tabs>
          <w:tab w:val="left" w:leader="none" w:pos="220"/>
          <w:tab w:val="left" w:leader="none" w:pos="720"/>
        </w:tabs>
        <w:spacing w:line="360" w:lineRule="auto"/>
        <w:ind w:left="580" w:hanging="360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Canadian citizenship and would be eligible for projects that require higher levels of security checks.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4" w:lineRule="auto"/>
        <w:rPr>
          <w:rFonts w:ascii="Calibri" w:cs="Calibri" w:eastAsia="Calibri" w:hAnsi="Calibri"/>
          <w:color w:val="0000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TECHNICAL ACHIEVEMENTS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76" w:lineRule="auto"/>
        <w:ind w:left="5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Spearheaded a team of three junior developers to successfully build an MVC ORM application, utilizing MySQL for database management and implementing CI/CD processes using Heroku and Github, showcasing strong leadership and project management skills.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Guided a team of junior developers in the development of a MERN stack CMS application, incorporating CI/CD best practices with Render and Github, demonstrating proficiency in full-stack development and team collaboration.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Graduated as a top performer in the University of New Brunswick's Full Stack Web Developer bootcamp class of 2024, achieving an impressive grade of 96%, highlighting exceptional technical aptitude and dedication to learning.</w:t>
      </w:r>
    </w:p>
    <w:p w:rsidR="00000000" w:rsidDel="00000000" w:rsidP="00000000" w:rsidRDefault="00000000" w:rsidRPr="00000000" w14:paraId="00000019">
      <w:pPr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Certificate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– Full Stack Web Develop</w:t>
      </w:r>
      <w:r w:rsidDel="00000000" w:rsidR="00000000" w:rsidRPr="00000000">
        <w:rPr>
          <w:sz w:val="20"/>
          <w:szCs w:val="20"/>
          <w:rtl w:val="0"/>
        </w:rPr>
        <w:t xml:space="preserve">ment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ab/>
        <w:tab/>
        <w:tab/>
        <w:tab/>
        <w:tab/>
        <w:tab/>
        <w:t xml:space="preserve">2024</w:t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University of New Brunswick / edX</w:t>
        <w:tab/>
        <w:tab/>
        <w:tab/>
        <w:tab/>
        <w:tab/>
        <w:tab/>
        <w:tab/>
        <w:t xml:space="preserve">Fredericton, NB</w:t>
      </w:r>
    </w:p>
    <w:p w:rsidR="00000000" w:rsidDel="00000000" w:rsidP="00000000" w:rsidRDefault="00000000" w:rsidRPr="00000000" w14:paraId="0000001C">
      <w:pPr>
        <w:spacing w:line="276" w:lineRule="auto"/>
        <w:ind w:left="2880" w:hanging="288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hanging="288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(Self-Trained) Web Development</w:t>
        <w:tab/>
        <w:tab/>
        <w:tab/>
        <w:tab/>
        <w:tab/>
        <w:tab/>
        <w:tab/>
        <w:t xml:space="preserve">2023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The App Brewery, Academind, in28minutes, ZTM - Udemy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Bachelor of Arts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 - Double Major - Psychology / Philosophy</w:t>
        <w:tab/>
        <w:tab/>
        <w:tab/>
        <w:tab/>
        <w:t xml:space="preserve">2002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University of New Brunswick </w:t>
        <w:tab/>
        <w:tab/>
        <w:tab/>
        <w:tab/>
        <w:tab/>
        <w:tab/>
        <w:tab/>
        <w:t xml:space="preserve">Fredericton, 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Executive Chef </w:t>
        <w:tab/>
        <w:tab/>
        <w:tab/>
        <w:tab/>
        <w:tab/>
        <w:t xml:space="preserve"> </w:t>
        <w:tab/>
        <w:tab/>
        <w:tab/>
        <w:tab/>
        <w:t xml:space="preserve">04/2015 - 09/2023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The Palate Restaurant</w:t>
        <w:tab/>
        <w:tab/>
        <w:tab/>
        <w:tab/>
        <w:tab/>
        <w:tab/>
        <w:tab/>
        <w:tab/>
        <w:t xml:space="preserve">Fredericton, NB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Innovation: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Conducted strategic research into local market demands and competition to perform Menu Engineering, resulting in increased profits year over year.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Spearheaded efforts that led to a revenue increase to $1.1 million for the Palate since joining and leading the team.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220"/>
          <w:tab w:val="left" w:leader="none" w:pos="720"/>
        </w:tabs>
        <w:spacing w:line="276" w:lineRule="auto"/>
        <w:ind w:left="583" w:hanging="363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Leadership: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Led and mentored a full kitchen staff, focusing on delivering value to customers while maintaining a low turnover rate for critical positions.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220"/>
          <w:tab w:val="left" w:leader="none" w:pos="720"/>
        </w:tabs>
        <w:spacing w:line="276" w:lineRule="auto"/>
        <w:ind w:left="583" w:hanging="363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Fostered a positive work environment that encouraged teamwork, collaboration, and professional growth among staff members.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left" w:leader="none" w:pos="220"/>
          <w:tab w:val="left" w:leader="none" w:pos="720"/>
        </w:tabs>
        <w:spacing w:line="276" w:lineRule="auto"/>
        <w:ind w:left="560" w:hanging="34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Accountable: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Implemented an efficient inventory tracking and management system to ensure optimal stock levels and minimize waste.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leader="none" w:pos="220"/>
          <w:tab w:val="left" w:leader="none" w:pos="720"/>
        </w:tabs>
        <w:spacing w:line="276" w:lineRule="auto"/>
        <w:ind w:left="560" w:hanging="34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Proactively engaged with food vendors to coordinate timely deliveries, guaranteeing that staff had access to necessary ingredients and supplies.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0" w:before="0" w:line="276" w:lineRule="auto"/>
        <w:ind w:left="56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Cost Control &amp; Budgeting: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cost control analysis of food, labour to ensure menu design did not exceed budget boundaries.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0"/>
          <w:tab w:val="left" w:leader="none" w:pos="720"/>
        </w:tabs>
        <w:spacing w:after="260" w:before="0" w:line="276" w:lineRule="auto"/>
        <w:ind w:left="560" w:right="0" w:hanging="3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Continuously monitored and optimized food and labor costs to maintain profitability without compromising quality or customer satisfaction.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 WORK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Cooking and serving meals, snacks, tea and coffee for a local non-profit organization.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tabs>
          <w:tab w:val="left" w:leader="none" w:pos="220"/>
          <w:tab w:val="left" w:leader="none" w:pos="720"/>
        </w:tabs>
        <w:spacing w:line="276" w:lineRule="auto"/>
        <w:ind w:left="5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Gardening and maintenance of food crops for the Fredericton Community Kitchen at the Fredericton Organic Community Garden.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583" w:hanging="363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58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560" w:hanging="34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580" w:hanging="36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link w:val="SubtitleChar"/>
    <w:uiPriority w:val="11"/>
    <w:qFormat w:val="1"/>
    <w:rsid w:val="00F660EE"/>
    <w:pPr>
      <w:numPr>
        <w:ilvl w:val="1"/>
      </w:numPr>
      <w:spacing w:after="120"/>
    </w:pPr>
    <w:rPr>
      <w:rFonts w:ascii="Calibri" w:cs="Times New Roman" w:eastAsia="Times New Roman" w:hAnsi="Calibri"/>
      <w:b w:val="1"/>
      <w:caps w:val="1"/>
      <w:color w:val="44546a"/>
      <w:spacing w:val="20"/>
      <w:kern w:val="0"/>
      <w:szCs w:val="22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F660EE"/>
    <w:rPr>
      <w:rFonts w:ascii="Calibri" w:cs="Times New Roman" w:eastAsia="Times New Roman" w:hAnsi="Calibri"/>
      <w:b w:val="1"/>
      <w:caps w:val="1"/>
      <w:color w:val="44546a"/>
      <w:spacing w:val="20"/>
      <w:kern w:val="0"/>
      <w:szCs w:val="22"/>
      <w:lang w:val="en-US"/>
    </w:rPr>
  </w:style>
  <w:style w:type="paragraph" w:styleId="ListParagraph">
    <w:name w:val="List Paragraph"/>
    <w:basedOn w:val="Normal"/>
    <w:uiPriority w:val="34"/>
    <w:qFormat w:val="1"/>
    <w:rsid w:val="00F660EE"/>
    <w:pPr>
      <w:ind w:left="720"/>
      <w:contextualSpacing w:val="1"/>
    </w:pPr>
  </w:style>
  <w:style w:type="numbering" w:styleId="CurrentList1" w:customStyle="1">
    <w:name w:val="Current List1"/>
    <w:uiPriority w:val="99"/>
    <w:rsid w:val="00B411E3"/>
    <w:pPr>
      <w:numPr>
        <w:numId w:val="7"/>
      </w:numPr>
    </w:pPr>
  </w:style>
  <w:style w:type="numbering" w:styleId="CurrentList2" w:customStyle="1">
    <w:name w:val="Current List2"/>
    <w:uiPriority w:val="99"/>
    <w:rsid w:val="00B411E3"/>
    <w:pPr>
      <w:numPr>
        <w:numId w:val="9"/>
      </w:numPr>
    </w:pPr>
  </w:style>
  <w:style w:type="numbering" w:styleId="CurrentList3" w:customStyle="1">
    <w:name w:val="Current List3"/>
    <w:uiPriority w:val="99"/>
    <w:rsid w:val="00B411E3"/>
    <w:pPr>
      <w:numPr>
        <w:numId w:val="13"/>
      </w:numPr>
    </w:pPr>
  </w:style>
  <w:style w:type="numbering" w:styleId="CurrentList4" w:customStyle="1">
    <w:name w:val="Current List4"/>
    <w:uiPriority w:val="99"/>
    <w:rsid w:val="00B411E3"/>
    <w:pPr>
      <w:numPr>
        <w:numId w:val="14"/>
      </w:numPr>
    </w:pPr>
  </w:style>
  <w:style w:type="numbering" w:styleId="CurrentList5" w:customStyle="1">
    <w:name w:val="Current List5"/>
    <w:uiPriority w:val="99"/>
    <w:rsid w:val="00B411E3"/>
    <w:pPr>
      <w:numPr>
        <w:numId w:val="16"/>
      </w:numPr>
    </w:pPr>
  </w:style>
  <w:style w:type="numbering" w:styleId="CurrentList6" w:customStyle="1">
    <w:name w:val="Current List6"/>
    <w:uiPriority w:val="99"/>
    <w:rsid w:val="00B411E3"/>
    <w:pPr>
      <w:numPr>
        <w:numId w:val="18"/>
      </w:numPr>
    </w:pPr>
  </w:style>
  <w:style w:type="numbering" w:styleId="CurrentList7" w:customStyle="1">
    <w:name w:val="Current List7"/>
    <w:uiPriority w:val="99"/>
    <w:rsid w:val="00B411E3"/>
    <w:pPr>
      <w:numPr>
        <w:numId w:val="20"/>
      </w:numPr>
    </w:pPr>
  </w:style>
  <w:style w:type="numbering" w:styleId="CurrentList8" w:customStyle="1">
    <w:name w:val="Current List8"/>
    <w:uiPriority w:val="99"/>
    <w:rsid w:val="00B411E3"/>
    <w:pPr>
      <w:numPr>
        <w:numId w:val="22"/>
      </w:numPr>
    </w:pPr>
  </w:style>
  <w:style w:type="numbering" w:styleId="CurrentList9" w:customStyle="1">
    <w:name w:val="Current List9"/>
    <w:uiPriority w:val="99"/>
    <w:rsid w:val="00B411E3"/>
    <w:pPr>
      <w:numPr>
        <w:numId w:val="24"/>
      </w:numPr>
    </w:pPr>
  </w:style>
  <w:style w:type="paragraph" w:styleId="Subtitle">
    <w:name w:val="Subtitle"/>
    <w:basedOn w:val="Normal"/>
    <w:next w:val="Normal"/>
    <w:pPr>
      <w:spacing w:after="120" w:lineRule="auto"/>
    </w:pPr>
    <w:rPr>
      <w:rFonts w:ascii="Calibri" w:cs="Calibri" w:eastAsia="Calibri" w:hAnsi="Calibri"/>
      <w:b w:val="1"/>
      <w:smallCaps w:val="1"/>
      <w:color w:val="44546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YROhXuaQR9Rl43kAkJI2uUCjZw==">CgMxLjAyCGguZ2pkZ3hzOAByITE4ZU1QTXAwWmRkY1pvY3FQNkNMZzdUS1p6TXpONWxfaw==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2024-04-29T00:46:00Z</dcterms:created>
  <dc:creator>Elizabeth Meister</dc:creator>
</cp:coreProperties>
</file>