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D39" w:rsidRPr="00633D98" w:rsidRDefault="005860F5" w:rsidP="00FC52CF">
      <w:pPr>
        <w:spacing w:line="480" w:lineRule="auto"/>
        <w:jc w:val="center"/>
        <w:rPr>
          <w:rFonts w:ascii="Times New Roman" w:hAnsi="Times New Roman" w:cs="Times New Roman"/>
          <w:b/>
          <w:sz w:val="32"/>
          <w:szCs w:val="28"/>
        </w:rPr>
      </w:pPr>
      <w:r>
        <w:rPr>
          <w:rFonts w:ascii="Times New Roman" w:hAnsi="Times New Roman" w:cs="Times New Roman"/>
          <w:b/>
          <w:sz w:val="32"/>
          <w:szCs w:val="28"/>
        </w:rPr>
        <w:t xml:space="preserve"> </w:t>
      </w:r>
      <w:r w:rsidR="00694D39" w:rsidRPr="00633D98">
        <w:rPr>
          <w:rFonts w:ascii="Times New Roman" w:hAnsi="Times New Roman" w:cs="Times New Roman"/>
          <w:b/>
          <w:sz w:val="32"/>
          <w:szCs w:val="28"/>
        </w:rPr>
        <w:t>CHAPTER ONE</w:t>
      </w:r>
    </w:p>
    <w:p w:rsidR="00694D39" w:rsidRPr="009062B6" w:rsidRDefault="00FC52CF" w:rsidP="00FC52CF">
      <w:pPr>
        <w:spacing w:line="480" w:lineRule="auto"/>
        <w:rPr>
          <w:rFonts w:ascii="Times New Roman" w:hAnsi="Times New Roman" w:cs="Times New Roman"/>
          <w:b/>
          <w:sz w:val="28"/>
          <w:szCs w:val="28"/>
        </w:rPr>
      </w:pPr>
      <w:r>
        <w:rPr>
          <w:rFonts w:ascii="Times New Roman" w:hAnsi="Times New Roman" w:cs="Times New Roman"/>
          <w:b/>
          <w:sz w:val="28"/>
          <w:szCs w:val="28"/>
        </w:rPr>
        <w:t>1.0</w:t>
      </w:r>
      <w:r>
        <w:rPr>
          <w:rFonts w:ascii="Times New Roman" w:hAnsi="Times New Roman" w:cs="Times New Roman"/>
          <w:b/>
          <w:sz w:val="28"/>
          <w:szCs w:val="28"/>
        </w:rPr>
        <w:tab/>
      </w:r>
      <w:r w:rsidR="00694D39" w:rsidRPr="009062B6">
        <w:rPr>
          <w:rFonts w:ascii="Times New Roman" w:hAnsi="Times New Roman" w:cs="Times New Roman"/>
          <w:b/>
          <w:sz w:val="28"/>
          <w:szCs w:val="28"/>
        </w:rPr>
        <w:t>INTRODUCTION</w:t>
      </w:r>
    </w:p>
    <w:p w:rsidR="00694D39" w:rsidRPr="009062B6" w:rsidRDefault="00694D39" w:rsidP="00FC52CF">
      <w:pPr>
        <w:spacing w:line="480" w:lineRule="auto"/>
        <w:jc w:val="both"/>
        <w:rPr>
          <w:rFonts w:ascii="Times New Roman" w:hAnsi="Times New Roman" w:cs="Times New Roman"/>
          <w:b/>
          <w:sz w:val="28"/>
          <w:szCs w:val="28"/>
        </w:rPr>
      </w:pPr>
      <w:r w:rsidRPr="009062B6">
        <w:rPr>
          <w:rFonts w:ascii="Times New Roman" w:hAnsi="Times New Roman" w:cs="Times New Roman"/>
          <w:b/>
          <w:sz w:val="28"/>
          <w:szCs w:val="28"/>
        </w:rPr>
        <w:t>1.1</w:t>
      </w:r>
      <w:r w:rsidRPr="009062B6">
        <w:rPr>
          <w:rFonts w:ascii="Times New Roman" w:hAnsi="Times New Roman" w:cs="Times New Roman"/>
          <w:b/>
          <w:sz w:val="28"/>
          <w:szCs w:val="28"/>
        </w:rPr>
        <w:tab/>
        <w:t xml:space="preserve">Background of </w:t>
      </w:r>
      <w:r w:rsidR="00971724" w:rsidRPr="009062B6">
        <w:rPr>
          <w:rFonts w:ascii="Times New Roman" w:hAnsi="Times New Roman" w:cs="Times New Roman"/>
          <w:b/>
          <w:sz w:val="28"/>
          <w:szCs w:val="28"/>
        </w:rPr>
        <w:t>the</w:t>
      </w:r>
      <w:r w:rsidRPr="009062B6">
        <w:rPr>
          <w:rFonts w:ascii="Times New Roman" w:hAnsi="Times New Roman" w:cs="Times New Roman"/>
          <w:b/>
          <w:sz w:val="28"/>
          <w:szCs w:val="28"/>
        </w:rPr>
        <w:t xml:space="preserve"> Study</w:t>
      </w:r>
    </w:p>
    <w:p w:rsidR="00136091" w:rsidRDefault="00136091" w:rsidP="00FC52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menace of crime across the globe is a serious concern. Crime is a known word peculiar to every nations, societies and communities around the world. The West African sub-region and in particular Nigeria is not an exception. One of the teething problems confronting the country is the rising waves of crime. An adage in Yoruba says; “Ilu ti kosofin; ese osi nibe”. This means that, there is no crime, where law does not hold! We can infer therefore that, where there is law, there is crime. Law and other is a defined ways by which nation’s controls crime in the society.</w:t>
      </w:r>
    </w:p>
    <w:p w:rsidR="00136091" w:rsidRDefault="00136091" w:rsidP="00FC52CF">
      <w:pPr>
        <w:spacing w:line="480" w:lineRule="auto"/>
        <w:jc w:val="both"/>
        <w:rPr>
          <w:rFonts w:ascii="Times New Roman" w:hAnsi="Times New Roman" w:cs="Times New Roman"/>
          <w:sz w:val="24"/>
          <w:szCs w:val="24"/>
        </w:rPr>
      </w:pPr>
      <w:r>
        <w:rPr>
          <w:rFonts w:ascii="Times New Roman" w:hAnsi="Times New Roman" w:cs="Times New Roman"/>
          <w:sz w:val="24"/>
          <w:szCs w:val="24"/>
        </w:rPr>
        <w:t>Crime does not have any boundary. It has nothing to do with a country being developed, developing or under-developing. In fact, worst crimes are reported daily in the news in most developed countries of the world. Crime therefore varies across continents and it prevalence can be nation’s characterized. We mean that, some crimes are peculiar with some nations, communities and societies. For instance, kidnapping, Homicides, Armed robbery and killing involving the use of armed weaponry are peculiar in most advanced countries. Suicide bombing, Rape, Homicides,</w:t>
      </w:r>
      <w:r w:rsidR="00F02EC0">
        <w:rPr>
          <w:rFonts w:ascii="Times New Roman" w:hAnsi="Times New Roman" w:cs="Times New Roman"/>
          <w:sz w:val="24"/>
          <w:szCs w:val="24"/>
        </w:rPr>
        <w:t xml:space="preserve"> </w:t>
      </w:r>
      <w:r>
        <w:rPr>
          <w:rFonts w:ascii="Times New Roman" w:hAnsi="Times New Roman" w:cs="Times New Roman"/>
          <w:sz w:val="24"/>
          <w:szCs w:val="24"/>
        </w:rPr>
        <w:t>Religion crime and Massacre are peculiar in the Arab nations. Kidnapping, Ethnic fight,</w:t>
      </w:r>
      <w:r w:rsidR="00F02EC0">
        <w:rPr>
          <w:rFonts w:ascii="Times New Roman" w:hAnsi="Times New Roman" w:cs="Times New Roman"/>
          <w:sz w:val="24"/>
          <w:szCs w:val="24"/>
        </w:rPr>
        <w:t xml:space="preserve"> Theft, Assault,</w:t>
      </w:r>
      <w:r>
        <w:rPr>
          <w:rFonts w:ascii="Times New Roman" w:hAnsi="Times New Roman" w:cs="Times New Roman"/>
          <w:sz w:val="24"/>
          <w:szCs w:val="24"/>
        </w:rPr>
        <w:t xml:space="preserve"> Tribal war, Corruption, Rioting Religion clashes etc., are peculiar in Africa, etc.</w:t>
      </w:r>
    </w:p>
    <w:p w:rsidR="00136091" w:rsidRDefault="00136091" w:rsidP="00FC52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Criminal offences simply put are those behaviors or attitudes that are punishable by law. </w:t>
      </w:r>
      <w:r>
        <w:rPr>
          <w:rFonts w:ascii="Times New Roman" w:hAnsi="Times New Roman" w:cs="Times New Roman"/>
          <w:i/>
          <w:sz w:val="24"/>
          <w:szCs w:val="24"/>
        </w:rPr>
        <w:t>Okoro et.al, 2012</w:t>
      </w:r>
      <w:r>
        <w:rPr>
          <w:rFonts w:ascii="Times New Roman" w:hAnsi="Times New Roman" w:cs="Times New Roman"/>
          <w:sz w:val="24"/>
          <w:szCs w:val="24"/>
        </w:rPr>
        <w:t xml:space="preserve"> opined that a criminal offence is a crime against the state. It can also be called ‘breaking the law’. If you are accused of a criminal offence, the charge sheet will say what offence you have been charge with. Generally in Nigeria, the level of crime offences has risen sporadically. This may be </w:t>
      </w:r>
      <w:r>
        <w:rPr>
          <w:rFonts w:ascii="Times New Roman" w:hAnsi="Times New Roman" w:cs="Times New Roman"/>
          <w:sz w:val="24"/>
          <w:szCs w:val="24"/>
        </w:rPr>
        <w:lastRenderedPageBreak/>
        <w:t>caused by a host of factors. Crime rate in different states are not on the same level, there are states where the level of crime is higher than others. According to the Nigeria Police Force, crime rate in Nigeria has risen geometrically overtime. Crime is an inhibitor to the economic, political and social progress of a nation and a major factor for under</w:t>
      </w:r>
      <w:r w:rsidR="00033F0F">
        <w:rPr>
          <w:rFonts w:ascii="Times New Roman" w:hAnsi="Times New Roman" w:cs="Times New Roman"/>
          <w:sz w:val="24"/>
          <w:szCs w:val="24"/>
        </w:rPr>
        <w:t>-</w:t>
      </w:r>
      <w:r>
        <w:rPr>
          <w:rFonts w:ascii="Times New Roman" w:hAnsi="Times New Roman" w:cs="Times New Roman"/>
          <w:sz w:val="24"/>
          <w:szCs w:val="24"/>
        </w:rPr>
        <w:t xml:space="preserve">development; this is because it discourages both local and foreign investments, reduces the quality of life of its citizens and damages relationship between citizens and states, thus undermining democracy, the rule of law and the ability of the country to promote sustainable development and peace (Abayomi 2013). </w:t>
      </w:r>
    </w:p>
    <w:p w:rsidR="00136091" w:rsidRDefault="00136091" w:rsidP="00FC52CF">
      <w:pPr>
        <w:pStyle w:val="Default"/>
        <w:spacing w:after="200" w:line="480" w:lineRule="auto"/>
        <w:jc w:val="both"/>
      </w:pPr>
      <w:r>
        <w:t>Kwara State of Nigeria is the only State we will focus our study on. In classifying crimes, crime do varies even within States of a nation. For instance, in Nigeria today (2003 – till date), Bombing, Terrorism, Suicide bombing, Religion war &amp; killing, Vandalism etc., is a crime peculiar in the Northern part of Nigeria  particularly in the states like Borno, Adamawa, Kano and Yobe whereas, Kidnapping, Pipeline vandalism, Armed robbery and Oil theft are order of the day in Niger-Delta part of Nigeria. In the South west and in the Eastern part of Nigeria, we have heard of cases of Ritual killing, Theft &amp;Stealing, Kidnapping, Assaults, Wounding, Armed robbery etc. This simply implies that, crime prevalence may varies across borders but there is no society, community or nation that is void of crime.</w:t>
      </w:r>
    </w:p>
    <w:p w:rsidR="00694D39" w:rsidRDefault="00136091" w:rsidP="00FC52CF">
      <w:pPr>
        <w:pStyle w:val="Default"/>
        <w:spacing w:after="200" w:line="480" w:lineRule="auto"/>
        <w:jc w:val="both"/>
      </w:pPr>
      <w:r>
        <w:t>Crime prevention which can be the measures designed to eliminate or refused the prospect that an individual who has not previously had frequent or serious encounters with law enforcement agencies will engage in behavior that may eventuate being processed as a criminal. There are various methods practiced here in Kwara State by the Police to curb crimes which are classified into motorized patrols, detection, prosecution, physical protection method etc. Police as an arm of judiciary which is responsible for law enforcement in Nigeria societies, their main objectives is to ensure perfect public peace within Nigeria.</w:t>
      </w:r>
    </w:p>
    <w:p w:rsidR="00B0719B" w:rsidRPr="00633D98" w:rsidRDefault="00B0719B" w:rsidP="00FC52CF">
      <w:pPr>
        <w:pStyle w:val="Default"/>
        <w:spacing w:after="200" w:line="480" w:lineRule="auto"/>
        <w:jc w:val="both"/>
        <w:rPr>
          <w:b/>
          <w:sz w:val="28"/>
        </w:rPr>
      </w:pPr>
      <w:r w:rsidRPr="00633D98">
        <w:rPr>
          <w:b/>
          <w:sz w:val="28"/>
        </w:rPr>
        <w:lastRenderedPageBreak/>
        <w:t>1.2</w:t>
      </w:r>
      <w:r w:rsidR="0060637D" w:rsidRPr="00633D98">
        <w:rPr>
          <w:b/>
          <w:sz w:val="28"/>
        </w:rPr>
        <w:tab/>
        <w:t>BACKGROUND TO</w:t>
      </w:r>
      <w:r w:rsidRPr="00633D98">
        <w:rPr>
          <w:b/>
          <w:sz w:val="28"/>
        </w:rPr>
        <w:t xml:space="preserve"> THE STUDY</w:t>
      </w:r>
    </w:p>
    <w:p w:rsidR="00FD4F95" w:rsidRDefault="00B0719B" w:rsidP="00FC52CF">
      <w:pPr>
        <w:pStyle w:val="Default"/>
        <w:spacing w:after="200" w:line="480" w:lineRule="auto"/>
        <w:jc w:val="both"/>
      </w:pPr>
      <w:r>
        <w:rPr>
          <w:b/>
        </w:rPr>
        <w:tab/>
      </w:r>
      <w:r>
        <w:t>Crimes become a national or community problems when it is chronic and systematic a</w:t>
      </w:r>
      <w:r w:rsidR="00FD4F95">
        <w:t>nd its coincidence, pattern and seriousness become a threat to the general wellbeing of people. There are four indicators of whether or not a country or state has crime problem. These indicators are; the extent, seriousness, pattern and the control capacity or effectiveness of crime control institutions. Based on this fact, we can boldly say “Nigeria has a crime problem”</w:t>
      </w:r>
    </w:p>
    <w:p w:rsidR="00FD4F95" w:rsidRDefault="00FD4F95" w:rsidP="00FC52CF">
      <w:pPr>
        <w:pStyle w:val="Default"/>
        <w:spacing w:after="200" w:line="480" w:lineRule="auto"/>
        <w:jc w:val="both"/>
      </w:pPr>
      <w:r>
        <w:t>In recent times, armed violence has taken several forms in most of the states of the North Central region of Nigeria which kwara state is an active member. Between 2012 and 2013, armed robbers attacked banks in both share and Omu-Aran, headquarter of Ifelodun and irepodun Local Government Area respectively leaving scores of people dead with an unimaginable degrees of injuries to others. This eventually led to the closure of banks in Omu-Aran exposing the residents of the ancient town and its environs to danger of keeping money at home.</w:t>
      </w:r>
    </w:p>
    <w:p w:rsidR="00C7731B" w:rsidRDefault="00FD4F95" w:rsidP="00FC52CF">
      <w:pPr>
        <w:pStyle w:val="Default"/>
        <w:spacing w:after="200" w:line="480" w:lineRule="auto"/>
        <w:jc w:val="both"/>
        <w:rPr>
          <w:b/>
        </w:rPr>
      </w:pPr>
      <w:r>
        <w:t>In December 19</w:t>
      </w:r>
      <w:r w:rsidRPr="00FD4F95">
        <w:rPr>
          <w:vertAlign w:val="superscript"/>
        </w:rPr>
        <w:t>th</w:t>
      </w:r>
      <w:r>
        <w:t xml:space="preserve"> 2013, Offa was thrown into pandemonium as armed bandits reportedly numbered up to 30 stuck </w:t>
      </w:r>
      <w:r w:rsidR="00C7731B">
        <w:t>the town and invaded four commercial banks in the town. The operation which was said to have lasted for about two hours also rendered 10 policemen, 16 civilians dead and several sustained brutal injuries with several millions of naira carted away by the hoodlums (</w:t>
      </w:r>
      <w:r w:rsidR="00C7731B">
        <w:rPr>
          <w:b/>
        </w:rPr>
        <w:t>Weekly trust newspaper, 21</w:t>
      </w:r>
      <w:r w:rsidR="00C7731B" w:rsidRPr="00C7731B">
        <w:rPr>
          <w:b/>
          <w:vertAlign w:val="superscript"/>
        </w:rPr>
        <w:t>st</w:t>
      </w:r>
      <w:r w:rsidR="00C7731B">
        <w:rPr>
          <w:b/>
        </w:rPr>
        <w:t xml:space="preserve"> December, 2013).</w:t>
      </w:r>
    </w:p>
    <w:p w:rsidR="00C7731B" w:rsidRDefault="00C7731B" w:rsidP="00FC52CF">
      <w:pPr>
        <w:pStyle w:val="Default"/>
        <w:spacing w:after="200" w:line="480" w:lineRule="auto"/>
        <w:jc w:val="both"/>
      </w:pPr>
      <w:r>
        <w:t>Since this incident, residents of Offa, Omu-Aran, Share have been battling with fear of another attack. The fear of attack spread to Ilorin, the state capital, as banks in Ilorin throughout December/January 2013 and 2014 respectively were rendering skeletal services to their customers in a bid to minimize their possible losses in the event of an attack.</w:t>
      </w:r>
    </w:p>
    <w:p w:rsidR="00705557" w:rsidRDefault="00C7731B" w:rsidP="00FC52CF">
      <w:pPr>
        <w:pStyle w:val="Default"/>
        <w:spacing w:after="200" w:line="480" w:lineRule="auto"/>
        <w:jc w:val="both"/>
      </w:pPr>
      <w:r>
        <w:lastRenderedPageBreak/>
        <w:t>In the new dimension of recent violent attacks, it has been observed that police stations and other security institutions in the target locations are the first aims of the attacks before proceeding to their (attackers) core businesses of the day. This is aimed at ensuring disturbance free operation</w:t>
      </w:r>
      <w:r w:rsidR="00705557">
        <w:t>s by bandits. In the last Offa robbery, the robbers were reported to have firstly unleashed their venoms on Owode Police Divisional Station leaving about 13 police officers dead and set inmates of undisclosed numbers free.</w:t>
      </w:r>
    </w:p>
    <w:p w:rsidR="00705557" w:rsidRDefault="00705557" w:rsidP="00FC52CF">
      <w:pPr>
        <w:pStyle w:val="Default"/>
        <w:spacing w:after="200" w:line="480" w:lineRule="auto"/>
        <w:jc w:val="both"/>
      </w:pPr>
      <w:r>
        <w:t>The increasing in numbers of prison inmates in Kwara State between the years 2003 to 2007 also poses alarming security situations in the state. The cost of injustice and insecurity clearly override and in most cases blot out the gains of development even over decades or centuries.</w:t>
      </w:r>
    </w:p>
    <w:p w:rsidR="00BC6D84" w:rsidRDefault="00705557" w:rsidP="00FC52CF">
      <w:pPr>
        <w:pStyle w:val="Default"/>
        <w:spacing w:after="200" w:line="480" w:lineRule="auto"/>
        <w:jc w:val="both"/>
      </w:pPr>
      <w:r>
        <w:t>In development language, more secured states of the world enjoy more rapid and a sustainable development than those involved in crimes of various dimensions. In other words, neither investment nor any investor interested in crime centered states or zones as such development may rather lead to capital fight in lieu of direct inflow of investment. The loss of zones or states in crises is often added to gains of regions or states in relative peace. This can be viewed from the stand of Kwara State Government in November, 2013 to stand up against crime incidence in the state while flagging off what it tagged “</w:t>
      </w:r>
      <w:r>
        <w:rPr>
          <w:b/>
        </w:rPr>
        <w:t>Operation Harmony”</w:t>
      </w:r>
      <w:r w:rsidR="00FD4F95">
        <w:t xml:space="preserve"> </w:t>
      </w:r>
      <w:r w:rsidRPr="00705557">
        <w:t>aimed at strengthening</w:t>
      </w:r>
      <w:r w:rsidR="00BC6D84">
        <w:t xml:space="preserve"> the security operatives across the state and bring crime under reasonable control.</w:t>
      </w:r>
    </w:p>
    <w:p w:rsidR="000144B3" w:rsidRDefault="00BC6D84" w:rsidP="0046598B">
      <w:pPr>
        <w:pStyle w:val="Default"/>
        <w:tabs>
          <w:tab w:val="left" w:pos="9990"/>
        </w:tabs>
        <w:spacing w:after="200" w:line="480" w:lineRule="auto"/>
        <w:jc w:val="both"/>
      </w:pPr>
      <w:r>
        <w:t>In this regards and following the above connection between crimes, security, peace on one hand and socio-economic development on the other, having knowledge of crime</w:t>
      </w:r>
      <w:r w:rsidR="00574AAF">
        <w:t xml:space="preserve"> status of the immediate environment (State) where we live is not only important but beneficial.</w:t>
      </w:r>
    </w:p>
    <w:p w:rsidR="0046598B" w:rsidRDefault="0046598B" w:rsidP="00FC52CF">
      <w:pPr>
        <w:pStyle w:val="Default"/>
        <w:spacing w:after="200" w:line="480" w:lineRule="auto"/>
        <w:jc w:val="both"/>
      </w:pPr>
    </w:p>
    <w:p w:rsidR="000144B3" w:rsidRDefault="000144B3" w:rsidP="00FC52CF">
      <w:pPr>
        <w:pStyle w:val="Default"/>
        <w:spacing w:after="200" w:line="480" w:lineRule="auto"/>
        <w:jc w:val="both"/>
      </w:pPr>
    </w:p>
    <w:p w:rsidR="000144B3" w:rsidRPr="00633D98" w:rsidRDefault="000144B3" w:rsidP="00FC52CF">
      <w:pPr>
        <w:pStyle w:val="Default"/>
        <w:spacing w:after="200" w:line="480" w:lineRule="auto"/>
        <w:jc w:val="both"/>
        <w:rPr>
          <w:b/>
          <w:sz w:val="28"/>
        </w:rPr>
      </w:pPr>
      <w:r w:rsidRPr="00633D98">
        <w:rPr>
          <w:b/>
          <w:sz w:val="28"/>
        </w:rPr>
        <w:lastRenderedPageBreak/>
        <w:t>1.3</w:t>
      </w:r>
      <w:r w:rsidRPr="00633D98">
        <w:rPr>
          <w:b/>
          <w:sz w:val="28"/>
        </w:rPr>
        <w:tab/>
        <w:t>HISTORICAL BACKGROUND OF KWARA STATE</w:t>
      </w:r>
    </w:p>
    <w:p w:rsidR="00CD33D8" w:rsidRDefault="000144B3" w:rsidP="00FC52CF">
      <w:pPr>
        <w:pStyle w:val="Default"/>
        <w:spacing w:after="200" w:line="480" w:lineRule="auto"/>
        <w:jc w:val="both"/>
      </w:pPr>
      <w:r>
        <w:tab/>
        <w:t>Along with Benue and Plateau, Kwara was created forty five (45) years ago as one of the 12 states of the federation. Nasarawa and Kogi were later dev</w:t>
      </w:r>
      <w:r w:rsidR="00CD33D8">
        <w:t>eloped in the creation of states within the geo-political unit known as North-Central zone (NCZ) in Nigeria which is the fourth zone with the population of 20.4millions of the whole 140.4millions of population (2006 census)</w:t>
      </w:r>
    </w:p>
    <w:p w:rsidR="00B0719B" w:rsidRDefault="000144B3" w:rsidP="00FC52CF">
      <w:pPr>
        <w:pStyle w:val="Default"/>
        <w:spacing w:after="200" w:line="480" w:lineRule="auto"/>
        <w:jc w:val="both"/>
      </w:pPr>
      <w:r>
        <w:t xml:space="preserve"> </w:t>
      </w:r>
      <w:r w:rsidR="00705557" w:rsidRPr="00705557">
        <w:t xml:space="preserve"> </w:t>
      </w:r>
      <w:r w:rsidR="00CD33D8">
        <w:t>Kwara state occupies 35705sq kilometers and accounted for 15.61 percent of the zonal land area. From 2006 census figure, the state is the home of 2.36million persons out of the 20.4million population of North-Central zone. Kwara state is made up of only sixteen out of the 120 local government Areas in the zone, this is r</w:t>
      </w:r>
      <w:r w:rsidR="00EC7AB0">
        <w:t>e</w:t>
      </w:r>
      <w:r w:rsidR="00CD33D8">
        <w:t>presenting 13.33 percent of the entire local government areas in the zone.</w:t>
      </w:r>
    </w:p>
    <w:p w:rsidR="0083183C" w:rsidRPr="00CD33D8" w:rsidRDefault="0083183C" w:rsidP="00FC52CF">
      <w:pPr>
        <w:pStyle w:val="Default"/>
        <w:spacing w:after="200" w:line="480" w:lineRule="auto"/>
        <w:jc w:val="both"/>
      </w:pPr>
    </w:p>
    <w:p w:rsidR="00694D39" w:rsidRPr="0055625F" w:rsidRDefault="00633D98" w:rsidP="00FC52CF">
      <w:pPr>
        <w:spacing w:line="480" w:lineRule="auto"/>
        <w:jc w:val="both"/>
        <w:rPr>
          <w:rFonts w:ascii="Times New Roman" w:hAnsi="Times New Roman"/>
          <w:b/>
          <w:bCs/>
          <w:sz w:val="28"/>
          <w:szCs w:val="28"/>
        </w:rPr>
      </w:pPr>
      <w:r>
        <w:rPr>
          <w:rFonts w:ascii="Times New Roman" w:hAnsi="Times New Roman"/>
          <w:b/>
          <w:bCs/>
          <w:sz w:val="28"/>
          <w:szCs w:val="28"/>
        </w:rPr>
        <w:t>1.4</w:t>
      </w:r>
      <w:r w:rsidRPr="0055625F">
        <w:rPr>
          <w:rFonts w:ascii="Times New Roman" w:hAnsi="Times New Roman"/>
          <w:b/>
          <w:bCs/>
          <w:sz w:val="28"/>
          <w:szCs w:val="28"/>
        </w:rPr>
        <w:tab/>
        <w:t>AIM AND OBJECTIVES</w:t>
      </w:r>
    </w:p>
    <w:p w:rsidR="00582CD5" w:rsidRPr="0055625F" w:rsidRDefault="002B3C99" w:rsidP="00D3313A">
      <w:pPr>
        <w:spacing w:line="480" w:lineRule="auto"/>
        <w:rPr>
          <w:rStyle w:val="DefaultChar"/>
        </w:rPr>
      </w:pPr>
      <w:r w:rsidRPr="00582CD5">
        <w:rPr>
          <w:rFonts w:ascii="Times New Roman" w:hAnsi="Times New Roman" w:cs="Times New Roman"/>
          <w:sz w:val="24"/>
          <w:szCs w:val="24"/>
        </w:rPr>
        <w:tab/>
      </w:r>
      <w:r w:rsidR="00EC7AB0" w:rsidRPr="00582CD5">
        <w:rPr>
          <w:rFonts w:ascii="Times New Roman" w:hAnsi="Times New Roman" w:cs="Times New Roman"/>
          <w:sz w:val="24"/>
          <w:szCs w:val="24"/>
        </w:rPr>
        <w:t>This research work</w:t>
      </w:r>
      <w:r w:rsidR="00DE1BFF">
        <w:rPr>
          <w:rFonts w:ascii="Times New Roman" w:hAnsi="Times New Roman" w:cs="Times New Roman"/>
          <w:sz w:val="24"/>
          <w:szCs w:val="24"/>
        </w:rPr>
        <w:t xml:space="preserve"> which is concerned with theft and assault</w:t>
      </w:r>
      <w:r w:rsidR="00EC7AB0" w:rsidRPr="00582CD5">
        <w:rPr>
          <w:rFonts w:ascii="Times New Roman" w:hAnsi="Times New Roman" w:cs="Times New Roman"/>
          <w:sz w:val="24"/>
          <w:szCs w:val="24"/>
        </w:rPr>
        <w:t xml:space="preserve"> </w:t>
      </w:r>
      <w:r w:rsidR="00DE1BFF">
        <w:rPr>
          <w:rFonts w:ascii="Times New Roman" w:hAnsi="Times New Roman" w:cs="Times New Roman"/>
          <w:sz w:val="24"/>
          <w:szCs w:val="24"/>
        </w:rPr>
        <w:t>is aimed to fit an appropriate time s</w:t>
      </w:r>
      <w:r w:rsidR="00EC7AB0" w:rsidRPr="00582CD5">
        <w:rPr>
          <w:rFonts w:ascii="Times New Roman" w:hAnsi="Times New Roman" w:cs="Times New Roman"/>
          <w:sz w:val="24"/>
          <w:szCs w:val="24"/>
        </w:rPr>
        <w:t>eries model</w:t>
      </w:r>
      <w:r w:rsidR="00DE1BFF">
        <w:rPr>
          <w:rFonts w:ascii="Times New Roman" w:hAnsi="Times New Roman" w:cs="Times New Roman"/>
          <w:sz w:val="24"/>
          <w:szCs w:val="24"/>
        </w:rPr>
        <w:t>.</w:t>
      </w:r>
      <w:r w:rsidR="00D3313A">
        <w:rPr>
          <w:rFonts w:ascii="Times New Roman" w:hAnsi="Times New Roman" w:cs="Times New Roman"/>
          <w:sz w:val="24"/>
          <w:szCs w:val="24"/>
        </w:rPr>
        <w:t xml:space="preserve"> Specifically, the obje</w:t>
      </w:r>
      <w:r w:rsidR="00DE1BFF">
        <w:rPr>
          <w:rFonts w:ascii="Times New Roman" w:hAnsi="Times New Roman" w:cs="Times New Roman"/>
          <w:sz w:val="24"/>
          <w:szCs w:val="24"/>
        </w:rPr>
        <w:t>ctives of this research work were</w:t>
      </w:r>
      <w:r w:rsidR="00D3313A">
        <w:rPr>
          <w:rFonts w:ascii="Times New Roman" w:hAnsi="Times New Roman" w:cs="Times New Roman"/>
          <w:sz w:val="24"/>
          <w:szCs w:val="24"/>
        </w:rPr>
        <w:t xml:space="preserve"> to</w:t>
      </w:r>
      <w:r w:rsidR="00DE1BFF">
        <w:rPr>
          <w:rFonts w:ascii="Times New Roman" w:hAnsi="Times New Roman" w:cs="Times New Roman"/>
          <w:sz w:val="24"/>
          <w:szCs w:val="24"/>
        </w:rPr>
        <w:t>;</w:t>
      </w:r>
    </w:p>
    <w:p w:rsidR="00767BB9" w:rsidRPr="00EC7AB0" w:rsidRDefault="00761AB3" w:rsidP="00D3313A">
      <w:pPr>
        <w:numPr>
          <w:ilvl w:val="0"/>
          <w:numId w:val="25"/>
        </w:numPr>
        <w:spacing w:line="480" w:lineRule="auto"/>
        <w:jc w:val="both"/>
        <w:rPr>
          <w:rFonts w:ascii="Times New Roman" w:hAnsi="Times New Roman" w:cs="Times New Roman"/>
          <w:sz w:val="24"/>
          <w:szCs w:val="24"/>
        </w:rPr>
      </w:pPr>
      <w:r w:rsidRPr="00EC7AB0">
        <w:rPr>
          <w:rFonts w:ascii="Times New Roman" w:hAnsi="Times New Roman" w:cs="Times New Roman"/>
          <w:sz w:val="24"/>
          <w:szCs w:val="24"/>
        </w:rPr>
        <w:t xml:space="preserve">identify the pattern of crime rates </w:t>
      </w:r>
      <w:r w:rsidR="00DE1BFF">
        <w:rPr>
          <w:rFonts w:ascii="Times New Roman" w:hAnsi="Times New Roman" w:cs="Times New Roman"/>
          <w:sz w:val="24"/>
          <w:szCs w:val="24"/>
        </w:rPr>
        <w:t>from</w:t>
      </w:r>
      <w:r w:rsidRPr="00EC7AB0">
        <w:rPr>
          <w:rFonts w:ascii="Times New Roman" w:hAnsi="Times New Roman" w:cs="Times New Roman"/>
          <w:sz w:val="24"/>
          <w:szCs w:val="24"/>
        </w:rPr>
        <w:t xml:space="preserve"> 2006 through 2015;</w:t>
      </w:r>
    </w:p>
    <w:p w:rsidR="00767BB9" w:rsidRPr="00EC7AB0" w:rsidRDefault="00761AB3" w:rsidP="00D3313A">
      <w:pPr>
        <w:numPr>
          <w:ilvl w:val="0"/>
          <w:numId w:val="25"/>
        </w:numPr>
        <w:spacing w:line="480" w:lineRule="auto"/>
        <w:jc w:val="both"/>
        <w:rPr>
          <w:rFonts w:ascii="Times New Roman" w:hAnsi="Times New Roman" w:cs="Times New Roman"/>
          <w:sz w:val="24"/>
          <w:szCs w:val="24"/>
        </w:rPr>
      </w:pPr>
      <w:r w:rsidRPr="00EC7AB0">
        <w:rPr>
          <w:rFonts w:ascii="Times New Roman" w:hAnsi="Times New Roman" w:cs="Times New Roman"/>
          <w:sz w:val="24"/>
          <w:szCs w:val="24"/>
        </w:rPr>
        <w:t>develop an adequate time series forecasting model;</w:t>
      </w:r>
    </w:p>
    <w:p w:rsidR="00767BB9" w:rsidRPr="00EC7AB0" w:rsidRDefault="00761AB3" w:rsidP="00D3313A">
      <w:pPr>
        <w:numPr>
          <w:ilvl w:val="0"/>
          <w:numId w:val="25"/>
        </w:numPr>
        <w:spacing w:line="480" w:lineRule="auto"/>
        <w:jc w:val="both"/>
        <w:rPr>
          <w:rFonts w:ascii="Times New Roman" w:hAnsi="Times New Roman" w:cs="Times New Roman"/>
          <w:sz w:val="24"/>
          <w:szCs w:val="24"/>
        </w:rPr>
      </w:pPr>
      <w:r w:rsidRPr="00EC7AB0">
        <w:rPr>
          <w:rFonts w:ascii="Times New Roman" w:hAnsi="Times New Roman" w:cs="Times New Roman"/>
          <w:sz w:val="24"/>
          <w:szCs w:val="24"/>
        </w:rPr>
        <w:t>check the a</w:t>
      </w:r>
      <w:r w:rsidR="00582CD5">
        <w:rPr>
          <w:rFonts w:ascii="Times New Roman" w:hAnsi="Times New Roman" w:cs="Times New Roman"/>
          <w:sz w:val="24"/>
          <w:szCs w:val="24"/>
        </w:rPr>
        <w:t>dequacy of the fitted model;</w:t>
      </w:r>
      <w:r w:rsidR="00DE1BFF">
        <w:rPr>
          <w:rFonts w:ascii="Times New Roman" w:hAnsi="Times New Roman" w:cs="Times New Roman"/>
          <w:sz w:val="24"/>
          <w:szCs w:val="24"/>
        </w:rPr>
        <w:t xml:space="preserve"> and</w:t>
      </w:r>
    </w:p>
    <w:p w:rsidR="00821DD8" w:rsidRPr="00C7093D" w:rsidRDefault="00761AB3" w:rsidP="00DE1BFF">
      <w:pPr>
        <w:numPr>
          <w:ilvl w:val="0"/>
          <w:numId w:val="25"/>
        </w:numPr>
        <w:spacing w:line="480" w:lineRule="auto"/>
        <w:jc w:val="both"/>
        <w:rPr>
          <w:rFonts w:ascii="Times New Roman" w:hAnsi="Times New Roman"/>
          <w:sz w:val="24"/>
        </w:rPr>
      </w:pPr>
      <w:r w:rsidRPr="00EC7AB0">
        <w:rPr>
          <w:rFonts w:ascii="Times New Roman" w:hAnsi="Times New Roman" w:cs="Times New Roman"/>
          <w:sz w:val="24"/>
          <w:szCs w:val="24"/>
        </w:rPr>
        <w:t>forecast for the per</w:t>
      </w:r>
      <w:r w:rsidR="00582CD5">
        <w:rPr>
          <w:rFonts w:ascii="Times New Roman" w:hAnsi="Times New Roman" w:cs="Times New Roman"/>
          <w:sz w:val="24"/>
          <w:szCs w:val="24"/>
        </w:rPr>
        <w:t xml:space="preserve">iod of 12 </w:t>
      </w:r>
      <w:r w:rsidRPr="00EC7AB0">
        <w:rPr>
          <w:rFonts w:ascii="Times New Roman" w:hAnsi="Times New Roman" w:cs="Times New Roman"/>
          <w:sz w:val="24"/>
          <w:szCs w:val="24"/>
        </w:rPr>
        <w:t>months</w:t>
      </w:r>
      <w:r w:rsidR="00DE1BFF">
        <w:rPr>
          <w:rFonts w:ascii="Times New Roman" w:hAnsi="Times New Roman" w:cs="Times New Roman"/>
          <w:sz w:val="24"/>
          <w:szCs w:val="24"/>
        </w:rPr>
        <w:t xml:space="preserve">. </w:t>
      </w:r>
    </w:p>
    <w:p w:rsidR="009E4E51" w:rsidRDefault="009E4E51" w:rsidP="009E4E51">
      <w:pPr>
        <w:jc w:val="both"/>
        <w:rPr>
          <w:rFonts w:ascii="Times New Roman" w:hAnsi="Times New Roman"/>
          <w:b/>
          <w:bCs/>
          <w:sz w:val="28"/>
          <w:szCs w:val="28"/>
        </w:rPr>
      </w:pPr>
    </w:p>
    <w:p w:rsidR="00694D39" w:rsidRPr="009E4E51" w:rsidRDefault="00633D98" w:rsidP="009E4E51">
      <w:pPr>
        <w:jc w:val="both"/>
        <w:rPr>
          <w:rStyle w:val="DefaultChar"/>
          <w:rFonts w:cstheme="minorBidi"/>
          <w:b/>
          <w:bCs/>
          <w:color w:val="auto"/>
          <w:sz w:val="28"/>
          <w:szCs w:val="28"/>
        </w:rPr>
      </w:pPr>
      <w:r>
        <w:rPr>
          <w:rFonts w:ascii="Times New Roman" w:hAnsi="Times New Roman"/>
          <w:b/>
          <w:bCs/>
          <w:sz w:val="28"/>
          <w:szCs w:val="28"/>
        </w:rPr>
        <w:lastRenderedPageBreak/>
        <w:t>1.5</w:t>
      </w:r>
      <w:r w:rsidRPr="0055625F">
        <w:rPr>
          <w:rFonts w:ascii="Times New Roman" w:hAnsi="Times New Roman"/>
          <w:b/>
          <w:bCs/>
          <w:sz w:val="28"/>
          <w:szCs w:val="28"/>
        </w:rPr>
        <w:tab/>
        <w:t>SCOPE</w:t>
      </w:r>
      <w:r w:rsidR="00D46480">
        <w:rPr>
          <w:rFonts w:ascii="Times New Roman" w:hAnsi="Times New Roman"/>
          <w:b/>
          <w:bCs/>
          <w:sz w:val="28"/>
          <w:szCs w:val="28"/>
        </w:rPr>
        <w:t xml:space="preserve"> OF</w:t>
      </w:r>
      <w:r w:rsidRPr="0055625F">
        <w:rPr>
          <w:rFonts w:ascii="Times New Roman" w:hAnsi="Times New Roman"/>
          <w:b/>
          <w:bCs/>
          <w:sz w:val="28"/>
          <w:szCs w:val="28"/>
        </w:rPr>
        <w:t xml:space="preserve"> THE STUDY</w:t>
      </w:r>
    </w:p>
    <w:p w:rsidR="00FF7009" w:rsidRDefault="00FF7009" w:rsidP="009E4E51">
      <w:pPr>
        <w:spacing w:line="480" w:lineRule="auto"/>
        <w:jc w:val="both"/>
        <w:rPr>
          <w:rFonts w:ascii="Times New Roman" w:hAnsi="Times New Roman" w:cs="Times New Roman"/>
          <w:sz w:val="24"/>
          <w:szCs w:val="24"/>
        </w:rPr>
      </w:pPr>
      <w:r w:rsidRPr="00FF7009">
        <w:rPr>
          <w:rFonts w:ascii="Times New Roman" w:hAnsi="Times New Roman" w:cs="Times New Roman"/>
          <w:sz w:val="24"/>
          <w:szCs w:val="24"/>
        </w:rPr>
        <w:t>This study is centered on Time Series</w:t>
      </w:r>
      <w:r w:rsidR="0055625F">
        <w:rPr>
          <w:rFonts w:ascii="Times New Roman" w:hAnsi="Times New Roman" w:cs="Times New Roman"/>
          <w:sz w:val="24"/>
          <w:szCs w:val="24"/>
        </w:rPr>
        <w:t xml:space="preserve"> Analysis of Data on</w:t>
      </w:r>
      <w:r w:rsidRPr="00FF7009">
        <w:rPr>
          <w:rFonts w:ascii="Times New Roman" w:hAnsi="Times New Roman" w:cs="Times New Roman"/>
          <w:sz w:val="24"/>
          <w:szCs w:val="24"/>
        </w:rPr>
        <w:t xml:space="preserve"> Criminal Offences in Kwara State from 2006– 2015</w:t>
      </w:r>
      <w:r w:rsidR="0083183C">
        <w:rPr>
          <w:rFonts w:ascii="Times New Roman" w:hAnsi="Times New Roman" w:cs="Times New Roman"/>
          <w:sz w:val="24"/>
          <w:szCs w:val="24"/>
        </w:rPr>
        <w:t xml:space="preserve"> which is restricted to only Theft and Assault criminal offences in the state</w:t>
      </w:r>
      <w:r w:rsidRPr="00FF7009">
        <w:rPr>
          <w:rFonts w:ascii="Times New Roman" w:hAnsi="Times New Roman" w:cs="Times New Roman"/>
          <w:sz w:val="24"/>
          <w:szCs w:val="24"/>
        </w:rPr>
        <w:t>. Another scope of the study is to know the frequency of crime committed in Kwara State. Third</w:t>
      </w:r>
      <w:r w:rsidR="00FC52CF">
        <w:rPr>
          <w:rFonts w:ascii="Times New Roman" w:hAnsi="Times New Roman" w:cs="Times New Roman"/>
          <w:sz w:val="24"/>
          <w:szCs w:val="24"/>
        </w:rPr>
        <w:t>ly, estimate the best model of</w:t>
      </w:r>
      <w:r w:rsidR="0055625F">
        <w:rPr>
          <w:rFonts w:ascii="Times New Roman" w:hAnsi="Times New Roman" w:cs="Times New Roman"/>
          <w:sz w:val="24"/>
          <w:szCs w:val="24"/>
        </w:rPr>
        <w:t xml:space="preserve"> f</w:t>
      </w:r>
      <w:r w:rsidR="00FC52CF">
        <w:rPr>
          <w:rFonts w:ascii="Times New Roman" w:hAnsi="Times New Roman" w:cs="Times New Roman"/>
          <w:sz w:val="24"/>
          <w:szCs w:val="24"/>
        </w:rPr>
        <w:t>orecast for</w:t>
      </w:r>
      <w:r w:rsidR="0055625F">
        <w:rPr>
          <w:rFonts w:ascii="Times New Roman" w:hAnsi="Times New Roman" w:cs="Times New Roman"/>
          <w:sz w:val="24"/>
          <w:szCs w:val="24"/>
        </w:rPr>
        <w:t xml:space="preserve"> the future crime</w:t>
      </w:r>
      <w:r w:rsidR="00FC52CF">
        <w:rPr>
          <w:rFonts w:ascii="Times New Roman" w:hAnsi="Times New Roman" w:cs="Times New Roman"/>
          <w:sz w:val="24"/>
          <w:szCs w:val="24"/>
        </w:rPr>
        <w:t>s</w:t>
      </w:r>
      <w:r w:rsidR="0055625F">
        <w:rPr>
          <w:rFonts w:ascii="Times New Roman" w:hAnsi="Times New Roman" w:cs="Times New Roman"/>
          <w:sz w:val="24"/>
          <w:szCs w:val="24"/>
        </w:rPr>
        <w:t xml:space="preserve"> and to chec</w:t>
      </w:r>
      <w:r w:rsidR="00FE40CB">
        <w:rPr>
          <w:rFonts w:ascii="Times New Roman" w:hAnsi="Times New Roman" w:cs="Times New Roman"/>
          <w:sz w:val="24"/>
          <w:szCs w:val="24"/>
        </w:rPr>
        <w:t>k the seasonality</w:t>
      </w:r>
      <w:r w:rsidR="0055625F">
        <w:rPr>
          <w:rFonts w:ascii="Times New Roman" w:hAnsi="Times New Roman" w:cs="Times New Roman"/>
          <w:sz w:val="24"/>
          <w:szCs w:val="24"/>
        </w:rPr>
        <w:t xml:space="preserve"> of the data</w:t>
      </w:r>
      <w:r w:rsidR="00FC52CF">
        <w:rPr>
          <w:rFonts w:ascii="Times New Roman" w:hAnsi="Times New Roman" w:cs="Times New Roman"/>
          <w:sz w:val="24"/>
          <w:szCs w:val="24"/>
        </w:rPr>
        <w:t xml:space="preserve">. Lastly, </w:t>
      </w:r>
      <w:r w:rsidRPr="00FF7009">
        <w:rPr>
          <w:rFonts w:ascii="Times New Roman" w:hAnsi="Times New Roman" w:cs="Times New Roman"/>
          <w:sz w:val="24"/>
          <w:szCs w:val="24"/>
        </w:rPr>
        <w:t>forecast for the f</w:t>
      </w:r>
      <w:r w:rsidR="0083183C">
        <w:rPr>
          <w:rFonts w:ascii="Times New Roman" w:hAnsi="Times New Roman" w:cs="Times New Roman"/>
          <w:sz w:val="24"/>
          <w:szCs w:val="24"/>
        </w:rPr>
        <w:t>uture of crime for the next 12months</w:t>
      </w:r>
      <w:r w:rsidRPr="00FF7009">
        <w:rPr>
          <w:rFonts w:ascii="Times New Roman" w:hAnsi="Times New Roman" w:cs="Times New Roman"/>
          <w:sz w:val="24"/>
          <w:szCs w:val="24"/>
        </w:rPr>
        <w:t>.</w:t>
      </w:r>
    </w:p>
    <w:p w:rsidR="009E4E51" w:rsidRDefault="009E4E51" w:rsidP="00FC52CF">
      <w:pPr>
        <w:spacing w:line="480" w:lineRule="auto"/>
        <w:jc w:val="both"/>
        <w:rPr>
          <w:rFonts w:ascii="Times New Roman" w:hAnsi="Times New Roman" w:cs="Times New Roman"/>
          <w:b/>
          <w:sz w:val="28"/>
          <w:szCs w:val="28"/>
        </w:rPr>
      </w:pPr>
    </w:p>
    <w:p w:rsidR="002B3C99" w:rsidRPr="00633D98" w:rsidRDefault="0083183C" w:rsidP="00FC52CF">
      <w:pPr>
        <w:spacing w:line="480" w:lineRule="auto"/>
        <w:jc w:val="both"/>
        <w:rPr>
          <w:rFonts w:ascii="Times New Roman" w:hAnsi="Times New Roman" w:cs="Times New Roman"/>
          <w:sz w:val="28"/>
          <w:szCs w:val="28"/>
        </w:rPr>
      </w:pPr>
      <w:r w:rsidRPr="00633D98">
        <w:rPr>
          <w:rFonts w:ascii="Times New Roman" w:hAnsi="Times New Roman" w:cs="Times New Roman"/>
          <w:b/>
          <w:sz w:val="28"/>
          <w:szCs w:val="28"/>
        </w:rPr>
        <w:t>1.6</w:t>
      </w:r>
      <w:r w:rsidR="00495A03" w:rsidRPr="00633D98">
        <w:rPr>
          <w:rFonts w:ascii="Times New Roman" w:hAnsi="Times New Roman" w:cs="Times New Roman"/>
          <w:b/>
          <w:sz w:val="28"/>
          <w:szCs w:val="28"/>
        </w:rPr>
        <w:tab/>
      </w:r>
      <w:r w:rsidR="002B3C99" w:rsidRPr="00633D98">
        <w:rPr>
          <w:rFonts w:ascii="Times New Roman" w:hAnsi="Times New Roman" w:cs="Times New Roman"/>
          <w:b/>
          <w:sz w:val="28"/>
          <w:szCs w:val="28"/>
        </w:rPr>
        <w:t>SIGNIFICANCE OF THE STUDY</w:t>
      </w:r>
    </w:p>
    <w:p w:rsidR="002B3C99" w:rsidRPr="002B3C99" w:rsidRDefault="00495A03" w:rsidP="00FC52CF">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The significance of the project</w:t>
      </w:r>
      <w:r w:rsidR="002B3C99" w:rsidRPr="002B3C99">
        <w:rPr>
          <w:rFonts w:ascii="Times New Roman" w:hAnsi="Times New Roman" w:cs="Times New Roman"/>
          <w:sz w:val="24"/>
          <w:szCs w:val="28"/>
        </w:rPr>
        <w:t xml:space="preserve"> is to provide some knowledge of time series analy</w:t>
      </w:r>
      <w:r>
        <w:rPr>
          <w:rFonts w:ascii="Times New Roman" w:hAnsi="Times New Roman" w:cs="Times New Roman"/>
          <w:sz w:val="24"/>
          <w:szCs w:val="28"/>
        </w:rPr>
        <w:t>sis on rate of criminal offences in the state</w:t>
      </w:r>
      <w:r w:rsidR="002B3C99" w:rsidRPr="002B3C99">
        <w:rPr>
          <w:rFonts w:ascii="Times New Roman" w:hAnsi="Times New Roman" w:cs="Times New Roman"/>
          <w:sz w:val="24"/>
          <w:szCs w:val="28"/>
        </w:rPr>
        <w:t>. The study will give insight into the</w:t>
      </w:r>
      <w:r w:rsidR="00A73152">
        <w:rPr>
          <w:rFonts w:ascii="Times New Roman" w:hAnsi="Times New Roman" w:cs="Times New Roman"/>
          <w:sz w:val="24"/>
          <w:szCs w:val="28"/>
        </w:rPr>
        <w:t xml:space="preserve"> pattern of trend of criminal offences in the state; thereby using that to forecast for the future</w:t>
      </w:r>
      <w:r w:rsidR="002B3C99" w:rsidRPr="002B3C99">
        <w:rPr>
          <w:rFonts w:ascii="Times New Roman" w:hAnsi="Times New Roman" w:cs="Times New Roman"/>
          <w:sz w:val="24"/>
          <w:szCs w:val="28"/>
        </w:rPr>
        <w:t>.</w:t>
      </w:r>
    </w:p>
    <w:p w:rsidR="009E4E51" w:rsidRDefault="009E4E51" w:rsidP="00FC52CF">
      <w:pPr>
        <w:spacing w:line="480" w:lineRule="auto"/>
        <w:jc w:val="both"/>
        <w:rPr>
          <w:rFonts w:ascii="Times New Roman" w:hAnsi="Times New Roman"/>
          <w:b/>
          <w:sz w:val="28"/>
        </w:rPr>
      </w:pPr>
    </w:p>
    <w:p w:rsidR="0083183C" w:rsidRPr="00633D98" w:rsidRDefault="0083183C" w:rsidP="00FC52CF">
      <w:pPr>
        <w:spacing w:line="480" w:lineRule="auto"/>
        <w:jc w:val="both"/>
        <w:rPr>
          <w:rFonts w:ascii="Times New Roman" w:hAnsi="Times New Roman"/>
          <w:b/>
          <w:sz w:val="28"/>
        </w:rPr>
      </w:pPr>
      <w:r w:rsidRPr="00633D98">
        <w:rPr>
          <w:rFonts w:ascii="Times New Roman" w:hAnsi="Times New Roman"/>
          <w:b/>
          <w:sz w:val="28"/>
        </w:rPr>
        <w:t>1.7</w:t>
      </w:r>
      <w:r w:rsidRPr="00633D98">
        <w:rPr>
          <w:rFonts w:ascii="Times New Roman" w:hAnsi="Times New Roman"/>
          <w:b/>
          <w:sz w:val="28"/>
        </w:rPr>
        <w:tab/>
      </w:r>
      <w:r w:rsidR="00C23339">
        <w:rPr>
          <w:rFonts w:ascii="Times New Roman" w:hAnsi="Times New Roman"/>
          <w:b/>
          <w:sz w:val="28"/>
        </w:rPr>
        <w:t>DEFINITION OF TERMINOLOGIES</w:t>
      </w:r>
    </w:p>
    <w:p w:rsidR="00307525" w:rsidRDefault="00307525" w:rsidP="00FC52CF">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Following the breakdown analysis of this project, a better understanding of terms and concept will be used by defining some of the terms in conformity with the legal standard, and they include:</w:t>
      </w:r>
    </w:p>
    <w:p w:rsidR="00761AB3" w:rsidRDefault="00B25BD7" w:rsidP="00FC52CF">
      <w:pPr>
        <w:spacing w:line="480" w:lineRule="auto"/>
        <w:jc w:val="both"/>
        <w:rPr>
          <w:rFonts w:ascii="Times New Roman" w:hAnsi="Times New Roman"/>
          <w:sz w:val="24"/>
        </w:rPr>
      </w:pPr>
      <w:r>
        <w:rPr>
          <w:rFonts w:ascii="Times New Roman" w:hAnsi="Times New Roman"/>
          <w:b/>
          <w:sz w:val="24"/>
        </w:rPr>
        <w:t xml:space="preserve">Time Series: </w:t>
      </w:r>
      <w:r>
        <w:rPr>
          <w:rFonts w:ascii="Times New Roman" w:hAnsi="Times New Roman"/>
          <w:sz w:val="24"/>
        </w:rPr>
        <w:t>A time series is a collection of observation of the same phenomenon made sequentially in time at regular interval (Chatfield, 2000)</w:t>
      </w:r>
    </w:p>
    <w:p w:rsidR="00B25BD7" w:rsidRDefault="00B25BD7" w:rsidP="00FC52CF">
      <w:pPr>
        <w:spacing w:line="480" w:lineRule="auto"/>
        <w:jc w:val="both"/>
        <w:rPr>
          <w:rFonts w:ascii="Times New Roman" w:hAnsi="Times New Roman"/>
          <w:sz w:val="24"/>
        </w:rPr>
      </w:pPr>
      <w:r w:rsidRPr="00B25BD7">
        <w:rPr>
          <w:rFonts w:ascii="Times New Roman" w:hAnsi="Times New Roman"/>
          <w:b/>
          <w:sz w:val="24"/>
        </w:rPr>
        <w:t>Stochastic Time Series:</w:t>
      </w:r>
      <w:r>
        <w:rPr>
          <w:rFonts w:ascii="Times New Roman" w:hAnsi="Times New Roman"/>
          <w:b/>
          <w:sz w:val="24"/>
        </w:rPr>
        <w:t xml:space="preserve"> </w:t>
      </w:r>
      <w:r w:rsidRPr="00B25BD7">
        <w:rPr>
          <w:rFonts w:ascii="Times New Roman" w:hAnsi="Times New Roman"/>
          <w:sz w:val="24"/>
        </w:rPr>
        <w:t>A series whose future values can only be using its probability distribution</w:t>
      </w:r>
      <w:r>
        <w:rPr>
          <w:rFonts w:ascii="Times New Roman" w:hAnsi="Times New Roman"/>
          <w:sz w:val="24"/>
        </w:rPr>
        <w:t xml:space="preserve"> function. Examples include,; rainfall, productions, sales in successive weeks etc.</w:t>
      </w:r>
      <w:r>
        <w:rPr>
          <w:rFonts w:ascii="Times New Roman" w:hAnsi="Times New Roman"/>
          <w:sz w:val="24"/>
        </w:rPr>
        <w:tab/>
      </w:r>
    </w:p>
    <w:p w:rsidR="00B25BD7" w:rsidRDefault="00B25BD7" w:rsidP="00FC52CF">
      <w:pPr>
        <w:spacing w:line="480" w:lineRule="auto"/>
        <w:jc w:val="both"/>
        <w:rPr>
          <w:rFonts w:ascii="Times New Roman" w:hAnsi="Times New Roman"/>
          <w:sz w:val="24"/>
        </w:rPr>
      </w:pPr>
      <w:r>
        <w:rPr>
          <w:rFonts w:ascii="Times New Roman" w:hAnsi="Times New Roman"/>
          <w:b/>
          <w:sz w:val="24"/>
        </w:rPr>
        <w:lastRenderedPageBreak/>
        <w:t xml:space="preserve">Time Plot: </w:t>
      </w:r>
      <w:r>
        <w:rPr>
          <w:rFonts w:ascii="Times New Roman" w:hAnsi="Times New Roman"/>
          <w:sz w:val="24"/>
        </w:rPr>
        <w:t>The first step into the analysis of time series is to plot the observations against time. This will show important features of the data such as trends, seasonality, outliers etc.</w:t>
      </w:r>
    </w:p>
    <w:p w:rsidR="00B25BD7" w:rsidRDefault="00B25BD7" w:rsidP="00FC52CF">
      <w:pPr>
        <w:spacing w:line="480" w:lineRule="auto"/>
        <w:jc w:val="both"/>
        <w:rPr>
          <w:rFonts w:ascii="Times New Roman" w:hAnsi="Times New Roman"/>
          <w:sz w:val="24"/>
        </w:rPr>
      </w:pPr>
      <w:r>
        <w:rPr>
          <w:rFonts w:ascii="Times New Roman" w:hAnsi="Times New Roman"/>
          <w:b/>
          <w:sz w:val="24"/>
        </w:rPr>
        <w:t xml:space="preserve">Trends: </w:t>
      </w:r>
      <w:r>
        <w:rPr>
          <w:rFonts w:ascii="Times New Roman" w:hAnsi="Times New Roman"/>
          <w:sz w:val="24"/>
        </w:rPr>
        <w:t>This is a type of variations when a series exhibits steady upward growth or downward declines over successive periods of time.</w:t>
      </w:r>
    </w:p>
    <w:p w:rsidR="007C01B9" w:rsidRDefault="007C01B9" w:rsidP="00FC52CF">
      <w:pPr>
        <w:spacing w:line="480" w:lineRule="auto"/>
        <w:jc w:val="both"/>
        <w:rPr>
          <w:rFonts w:ascii="Times New Roman" w:hAnsi="Times New Roman"/>
          <w:sz w:val="24"/>
        </w:rPr>
      </w:pPr>
      <w:r>
        <w:rPr>
          <w:rFonts w:ascii="Times New Roman" w:hAnsi="Times New Roman"/>
          <w:b/>
          <w:sz w:val="24"/>
        </w:rPr>
        <w:t xml:space="preserve">Seasonal Variation: </w:t>
      </w:r>
      <w:r>
        <w:rPr>
          <w:rFonts w:ascii="Times New Roman" w:hAnsi="Times New Roman"/>
          <w:sz w:val="24"/>
        </w:rPr>
        <w:t>This is an identical or almost identical pattern which a series appears to follow as a result of recurring events which take place annually, monthly, weekly, daily, hourly etc.</w:t>
      </w:r>
    </w:p>
    <w:p w:rsidR="007C01B9" w:rsidRDefault="007C01B9" w:rsidP="00FC52CF">
      <w:pPr>
        <w:spacing w:line="480" w:lineRule="auto"/>
        <w:jc w:val="both"/>
        <w:rPr>
          <w:rFonts w:ascii="Times New Roman" w:hAnsi="Times New Roman"/>
          <w:sz w:val="24"/>
        </w:rPr>
      </w:pPr>
      <w:r>
        <w:rPr>
          <w:rFonts w:ascii="Times New Roman" w:hAnsi="Times New Roman"/>
          <w:b/>
          <w:sz w:val="24"/>
        </w:rPr>
        <w:t xml:space="preserve">Autoregressive Processes: </w:t>
      </w:r>
      <w:r>
        <w:rPr>
          <w:rFonts w:ascii="Times New Roman" w:hAnsi="Times New Roman"/>
          <w:sz w:val="24"/>
        </w:rPr>
        <w:t>This assumes that current values of the series are linearly dependent upon its previous values with some errors. As a result, we could have the linear relationship:</w:t>
      </w:r>
    </w:p>
    <w:p w:rsidR="007C01B9" w:rsidRDefault="007C01B9" w:rsidP="00FC52CF">
      <w:pPr>
        <w:spacing w:line="480" w:lineRule="auto"/>
        <w:jc w:val="both"/>
        <w:rPr>
          <w:rFonts w:ascii="Times New Roman" w:hAnsi="Times New Roman"/>
          <w:sz w:val="24"/>
        </w:rPr>
      </w:pPr>
      <w:r>
        <w:rPr>
          <w:rFonts w:ascii="Times New Roman" w:hAnsi="Times New Roman"/>
          <w:sz w:val="24"/>
        </w:rPr>
        <w:tab/>
      </w:r>
      <w:r w:rsidRPr="00F75147">
        <w:rPr>
          <w:rFonts w:ascii="Times New Roman" w:hAnsi="Times New Roman"/>
          <w:b/>
          <w:sz w:val="28"/>
        </w:rPr>
        <w:t>X</w:t>
      </w:r>
      <w:r w:rsidRPr="00F75147">
        <w:rPr>
          <w:rFonts w:ascii="Times New Roman" w:hAnsi="Times New Roman"/>
          <w:b/>
          <w:sz w:val="28"/>
          <w:vertAlign w:val="subscript"/>
        </w:rPr>
        <w:t>t</w:t>
      </w:r>
      <w:r w:rsidRPr="00F75147">
        <w:rPr>
          <w:rFonts w:ascii="Times New Roman" w:hAnsi="Times New Roman"/>
          <w:b/>
          <w:sz w:val="28"/>
        </w:rPr>
        <w:t xml:space="preserve"> = </w:t>
      </w:r>
      <w:r w:rsidRPr="00F75147">
        <w:rPr>
          <w:rFonts w:ascii="Times New Roman" w:hAnsi="Times New Roman" w:cs="Times New Roman"/>
          <w:b/>
          <w:sz w:val="28"/>
        </w:rPr>
        <w:t>α</w:t>
      </w:r>
      <w:r w:rsidR="00F75147" w:rsidRPr="00F75147">
        <w:rPr>
          <w:rFonts w:ascii="Times New Roman" w:hAnsi="Times New Roman"/>
          <w:b/>
          <w:sz w:val="28"/>
        </w:rPr>
        <w:t>x</w:t>
      </w:r>
      <w:r w:rsidR="00F75147" w:rsidRPr="00F75147">
        <w:rPr>
          <w:rFonts w:ascii="Times New Roman" w:hAnsi="Times New Roman"/>
          <w:b/>
          <w:sz w:val="28"/>
          <w:vertAlign w:val="subscript"/>
        </w:rPr>
        <w:t>t-1</w:t>
      </w:r>
      <w:r w:rsidR="00F75147" w:rsidRPr="00F75147">
        <w:rPr>
          <w:rFonts w:ascii="Times New Roman" w:hAnsi="Times New Roman"/>
          <w:b/>
          <w:sz w:val="28"/>
        </w:rPr>
        <w:t>+e</w:t>
      </w:r>
      <w:r w:rsidR="00F75147" w:rsidRPr="00F75147">
        <w:rPr>
          <w:rFonts w:ascii="Times New Roman" w:hAnsi="Times New Roman"/>
          <w:b/>
          <w:sz w:val="28"/>
          <w:vertAlign w:val="subscript"/>
        </w:rPr>
        <w:t>t</w:t>
      </w:r>
      <w:r w:rsidR="00F75147">
        <w:rPr>
          <w:rFonts w:ascii="Times New Roman" w:hAnsi="Times New Roman"/>
          <w:b/>
          <w:sz w:val="28"/>
          <w:vertAlign w:val="subscript"/>
        </w:rPr>
        <w:tab/>
      </w:r>
      <w:r w:rsidR="00F75147">
        <w:rPr>
          <w:rFonts w:ascii="Times New Roman" w:hAnsi="Times New Roman"/>
          <w:b/>
          <w:sz w:val="28"/>
          <w:vertAlign w:val="subscript"/>
        </w:rPr>
        <w:tab/>
      </w:r>
      <w:r w:rsidR="00F75147">
        <w:rPr>
          <w:rFonts w:ascii="Times New Roman" w:hAnsi="Times New Roman"/>
          <w:sz w:val="24"/>
        </w:rPr>
        <w:t>where e</w:t>
      </w:r>
      <w:r w:rsidR="00F75147">
        <w:rPr>
          <w:rFonts w:ascii="Times New Roman" w:hAnsi="Times New Roman"/>
          <w:sz w:val="24"/>
          <w:vertAlign w:val="subscript"/>
        </w:rPr>
        <w:t>t</w:t>
      </w:r>
      <w:r w:rsidR="00F75147">
        <w:rPr>
          <w:rFonts w:ascii="Times New Roman" w:hAnsi="Times New Roman"/>
          <w:sz w:val="24"/>
        </w:rPr>
        <w:t xml:space="preserve"> is a weighted sum of the past white noise</w:t>
      </w:r>
    </w:p>
    <w:p w:rsidR="00F75147" w:rsidRDefault="00F75147" w:rsidP="00FC52CF">
      <w:pPr>
        <w:spacing w:line="480" w:lineRule="auto"/>
        <w:jc w:val="both"/>
        <w:rPr>
          <w:rFonts w:ascii="Times New Roman" w:hAnsi="Times New Roman"/>
          <w:sz w:val="24"/>
        </w:rPr>
      </w:pPr>
      <w:r>
        <w:rPr>
          <w:rFonts w:ascii="Times New Roman" w:hAnsi="Times New Roman"/>
          <w:b/>
          <w:sz w:val="24"/>
        </w:rPr>
        <w:t xml:space="preserve">ARIMA: </w:t>
      </w:r>
      <w:r>
        <w:rPr>
          <w:rFonts w:ascii="Times New Roman" w:hAnsi="Times New Roman"/>
          <w:sz w:val="24"/>
        </w:rPr>
        <w:t>Autoregressive Integrated Movi</w:t>
      </w:r>
      <w:r w:rsidR="00633D98">
        <w:rPr>
          <w:rFonts w:ascii="Times New Roman" w:hAnsi="Times New Roman"/>
          <w:sz w:val="24"/>
        </w:rPr>
        <w:t>ng Average. It is a combination</w:t>
      </w:r>
      <w:r>
        <w:rPr>
          <w:rFonts w:ascii="Times New Roman" w:hAnsi="Times New Roman"/>
          <w:sz w:val="24"/>
        </w:rPr>
        <w:t xml:space="preserve"> of the two important model {The Autoregressive (AR) and the Moving average model (MA)} above which are differenced in nth times.</w:t>
      </w:r>
    </w:p>
    <w:p w:rsidR="00F75147" w:rsidRDefault="00F75147" w:rsidP="00FC52CF">
      <w:pPr>
        <w:spacing w:line="480" w:lineRule="auto"/>
        <w:jc w:val="both"/>
        <w:rPr>
          <w:rFonts w:ascii="Times New Roman" w:hAnsi="Times New Roman"/>
          <w:sz w:val="24"/>
        </w:rPr>
      </w:pPr>
      <w:r w:rsidRPr="00F75147">
        <w:rPr>
          <w:rFonts w:ascii="Times New Roman" w:hAnsi="Times New Roman"/>
          <w:b/>
          <w:sz w:val="24"/>
        </w:rPr>
        <w:t>Autocorrelation</w:t>
      </w:r>
      <w:r>
        <w:rPr>
          <w:rFonts w:ascii="Times New Roman" w:hAnsi="Times New Roman"/>
          <w:b/>
          <w:sz w:val="24"/>
        </w:rPr>
        <w:t xml:space="preserve">: </w:t>
      </w:r>
      <w:r>
        <w:rPr>
          <w:rFonts w:ascii="Times New Roman" w:hAnsi="Times New Roman"/>
          <w:sz w:val="24"/>
        </w:rPr>
        <w:t>This is an important feature of times series which measures the linear relationship between observations at different distances apart. These coefficients often provide insight into the probability model which generated the data hence, t</w:t>
      </w:r>
      <w:r w:rsidR="00026965">
        <w:rPr>
          <w:rFonts w:ascii="Times New Roman" w:hAnsi="Times New Roman"/>
          <w:sz w:val="24"/>
        </w:rPr>
        <w:t>he sample autocorrelation coefficient is similar to ordinary correlation coefficients between two variables X and Y. Autocorrelation or ACF refers to the correlation of a time series with its own past and future values. Autocorrelation is also sometimes called “lagged correlation” or “serial correlation”, which refers to the linear relationship between members of a series of number arranged in time.</w:t>
      </w:r>
    </w:p>
    <w:p w:rsidR="00542C2C" w:rsidRDefault="00542C2C" w:rsidP="00FC52CF">
      <w:pPr>
        <w:spacing w:line="480" w:lineRule="auto"/>
        <w:jc w:val="both"/>
        <w:rPr>
          <w:rFonts w:ascii="Times New Roman" w:hAnsi="Times New Roman"/>
          <w:sz w:val="24"/>
        </w:rPr>
      </w:pPr>
      <w:r>
        <w:rPr>
          <w:rFonts w:ascii="Times New Roman" w:hAnsi="Times New Roman"/>
          <w:b/>
          <w:sz w:val="24"/>
        </w:rPr>
        <w:t xml:space="preserve">Partial Autocorrelation: </w:t>
      </w:r>
      <w:r>
        <w:rPr>
          <w:rFonts w:ascii="Times New Roman" w:hAnsi="Times New Roman"/>
          <w:sz w:val="24"/>
        </w:rPr>
        <w:t>A partial Autocorrelation of order K measures the strength of correlation among pa</w:t>
      </w:r>
      <w:r w:rsidR="004E04DA">
        <w:rPr>
          <w:rFonts w:ascii="Times New Roman" w:hAnsi="Times New Roman"/>
          <w:sz w:val="24"/>
        </w:rPr>
        <w:t xml:space="preserve">irs of entries in time series while accounting for or removing the effects of all </w:t>
      </w:r>
      <w:r w:rsidR="004E04DA">
        <w:rPr>
          <w:rFonts w:ascii="Times New Roman" w:hAnsi="Times New Roman"/>
          <w:sz w:val="24"/>
        </w:rPr>
        <w:lastRenderedPageBreak/>
        <w:t>autocorrelation below order K. For instance, the Partial Autocorrelation coefficients for order K=5 is computed in such a manner that the effects of the k= 1, 2, 3 and 4 partial autocorrelation have been excluded. The Partial Autocorrelation coefficient of any particular order is the same as the auto regression coefficients of same order.</w:t>
      </w:r>
    </w:p>
    <w:p w:rsidR="007F39D1" w:rsidRPr="007F39D1" w:rsidRDefault="007F39D1" w:rsidP="00FC52CF">
      <w:pPr>
        <w:spacing w:line="480" w:lineRule="auto"/>
        <w:jc w:val="both"/>
        <w:rPr>
          <w:rFonts w:ascii="Times New Roman" w:hAnsi="Times New Roman"/>
          <w:sz w:val="24"/>
        </w:rPr>
      </w:pPr>
      <w:r>
        <w:rPr>
          <w:rFonts w:ascii="Times New Roman" w:hAnsi="Times New Roman"/>
          <w:b/>
          <w:sz w:val="24"/>
        </w:rPr>
        <w:t xml:space="preserve">Correlogram: </w:t>
      </w:r>
      <w:r>
        <w:rPr>
          <w:rFonts w:ascii="Times New Roman" w:hAnsi="Times New Roman"/>
          <w:sz w:val="24"/>
        </w:rPr>
        <w:t>This is a useful graph used in interpreting a set of autocorrelation coefficients. It is plotted against the lag (k). The graph of r</w:t>
      </w:r>
      <w:r>
        <w:rPr>
          <w:rFonts w:ascii="Times New Roman" w:hAnsi="Times New Roman"/>
          <w:sz w:val="24"/>
          <w:vertAlign w:val="subscript"/>
        </w:rPr>
        <w:t>k</w:t>
      </w:r>
      <w:r>
        <w:rPr>
          <w:rFonts w:ascii="Times New Roman" w:hAnsi="Times New Roman"/>
          <w:sz w:val="24"/>
        </w:rPr>
        <w:t xml:space="preserve"> against K is called sample autocorrelation function (ACF).</w:t>
      </w:r>
    </w:p>
    <w:p w:rsidR="00B25BD7" w:rsidRPr="00B25BD7" w:rsidRDefault="00B25BD7" w:rsidP="00FC52CF">
      <w:pPr>
        <w:spacing w:line="480" w:lineRule="auto"/>
        <w:jc w:val="both"/>
        <w:rPr>
          <w:rFonts w:ascii="Times New Roman" w:hAnsi="Times New Roman"/>
          <w:sz w:val="24"/>
        </w:rPr>
      </w:pPr>
    </w:p>
    <w:p w:rsidR="00761AB3" w:rsidRDefault="00B25BD7" w:rsidP="00FC52CF">
      <w:pPr>
        <w:spacing w:line="480" w:lineRule="auto"/>
        <w:jc w:val="both"/>
        <w:rPr>
          <w:rFonts w:ascii="Times New Roman" w:hAnsi="Times New Roman"/>
          <w:b/>
          <w:sz w:val="24"/>
        </w:rPr>
      </w:pPr>
      <w:r>
        <w:rPr>
          <w:rFonts w:ascii="Times New Roman" w:hAnsi="Times New Roman"/>
          <w:b/>
          <w:sz w:val="24"/>
        </w:rPr>
        <w:t xml:space="preserve"> </w:t>
      </w:r>
    </w:p>
    <w:p w:rsidR="00307525" w:rsidRDefault="00307525" w:rsidP="00FC52CF">
      <w:pPr>
        <w:spacing w:line="480" w:lineRule="auto"/>
        <w:jc w:val="both"/>
        <w:rPr>
          <w:rFonts w:ascii="Times New Roman" w:hAnsi="Times New Roman"/>
          <w:b/>
          <w:sz w:val="24"/>
        </w:rPr>
      </w:pPr>
    </w:p>
    <w:p w:rsidR="00307525" w:rsidRDefault="00307525" w:rsidP="00FC52CF">
      <w:pPr>
        <w:spacing w:line="480" w:lineRule="auto"/>
        <w:jc w:val="both"/>
        <w:rPr>
          <w:rFonts w:ascii="Times New Roman" w:hAnsi="Times New Roman"/>
          <w:b/>
          <w:sz w:val="24"/>
        </w:rPr>
      </w:pPr>
    </w:p>
    <w:p w:rsidR="00307525" w:rsidRDefault="00307525" w:rsidP="00FC52CF">
      <w:pPr>
        <w:spacing w:line="480" w:lineRule="auto"/>
        <w:jc w:val="both"/>
        <w:rPr>
          <w:rFonts w:ascii="Times New Roman" w:hAnsi="Times New Roman"/>
          <w:b/>
          <w:sz w:val="24"/>
        </w:rPr>
      </w:pPr>
    </w:p>
    <w:p w:rsidR="00307525" w:rsidRDefault="00307525" w:rsidP="00FC52CF">
      <w:pPr>
        <w:spacing w:line="480" w:lineRule="auto"/>
        <w:jc w:val="both"/>
        <w:rPr>
          <w:rFonts w:ascii="Times New Roman" w:hAnsi="Times New Roman"/>
          <w:b/>
          <w:sz w:val="24"/>
        </w:rPr>
      </w:pPr>
    </w:p>
    <w:p w:rsidR="00307525" w:rsidRDefault="00307525" w:rsidP="00FC52CF">
      <w:pPr>
        <w:spacing w:line="480" w:lineRule="auto"/>
        <w:jc w:val="both"/>
        <w:rPr>
          <w:rFonts w:ascii="Times New Roman" w:hAnsi="Times New Roman"/>
          <w:b/>
          <w:sz w:val="24"/>
        </w:rPr>
      </w:pPr>
    </w:p>
    <w:p w:rsidR="003A0E03" w:rsidRDefault="003A0E03" w:rsidP="009E4E51">
      <w:pPr>
        <w:spacing w:line="240" w:lineRule="auto"/>
        <w:jc w:val="center"/>
        <w:rPr>
          <w:rFonts w:ascii="Times New Roman" w:hAnsi="Times New Roman"/>
          <w:b/>
          <w:bCs/>
          <w:sz w:val="32"/>
          <w:szCs w:val="32"/>
        </w:rPr>
      </w:pPr>
    </w:p>
    <w:p w:rsidR="003A0E03" w:rsidRDefault="003A0E03" w:rsidP="009E4E51">
      <w:pPr>
        <w:spacing w:line="240" w:lineRule="auto"/>
        <w:jc w:val="center"/>
        <w:rPr>
          <w:rFonts w:ascii="Times New Roman" w:hAnsi="Times New Roman"/>
          <w:b/>
          <w:bCs/>
          <w:sz w:val="32"/>
          <w:szCs w:val="32"/>
        </w:rPr>
      </w:pPr>
    </w:p>
    <w:p w:rsidR="003A0E03" w:rsidRDefault="003A0E03" w:rsidP="009E4E51">
      <w:pPr>
        <w:spacing w:line="240" w:lineRule="auto"/>
        <w:jc w:val="center"/>
        <w:rPr>
          <w:rFonts w:ascii="Times New Roman" w:hAnsi="Times New Roman"/>
          <w:b/>
          <w:bCs/>
          <w:sz w:val="32"/>
          <w:szCs w:val="32"/>
        </w:rPr>
      </w:pPr>
    </w:p>
    <w:p w:rsidR="003A0E03" w:rsidRDefault="003A0E03" w:rsidP="009E4E51">
      <w:pPr>
        <w:spacing w:line="240" w:lineRule="auto"/>
        <w:jc w:val="center"/>
        <w:rPr>
          <w:rFonts w:ascii="Times New Roman" w:hAnsi="Times New Roman"/>
          <w:b/>
          <w:bCs/>
          <w:sz w:val="32"/>
          <w:szCs w:val="32"/>
        </w:rPr>
      </w:pPr>
    </w:p>
    <w:p w:rsidR="003A0E03" w:rsidRDefault="003A0E03" w:rsidP="009E4E51">
      <w:pPr>
        <w:spacing w:line="240" w:lineRule="auto"/>
        <w:jc w:val="center"/>
        <w:rPr>
          <w:rFonts w:ascii="Times New Roman" w:hAnsi="Times New Roman"/>
          <w:b/>
          <w:bCs/>
          <w:sz w:val="32"/>
          <w:szCs w:val="32"/>
        </w:rPr>
      </w:pPr>
    </w:p>
    <w:p w:rsidR="003A0E03" w:rsidRDefault="003A0E03" w:rsidP="009E4E51">
      <w:pPr>
        <w:spacing w:line="240" w:lineRule="auto"/>
        <w:jc w:val="center"/>
        <w:rPr>
          <w:rFonts w:ascii="Times New Roman" w:hAnsi="Times New Roman"/>
          <w:b/>
          <w:bCs/>
          <w:sz w:val="32"/>
          <w:szCs w:val="32"/>
        </w:rPr>
      </w:pPr>
    </w:p>
    <w:p w:rsidR="003A0E03" w:rsidRDefault="003A0E03" w:rsidP="009E4E51">
      <w:pPr>
        <w:spacing w:line="240" w:lineRule="auto"/>
        <w:jc w:val="center"/>
        <w:rPr>
          <w:rFonts w:ascii="Times New Roman" w:hAnsi="Times New Roman"/>
          <w:b/>
          <w:bCs/>
          <w:sz w:val="32"/>
          <w:szCs w:val="32"/>
        </w:rPr>
      </w:pPr>
    </w:p>
    <w:p w:rsidR="00694D39" w:rsidRPr="009E4E51" w:rsidRDefault="00694D39" w:rsidP="009E4E51">
      <w:pPr>
        <w:spacing w:line="240" w:lineRule="auto"/>
        <w:jc w:val="center"/>
        <w:rPr>
          <w:rFonts w:ascii="Times New Roman" w:hAnsi="Times New Roman"/>
          <w:b/>
          <w:bCs/>
          <w:sz w:val="32"/>
          <w:szCs w:val="32"/>
        </w:rPr>
      </w:pPr>
      <w:r w:rsidRPr="009E4E51">
        <w:rPr>
          <w:rFonts w:ascii="Times New Roman" w:hAnsi="Times New Roman"/>
          <w:b/>
          <w:bCs/>
          <w:sz w:val="32"/>
          <w:szCs w:val="32"/>
        </w:rPr>
        <w:lastRenderedPageBreak/>
        <w:t>CHAPTER TWO</w:t>
      </w:r>
    </w:p>
    <w:p w:rsidR="00694D39" w:rsidRPr="00495A03" w:rsidRDefault="00E342F3" w:rsidP="00E342F3">
      <w:pPr>
        <w:spacing w:line="480" w:lineRule="auto"/>
        <w:rPr>
          <w:rFonts w:ascii="Times New Roman" w:hAnsi="Times New Roman"/>
          <w:b/>
          <w:bCs/>
          <w:sz w:val="28"/>
          <w:szCs w:val="28"/>
        </w:rPr>
      </w:pPr>
      <w:r>
        <w:rPr>
          <w:rFonts w:ascii="Times New Roman" w:hAnsi="Times New Roman"/>
          <w:b/>
          <w:bCs/>
          <w:sz w:val="32"/>
          <w:szCs w:val="32"/>
        </w:rPr>
        <w:t>2.0</w:t>
      </w:r>
      <w:r>
        <w:rPr>
          <w:rFonts w:ascii="Times New Roman" w:hAnsi="Times New Roman"/>
          <w:b/>
          <w:bCs/>
          <w:sz w:val="32"/>
          <w:szCs w:val="32"/>
        </w:rPr>
        <w:tab/>
      </w:r>
      <w:r w:rsidR="00CC0F79" w:rsidRPr="009E4E51">
        <w:rPr>
          <w:rFonts w:ascii="Times New Roman" w:hAnsi="Times New Roman"/>
          <w:b/>
          <w:bCs/>
          <w:sz w:val="32"/>
          <w:szCs w:val="32"/>
        </w:rPr>
        <w:t>LITERATURE REVIEW</w:t>
      </w:r>
      <w:r w:rsidR="00F55EBC">
        <w:rPr>
          <w:rFonts w:ascii="Times New Roman" w:hAnsi="Times New Roman"/>
          <w:b/>
          <w:bCs/>
          <w:sz w:val="32"/>
          <w:szCs w:val="32"/>
        </w:rPr>
        <w:t xml:space="preserve"> AND METHODOLOGY</w:t>
      </w:r>
    </w:p>
    <w:p w:rsidR="009E4E51" w:rsidRPr="009E4E51" w:rsidRDefault="00F55EBC" w:rsidP="009E4E51">
      <w:pPr>
        <w:autoSpaceDE w:val="0"/>
        <w:autoSpaceDN w:val="0"/>
        <w:adjustRightInd w:val="0"/>
        <w:spacing w:line="480" w:lineRule="auto"/>
        <w:jc w:val="both"/>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t>LITERATURE REVIEW</w:t>
      </w:r>
    </w:p>
    <w:p w:rsidR="00694D39" w:rsidRDefault="00694D39" w:rsidP="009E4E51">
      <w:pPr>
        <w:autoSpaceDE w:val="0"/>
        <w:autoSpaceDN w:val="0"/>
        <w:adjustRightInd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Over the years, many theories have been presented in attempts to define and explain criminal activity. Some of these have focused on individual criminals while others examine the aggregate crime within an area. Although, the public perception may be that crime is randomly distributed in space, extensive evidence now exists that it is not. In this work, we dig into varieties of articles published on crime across the globe in order to have insight and general views of how crimes affect different nations of the world.</w:t>
      </w:r>
    </w:p>
    <w:p w:rsidR="00694D39" w:rsidRDefault="00694D39" w:rsidP="00FC52CF">
      <w:pPr>
        <w:autoSpaceDE w:val="0"/>
        <w:autoSpaceDN w:val="0"/>
        <w:adjustRightInd w:val="0"/>
        <w:spacing w:line="480" w:lineRule="auto"/>
        <w:jc w:val="both"/>
        <w:rPr>
          <w:rFonts w:ascii="Times New Roman" w:hAnsi="Times New Roman" w:cs="Times New Roman"/>
          <w:sz w:val="24"/>
          <w:szCs w:val="24"/>
        </w:rPr>
      </w:pP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changing</w:t>
      </w:r>
      <w:r>
        <w:rPr>
          <w:rFonts w:ascii="Times New Roman" w:hAnsi="Times New Roman" w:cs="Times New Roman"/>
          <w:sz w:val="24"/>
          <w:szCs w:val="24"/>
        </w:rPr>
        <w:t xml:space="preserve"> </w:t>
      </w:r>
      <w:r w:rsidRPr="000A7D59">
        <w:rPr>
          <w:rFonts w:ascii="Times New Roman" w:hAnsi="Times New Roman" w:cs="Times New Roman"/>
          <w:sz w:val="24"/>
          <w:szCs w:val="24"/>
        </w:rPr>
        <w:t>picture</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and</w:t>
      </w:r>
      <w:r>
        <w:rPr>
          <w:rFonts w:ascii="Times New Roman" w:hAnsi="Times New Roman" w:cs="Times New Roman"/>
          <w:sz w:val="24"/>
          <w:szCs w:val="24"/>
        </w:rPr>
        <w:t xml:space="preserve"> </w:t>
      </w:r>
      <w:r w:rsidRPr="000A7D59">
        <w:rPr>
          <w:rFonts w:ascii="Times New Roman" w:hAnsi="Times New Roman" w:cs="Times New Roman"/>
          <w:sz w:val="24"/>
          <w:szCs w:val="24"/>
        </w:rPr>
        <w:t>public</w:t>
      </w:r>
      <w:r>
        <w:rPr>
          <w:rFonts w:ascii="Times New Roman" w:hAnsi="Times New Roman" w:cs="Times New Roman"/>
          <w:sz w:val="24"/>
          <w:szCs w:val="24"/>
        </w:rPr>
        <w:t xml:space="preserve"> </w:t>
      </w:r>
      <w:r w:rsidRPr="000A7D59">
        <w:rPr>
          <w:rFonts w:ascii="Times New Roman" w:hAnsi="Times New Roman" w:cs="Times New Roman"/>
          <w:sz w:val="24"/>
          <w:szCs w:val="24"/>
        </w:rPr>
        <w:t>attitudes</w:t>
      </w:r>
      <w:r>
        <w:rPr>
          <w:rFonts w:ascii="Times New Roman" w:hAnsi="Times New Roman" w:cs="Times New Roman"/>
          <w:sz w:val="24"/>
          <w:szCs w:val="24"/>
        </w:rPr>
        <w:t xml:space="preserve"> </w:t>
      </w:r>
      <w:r w:rsidRPr="000A7D59">
        <w:rPr>
          <w:rFonts w:ascii="Times New Roman" w:hAnsi="Times New Roman" w:cs="Times New Roman"/>
          <w:sz w:val="24"/>
          <w:szCs w:val="24"/>
        </w:rPr>
        <w:t>towards</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over</w:t>
      </w:r>
      <w:r>
        <w:rPr>
          <w:rFonts w:ascii="Times New Roman" w:hAnsi="Times New Roman" w:cs="Times New Roman"/>
          <w:sz w:val="24"/>
          <w:szCs w:val="24"/>
        </w:rPr>
        <w:t xml:space="preserve"> </w:t>
      </w:r>
      <w:r w:rsidRPr="000A7D59">
        <w:rPr>
          <w:rFonts w:ascii="Times New Roman" w:hAnsi="Times New Roman" w:cs="Times New Roman"/>
          <w:sz w:val="24"/>
          <w:szCs w:val="24"/>
        </w:rPr>
        <w:t>time</w:t>
      </w:r>
      <w:r>
        <w:rPr>
          <w:rFonts w:ascii="Times New Roman" w:hAnsi="Times New Roman" w:cs="Times New Roman"/>
          <w:sz w:val="24"/>
          <w:szCs w:val="24"/>
        </w:rPr>
        <w:t xml:space="preserve"> </w:t>
      </w:r>
      <w:r w:rsidRPr="000A7D59">
        <w:rPr>
          <w:rFonts w:ascii="Times New Roman" w:hAnsi="Times New Roman" w:cs="Times New Roman"/>
          <w:sz w:val="24"/>
          <w:szCs w:val="24"/>
        </w:rPr>
        <w:t>is</w:t>
      </w:r>
      <w:r>
        <w:rPr>
          <w:rFonts w:ascii="Times New Roman" w:hAnsi="Times New Roman" w:cs="Times New Roman"/>
          <w:sz w:val="24"/>
          <w:szCs w:val="24"/>
        </w:rPr>
        <w:t xml:space="preserve"> </w:t>
      </w:r>
      <w:r w:rsidRPr="000A7D59">
        <w:rPr>
          <w:rFonts w:ascii="Times New Roman" w:hAnsi="Times New Roman" w:cs="Times New Roman"/>
          <w:sz w:val="24"/>
          <w:szCs w:val="24"/>
        </w:rPr>
        <w:t>a</w:t>
      </w:r>
      <w:r>
        <w:rPr>
          <w:rFonts w:ascii="Times New Roman" w:hAnsi="Times New Roman" w:cs="Times New Roman"/>
          <w:sz w:val="24"/>
          <w:szCs w:val="24"/>
        </w:rPr>
        <w:t xml:space="preserve"> </w:t>
      </w:r>
      <w:r w:rsidRPr="000A7D59">
        <w:rPr>
          <w:rFonts w:ascii="Times New Roman" w:hAnsi="Times New Roman" w:cs="Times New Roman"/>
          <w:sz w:val="24"/>
          <w:szCs w:val="24"/>
        </w:rPr>
        <w:t>complex</w:t>
      </w:r>
      <w:r>
        <w:rPr>
          <w:rFonts w:ascii="Times New Roman" w:hAnsi="Times New Roman" w:cs="Times New Roman"/>
          <w:sz w:val="24"/>
          <w:szCs w:val="24"/>
        </w:rPr>
        <w:t xml:space="preserve"> </w:t>
      </w:r>
      <w:r w:rsidRPr="000A7D59">
        <w:rPr>
          <w:rFonts w:ascii="Times New Roman" w:hAnsi="Times New Roman" w:cs="Times New Roman"/>
          <w:sz w:val="24"/>
          <w:szCs w:val="24"/>
        </w:rPr>
        <w:t>relationship</w:t>
      </w:r>
      <w:r>
        <w:rPr>
          <w:rFonts w:ascii="Times New Roman" w:hAnsi="Times New Roman" w:cs="Times New Roman"/>
          <w:sz w:val="24"/>
          <w:szCs w:val="24"/>
        </w:rPr>
        <w:t xml:space="preserve"> </w:t>
      </w:r>
      <w:r w:rsidRPr="000A7D59">
        <w:rPr>
          <w:rFonts w:ascii="Times New Roman" w:hAnsi="Times New Roman" w:cs="Times New Roman"/>
          <w:sz w:val="24"/>
          <w:szCs w:val="24"/>
        </w:rPr>
        <w:t>that</w:t>
      </w:r>
      <w:r>
        <w:rPr>
          <w:rFonts w:ascii="Times New Roman" w:hAnsi="Times New Roman" w:cs="Times New Roman"/>
          <w:sz w:val="24"/>
          <w:szCs w:val="24"/>
        </w:rPr>
        <w:t xml:space="preserve"> </w:t>
      </w:r>
      <w:r w:rsidRPr="000A7D59">
        <w:rPr>
          <w:rFonts w:ascii="Times New Roman" w:hAnsi="Times New Roman" w:cs="Times New Roman"/>
          <w:sz w:val="24"/>
          <w:szCs w:val="24"/>
        </w:rPr>
        <w:t>may</w:t>
      </w:r>
      <w:r>
        <w:rPr>
          <w:rFonts w:ascii="Times New Roman" w:hAnsi="Times New Roman" w:cs="Times New Roman"/>
          <w:sz w:val="24"/>
          <w:szCs w:val="24"/>
        </w:rPr>
        <w:t xml:space="preserve"> </w:t>
      </w:r>
      <w:r w:rsidRPr="000A7D59">
        <w:rPr>
          <w:rFonts w:ascii="Times New Roman" w:hAnsi="Times New Roman" w:cs="Times New Roman"/>
          <w:sz w:val="24"/>
          <w:szCs w:val="24"/>
        </w:rPr>
        <w:t>not</w:t>
      </w:r>
      <w:r>
        <w:rPr>
          <w:rFonts w:ascii="Times New Roman" w:hAnsi="Times New Roman" w:cs="Times New Roman"/>
          <w:sz w:val="24"/>
          <w:szCs w:val="24"/>
        </w:rPr>
        <w:t xml:space="preserve"> </w:t>
      </w:r>
      <w:r w:rsidRPr="000A7D59">
        <w:rPr>
          <w:rFonts w:ascii="Times New Roman" w:hAnsi="Times New Roman" w:cs="Times New Roman"/>
          <w:sz w:val="24"/>
          <w:szCs w:val="24"/>
        </w:rPr>
        <w:t>be</w:t>
      </w:r>
      <w:r>
        <w:rPr>
          <w:rFonts w:ascii="Times New Roman" w:hAnsi="Times New Roman" w:cs="Times New Roman"/>
          <w:sz w:val="24"/>
          <w:szCs w:val="24"/>
        </w:rPr>
        <w:t xml:space="preserve"> </w:t>
      </w:r>
      <w:r w:rsidRPr="000A7D59">
        <w:rPr>
          <w:rFonts w:ascii="Times New Roman" w:hAnsi="Times New Roman" w:cs="Times New Roman"/>
          <w:sz w:val="24"/>
          <w:szCs w:val="24"/>
        </w:rPr>
        <w:t>fully</w:t>
      </w:r>
      <w:r>
        <w:rPr>
          <w:rFonts w:ascii="Times New Roman" w:hAnsi="Times New Roman" w:cs="Times New Roman"/>
          <w:sz w:val="24"/>
          <w:szCs w:val="24"/>
        </w:rPr>
        <w:t xml:space="preserve"> </w:t>
      </w:r>
      <w:r w:rsidRPr="000A7D59">
        <w:rPr>
          <w:rFonts w:ascii="Times New Roman" w:hAnsi="Times New Roman" w:cs="Times New Roman"/>
          <w:sz w:val="24"/>
          <w:szCs w:val="24"/>
        </w:rPr>
        <w:t>explained</w:t>
      </w:r>
      <w:r>
        <w:rPr>
          <w:rFonts w:ascii="Times New Roman" w:hAnsi="Times New Roman" w:cs="Times New Roman"/>
          <w:sz w:val="24"/>
          <w:szCs w:val="24"/>
        </w:rPr>
        <w:t xml:space="preserve"> </w:t>
      </w:r>
      <w:r w:rsidRPr="000A7D59">
        <w:rPr>
          <w:rFonts w:ascii="Times New Roman" w:hAnsi="Times New Roman" w:cs="Times New Roman"/>
          <w:sz w:val="24"/>
          <w:szCs w:val="24"/>
        </w:rPr>
        <w:t>by</w:t>
      </w:r>
      <w:r>
        <w:rPr>
          <w:rFonts w:ascii="Times New Roman" w:hAnsi="Times New Roman" w:cs="Times New Roman"/>
          <w:sz w:val="24"/>
          <w:szCs w:val="24"/>
        </w:rPr>
        <w:t xml:space="preserve"> </w:t>
      </w:r>
      <w:r w:rsidRPr="000A7D59">
        <w:rPr>
          <w:rFonts w:ascii="Times New Roman" w:hAnsi="Times New Roman" w:cs="Times New Roman"/>
          <w:sz w:val="24"/>
          <w:szCs w:val="24"/>
        </w:rPr>
        <w:t>univariate</w:t>
      </w:r>
      <w:r>
        <w:rPr>
          <w:rFonts w:ascii="Times New Roman" w:hAnsi="Times New Roman" w:cs="Times New Roman"/>
          <w:sz w:val="24"/>
          <w:szCs w:val="24"/>
        </w:rPr>
        <w:t xml:space="preserve"> </w:t>
      </w:r>
      <w:r w:rsidRPr="000A7D59">
        <w:rPr>
          <w:rFonts w:ascii="Times New Roman" w:hAnsi="Times New Roman" w:cs="Times New Roman"/>
          <w:sz w:val="24"/>
          <w:szCs w:val="24"/>
        </w:rPr>
        <w:t>analysis</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on</w:t>
      </w:r>
      <w:r>
        <w:rPr>
          <w:rFonts w:ascii="Times New Roman" w:hAnsi="Times New Roman" w:cs="Times New Roman"/>
          <w:sz w:val="24"/>
          <w:szCs w:val="24"/>
        </w:rPr>
        <w:t xml:space="preserve"> </w:t>
      </w:r>
      <w:r w:rsidRPr="000A7D59">
        <w:rPr>
          <w:rFonts w:ascii="Times New Roman" w:hAnsi="Times New Roman" w:cs="Times New Roman"/>
          <w:sz w:val="24"/>
          <w:szCs w:val="24"/>
        </w:rPr>
        <w:t>people’s</w:t>
      </w:r>
      <w:r>
        <w:rPr>
          <w:rFonts w:ascii="Times New Roman" w:hAnsi="Times New Roman" w:cs="Times New Roman"/>
          <w:sz w:val="24"/>
          <w:szCs w:val="24"/>
        </w:rPr>
        <w:t xml:space="preserve"> </w:t>
      </w:r>
      <w:r w:rsidRPr="000A7D59">
        <w:rPr>
          <w:rFonts w:ascii="Times New Roman" w:hAnsi="Times New Roman" w:cs="Times New Roman"/>
          <w:sz w:val="24"/>
          <w:szCs w:val="24"/>
        </w:rPr>
        <w:t>concern</w:t>
      </w:r>
      <w:r>
        <w:rPr>
          <w:rFonts w:ascii="Times New Roman" w:hAnsi="Times New Roman" w:cs="Times New Roman"/>
          <w:sz w:val="24"/>
          <w:szCs w:val="24"/>
        </w:rPr>
        <w:t xml:space="preserve"> </w:t>
      </w:r>
      <w:r w:rsidRPr="000A7D59">
        <w:rPr>
          <w:rFonts w:ascii="Times New Roman" w:hAnsi="Times New Roman" w:cs="Times New Roman"/>
          <w:sz w:val="24"/>
          <w:szCs w:val="24"/>
        </w:rPr>
        <w:t>for</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Criminologists,</w:t>
      </w:r>
      <w:r>
        <w:rPr>
          <w:rFonts w:ascii="Times New Roman" w:hAnsi="Times New Roman" w:cs="Times New Roman"/>
          <w:sz w:val="24"/>
          <w:szCs w:val="24"/>
        </w:rPr>
        <w:t xml:space="preserve"> </w:t>
      </w:r>
      <w:r w:rsidRPr="000A7D59">
        <w:rPr>
          <w:rFonts w:ascii="Times New Roman" w:hAnsi="Times New Roman" w:cs="Times New Roman"/>
          <w:sz w:val="24"/>
          <w:szCs w:val="24"/>
        </w:rPr>
        <w:t>law</w:t>
      </w:r>
      <w:r>
        <w:rPr>
          <w:rFonts w:ascii="Times New Roman" w:hAnsi="Times New Roman" w:cs="Times New Roman"/>
          <w:sz w:val="24"/>
          <w:szCs w:val="24"/>
        </w:rPr>
        <w:t xml:space="preserve"> </w:t>
      </w:r>
      <w:r w:rsidRPr="000A7D59">
        <w:rPr>
          <w:rFonts w:ascii="Times New Roman" w:hAnsi="Times New Roman" w:cs="Times New Roman"/>
          <w:sz w:val="24"/>
          <w:szCs w:val="24"/>
        </w:rPr>
        <w:t>enforcement</w:t>
      </w:r>
      <w:r>
        <w:rPr>
          <w:rFonts w:ascii="Times New Roman" w:hAnsi="Times New Roman" w:cs="Times New Roman"/>
          <w:sz w:val="24"/>
          <w:szCs w:val="24"/>
        </w:rPr>
        <w:t xml:space="preserve"> </w:t>
      </w:r>
      <w:r w:rsidRPr="000A7D59">
        <w:rPr>
          <w:rFonts w:ascii="Times New Roman" w:hAnsi="Times New Roman" w:cs="Times New Roman"/>
          <w:sz w:val="24"/>
          <w:szCs w:val="24"/>
        </w:rPr>
        <w:t>agencies,</w:t>
      </w:r>
      <w:r>
        <w:rPr>
          <w:rFonts w:ascii="Times New Roman" w:hAnsi="Times New Roman" w:cs="Times New Roman"/>
          <w:sz w:val="24"/>
          <w:szCs w:val="24"/>
        </w:rPr>
        <w:t xml:space="preserve"> </w:t>
      </w:r>
      <w:r w:rsidRPr="000A7D59">
        <w:rPr>
          <w:rFonts w:ascii="Times New Roman" w:hAnsi="Times New Roman" w:cs="Times New Roman"/>
          <w:sz w:val="24"/>
          <w:szCs w:val="24"/>
        </w:rPr>
        <w:t>and</w:t>
      </w:r>
      <w:r>
        <w:rPr>
          <w:rFonts w:ascii="Times New Roman" w:hAnsi="Times New Roman" w:cs="Times New Roman"/>
          <w:sz w:val="24"/>
          <w:szCs w:val="24"/>
        </w:rPr>
        <w:t xml:space="preserve"> </w:t>
      </w:r>
      <w:r w:rsidRPr="000A7D59">
        <w:rPr>
          <w:rFonts w:ascii="Times New Roman" w:hAnsi="Times New Roman" w:cs="Times New Roman"/>
          <w:sz w:val="24"/>
          <w:szCs w:val="24"/>
        </w:rPr>
        <w:t>researchers</w:t>
      </w:r>
      <w:r>
        <w:rPr>
          <w:rFonts w:ascii="Times New Roman" w:hAnsi="Times New Roman" w:cs="Times New Roman"/>
          <w:sz w:val="24"/>
          <w:szCs w:val="24"/>
        </w:rPr>
        <w:t xml:space="preserve"> </w:t>
      </w:r>
      <w:r w:rsidRPr="000A7D59">
        <w:rPr>
          <w:rFonts w:ascii="Times New Roman" w:hAnsi="Times New Roman" w:cs="Times New Roman"/>
          <w:sz w:val="24"/>
          <w:szCs w:val="24"/>
        </w:rPr>
        <w:t>from</w:t>
      </w:r>
      <w:r>
        <w:rPr>
          <w:rFonts w:ascii="Times New Roman" w:hAnsi="Times New Roman" w:cs="Times New Roman"/>
          <w:sz w:val="24"/>
          <w:szCs w:val="24"/>
        </w:rPr>
        <w:t xml:space="preserve"> </w:t>
      </w:r>
      <w:r w:rsidRPr="000A7D59">
        <w:rPr>
          <w:rFonts w:ascii="Times New Roman" w:hAnsi="Times New Roman" w:cs="Times New Roman"/>
          <w:sz w:val="24"/>
          <w:szCs w:val="24"/>
        </w:rPr>
        <w:t>many</w:t>
      </w:r>
      <w:r>
        <w:rPr>
          <w:rFonts w:ascii="Times New Roman" w:hAnsi="Times New Roman" w:cs="Times New Roman"/>
          <w:sz w:val="24"/>
          <w:szCs w:val="24"/>
        </w:rPr>
        <w:t xml:space="preserve"> </w:t>
      </w:r>
      <w:r w:rsidRPr="000A7D59">
        <w:rPr>
          <w:rFonts w:ascii="Times New Roman" w:hAnsi="Times New Roman" w:cs="Times New Roman"/>
          <w:sz w:val="24"/>
          <w:szCs w:val="24"/>
        </w:rPr>
        <w:t>academic</w:t>
      </w:r>
      <w:r>
        <w:rPr>
          <w:rFonts w:ascii="Times New Roman" w:hAnsi="Times New Roman" w:cs="Times New Roman"/>
          <w:sz w:val="24"/>
          <w:szCs w:val="24"/>
        </w:rPr>
        <w:t xml:space="preserve"> </w:t>
      </w:r>
      <w:r w:rsidRPr="000A7D59">
        <w:rPr>
          <w:rFonts w:ascii="Times New Roman" w:hAnsi="Times New Roman" w:cs="Times New Roman"/>
          <w:sz w:val="24"/>
          <w:szCs w:val="24"/>
        </w:rPr>
        <w:t>disciplines</w:t>
      </w:r>
      <w:r>
        <w:rPr>
          <w:rFonts w:ascii="Times New Roman" w:hAnsi="Times New Roman" w:cs="Times New Roman"/>
          <w:sz w:val="24"/>
          <w:szCs w:val="24"/>
        </w:rPr>
        <w:t xml:space="preserve"> </w:t>
      </w:r>
      <w:r w:rsidRPr="000A7D59">
        <w:rPr>
          <w:rFonts w:ascii="Times New Roman" w:hAnsi="Times New Roman" w:cs="Times New Roman"/>
          <w:sz w:val="24"/>
          <w:szCs w:val="24"/>
        </w:rPr>
        <w:t>have</w:t>
      </w:r>
      <w:r>
        <w:rPr>
          <w:rFonts w:ascii="Times New Roman" w:hAnsi="Times New Roman" w:cs="Times New Roman"/>
          <w:sz w:val="24"/>
          <w:szCs w:val="24"/>
        </w:rPr>
        <w:t xml:space="preserve"> </w:t>
      </w:r>
      <w:r w:rsidRPr="000A7D59">
        <w:rPr>
          <w:rFonts w:ascii="Times New Roman" w:hAnsi="Times New Roman" w:cs="Times New Roman"/>
          <w:sz w:val="24"/>
          <w:szCs w:val="24"/>
        </w:rPr>
        <w:t>noticed</w:t>
      </w:r>
      <w:r>
        <w:rPr>
          <w:rFonts w:ascii="Times New Roman" w:hAnsi="Times New Roman" w:cs="Times New Roman"/>
          <w:sz w:val="24"/>
          <w:szCs w:val="24"/>
        </w:rPr>
        <w:t xml:space="preserve"> </w:t>
      </w:r>
      <w:r w:rsidRPr="000A7D59">
        <w:rPr>
          <w:rFonts w:ascii="Times New Roman" w:hAnsi="Times New Roman" w:cs="Times New Roman"/>
          <w:sz w:val="24"/>
          <w:szCs w:val="24"/>
        </w:rPr>
        <w:t>that</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public</w:t>
      </w:r>
      <w:r>
        <w:rPr>
          <w:rFonts w:ascii="Times New Roman" w:hAnsi="Times New Roman" w:cs="Times New Roman"/>
          <w:sz w:val="24"/>
          <w:szCs w:val="24"/>
        </w:rPr>
        <w:t xml:space="preserve"> </w:t>
      </w:r>
      <w:r w:rsidRPr="000A7D59">
        <w:rPr>
          <w:rFonts w:ascii="Times New Roman" w:hAnsi="Times New Roman" w:cs="Times New Roman"/>
          <w:sz w:val="24"/>
          <w:szCs w:val="24"/>
        </w:rPr>
        <w:t>has</w:t>
      </w:r>
      <w:r>
        <w:rPr>
          <w:rFonts w:ascii="Times New Roman" w:hAnsi="Times New Roman" w:cs="Times New Roman"/>
          <w:sz w:val="24"/>
          <w:szCs w:val="24"/>
        </w:rPr>
        <w:t xml:space="preserve"> </w:t>
      </w:r>
      <w:r w:rsidRPr="000A7D59">
        <w:rPr>
          <w:rFonts w:ascii="Times New Roman" w:hAnsi="Times New Roman" w:cs="Times New Roman"/>
          <w:sz w:val="24"/>
          <w:szCs w:val="24"/>
        </w:rPr>
        <w:t>maintained</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belief</w:t>
      </w:r>
      <w:r>
        <w:rPr>
          <w:rFonts w:ascii="Times New Roman" w:hAnsi="Times New Roman" w:cs="Times New Roman"/>
          <w:sz w:val="24"/>
          <w:szCs w:val="24"/>
        </w:rPr>
        <w:t xml:space="preserve"> </w:t>
      </w:r>
      <w:r w:rsidRPr="000A7D59">
        <w:rPr>
          <w:rFonts w:ascii="Times New Roman" w:hAnsi="Times New Roman" w:cs="Times New Roman"/>
          <w:sz w:val="24"/>
          <w:szCs w:val="24"/>
        </w:rPr>
        <w:t>that</w:t>
      </w:r>
      <w:r>
        <w:rPr>
          <w:rFonts w:ascii="Times New Roman" w:hAnsi="Times New Roman" w:cs="Times New Roman"/>
          <w:sz w:val="24"/>
          <w:szCs w:val="24"/>
        </w:rPr>
        <w:t xml:space="preserve"> </w:t>
      </w:r>
      <w:r w:rsidRPr="000A7D59">
        <w:rPr>
          <w:rFonts w:ascii="Times New Roman" w:hAnsi="Times New Roman" w:cs="Times New Roman"/>
          <w:sz w:val="24"/>
          <w:szCs w:val="24"/>
        </w:rPr>
        <w:t>violent</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is</w:t>
      </w:r>
      <w:r>
        <w:rPr>
          <w:rFonts w:ascii="Times New Roman" w:hAnsi="Times New Roman" w:cs="Times New Roman"/>
          <w:sz w:val="24"/>
          <w:szCs w:val="24"/>
        </w:rPr>
        <w:t xml:space="preserve"> </w:t>
      </w:r>
      <w:r w:rsidRPr="000A7D59">
        <w:rPr>
          <w:rFonts w:ascii="Times New Roman" w:hAnsi="Times New Roman" w:cs="Times New Roman"/>
          <w:sz w:val="24"/>
          <w:szCs w:val="24"/>
        </w:rPr>
        <w:t>out</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control</w:t>
      </w:r>
      <w:r>
        <w:rPr>
          <w:rFonts w:ascii="Times New Roman" w:hAnsi="Times New Roman" w:cs="Times New Roman"/>
          <w:sz w:val="24"/>
          <w:szCs w:val="24"/>
        </w:rPr>
        <w:t xml:space="preserve"> </w:t>
      </w:r>
      <w:r w:rsidRPr="000A7D59">
        <w:rPr>
          <w:rFonts w:ascii="Times New Roman" w:hAnsi="Times New Roman" w:cs="Times New Roman"/>
          <w:sz w:val="24"/>
          <w:szCs w:val="24"/>
        </w:rPr>
        <w:t>despite</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fact</w:t>
      </w:r>
      <w:r>
        <w:rPr>
          <w:rFonts w:ascii="Times New Roman" w:hAnsi="Times New Roman" w:cs="Times New Roman"/>
          <w:sz w:val="24"/>
          <w:szCs w:val="24"/>
        </w:rPr>
        <w:t xml:space="preserve"> </w:t>
      </w:r>
      <w:r w:rsidRPr="000A7D59">
        <w:rPr>
          <w:rFonts w:ascii="Times New Roman" w:hAnsi="Times New Roman" w:cs="Times New Roman"/>
          <w:sz w:val="24"/>
          <w:szCs w:val="24"/>
        </w:rPr>
        <w:t>that</w:t>
      </w:r>
      <w:r>
        <w:rPr>
          <w:rFonts w:ascii="Times New Roman" w:hAnsi="Times New Roman" w:cs="Times New Roman"/>
          <w:sz w:val="24"/>
          <w:szCs w:val="24"/>
        </w:rPr>
        <w:t xml:space="preserve"> c</w:t>
      </w:r>
      <w:r w:rsidRPr="000A7D59">
        <w:rPr>
          <w:rFonts w:ascii="Times New Roman" w:hAnsi="Times New Roman" w:cs="Times New Roman"/>
          <w:sz w:val="24"/>
          <w:szCs w:val="24"/>
        </w:rPr>
        <w:t>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have</w:t>
      </w:r>
      <w:r>
        <w:rPr>
          <w:rFonts w:ascii="Times New Roman" w:hAnsi="Times New Roman" w:cs="Times New Roman"/>
          <w:sz w:val="24"/>
          <w:szCs w:val="24"/>
        </w:rPr>
        <w:t xml:space="preserve"> </w:t>
      </w:r>
      <w:r w:rsidRPr="000A7D59">
        <w:rPr>
          <w:rFonts w:ascii="Times New Roman" w:hAnsi="Times New Roman" w:cs="Times New Roman"/>
          <w:sz w:val="24"/>
          <w:szCs w:val="24"/>
        </w:rPr>
        <w:t>been</w:t>
      </w:r>
      <w:r>
        <w:rPr>
          <w:rFonts w:ascii="Times New Roman" w:hAnsi="Times New Roman" w:cs="Times New Roman"/>
          <w:sz w:val="24"/>
          <w:szCs w:val="24"/>
        </w:rPr>
        <w:t xml:space="preserve"> </w:t>
      </w:r>
      <w:r w:rsidRPr="000A7D59">
        <w:rPr>
          <w:rFonts w:ascii="Times New Roman" w:hAnsi="Times New Roman" w:cs="Times New Roman"/>
          <w:sz w:val="24"/>
          <w:szCs w:val="24"/>
        </w:rPr>
        <w:t>steadily</w:t>
      </w:r>
      <w:r>
        <w:rPr>
          <w:rFonts w:ascii="Times New Roman" w:hAnsi="Times New Roman" w:cs="Times New Roman"/>
          <w:sz w:val="24"/>
          <w:szCs w:val="24"/>
        </w:rPr>
        <w:t xml:space="preserve"> </w:t>
      </w:r>
      <w:r w:rsidRPr="000A7D59">
        <w:rPr>
          <w:rFonts w:ascii="Times New Roman" w:hAnsi="Times New Roman" w:cs="Times New Roman"/>
          <w:sz w:val="24"/>
          <w:szCs w:val="24"/>
        </w:rPr>
        <w:t>declining</w:t>
      </w:r>
      <w:r>
        <w:rPr>
          <w:rFonts w:ascii="Times New Roman" w:hAnsi="Times New Roman" w:cs="Times New Roman"/>
          <w:sz w:val="24"/>
          <w:szCs w:val="24"/>
        </w:rPr>
        <w:t xml:space="preserve"> </w:t>
      </w:r>
      <w:r w:rsidRPr="000A7D59">
        <w:rPr>
          <w:rFonts w:ascii="Times New Roman" w:hAnsi="Times New Roman" w:cs="Times New Roman"/>
          <w:sz w:val="24"/>
          <w:szCs w:val="24"/>
        </w:rPr>
        <w:t>for</w:t>
      </w:r>
      <w:r>
        <w:rPr>
          <w:rFonts w:ascii="Times New Roman" w:hAnsi="Times New Roman" w:cs="Times New Roman"/>
          <w:sz w:val="24"/>
          <w:szCs w:val="24"/>
        </w:rPr>
        <w:t xml:space="preserve"> </w:t>
      </w:r>
      <w:r w:rsidRPr="000A7D59">
        <w:rPr>
          <w:rFonts w:ascii="Times New Roman" w:hAnsi="Times New Roman" w:cs="Times New Roman"/>
          <w:sz w:val="24"/>
          <w:szCs w:val="24"/>
        </w:rPr>
        <w:t>years.</w:t>
      </w:r>
      <w:r>
        <w:rPr>
          <w:rFonts w:ascii="Times New Roman" w:hAnsi="Times New Roman" w:cs="Times New Roman"/>
          <w:sz w:val="24"/>
          <w:szCs w:val="24"/>
        </w:rPr>
        <w:t xml:space="preserve"> </w:t>
      </w:r>
      <w:r w:rsidRPr="000A7D59">
        <w:rPr>
          <w:rFonts w:ascii="Times New Roman" w:hAnsi="Times New Roman" w:cs="Times New Roman"/>
          <w:sz w:val="24"/>
          <w:szCs w:val="24"/>
        </w:rPr>
        <w:t>A</w:t>
      </w:r>
      <w:r>
        <w:rPr>
          <w:rFonts w:ascii="Times New Roman" w:hAnsi="Times New Roman" w:cs="Times New Roman"/>
          <w:sz w:val="24"/>
          <w:szCs w:val="24"/>
        </w:rPr>
        <w:t xml:space="preserve"> </w:t>
      </w:r>
      <w:r w:rsidRPr="000A7D59">
        <w:rPr>
          <w:rFonts w:ascii="Times New Roman" w:hAnsi="Times New Roman" w:cs="Times New Roman"/>
          <w:sz w:val="24"/>
          <w:szCs w:val="24"/>
        </w:rPr>
        <w:t>2008</w:t>
      </w:r>
      <w:r>
        <w:rPr>
          <w:rFonts w:ascii="Times New Roman" w:hAnsi="Times New Roman" w:cs="Times New Roman"/>
          <w:sz w:val="24"/>
          <w:szCs w:val="24"/>
        </w:rPr>
        <w:t xml:space="preserve"> </w:t>
      </w:r>
      <w:r w:rsidRPr="000A7D59">
        <w:rPr>
          <w:rFonts w:ascii="Times New Roman" w:hAnsi="Times New Roman" w:cs="Times New Roman"/>
          <w:sz w:val="24"/>
          <w:szCs w:val="24"/>
        </w:rPr>
        <w:t>study</w:t>
      </w:r>
      <w:r>
        <w:rPr>
          <w:rFonts w:ascii="Times New Roman" w:hAnsi="Times New Roman" w:cs="Times New Roman"/>
          <w:sz w:val="24"/>
          <w:szCs w:val="24"/>
        </w:rPr>
        <w:t xml:space="preserve"> </w:t>
      </w:r>
      <w:r w:rsidRPr="000A7D59">
        <w:rPr>
          <w:rFonts w:ascii="Times New Roman" w:hAnsi="Times New Roman" w:cs="Times New Roman"/>
          <w:sz w:val="24"/>
          <w:szCs w:val="24"/>
        </w:rPr>
        <w:t>confirms</w:t>
      </w:r>
      <w:r>
        <w:rPr>
          <w:rFonts w:ascii="Times New Roman" w:hAnsi="Times New Roman" w:cs="Times New Roman"/>
          <w:sz w:val="24"/>
          <w:szCs w:val="24"/>
        </w:rPr>
        <w:t xml:space="preserve"> </w:t>
      </w:r>
      <w:r w:rsidRPr="000A7D59">
        <w:rPr>
          <w:rFonts w:ascii="Times New Roman" w:hAnsi="Times New Roman" w:cs="Times New Roman"/>
          <w:sz w:val="24"/>
          <w:szCs w:val="24"/>
        </w:rPr>
        <w:t>that</w:t>
      </w:r>
      <w:r>
        <w:rPr>
          <w:rFonts w:ascii="Times New Roman" w:hAnsi="Times New Roman" w:cs="Times New Roman"/>
          <w:sz w:val="24"/>
          <w:szCs w:val="24"/>
        </w:rPr>
        <w:t xml:space="preserve"> </w:t>
      </w:r>
      <w:r w:rsidRPr="000A7D59">
        <w:rPr>
          <w:rFonts w:ascii="Times New Roman" w:hAnsi="Times New Roman" w:cs="Times New Roman"/>
          <w:sz w:val="24"/>
          <w:szCs w:val="24"/>
        </w:rPr>
        <w:t>despite</w:t>
      </w:r>
      <w:r>
        <w:rPr>
          <w:rFonts w:ascii="Times New Roman" w:hAnsi="Times New Roman" w:cs="Times New Roman"/>
          <w:sz w:val="24"/>
          <w:szCs w:val="24"/>
        </w:rPr>
        <w:t xml:space="preserve"> </w:t>
      </w:r>
      <w:r w:rsidRPr="000A7D59">
        <w:rPr>
          <w:rFonts w:ascii="Times New Roman" w:hAnsi="Times New Roman" w:cs="Times New Roman"/>
          <w:sz w:val="24"/>
          <w:szCs w:val="24"/>
        </w:rPr>
        <w:t>dramatically</w:t>
      </w:r>
      <w:r>
        <w:rPr>
          <w:rFonts w:ascii="Times New Roman" w:hAnsi="Times New Roman" w:cs="Times New Roman"/>
          <w:sz w:val="24"/>
          <w:szCs w:val="24"/>
        </w:rPr>
        <w:t xml:space="preserve"> </w:t>
      </w:r>
      <w:r w:rsidRPr="000A7D59">
        <w:rPr>
          <w:rFonts w:ascii="Times New Roman" w:hAnsi="Times New Roman" w:cs="Times New Roman"/>
          <w:sz w:val="24"/>
          <w:szCs w:val="24"/>
        </w:rPr>
        <w:t>decreased</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in</w:t>
      </w:r>
      <w:r>
        <w:rPr>
          <w:rFonts w:ascii="Times New Roman" w:hAnsi="Times New Roman" w:cs="Times New Roman"/>
          <w:sz w:val="24"/>
          <w:szCs w:val="24"/>
        </w:rPr>
        <w:t xml:space="preserve"> </w:t>
      </w:r>
      <w:r w:rsidRPr="000A7D59">
        <w:rPr>
          <w:rFonts w:ascii="Times New Roman" w:hAnsi="Times New Roman" w:cs="Times New Roman"/>
          <w:sz w:val="24"/>
          <w:szCs w:val="24"/>
        </w:rPr>
        <w:t>recent</w:t>
      </w:r>
      <w:r>
        <w:rPr>
          <w:rFonts w:ascii="Times New Roman" w:hAnsi="Times New Roman" w:cs="Times New Roman"/>
          <w:sz w:val="24"/>
          <w:szCs w:val="24"/>
        </w:rPr>
        <w:t xml:space="preserve"> </w:t>
      </w:r>
      <w:r w:rsidRPr="000A7D59">
        <w:rPr>
          <w:rFonts w:ascii="Times New Roman" w:hAnsi="Times New Roman" w:cs="Times New Roman"/>
          <w:sz w:val="24"/>
          <w:szCs w:val="24"/>
        </w:rPr>
        <w:t>years,</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public</w:t>
      </w:r>
      <w:r>
        <w:rPr>
          <w:rFonts w:ascii="Times New Roman" w:hAnsi="Times New Roman" w:cs="Times New Roman"/>
          <w:sz w:val="24"/>
          <w:szCs w:val="24"/>
        </w:rPr>
        <w:t xml:space="preserve"> </w:t>
      </w:r>
      <w:r w:rsidRPr="000A7D59">
        <w:rPr>
          <w:rFonts w:ascii="Times New Roman" w:hAnsi="Times New Roman" w:cs="Times New Roman"/>
          <w:sz w:val="24"/>
          <w:szCs w:val="24"/>
        </w:rPr>
        <w:t>continues</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believe</w:t>
      </w:r>
      <w:r>
        <w:rPr>
          <w:rFonts w:ascii="Times New Roman" w:hAnsi="Times New Roman" w:cs="Times New Roman"/>
          <w:sz w:val="24"/>
          <w:szCs w:val="24"/>
        </w:rPr>
        <w:t xml:space="preserve"> </w:t>
      </w:r>
      <w:r w:rsidRPr="000A7D59">
        <w:rPr>
          <w:rFonts w:ascii="Times New Roman" w:hAnsi="Times New Roman" w:cs="Times New Roman"/>
          <w:sz w:val="24"/>
          <w:szCs w:val="24"/>
        </w:rPr>
        <w:t>that</w:t>
      </w:r>
      <w:r>
        <w:rPr>
          <w:rFonts w:ascii="Times New Roman" w:hAnsi="Times New Roman" w:cs="Times New Roman"/>
          <w:sz w:val="24"/>
          <w:szCs w:val="24"/>
        </w:rPr>
        <w:t xml:space="preserve"> </w:t>
      </w:r>
      <w:r w:rsidRPr="000A7D59">
        <w:rPr>
          <w:rFonts w:ascii="Times New Roman" w:hAnsi="Times New Roman" w:cs="Times New Roman"/>
          <w:sz w:val="24"/>
          <w:szCs w:val="24"/>
        </w:rPr>
        <w:t>violent</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are</w:t>
      </w:r>
      <w:r>
        <w:rPr>
          <w:rFonts w:ascii="Times New Roman" w:hAnsi="Times New Roman" w:cs="Times New Roman"/>
          <w:sz w:val="24"/>
          <w:szCs w:val="24"/>
        </w:rPr>
        <w:t xml:space="preserve"> </w:t>
      </w:r>
      <w:r w:rsidRPr="000A7D59">
        <w:rPr>
          <w:rFonts w:ascii="Times New Roman" w:hAnsi="Times New Roman" w:cs="Times New Roman"/>
          <w:sz w:val="24"/>
          <w:szCs w:val="24"/>
        </w:rPr>
        <w:t>out</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control</w:t>
      </w:r>
      <w:r>
        <w:rPr>
          <w:rFonts w:ascii="Times New Roman" w:hAnsi="Times New Roman" w:cs="Times New Roman"/>
          <w:sz w:val="24"/>
          <w:szCs w:val="24"/>
        </w:rPr>
        <w:t xml:space="preserve"> </w:t>
      </w:r>
      <w:r w:rsidRPr="000A7D59">
        <w:rPr>
          <w:rFonts w:ascii="Times New Roman" w:hAnsi="Times New Roman" w:cs="Times New Roman"/>
          <w:sz w:val="24"/>
          <w:szCs w:val="24"/>
        </w:rPr>
        <w:t>(Duffy,</w:t>
      </w:r>
      <w:r>
        <w:rPr>
          <w:rFonts w:ascii="Times New Roman" w:hAnsi="Times New Roman" w:cs="Times New Roman"/>
          <w:sz w:val="24"/>
          <w:szCs w:val="24"/>
        </w:rPr>
        <w:t xml:space="preserve"> </w:t>
      </w:r>
      <w:r w:rsidRPr="000A7D59">
        <w:rPr>
          <w:rFonts w:ascii="Times New Roman" w:hAnsi="Times New Roman" w:cs="Times New Roman"/>
          <w:sz w:val="24"/>
          <w:szCs w:val="24"/>
        </w:rPr>
        <w:t>Wake,</w:t>
      </w:r>
      <w:r>
        <w:rPr>
          <w:rFonts w:ascii="Times New Roman" w:hAnsi="Times New Roman" w:cs="Times New Roman"/>
          <w:sz w:val="24"/>
          <w:szCs w:val="24"/>
        </w:rPr>
        <w:t xml:space="preserve"> </w:t>
      </w:r>
      <w:r w:rsidRPr="000A7D59">
        <w:rPr>
          <w:rFonts w:ascii="Times New Roman" w:hAnsi="Times New Roman" w:cs="Times New Roman"/>
          <w:sz w:val="24"/>
          <w:szCs w:val="24"/>
        </w:rPr>
        <w:t>Burrows,</w:t>
      </w:r>
      <w:r>
        <w:rPr>
          <w:rFonts w:ascii="Times New Roman" w:hAnsi="Times New Roman" w:cs="Times New Roman"/>
          <w:sz w:val="24"/>
          <w:szCs w:val="24"/>
        </w:rPr>
        <w:t xml:space="preserve"> </w:t>
      </w:r>
      <w:r w:rsidRPr="000A7D59">
        <w:rPr>
          <w:rFonts w:ascii="Times New Roman" w:hAnsi="Times New Roman" w:cs="Times New Roman"/>
          <w:sz w:val="24"/>
          <w:szCs w:val="24"/>
        </w:rPr>
        <w:t>&amp;</w:t>
      </w:r>
      <w:r>
        <w:rPr>
          <w:rFonts w:ascii="Times New Roman" w:hAnsi="Times New Roman" w:cs="Times New Roman"/>
          <w:sz w:val="24"/>
          <w:szCs w:val="24"/>
        </w:rPr>
        <w:t xml:space="preserve"> </w:t>
      </w:r>
      <w:r w:rsidRPr="000A7D59">
        <w:rPr>
          <w:rFonts w:ascii="Times New Roman" w:hAnsi="Times New Roman" w:cs="Times New Roman"/>
          <w:sz w:val="24"/>
          <w:szCs w:val="24"/>
        </w:rPr>
        <w:t>Bremner,</w:t>
      </w:r>
      <w:r>
        <w:rPr>
          <w:rFonts w:ascii="Times New Roman" w:hAnsi="Times New Roman" w:cs="Times New Roman"/>
          <w:sz w:val="24"/>
          <w:szCs w:val="24"/>
        </w:rPr>
        <w:t xml:space="preserve"> </w:t>
      </w:r>
      <w:r w:rsidRPr="000A7D59">
        <w:rPr>
          <w:rFonts w:ascii="Times New Roman" w:hAnsi="Times New Roman" w:cs="Times New Roman"/>
          <w:sz w:val="24"/>
          <w:szCs w:val="24"/>
        </w:rPr>
        <w:t>2008).</w:t>
      </w:r>
      <w:r>
        <w:rPr>
          <w:rFonts w:ascii="Times New Roman" w:hAnsi="Times New Roman" w:cs="Times New Roman"/>
          <w:sz w:val="24"/>
          <w:szCs w:val="24"/>
        </w:rPr>
        <w:t xml:space="preserve"> </w:t>
      </w:r>
      <w:r w:rsidRPr="000A7D59">
        <w:rPr>
          <w:rFonts w:ascii="Times New Roman" w:hAnsi="Times New Roman" w:cs="Times New Roman"/>
          <w:sz w:val="24"/>
          <w:szCs w:val="24"/>
        </w:rPr>
        <w:t>As</w:t>
      </w:r>
      <w:r>
        <w:rPr>
          <w:rFonts w:ascii="Times New Roman" w:hAnsi="Times New Roman" w:cs="Times New Roman"/>
          <w:sz w:val="24"/>
          <w:szCs w:val="24"/>
        </w:rPr>
        <w:t xml:space="preserve"> </w:t>
      </w:r>
      <w:r w:rsidRPr="000A7D59">
        <w:rPr>
          <w:rFonts w:ascii="Times New Roman" w:hAnsi="Times New Roman" w:cs="Times New Roman"/>
          <w:sz w:val="24"/>
          <w:szCs w:val="24"/>
        </w:rPr>
        <w:t>long</w:t>
      </w:r>
      <w:r>
        <w:rPr>
          <w:rFonts w:ascii="Times New Roman" w:hAnsi="Times New Roman" w:cs="Times New Roman"/>
          <w:sz w:val="24"/>
          <w:szCs w:val="24"/>
        </w:rPr>
        <w:t xml:space="preserve"> </w:t>
      </w:r>
      <w:r w:rsidRPr="000A7D59">
        <w:rPr>
          <w:rFonts w:ascii="Times New Roman" w:hAnsi="Times New Roman" w:cs="Times New Roman"/>
          <w:sz w:val="24"/>
          <w:szCs w:val="24"/>
        </w:rPr>
        <w:t>as</w:t>
      </w:r>
      <w:r>
        <w:rPr>
          <w:rFonts w:ascii="Times New Roman" w:hAnsi="Times New Roman" w:cs="Times New Roman"/>
          <w:sz w:val="24"/>
          <w:szCs w:val="24"/>
        </w:rPr>
        <w:t xml:space="preserve"> </w:t>
      </w:r>
      <w:r w:rsidRPr="000A7D59">
        <w:rPr>
          <w:rFonts w:ascii="Times New Roman" w:hAnsi="Times New Roman" w:cs="Times New Roman"/>
          <w:sz w:val="24"/>
          <w:szCs w:val="24"/>
        </w:rPr>
        <w:t>this</w:t>
      </w:r>
      <w:r>
        <w:rPr>
          <w:rFonts w:ascii="Times New Roman" w:hAnsi="Times New Roman" w:cs="Times New Roman"/>
          <w:sz w:val="24"/>
          <w:szCs w:val="24"/>
        </w:rPr>
        <w:t xml:space="preserve"> </w:t>
      </w:r>
      <w:r w:rsidRPr="000A7D59">
        <w:rPr>
          <w:rFonts w:ascii="Times New Roman" w:hAnsi="Times New Roman" w:cs="Times New Roman"/>
          <w:sz w:val="24"/>
          <w:szCs w:val="24"/>
        </w:rPr>
        <w:t>belief</w:t>
      </w:r>
      <w:r>
        <w:rPr>
          <w:rFonts w:ascii="Times New Roman" w:hAnsi="Times New Roman" w:cs="Times New Roman"/>
          <w:sz w:val="24"/>
          <w:szCs w:val="24"/>
        </w:rPr>
        <w:t xml:space="preserve"> </w:t>
      </w:r>
      <w:r w:rsidRPr="000A7D59">
        <w:rPr>
          <w:rFonts w:ascii="Times New Roman" w:hAnsi="Times New Roman" w:cs="Times New Roman"/>
          <w:sz w:val="24"/>
          <w:szCs w:val="24"/>
        </w:rPr>
        <w:t>persists,</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public</w:t>
      </w:r>
      <w:r>
        <w:rPr>
          <w:rFonts w:ascii="Times New Roman" w:hAnsi="Times New Roman" w:cs="Times New Roman"/>
          <w:sz w:val="24"/>
          <w:szCs w:val="24"/>
        </w:rPr>
        <w:t xml:space="preserve"> </w:t>
      </w:r>
      <w:r w:rsidRPr="000A7D59">
        <w:rPr>
          <w:rFonts w:ascii="Times New Roman" w:hAnsi="Times New Roman" w:cs="Times New Roman"/>
          <w:sz w:val="24"/>
          <w:szCs w:val="24"/>
        </w:rPr>
        <w:t>tends</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blame</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government</w:t>
      </w:r>
      <w:r>
        <w:rPr>
          <w:rFonts w:ascii="Times New Roman" w:hAnsi="Times New Roman" w:cs="Times New Roman"/>
          <w:sz w:val="24"/>
          <w:szCs w:val="24"/>
        </w:rPr>
        <w:t xml:space="preserve"> </w:t>
      </w:r>
      <w:r w:rsidRPr="000A7D59">
        <w:rPr>
          <w:rFonts w:ascii="Times New Roman" w:hAnsi="Times New Roman" w:cs="Times New Roman"/>
          <w:sz w:val="24"/>
          <w:szCs w:val="24"/>
        </w:rPr>
        <w:t>for</w:t>
      </w:r>
      <w:r>
        <w:rPr>
          <w:rFonts w:ascii="Times New Roman" w:hAnsi="Times New Roman" w:cs="Times New Roman"/>
          <w:sz w:val="24"/>
          <w:szCs w:val="24"/>
        </w:rPr>
        <w:t xml:space="preserve"> </w:t>
      </w:r>
      <w:r w:rsidRPr="000A7D59">
        <w:rPr>
          <w:rFonts w:ascii="Times New Roman" w:hAnsi="Times New Roman" w:cs="Times New Roman"/>
          <w:sz w:val="24"/>
          <w:szCs w:val="24"/>
        </w:rPr>
        <w:t>failing</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properly</w:t>
      </w:r>
      <w:r>
        <w:rPr>
          <w:rFonts w:ascii="Times New Roman" w:hAnsi="Times New Roman" w:cs="Times New Roman"/>
          <w:sz w:val="24"/>
          <w:szCs w:val="24"/>
        </w:rPr>
        <w:t xml:space="preserve"> </w:t>
      </w:r>
      <w:r w:rsidRPr="000A7D59">
        <w:rPr>
          <w:rFonts w:ascii="Times New Roman" w:hAnsi="Times New Roman" w:cs="Times New Roman"/>
          <w:sz w:val="24"/>
          <w:szCs w:val="24"/>
        </w:rPr>
        <w:t>address</w:t>
      </w:r>
      <w:r>
        <w:rPr>
          <w:rFonts w:ascii="Times New Roman" w:hAnsi="Times New Roman" w:cs="Times New Roman"/>
          <w:sz w:val="24"/>
          <w:szCs w:val="24"/>
        </w:rPr>
        <w:t xml:space="preserve"> </w:t>
      </w:r>
      <w:r w:rsidRPr="000A7D59">
        <w:rPr>
          <w:rFonts w:ascii="Times New Roman" w:hAnsi="Times New Roman" w:cs="Times New Roman"/>
          <w:sz w:val="24"/>
          <w:szCs w:val="24"/>
        </w:rPr>
        <w:t>their</w:t>
      </w:r>
      <w:r>
        <w:rPr>
          <w:rFonts w:ascii="Times New Roman" w:hAnsi="Times New Roman" w:cs="Times New Roman"/>
          <w:sz w:val="24"/>
          <w:szCs w:val="24"/>
        </w:rPr>
        <w:t xml:space="preserve"> </w:t>
      </w:r>
      <w:r w:rsidRPr="000A7D59">
        <w:rPr>
          <w:rFonts w:ascii="Times New Roman" w:hAnsi="Times New Roman" w:cs="Times New Roman"/>
          <w:sz w:val="24"/>
          <w:szCs w:val="24"/>
        </w:rPr>
        <w:t>beliefs</w:t>
      </w:r>
      <w:r>
        <w:rPr>
          <w:rFonts w:ascii="Times New Roman" w:hAnsi="Times New Roman" w:cs="Times New Roman"/>
          <w:sz w:val="24"/>
          <w:szCs w:val="24"/>
        </w:rPr>
        <w:t xml:space="preserve"> </w:t>
      </w:r>
      <w:r w:rsidRPr="000A7D59">
        <w:rPr>
          <w:rFonts w:ascii="Times New Roman" w:hAnsi="Times New Roman" w:cs="Times New Roman"/>
          <w:sz w:val="24"/>
          <w:szCs w:val="24"/>
        </w:rPr>
        <w:t>about</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and</w:t>
      </w:r>
      <w:r>
        <w:rPr>
          <w:rFonts w:ascii="Times New Roman" w:hAnsi="Times New Roman" w:cs="Times New Roman"/>
          <w:sz w:val="24"/>
          <w:szCs w:val="24"/>
        </w:rPr>
        <w:t xml:space="preserve"> </w:t>
      </w:r>
      <w:r w:rsidRPr="000A7D59">
        <w:rPr>
          <w:rFonts w:ascii="Times New Roman" w:hAnsi="Times New Roman" w:cs="Times New Roman"/>
          <w:sz w:val="24"/>
          <w:szCs w:val="24"/>
        </w:rPr>
        <w:t>for</w:t>
      </w:r>
      <w:r>
        <w:rPr>
          <w:rFonts w:ascii="Times New Roman" w:hAnsi="Times New Roman" w:cs="Times New Roman"/>
          <w:sz w:val="24"/>
          <w:szCs w:val="24"/>
        </w:rPr>
        <w:t xml:space="preserve"> </w:t>
      </w:r>
      <w:r w:rsidRPr="000A7D59">
        <w:rPr>
          <w:rFonts w:ascii="Times New Roman" w:hAnsi="Times New Roman" w:cs="Times New Roman"/>
          <w:sz w:val="24"/>
          <w:szCs w:val="24"/>
        </w:rPr>
        <w:t>neglecting</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meet</w:t>
      </w:r>
      <w:r>
        <w:rPr>
          <w:rFonts w:ascii="Times New Roman" w:hAnsi="Times New Roman" w:cs="Times New Roman"/>
          <w:sz w:val="24"/>
          <w:szCs w:val="24"/>
        </w:rPr>
        <w:t xml:space="preserve"> </w:t>
      </w:r>
      <w:r w:rsidRPr="000A7D59">
        <w:rPr>
          <w:rFonts w:ascii="Times New Roman" w:hAnsi="Times New Roman" w:cs="Times New Roman"/>
          <w:sz w:val="24"/>
          <w:szCs w:val="24"/>
        </w:rPr>
        <w:t>their</w:t>
      </w:r>
      <w:r>
        <w:rPr>
          <w:rFonts w:ascii="Times New Roman" w:hAnsi="Times New Roman" w:cs="Times New Roman"/>
          <w:sz w:val="24"/>
          <w:szCs w:val="24"/>
        </w:rPr>
        <w:t xml:space="preserve"> </w:t>
      </w:r>
      <w:r w:rsidRPr="000A7D59">
        <w:rPr>
          <w:rFonts w:ascii="Times New Roman" w:hAnsi="Times New Roman" w:cs="Times New Roman"/>
          <w:sz w:val="24"/>
          <w:szCs w:val="24"/>
        </w:rPr>
        <w:t>personal</w:t>
      </w:r>
      <w:r>
        <w:rPr>
          <w:rFonts w:ascii="Times New Roman" w:hAnsi="Times New Roman" w:cs="Times New Roman"/>
          <w:sz w:val="24"/>
          <w:szCs w:val="24"/>
        </w:rPr>
        <w:t xml:space="preserve"> </w:t>
      </w:r>
      <w:r w:rsidRPr="000A7D59">
        <w:rPr>
          <w:rFonts w:ascii="Times New Roman" w:hAnsi="Times New Roman" w:cs="Times New Roman"/>
          <w:sz w:val="24"/>
          <w:szCs w:val="24"/>
        </w:rPr>
        <w:t>safety</w:t>
      </w:r>
      <w:r>
        <w:rPr>
          <w:rFonts w:ascii="Times New Roman" w:hAnsi="Times New Roman" w:cs="Times New Roman"/>
          <w:sz w:val="24"/>
          <w:szCs w:val="24"/>
        </w:rPr>
        <w:t xml:space="preserve"> </w:t>
      </w:r>
      <w:r w:rsidRPr="000A7D59">
        <w:rPr>
          <w:rFonts w:ascii="Times New Roman" w:hAnsi="Times New Roman" w:cs="Times New Roman"/>
          <w:sz w:val="24"/>
          <w:szCs w:val="24"/>
        </w:rPr>
        <w:t>needs</w:t>
      </w:r>
      <w:r>
        <w:rPr>
          <w:rFonts w:ascii="Times New Roman" w:hAnsi="Times New Roman" w:cs="Times New Roman"/>
          <w:sz w:val="24"/>
          <w:szCs w:val="24"/>
        </w:rPr>
        <w:t xml:space="preserve"> </w:t>
      </w:r>
      <w:r w:rsidRPr="000A7D59">
        <w:rPr>
          <w:rFonts w:ascii="Times New Roman" w:hAnsi="Times New Roman" w:cs="Times New Roman"/>
          <w:sz w:val="24"/>
          <w:szCs w:val="24"/>
        </w:rPr>
        <w:t>(Duffy,</w:t>
      </w:r>
      <w:r>
        <w:rPr>
          <w:rFonts w:ascii="Times New Roman" w:hAnsi="Times New Roman" w:cs="Times New Roman"/>
          <w:sz w:val="24"/>
          <w:szCs w:val="24"/>
        </w:rPr>
        <w:t xml:space="preserve"> </w:t>
      </w:r>
      <w:r w:rsidRPr="000A7D59">
        <w:rPr>
          <w:rFonts w:ascii="Times New Roman" w:hAnsi="Times New Roman" w:cs="Times New Roman"/>
          <w:sz w:val="24"/>
          <w:szCs w:val="24"/>
        </w:rPr>
        <w:t>et</w:t>
      </w:r>
      <w:r>
        <w:rPr>
          <w:rFonts w:ascii="Times New Roman" w:hAnsi="Times New Roman" w:cs="Times New Roman"/>
          <w:sz w:val="24"/>
          <w:szCs w:val="24"/>
        </w:rPr>
        <w:t xml:space="preserve"> </w:t>
      </w:r>
      <w:r w:rsidRPr="000A7D59">
        <w:rPr>
          <w:rFonts w:ascii="Times New Roman" w:hAnsi="Times New Roman" w:cs="Times New Roman"/>
          <w:sz w:val="24"/>
          <w:szCs w:val="24"/>
        </w:rPr>
        <w:t>al.</w:t>
      </w:r>
      <w:r>
        <w:rPr>
          <w:rFonts w:ascii="Times New Roman" w:hAnsi="Times New Roman" w:cs="Times New Roman"/>
          <w:sz w:val="24"/>
          <w:szCs w:val="24"/>
        </w:rPr>
        <w:t xml:space="preserve"> </w:t>
      </w:r>
      <w:r w:rsidRPr="000A7D59">
        <w:rPr>
          <w:rFonts w:ascii="Times New Roman" w:hAnsi="Times New Roman" w:cs="Times New Roman"/>
          <w:sz w:val="24"/>
          <w:szCs w:val="24"/>
        </w:rPr>
        <w:t>2008).</w:t>
      </w:r>
      <w:r>
        <w:rPr>
          <w:rFonts w:ascii="Times New Roman" w:hAnsi="Times New Roman" w:cs="Times New Roman"/>
          <w:sz w:val="24"/>
          <w:szCs w:val="24"/>
        </w:rPr>
        <w:t xml:space="preserve"> </w:t>
      </w:r>
      <w:r w:rsidRPr="000A7D59">
        <w:rPr>
          <w:rFonts w:ascii="Times New Roman" w:hAnsi="Times New Roman" w:cs="Times New Roman"/>
          <w:sz w:val="24"/>
          <w:szCs w:val="24"/>
        </w:rPr>
        <w:t>Researchers,</w:t>
      </w:r>
      <w:r>
        <w:rPr>
          <w:rFonts w:ascii="Times New Roman" w:hAnsi="Times New Roman" w:cs="Times New Roman"/>
          <w:sz w:val="24"/>
          <w:szCs w:val="24"/>
        </w:rPr>
        <w:t xml:space="preserve"> </w:t>
      </w:r>
      <w:r w:rsidRPr="000A7D59">
        <w:rPr>
          <w:rFonts w:ascii="Times New Roman" w:hAnsi="Times New Roman" w:cs="Times New Roman"/>
          <w:sz w:val="24"/>
          <w:szCs w:val="24"/>
        </w:rPr>
        <w:t>policy</w:t>
      </w:r>
      <w:r>
        <w:rPr>
          <w:rFonts w:ascii="Times New Roman" w:hAnsi="Times New Roman" w:cs="Times New Roman"/>
          <w:sz w:val="24"/>
          <w:szCs w:val="24"/>
        </w:rPr>
        <w:t xml:space="preserve"> </w:t>
      </w:r>
      <w:r w:rsidRPr="000A7D59">
        <w:rPr>
          <w:rFonts w:ascii="Times New Roman" w:hAnsi="Times New Roman" w:cs="Times New Roman"/>
          <w:sz w:val="24"/>
          <w:szCs w:val="24"/>
        </w:rPr>
        <w:t>makers,</w:t>
      </w:r>
      <w:r>
        <w:rPr>
          <w:rFonts w:ascii="Times New Roman" w:hAnsi="Times New Roman" w:cs="Times New Roman"/>
          <w:sz w:val="24"/>
          <w:szCs w:val="24"/>
        </w:rPr>
        <w:t xml:space="preserve"> </w:t>
      </w:r>
      <w:r w:rsidRPr="000A7D59">
        <w:rPr>
          <w:rFonts w:ascii="Times New Roman" w:hAnsi="Times New Roman" w:cs="Times New Roman"/>
          <w:sz w:val="24"/>
          <w:szCs w:val="24"/>
        </w:rPr>
        <w:t>and</w:t>
      </w:r>
      <w:r>
        <w:rPr>
          <w:rFonts w:ascii="Times New Roman" w:hAnsi="Times New Roman" w:cs="Times New Roman"/>
          <w:sz w:val="24"/>
          <w:szCs w:val="24"/>
        </w:rPr>
        <w:t xml:space="preserve"> </w:t>
      </w:r>
      <w:r w:rsidRPr="000A7D59">
        <w:rPr>
          <w:rFonts w:ascii="Times New Roman" w:hAnsi="Times New Roman" w:cs="Times New Roman"/>
          <w:sz w:val="24"/>
          <w:szCs w:val="24"/>
        </w:rPr>
        <w:t>law</w:t>
      </w:r>
      <w:r>
        <w:rPr>
          <w:rFonts w:ascii="Times New Roman" w:hAnsi="Times New Roman" w:cs="Times New Roman"/>
          <w:sz w:val="24"/>
          <w:szCs w:val="24"/>
        </w:rPr>
        <w:t xml:space="preserve"> </w:t>
      </w:r>
      <w:r w:rsidRPr="000A7D59">
        <w:rPr>
          <w:rFonts w:ascii="Times New Roman" w:hAnsi="Times New Roman" w:cs="Times New Roman"/>
          <w:sz w:val="24"/>
          <w:szCs w:val="24"/>
        </w:rPr>
        <w:t>enforcement</w:t>
      </w:r>
      <w:r>
        <w:rPr>
          <w:rFonts w:ascii="Times New Roman" w:hAnsi="Times New Roman" w:cs="Times New Roman"/>
          <w:sz w:val="24"/>
          <w:szCs w:val="24"/>
        </w:rPr>
        <w:t xml:space="preserve"> </w:t>
      </w:r>
      <w:r w:rsidRPr="000A7D59">
        <w:rPr>
          <w:rFonts w:ascii="Times New Roman" w:hAnsi="Times New Roman" w:cs="Times New Roman"/>
          <w:sz w:val="24"/>
          <w:szCs w:val="24"/>
        </w:rPr>
        <w:t>officials</w:t>
      </w:r>
      <w:r>
        <w:rPr>
          <w:rFonts w:ascii="Times New Roman" w:hAnsi="Times New Roman" w:cs="Times New Roman"/>
          <w:sz w:val="24"/>
          <w:szCs w:val="24"/>
        </w:rPr>
        <w:t xml:space="preserve"> </w:t>
      </w:r>
      <w:r w:rsidRPr="000A7D59">
        <w:rPr>
          <w:rFonts w:ascii="Times New Roman" w:hAnsi="Times New Roman" w:cs="Times New Roman"/>
          <w:sz w:val="24"/>
          <w:szCs w:val="24"/>
        </w:rPr>
        <w:t>in</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U.S.</w:t>
      </w:r>
      <w:r>
        <w:rPr>
          <w:rFonts w:ascii="Times New Roman" w:hAnsi="Times New Roman" w:cs="Times New Roman"/>
          <w:sz w:val="24"/>
          <w:szCs w:val="24"/>
        </w:rPr>
        <w:t xml:space="preserve"> </w:t>
      </w:r>
      <w:r w:rsidRPr="000A7D59">
        <w:rPr>
          <w:rFonts w:ascii="Times New Roman" w:hAnsi="Times New Roman" w:cs="Times New Roman"/>
          <w:sz w:val="24"/>
          <w:szCs w:val="24"/>
        </w:rPr>
        <w:t>benefit</w:t>
      </w:r>
      <w:r>
        <w:rPr>
          <w:rFonts w:ascii="Times New Roman" w:hAnsi="Times New Roman" w:cs="Times New Roman"/>
          <w:sz w:val="24"/>
          <w:szCs w:val="24"/>
        </w:rPr>
        <w:t xml:space="preserve"> </w:t>
      </w:r>
      <w:r w:rsidRPr="000A7D59">
        <w:rPr>
          <w:rFonts w:ascii="Times New Roman" w:hAnsi="Times New Roman" w:cs="Times New Roman"/>
          <w:sz w:val="24"/>
          <w:szCs w:val="24"/>
        </w:rPr>
        <w:t>from</w:t>
      </w:r>
      <w:r>
        <w:rPr>
          <w:rFonts w:ascii="Times New Roman" w:hAnsi="Times New Roman" w:cs="Times New Roman"/>
          <w:sz w:val="24"/>
          <w:szCs w:val="24"/>
        </w:rPr>
        <w:t xml:space="preserve"> </w:t>
      </w:r>
      <w:r w:rsidRPr="000A7D59">
        <w:rPr>
          <w:rFonts w:ascii="Times New Roman" w:hAnsi="Times New Roman" w:cs="Times New Roman"/>
          <w:sz w:val="24"/>
          <w:szCs w:val="24"/>
        </w:rPr>
        <w:t>awareness</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the</w:t>
      </w:r>
      <w:r>
        <w:rPr>
          <w:rFonts w:ascii="Times New Roman" w:hAnsi="Times New Roman" w:cs="Times New Roman"/>
          <w:sz w:val="24"/>
          <w:szCs w:val="24"/>
        </w:rPr>
        <w:t xml:space="preserve"> </w:t>
      </w:r>
      <w:r w:rsidRPr="000A7D59">
        <w:rPr>
          <w:rFonts w:ascii="Times New Roman" w:hAnsi="Times New Roman" w:cs="Times New Roman"/>
          <w:sz w:val="24"/>
          <w:szCs w:val="24"/>
        </w:rPr>
        <w:t>public’s</w:t>
      </w:r>
      <w:r>
        <w:rPr>
          <w:rFonts w:ascii="Times New Roman" w:hAnsi="Times New Roman" w:cs="Times New Roman"/>
          <w:sz w:val="24"/>
          <w:szCs w:val="24"/>
        </w:rPr>
        <w:t xml:space="preserve"> </w:t>
      </w:r>
      <w:r w:rsidRPr="000A7D59">
        <w:rPr>
          <w:rFonts w:ascii="Times New Roman" w:hAnsi="Times New Roman" w:cs="Times New Roman"/>
          <w:sz w:val="24"/>
          <w:szCs w:val="24"/>
        </w:rPr>
        <w:t>varying</w:t>
      </w:r>
      <w:r>
        <w:rPr>
          <w:rFonts w:ascii="Times New Roman" w:hAnsi="Times New Roman" w:cs="Times New Roman"/>
          <w:sz w:val="24"/>
          <w:szCs w:val="24"/>
        </w:rPr>
        <w:t xml:space="preserve"> </w:t>
      </w:r>
      <w:r w:rsidRPr="000A7D59">
        <w:rPr>
          <w:rFonts w:ascii="Times New Roman" w:hAnsi="Times New Roman" w:cs="Times New Roman"/>
          <w:sz w:val="24"/>
          <w:szCs w:val="24"/>
        </w:rPr>
        <w:t>relationship</w:t>
      </w:r>
      <w:r>
        <w:rPr>
          <w:rFonts w:ascii="Times New Roman" w:hAnsi="Times New Roman" w:cs="Times New Roman"/>
          <w:sz w:val="24"/>
          <w:szCs w:val="24"/>
        </w:rPr>
        <w:t xml:space="preserve"> </w:t>
      </w:r>
      <w:r w:rsidRPr="000A7D59">
        <w:rPr>
          <w:rFonts w:ascii="Times New Roman" w:hAnsi="Times New Roman" w:cs="Times New Roman"/>
          <w:sz w:val="24"/>
          <w:szCs w:val="24"/>
        </w:rPr>
        <w:t>with</w:t>
      </w:r>
      <w:r>
        <w:rPr>
          <w:rFonts w:ascii="Times New Roman" w:hAnsi="Times New Roman" w:cs="Times New Roman"/>
          <w:sz w:val="24"/>
          <w:szCs w:val="24"/>
        </w:rPr>
        <w:t xml:space="preserve"> </w:t>
      </w:r>
      <w:r w:rsidRPr="000A7D59">
        <w:rPr>
          <w:rFonts w:ascii="Times New Roman" w:hAnsi="Times New Roman" w:cs="Times New Roman"/>
          <w:sz w:val="24"/>
          <w:szCs w:val="24"/>
        </w:rPr>
        <w:t>true</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If</w:t>
      </w:r>
      <w:r>
        <w:rPr>
          <w:rFonts w:ascii="Times New Roman" w:hAnsi="Times New Roman" w:cs="Times New Roman"/>
          <w:sz w:val="24"/>
          <w:szCs w:val="24"/>
        </w:rPr>
        <w:t xml:space="preserve"> </w:t>
      </w:r>
      <w:r w:rsidRPr="000A7D59">
        <w:rPr>
          <w:rFonts w:ascii="Times New Roman" w:hAnsi="Times New Roman" w:cs="Times New Roman"/>
          <w:sz w:val="24"/>
          <w:szCs w:val="24"/>
        </w:rPr>
        <w:t>we</w:t>
      </w:r>
      <w:r>
        <w:rPr>
          <w:rFonts w:ascii="Times New Roman" w:hAnsi="Times New Roman" w:cs="Times New Roman"/>
          <w:sz w:val="24"/>
          <w:szCs w:val="24"/>
        </w:rPr>
        <w:t xml:space="preserve"> </w:t>
      </w:r>
      <w:r w:rsidRPr="000A7D59">
        <w:rPr>
          <w:rFonts w:ascii="Times New Roman" w:hAnsi="Times New Roman" w:cs="Times New Roman"/>
          <w:sz w:val="24"/>
          <w:szCs w:val="24"/>
        </w:rPr>
        <w:t>can</w:t>
      </w:r>
      <w:r>
        <w:rPr>
          <w:rFonts w:ascii="Times New Roman" w:hAnsi="Times New Roman" w:cs="Times New Roman"/>
          <w:sz w:val="24"/>
          <w:szCs w:val="24"/>
        </w:rPr>
        <w:t xml:space="preserve"> </w:t>
      </w:r>
      <w:r w:rsidRPr="000A7D59">
        <w:rPr>
          <w:rFonts w:ascii="Times New Roman" w:hAnsi="Times New Roman" w:cs="Times New Roman"/>
          <w:sz w:val="24"/>
          <w:szCs w:val="24"/>
        </w:rPr>
        <w:t>better</w:t>
      </w:r>
      <w:r>
        <w:rPr>
          <w:rFonts w:ascii="Times New Roman" w:hAnsi="Times New Roman" w:cs="Times New Roman"/>
          <w:sz w:val="24"/>
          <w:szCs w:val="24"/>
        </w:rPr>
        <w:t xml:space="preserve"> </w:t>
      </w:r>
      <w:r w:rsidRPr="000A7D59">
        <w:rPr>
          <w:rFonts w:ascii="Times New Roman" w:hAnsi="Times New Roman" w:cs="Times New Roman"/>
          <w:sz w:val="24"/>
          <w:szCs w:val="24"/>
        </w:rPr>
        <w:t>understand</w:t>
      </w:r>
      <w:r>
        <w:rPr>
          <w:rFonts w:ascii="Times New Roman" w:hAnsi="Times New Roman" w:cs="Times New Roman"/>
          <w:sz w:val="24"/>
          <w:szCs w:val="24"/>
        </w:rPr>
        <w:t xml:space="preserve"> </w:t>
      </w:r>
      <w:r w:rsidRPr="000A7D59">
        <w:rPr>
          <w:rFonts w:ascii="Times New Roman" w:hAnsi="Times New Roman" w:cs="Times New Roman"/>
          <w:sz w:val="24"/>
          <w:szCs w:val="24"/>
        </w:rPr>
        <w:t>if</w:t>
      </w:r>
      <w:r>
        <w:rPr>
          <w:rFonts w:ascii="Times New Roman" w:hAnsi="Times New Roman" w:cs="Times New Roman"/>
          <w:sz w:val="24"/>
          <w:szCs w:val="24"/>
        </w:rPr>
        <w:t xml:space="preserve"> </w:t>
      </w:r>
      <w:r w:rsidRPr="000A7D59">
        <w:rPr>
          <w:rFonts w:ascii="Times New Roman" w:hAnsi="Times New Roman" w:cs="Times New Roman"/>
          <w:sz w:val="24"/>
          <w:szCs w:val="24"/>
        </w:rPr>
        <w:t>and</w:t>
      </w:r>
      <w:r>
        <w:rPr>
          <w:rFonts w:ascii="Times New Roman" w:hAnsi="Times New Roman" w:cs="Times New Roman"/>
          <w:sz w:val="24"/>
          <w:szCs w:val="24"/>
        </w:rPr>
        <w:t xml:space="preserve"> </w:t>
      </w:r>
      <w:r w:rsidRPr="000A7D59">
        <w:rPr>
          <w:rFonts w:ascii="Times New Roman" w:hAnsi="Times New Roman" w:cs="Times New Roman"/>
          <w:sz w:val="24"/>
          <w:szCs w:val="24"/>
        </w:rPr>
        <w:t>when</w:t>
      </w:r>
      <w:r>
        <w:rPr>
          <w:rFonts w:ascii="Times New Roman" w:hAnsi="Times New Roman" w:cs="Times New Roman"/>
          <w:sz w:val="24"/>
          <w:szCs w:val="24"/>
        </w:rPr>
        <w:t xml:space="preserve"> </w:t>
      </w:r>
      <w:r w:rsidRPr="000A7D59">
        <w:rPr>
          <w:rFonts w:ascii="Times New Roman" w:hAnsi="Times New Roman" w:cs="Times New Roman"/>
          <w:sz w:val="24"/>
          <w:szCs w:val="24"/>
        </w:rPr>
        <w:t>people</w:t>
      </w:r>
      <w:r>
        <w:rPr>
          <w:rFonts w:ascii="Times New Roman" w:hAnsi="Times New Roman" w:cs="Times New Roman"/>
          <w:sz w:val="24"/>
          <w:szCs w:val="24"/>
        </w:rPr>
        <w:t xml:space="preserve"> </w:t>
      </w:r>
      <w:r w:rsidRPr="000A7D59">
        <w:rPr>
          <w:rFonts w:ascii="Times New Roman" w:hAnsi="Times New Roman" w:cs="Times New Roman"/>
          <w:sz w:val="24"/>
          <w:szCs w:val="24"/>
        </w:rPr>
        <w:t>are</w:t>
      </w:r>
      <w:r>
        <w:rPr>
          <w:rFonts w:ascii="Times New Roman" w:hAnsi="Times New Roman" w:cs="Times New Roman"/>
          <w:sz w:val="24"/>
          <w:szCs w:val="24"/>
        </w:rPr>
        <w:t xml:space="preserve"> </w:t>
      </w:r>
      <w:r w:rsidRPr="000A7D59">
        <w:rPr>
          <w:rFonts w:ascii="Times New Roman" w:hAnsi="Times New Roman" w:cs="Times New Roman"/>
          <w:sz w:val="24"/>
          <w:szCs w:val="24"/>
        </w:rPr>
        <w:t>making</w:t>
      </w:r>
      <w:r>
        <w:rPr>
          <w:rFonts w:ascii="Times New Roman" w:hAnsi="Times New Roman" w:cs="Times New Roman"/>
          <w:sz w:val="24"/>
          <w:szCs w:val="24"/>
        </w:rPr>
        <w:t xml:space="preserve"> </w:t>
      </w:r>
      <w:r w:rsidRPr="000A7D59">
        <w:rPr>
          <w:rFonts w:ascii="Times New Roman" w:hAnsi="Times New Roman" w:cs="Times New Roman"/>
          <w:sz w:val="24"/>
          <w:szCs w:val="24"/>
        </w:rPr>
        <w:t>logical</w:t>
      </w:r>
      <w:r>
        <w:rPr>
          <w:rFonts w:ascii="Times New Roman" w:hAnsi="Times New Roman" w:cs="Times New Roman"/>
          <w:sz w:val="24"/>
          <w:szCs w:val="24"/>
        </w:rPr>
        <w:t xml:space="preserve"> </w:t>
      </w:r>
      <w:r w:rsidRPr="000A7D59">
        <w:rPr>
          <w:rFonts w:ascii="Times New Roman" w:hAnsi="Times New Roman" w:cs="Times New Roman"/>
          <w:sz w:val="24"/>
          <w:szCs w:val="24"/>
        </w:rPr>
        <w:t>decisions</w:t>
      </w:r>
      <w:r>
        <w:rPr>
          <w:rFonts w:ascii="Times New Roman" w:hAnsi="Times New Roman" w:cs="Times New Roman"/>
          <w:sz w:val="24"/>
          <w:szCs w:val="24"/>
        </w:rPr>
        <w:t xml:space="preserve"> </w:t>
      </w:r>
      <w:r w:rsidRPr="000A7D59">
        <w:rPr>
          <w:rFonts w:ascii="Times New Roman" w:hAnsi="Times New Roman" w:cs="Times New Roman"/>
          <w:sz w:val="24"/>
          <w:szCs w:val="24"/>
        </w:rPr>
        <w:t>about</w:t>
      </w:r>
      <w:r>
        <w:rPr>
          <w:rFonts w:ascii="Times New Roman" w:hAnsi="Times New Roman" w:cs="Times New Roman"/>
          <w:sz w:val="24"/>
          <w:szCs w:val="24"/>
        </w:rPr>
        <w:t xml:space="preserve"> </w:t>
      </w:r>
      <w:r w:rsidRPr="000A7D59">
        <w:rPr>
          <w:rFonts w:ascii="Times New Roman" w:hAnsi="Times New Roman" w:cs="Times New Roman"/>
          <w:sz w:val="24"/>
          <w:szCs w:val="24"/>
        </w:rPr>
        <w:t>their</w:t>
      </w:r>
      <w:r>
        <w:rPr>
          <w:rFonts w:ascii="Times New Roman" w:hAnsi="Times New Roman" w:cs="Times New Roman"/>
          <w:sz w:val="24"/>
          <w:szCs w:val="24"/>
        </w:rPr>
        <w:t xml:space="preserve"> </w:t>
      </w:r>
      <w:r w:rsidRPr="000A7D59">
        <w:rPr>
          <w:rFonts w:ascii="Times New Roman" w:hAnsi="Times New Roman" w:cs="Times New Roman"/>
          <w:sz w:val="24"/>
          <w:szCs w:val="24"/>
        </w:rPr>
        <w:t>concern</w:t>
      </w:r>
      <w:r>
        <w:rPr>
          <w:rFonts w:ascii="Times New Roman" w:hAnsi="Times New Roman" w:cs="Times New Roman"/>
          <w:sz w:val="24"/>
          <w:szCs w:val="24"/>
        </w:rPr>
        <w:t xml:space="preserve"> </w:t>
      </w:r>
      <w:r w:rsidRPr="000A7D59">
        <w:rPr>
          <w:rFonts w:ascii="Times New Roman" w:hAnsi="Times New Roman" w:cs="Times New Roman"/>
          <w:sz w:val="24"/>
          <w:szCs w:val="24"/>
        </w:rPr>
        <w:t>for</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relative</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crime</w:t>
      </w:r>
      <w:r>
        <w:rPr>
          <w:rFonts w:ascii="Times New Roman" w:hAnsi="Times New Roman" w:cs="Times New Roman"/>
          <w:sz w:val="24"/>
          <w:szCs w:val="24"/>
        </w:rPr>
        <w:t xml:space="preserve"> </w:t>
      </w:r>
      <w:r w:rsidRPr="000A7D59">
        <w:rPr>
          <w:rFonts w:ascii="Times New Roman" w:hAnsi="Times New Roman" w:cs="Times New Roman"/>
          <w:sz w:val="24"/>
          <w:szCs w:val="24"/>
        </w:rPr>
        <w:t>rates,</w:t>
      </w:r>
      <w:r>
        <w:rPr>
          <w:rFonts w:ascii="Times New Roman" w:hAnsi="Times New Roman" w:cs="Times New Roman"/>
          <w:sz w:val="24"/>
          <w:szCs w:val="24"/>
        </w:rPr>
        <w:t xml:space="preserve"> </w:t>
      </w:r>
      <w:r w:rsidRPr="000A7D59">
        <w:rPr>
          <w:rFonts w:ascii="Times New Roman" w:hAnsi="Times New Roman" w:cs="Times New Roman"/>
          <w:sz w:val="24"/>
          <w:szCs w:val="24"/>
        </w:rPr>
        <w:t>we</w:t>
      </w:r>
      <w:r>
        <w:rPr>
          <w:rFonts w:ascii="Times New Roman" w:hAnsi="Times New Roman" w:cs="Times New Roman"/>
          <w:sz w:val="24"/>
          <w:szCs w:val="24"/>
        </w:rPr>
        <w:t xml:space="preserve"> </w:t>
      </w:r>
      <w:r w:rsidRPr="000A7D59">
        <w:rPr>
          <w:rFonts w:ascii="Times New Roman" w:hAnsi="Times New Roman" w:cs="Times New Roman"/>
          <w:sz w:val="24"/>
          <w:szCs w:val="24"/>
        </w:rPr>
        <w:t>can</w:t>
      </w:r>
      <w:r>
        <w:rPr>
          <w:rFonts w:ascii="Times New Roman" w:hAnsi="Times New Roman" w:cs="Times New Roman"/>
          <w:sz w:val="24"/>
          <w:szCs w:val="24"/>
        </w:rPr>
        <w:t xml:space="preserve"> </w:t>
      </w:r>
      <w:r w:rsidRPr="000A7D59">
        <w:rPr>
          <w:rFonts w:ascii="Times New Roman" w:hAnsi="Times New Roman" w:cs="Times New Roman"/>
          <w:sz w:val="24"/>
          <w:szCs w:val="24"/>
        </w:rPr>
        <w:t>address</w:t>
      </w:r>
      <w:r>
        <w:rPr>
          <w:rFonts w:ascii="Times New Roman" w:hAnsi="Times New Roman" w:cs="Times New Roman"/>
          <w:sz w:val="24"/>
          <w:szCs w:val="24"/>
        </w:rPr>
        <w:t xml:space="preserve"> </w:t>
      </w:r>
      <w:r w:rsidRPr="000A7D59">
        <w:rPr>
          <w:rFonts w:ascii="Times New Roman" w:hAnsi="Times New Roman" w:cs="Times New Roman"/>
          <w:sz w:val="24"/>
          <w:szCs w:val="24"/>
        </w:rPr>
        <w:lastRenderedPageBreak/>
        <w:t>how</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improve</w:t>
      </w:r>
      <w:r>
        <w:rPr>
          <w:rFonts w:ascii="Times New Roman" w:hAnsi="Times New Roman" w:cs="Times New Roman"/>
          <w:sz w:val="24"/>
          <w:szCs w:val="24"/>
        </w:rPr>
        <w:t xml:space="preserve"> </w:t>
      </w:r>
      <w:r w:rsidRPr="000A7D59">
        <w:rPr>
          <w:rFonts w:ascii="Times New Roman" w:hAnsi="Times New Roman" w:cs="Times New Roman"/>
          <w:sz w:val="24"/>
          <w:szCs w:val="24"/>
        </w:rPr>
        <w:t>instances</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irrationality</w:t>
      </w:r>
      <w:r>
        <w:rPr>
          <w:rFonts w:ascii="Times New Roman" w:hAnsi="Times New Roman" w:cs="Times New Roman"/>
          <w:sz w:val="24"/>
          <w:szCs w:val="24"/>
        </w:rPr>
        <w:t xml:space="preserve"> </w:t>
      </w:r>
      <w:r w:rsidRPr="000A7D59">
        <w:rPr>
          <w:rFonts w:ascii="Times New Roman" w:hAnsi="Times New Roman" w:cs="Times New Roman"/>
          <w:sz w:val="24"/>
          <w:szCs w:val="24"/>
        </w:rPr>
        <w:t>when</w:t>
      </w:r>
      <w:r>
        <w:rPr>
          <w:rFonts w:ascii="Times New Roman" w:hAnsi="Times New Roman" w:cs="Times New Roman"/>
          <w:sz w:val="24"/>
          <w:szCs w:val="24"/>
        </w:rPr>
        <w:t xml:space="preserve"> </w:t>
      </w:r>
      <w:r w:rsidRPr="000A7D59">
        <w:rPr>
          <w:rFonts w:ascii="Times New Roman" w:hAnsi="Times New Roman" w:cs="Times New Roman"/>
          <w:sz w:val="24"/>
          <w:szCs w:val="24"/>
        </w:rPr>
        <w:t>people</w:t>
      </w:r>
      <w:r>
        <w:rPr>
          <w:rFonts w:ascii="Times New Roman" w:hAnsi="Times New Roman" w:cs="Times New Roman"/>
          <w:sz w:val="24"/>
          <w:szCs w:val="24"/>
        </w:rPr>
        <w:t xml:space="preserve"> </w:t>
      </w:r>
      <w:r w:rsidRPr="000A7D59">
        <w:rPr>
          <w:rFonts w:ascii="Times New Roman" w:hAnsi="Times New Roman" w:cs="Times New Roman"/>
          <w:sz w:val="24"/>
          <w:szCs w:val="24"/>
        </w:rPr>
        <w:t>use</w:t>
      </w:r>
      <w:r>
        <w:rPr>
          <w:rFonts w:ascii="Times New Roman" w:hAnsi="Times New Roman" w:cs="Times New Roman"/>
          <w:sz w:val="24"/>
          <w:szCs w:val="24"/>
        </w:rPr>
        <w:t xml:space="preserve"> </w:t>
      </w:r>
      <w:r w:rsidRPr="000A7D59">
        <w:rPr>
          <w:rFonts w:ascii="Times New Roman" w:hAnsi="Times New Roman" w:cs="Times New Roman"/>
          <w:sz w:val="24"/>
          <w:szCs w:val="24"/>
        </w:rPr>
        <w:t>competing</w:t>
      </w:r>
      <w:r>
        <w:rPr>
          <w:rFonts w:ascii="Times New Roman" w:hAnsi="Times New Roman" w:cs="Times New Roman"/>
          <w:sz w:val="24"/>
          <w:szCs w:val="24"/>
        </w:rPr>
        <w:t xml:space="preserve"> </w:t>
      </w:r>
      <w:r w:rsidRPr="000A7D59">
        <w:rPr>
          <w:rFonts w:ascii="Times New Roman" w:hAnsi="Times New Roman" w:cs="Times New Roman"/>
          <w:sz w:val="24"/>
          <w:szCs w:val="24"/>
        </w:rPr>
        <w:t>sources</w:t>
      </w:r>
      <w:r>
        <w:rPr>
          <w:rFonts w:ascii="Times New Roman" w:hAnsi="Times New Roman" w:cs="Times New Roman"/>
          <w:sz w:val="24"/>
          <w:szCs w:val="24"/>
        </w:rPr>
        <w:t xml:space="preserve"> </w:t>
      </w:r>
      <w:r w:rsidRPr="000A7D59">
        <w:rPr>
          <w:rFonts w:ascii="Times New Roman" w:hAnsi="Times New Roman" w:cs="Times New Roman"/>
          <w:sz w:val="24"/>
          <w:szCs w:val="24"/>
        </w:rPr>
        <w:t>of</w:t>
      </w:r>
      <w:r>
        <w:rPr>
          <w:rFonts w:ascii="Times New Roman" w:hAnsi="Times New Roman" w:cs="Times New Roman"/>
          <w:sz w:val="24"/>
          <w:szCs w:val="24"/>
        </w:rPr>
        <w:t xml:space="preserve"> </w:t>
      </w:r>
      <w:r w:rsidRPr="000A7D59">
        <w:rPr>
          <w:rFonts w:ascii="Times New Roman" w:hAnsi="Times New Roman" w:cs="Times New Roman"/>
          <w:sz w:val="24"/>
          <w:szCs w:val="24"/>
        </w:rPr>
        <w:t>information</w:t>
      </w:r>
      <w:r>
        <w:rPr>
          <w:rFonts w:ascii="Times New Roman" w:hAnsi="Times New Roman" w:cs="Times New Roman"/>
          <w:sz w:val="24"/>
          <w:szCs w:val="24"/>
        </w:rPr>
        <w:t xml:space="preserve"> </w:t>
      </w:r>
      <w:r w:rsidRPr="000A7D59">
        <w:rPr>
          <w:rFonts w:ascii="Times New Roman" w:hAnsi="Times New Roman" w:cs="Times New Roman"/>
          <w:sz w:val="24"/>
          <w:szCs w:val="24"/>
        </w:rPr>
        <w:t>to</w:t>
      </w:r>
      <w:r>
        <w:rPr>
          <w:rFonts w:ascii="Times New Roman" w:hAnsi="Times New Roman" w:cs="Times New Roman"/>
          <w:sz w:val="24"/>
          <w:szCs w:val="24"/>
        </w:rPr>
        <w:t xml:space="preserve"> </w:t>
      </w:r>
      <w:r w:rsidRPr="000A7D59">
        <w:rPr>
          <w:rFonts w:ascii="Times New Roman" w:hAnsi="Times New Roman" w:cs="Times New Roman"/>
          <w:sz w:val="24"/>
          <w:szCs w:val="24"/>
        </w:rPr>
        <w:t>learn</w:t>
      </w:r>
      <w:r>
        <w:rPr>
          <w:rFonts w:ascii="Times New Roman" w:hAnsi="Times New Roman" w:cs="Times New Roman"/>
          <w:sz w:val="24"/>
          <w:szCs w:val="24"/>
        </w:rPr>
        <w:t xml:space="preserve"> </w:t>
      </w:r>
      <w:r w:rsidRPr="000A7D59">
        <w:rPr>
          <w:rFonts w:ascii="Times New Roman" w:hAnsi="Times New Roman" w:cs="Times New Roman"/>
          <w:sz w:val="24"/>
          <w:szCs w:val="24"/>
        </w:rPr>
        <w:t>about</w:t>
      </w:r>
      <w:r>
        <w:rPr>
          <w:rFonts w:ascii="Times New Roman" w:hAnsi="Times New Roman" w:cs="Times New Roman"/>
          <w:sz w:val="24"/>
          <w:szCs w:val="24"/>
        </w:rPr>
        <w:t xml:space="preserve"> </w:t>
      </w:r>
      <w:r w:rsidRPr="000A7D59">
        <w:rPr>
          <w:rFonts w:ascii="Times New Roman" w:hAnsi="Times New Roman" w:cs="Times New Roman"/>
          <w:sz w:val="24"/>
          <w:szCs w:val="24"/>
        </w:rPr>
        <w:t>crime.</w:t>
      </w:r>
    </w:p>
    <w:p w:rsidR="00694D39" w:rsidRDefault="00694D39" w:rsidP="00FC52CF">
      <w:pPr>
        <w:autoSpaceDE w:val="0"/>
        <w:autoSpaceDN w:val="0"/>
        <w:adjustRightInd w:val="0"/>
        <w:spacing w:line="480" w:lineRule="auto"/>
        <w:jc w:val="both"/>
        <w:rPr>
          <w:rFonts w:ascii="Times New Roman" w:hAnsi="Times New Roman" w:cs="Times New Roman"/>
          <w:sz w:val="24"/>
          <w:szCs w:val="24"/>
        </w:rPr>
      </w:pPr>
      <w:r w:rsidRPr="001D4BE2">
        <w:rPr>
          <w:rFonts w:ascii="Times New Roman" w:hAnsi="Times New Roman" w:cs="Times New Roman"/>
          <w:sz w:val="24"/>
          <w:szCs w:val="24"/>
        </w:rPr>
        <w:t>Public</w:t>
      </w:r>
      <w:r>
        <w:rPr>
          <w:rFonts w:ascii="Times New Roman" w:hAnsi="Times New Roman" w:cs="Times New Roman"/>
          <w:sz w:val="24"/>
          <w:szCs w:val="24"/>
        </w:rPr>
        <w:t xml:space="preserve"> </w:t>
      </w:r>
      <w:r w:rsidRPr="001D4BE2">
        <w:rPr>
          <w:rFonts w:ascii="Times New Roman" w:hAnsi="Times New Roman" w:cs="Times New Roman"/>
          <w:sz w:val="24"/>
          <w:szCs w:val="24"/>
        </w:rPr>
        <w:t>perceptions</w:t>
      </w:r>
      <w:r>
        <w:rPr>
          <w:rFonts w:ascii="Times New Roman" w:hAnsi="Times New Roman" w:cs="Times New Roman"/>
          <w:sz w:val="24"/>
          <w:szCs w:val="24"/>
        </w:rPr>
        <w:t xml:space="preserve"> </w:t>
      </w:r>
      <w:r w:rsidRPr="001D4BE2">
        <w:rPr>
          <w:rFonts w:ascii="Times New Roman" w:hAnsi="Times New Roman" w:cs="Times New Roman"/>
          <w:sz w:val="24"/>
          <w:szCs w:val="24"/>
        </w:rPr>
        <w:t>of</w:t>
      </w:r>
      <w:r>
        <w:rPr>
          <w:rFonts w:ascii="Times New Roman" w:hAnsi="Times New Roman" w:cs="Times New Roman"/>
          <w:sz w:val="24"/>
          <w:szCs w:val="24"/>
        </w:rPr>
        <w:t xml:space="preserve"> </w:t>
      </w:r>
      <w:r w:rsidRPr="001D4BE2">
        <w:rPr>
          <w:rFonts w:ascii="Times New Roman" w:hAnsi="Times New Roman" w:cs="Times New Roman"/>
          <w:sz w:val="24"/>
          <w:szCs w:val="24"/>
        </w:rPr>
        <w:t>crime</w:t>
      </w:r>
      <w:r>
        <w:rPr>
          <w:rFonts w:ascii="Times New Roman" w:hAnsi="Times New Roman" w:cs="Times New Roman"/>
          <w:sz w:val="24"/>
          <w:szCs w:val="24"/>
        </w:rPr>
        <w:t xml:space="preserve"> </w:t>
      </w:r>
      <w:r w:rsidRPr="001D4BE2">
        <w:rPr>
          <w:rFonts w:ascii="Times New Roman" w:hAnsi="Times New Roman" w:cs="Times New Roman"/>
          <w:sz w:val="24"/>
          <w:szCs w:val="24"/>
        </w:rPr>
        <w:t>may</w:t>
      </w:r>
      <w:r>
        <w:rPr>
          <w:rFonts w:ascii="Times New Roman" w:hAnsi="Times New Roman" w:cs="Times New Roman"/>
          <w:sz w:val="24"/>
          <w:szCs w:val="24"/>
        </w:rPr>
        <w:t xml:space="preserve"> </w:t>
      </w:r>
      <w:r w:rsidRPr="001D4BE2">
        <w:rPr>
          <w:rFonts w:ascii="Times New Roman" w:hAnsi="Times New Roman" w:cs="Times New Roman"/>
          <w:sz w:val="24"/>
          <w:szCs w:val="24"/>
        </w:rPr>
        <w:t>be</w:t>
      </w:r>
      <w:r>
        <w:rPr>
          <w:rFonts w:ascii="Times New Roman" w:hAnsi="Times New Roman" w:cs="Times New Roman"/>
          <w:sz w:val="24"/>
          <w:szCs w:val="24"/>
        </w:rPr>
        <w:t xml:space="preserve"> </w:t>
      </w:r>
      <w:r w:rsidRPr="001D4BE2">
        <w:rPr>
          <w:rFonts w:ascii="Times New Roman" w:hAnsi="Times New Roman" w:cs="Times New Roman"/>
          <w:sz w:val="24"/>
          <w:szCs w:val="24"/>
        </w:rPr>
        <w:t>swayed</w:t>
      </w:r>
      <w:r>
        <w:rPr>
          <w:rFonts w:ascii="Times New Roman" w:hAnsi="Times New Roman" w:cs="Times New Roman"/>
          <w:sz w:val="24"/>
          <w:szCs w:val="24"/>
        </w:rPr>
        <w:t xml:space="preserve"> </w:t>
      </w:r>
      <w:r w:rsidRPr="001D4BE2">
        <w:rPr>
          <w:rFonts w:ascii="Times New Roman" w:hAnsi="Times New Roman" w:cs="Times New Roman"/>
          <w:sz w:val="24"/>
          <w:szCs w:val="24"/>
        </w:rPr>
        <w:t>by</w:t>
      </w:r>
      <w:r>
        <w:rPr>
          <w:rFonts w:ascii="Times New Roman" w:hAnsi="Times New Roman" w:cs="Times New Roman"/>
          <w:sz w:val="24"/>
          <w:szCs w:val="24"/>
        </w:rPr>
        <w:t xml:space="preserve"> </w:t>
      </w:r>
      <w:r w:rsidRPr="001D4BE2">
        <w:rPr>
          <w:rFonts w:ascii="Times New Roman" w:hAnsi="Times New Roman" w:cs="Times New Roman"/>
          <w:sz w:val="24"/>
          <w:szCs w:val="24"/>
        </w:rPr>
        <w:t>several</w:t>
      </w:r>
      <w:r>
        <w:rPr>
          <w:rFonts w:ascii="Times New Roman" w:hAnsi="Times New Roman" w:cs="Times New Roman"/>
          <w:sz w:val="24"/>
          <w:szCs w:val="24"/>
        </w:rPr>
        <w:t xml:space="preserve"> </w:t>
      </w:r>
      <w:r w:rsidRPr="001D4BE2">
        <w:rPr>
          <w:rFonts w:ascii="Times New Roman" w:hAnsi="Times New Roman" w:cs="Times New Roman"/>
          <w:sz w:val="24"/>
          <w:szCs w:val="24"/>
        </w:rPr>
        <w:t>contributing</w:t>
      </w:r>
      <w:r>
        <w:rPr>
          <w:rFonts w:ascii="Times New Roman" w:hAnsi="Times New Roman" w:cs="Times New Roman"/>
          <w:sz w:val="24"/>
          <w:szCs w:val="24"/>
        </w:rPr>
        <w:t xml:space="preserve"> </w:t>
      </w:r>
      <w:r w:rsidRPr="001D4BE2">
        <w:rPr>
          <w:rFonts w:ascii="Times New Roman" w:hAnsi="Times New Roman" w:cs="Times New Roman"/>
          <w:sz w:val="24"/>
          <w:szCs w:val="24"/>
        </w:rPr>
        <w:t>factors.</w:t>
      </w:r>
      <w:r>
        <w:rPr>
          <w:rFonts w:ascii="Times New Roman" w:hAnsi="Times New Roman" w:cs="Times New Roman"/>
          <w:sz w:val="24"/>
          <w:szCs w:val="24"/>
        </w:rPr>
        <w:t xml:space="preserve"> </w:t>
      </w:r>
      <w:r w:rsidRPr="001D4BE2">
        <w:rPr>
          <w:rFonts w:ascii="Times New Roman" w:hAnsi="Times New Roman" w:cs="Times New Roman"/>
          <w:sz w:val="24"/>
          <w:szCs w:val="24"/>
        </w:rPr>
        <w:t>Felson</w:t>
      </w:r>
      <w:r>
        <w:rPr>
          <w:rFonts w:ascii="Times New Roman" w:hAnsi="Times New Roman" w:cs="Times New Roman"/>
          <w:sz w:val="24"/>
          <w:szCs w:val="24"/>
        </w:rPr>
        <w:t xml:space="preserve"> </w:t>
      </w:r>
      <w:r w:rsidRPr="001D4BE2">
        <w:rPr>
          <w:rFonts w:ascii="Times New Roman" w:hAnsi="Times New Roman" w:cs="Times New Roman"/>
          <w:sz w:val="24"/>
          <w:szCs w:val="24"/>
        </w:rPr>
        <w:t>(2002)</w:t>
      </w:r>
      <w:r>
        <w:rPr>
          <w:rFonts w:ascii="Times New Roman" w:hAnsi="Times New Roman" w:cs="Times New Roman"/>
          <w:sz w:val="24"/>
          <w:szCs w:val="24"/>
        </w:rPr>
        <w:t xml:space="preserve"> </w:t>
      </w:r>
      <w:r w:rsidRPr="001D4BE2">
        <w:rPr>
          <w:rFonts w:ascii="Times New Roman" w:hAnsi="Times New Roman" w:cs="Times New Roman"/>
          <w:sz w:val="24"/>
          <w:szCs w:val="24"/>
        </w:rPr>
        <w:t>contributes</w:t>
      </w:r>
      <w:r>
        <w:rPr>
          <w:rFonts w:ascii="Times New Roman" w:hAnsi="Times New Roman" w:cs="Times New Roman"/>
          <w:sz w:val="24"/>
          <w:szCs w:val="24"/>
        </w:rPr>
        <w:t xml:space="preserve"> </w:t>
      </w:r>
      <w:r w:rsidRPr="001D4BE2">
        <w:rPr>
          <w:rFonts w:ascii="Times New Roman" w:hAnsi="Times New Roman" w:cs="Times New Roman"/>
          <w:sz w:val="24"/>
          <w:szCs w:val="24"/>
        </w:rPr>
        <w:t>a</w:t>
      </w:r>
      <w:r>
        <w:rPr>
          <w:rFonts w:ascii="Times New Roman" w:hAnsi="Times New Roman" w:cs="Times New Roman"/>
          <w:sz w:val="24"/>
          <w:szCs w:val="24"/>
        </w:rPr>
        <w:t xml:space="preserve"> </w:t>
      </w:r>
      <w:r w:rsidRPr="001D4BE2">
        <w:rPr>
          <w:rFonts w:ascii="Times New Roman" w:hAnsi="Times New Roman" w:cs="Times New Roman"/>
          <w:sz w:val="24"/>
          <w:szCs w:val="24"/>
        </w:rPr>
        <w:t>theory</w:t>
      </w:r>
      <w:r>
        <w:rPr>
          <w:rFonts w:ascii="Times New Roman" w:hAnsi="Times New Roman" w:cs="Times New Roman"/>
          <w:sz w:val="24"/>
          <w:szCs w:val="24"/>
        </w:rPr>
        <w:t xml:space="preserve"> </w:t>
      </w:r>
      <w:r w:rsidRPr="001D4BE2">
        <w:rPr>
          <w:rFonts w:ascii="Times New Roman" w:hAnsi="Times New Roman" w:cs="Times New Roman"/>
          <w:sz w:val="24"/>
          <w:szCs w:val="24"/>
        </w:rPr>
        <w:t>for</w:t>
      </w:r>
      <w:r>
        <w:rPr>
          <w:rFonts w:ascii="Times New Roman" w:hAnsi="Times New Roman" w:cs="Times New Roman"/>
          <w:sz w:val="24"/>
          <w:szCs w:val="24"/>
        </w:rPr>
        <w:t xml:space="preserve"> </w:t>
      </w:r>
      <w:r w:rsidRPr="001D4BE2">
        <w:rPr>
          <w:rFonts w:ascii="Times New Roman" w:hAnsi="Times New Roman" w:cs="Times New Roman"/>
          <w:sz w:val="24"/>
          <w:szCs w:val="24"/>
        </w:rPr>
        <w:t>predicting</w:t>
      </w:r>
      <w:r>
        <w:rPr>
          <w:rFonts w:ascii="Times New Roman" w:hAnsi="Times New Roman" w:cs="Times New Roman"/>
          <w:sz w:val="24"/>
          <w:szCs w:val="24"/>
        </w:rPr>
        <w:t xml:space="preserve"> </w:t>
      </w:r>
      <w:r w:rsidRPr="001D4BE2">
        <w:rPr>
          <w:rFonts w:ascii="Times New Roman" w:hAnsi="Times New Roman" w:cs="Times New Roman"/>
          <w:sz w:val="24"/>
          <w:szCs w:val="24"/>
        </w:rPr>
        <w:t>people’s</w:t>
      </w:r>
      <w:r>
        <w:rPr>
          <w:rFonts w:ascii="Times New Roman" w:hAnsi="Times New Roman" w:cs="Times New Roman"/>
          <w:sz w:val="24"/>
          <w:szCs w:val="24"/>
        </w:rPr>
        <w:t xml:space="preserve"> </w:t>
      </w:r>
      <w:r w:rsidRPr="001D4BE2">
        <w:rPr>
          <w:rFonts w:ascii="Times New Roman" w:hAnsi="Times New Roman" w:cs="Times New Roman"/>
          <w:sz w:val="24"/>
          <w:szCs w:val="24"/>
        </w:rPr>
        <w:t>concern</w:t>
      </w:r>
      <w:r>
        <w:rPr>
          <w:rFonts w:ascii="Times New Roman" w:hAnsi="Times New Roman" w:cs="Times New Roman"/>
          <w:sz w:val="24"/>
          <w:szCs w:val="24"/>
        </w:rPr>
        <w:t xml:space="preserve"> </w:t>
      </w:r>
      <w:r w:rsidRPr="001D4BE2">
        <w:rPr>
          <w:rFonts w:ascii="Times New Roman" w:hAnsi="Times New Roman" w:cs="Times New Roman"/>
          <w:sz w:val="24"/>
          <w:szCs w:val="24"/>
        </w:rPr>
        <w:t>for</w:t>
      </w:r>
      <w:r>
        <w:rPr>
          <w:rFonts w:ascii="Times New Roman" w:hAnsi="Times New Roman" w:cs="Times New Roman"/>
          <w:sz w:val="24"/>
          <w:szCs w:val="24"/>
        </w:rPr>
        <w:t xml:space="preserve"> </w:t>
      </w:r>
      <w:r w:rsidRPr="001D4BE2">
        <w:rPr>
          <w:rFonts w:ascii="Times New Roman" w:hAnsi="Times New Roman" w:cs="Times New Roman"/>
          <w:sz w:val="24"/>
          <w:szCs w:val="24"/>
        </w:rPr>
        <w:t>crime</w:t>
      </w:r>
      <w:r>
        <w:rPr>
          <w:rFonts w:ascii="Times New Roman" w:hAnsi="Times New Roman" w:cs="Times New Roman"/>
          <w:sz w:val="24"/>
          <w:szCs w:val="24"/>
        </w:rPr>
        <w:t xml:space="preserve"> </w:t>
      </w:r>
      <w:r w:rsidRPr="001D4BE2">
        <w:rPr>
          <w:rFonts w:ascii="Times New Roman" w:hAnsi="Times New Roman" w:cs="Times New Roman"/>
          <w:sz w:val="24"/>
          <w:szCs w:val="24"/>
        </w:rPr>
        <w:t>and</w:t>
      </w:r>
      <w:r>
        <w:rPr>
          <w:rFonts w:ascii="Times New Roman" w:hAnsi="Times New Roman" w:cs="Times New Roman"/>
          <w:sz w:val="24"/>
          <w:szCs w:val="24"/>
        </w:rPr>
        <w:t xml:space="preserve"> </w:t>
      </w:r>
      <w:r w:rsidRPr="001D4BE2">
        <w:rPr>
          <w:rFonts w:ascii="Times New Roman" w:hAnsi="Times New Roman" w:cs="Times New Roman"/>
          <w:sz w:val="24"/>
          <w:szCs w:val="24"/>
        </w:rPr>
        <w:t>attempts</w:t>
      </w:r>
      <w:r>
        <w:rPr>
          <w:rFonts w:ascii="Times New Roman" w:hAnsi="Times New Roman" w:cs="Times New Roman"/>
          <w:sz w:val="24"/>
          <w:szCs w:val="24"/>
        </w:rPr>
        <w:t xml:space="preserve"> </w:t>
      </w:r>
      <w:r w:rsidRPr="001D4BE2">
        <w:rPr>
          <w:rFonts w:ascii="Times New Roman" w:hAnsi="Times New Roman" w:cs="Times New Roman"/>
          <w:sz w:val="24"/>
          <w:szCs w:val="24"/>
        </w:rPr>
        <w:t>to</w:t>
      </w:r>
      <w:r>
        <w:rPr>
          <w:rFonts w:ascii="Times New Roman" w:hAnsi="Times New Roman" w:cs="Times New Roman"/>
          <w:sz w:val="24"/>
          <w:szCs w:val="24"/>
        </w:rPr>
        <w:t xml:space="preserve"> </w:t>
      </w:r>
      <w:r w:rsidRPr="001D4BE2">
        <w:rPr>
          <w:rFonts w:ascii="Times New Roman" w:hAnsi="Times New Roman" w:cs="Times New Roman"/>
          <w:sz w:val="24"/>
          <w:szCs w:val="24"/>
        </w:rPr>
        <w:t>explain</w:t>
      </w:r>
      <w:r>
        <w:rPr>
          <w:rFonts w:ascii="Times New Roman" w:hAnsi="Times New Roman" w:cs="Times New Roman"/>
          <w:sz w:val="24"/>
          <w:szCs w:val="24"/>
        </w:rPr>
        <w:t xml:space="preserve"> </w:t>
      </w:r>
      <w:r w:rsidRPr="001D4BE2">
        <w:rPr>
          <w:rFonts w:ascii="Times New Roman" w:hAnsi="Times New Roman" w:cs="Times New Roman"/>
          <w:sz w:val="24"/>
          <w:szCs w:val="24"/>
        </w:rPr>
        <w:t>why</w:t>
      </w:r>
      <w:r>
        <w:rPr>
          <w:rFonts w:ascii="Times New Roman" w:hAnsi="Times New Roman" w:cs="Times New Roman"/>
          <w:sz w:val="24"/>
          <w:szCs w:val="24"/>
        </w:rPr>
        <w:t xml:space="preserve"> </w:t>
      </w:r>
      <w:r w:rsidRPr="001D4BE2">
        <w:rPr>
          <w:rFonts w:ascii="Times New Roman" w:hAnsi="Times New Roman" w:cs="Times New Roman"/>
          <w:sz w:val="24"/>
          <w:szCs w:val="24"/>
        </w:rPr>
        <w:t>concern</w:t>
      </w:r>
      <w:r>
        <w:rPr>
          <w:rFonts w:ascii="Times New Roman" w:hAnsi="Times New Roman" w:cs="Times New Roman"/>
          <w:sz w:val="24"/>
          <w:szCs w:val="24"/>
        </w:rPr>
        <w:t xml:space="preserve"> </w:t>
      </w:r>
      <w:r w:rsidRPr="001D4BE2">
        <w:rPr>
          <w:rFonts w:ascii="Times New Roman" w:hAnsi="Times New Roman" w:cs="Times New Roman"/>
          <w:sz w:val="24"/>
          <w:szCs w:val="24"/>
        </w:rPr>
        <w:t>for</w:t>
      </w:r>
      <w:r>
        <w:rPr>
          <w:rFonts w:ascii="Times New Roman" w:hAnsi="Times New Roman" w:cs="Times New Roman"/>
          <w:sz w:val="24"/>
          <w:szCs w:val="24"/>
        </w:rPr>
        <w:t xml:space="preserve"> </w:t>
      </w:r>
      <w:r w:rsidRPr="001D4BE2">
        <w:rPr>
          <w:rFonts w:ascii="Times New Roman" w:hAnsi="Times New Roman" w:cs="Times New Roman"/>
          <w:sz w:val="24"/>
          <w:szCs w:val="24"/>
        </w:rPr>
        <w:t>crime</w:t>
      </w:r>
      <w:r>
        <w:rPr>
          <w:rFonts w:ascii="Times New Roman" w:hAnsi="Times New Roman" w:cs="Times New Roman"/>
          <w:sz w:val="24"/>
          <w:szCs w:val="24"/>
        </w:rPr>
        <w:t xml:space="preserve"> </w:t>
      </w:r>
      <w:r w:rsidRPr="001D4BE2">
        <w:rPr>
          <w:rFonts w:ascii="Times New Roman" w:hAnsi="Times New Roman" w:cs="Times New Roman"/>
          <w:sz w:val="24"/>
          <w:szCs w:val="24"/>
        </w:rPr>
        <w:t>and</w:t>
      </w:r>
      <w:r>
        <w:rPr>
          <w:rFonts w:ascii="Times New Roman" w:hAnsi="Times New Roman" w:cs="Times New Roman"/>
          <w:sz w:val="24"/>
          <w:szCs w:val="24"/>
        </w:rPr>
        <w:t xml:space="preserve"> </w:t>
      </w:r>
      <w:r w:rsidRPr="001D4BE2">
        <w:rPr>
          <w:rFonts w:ascii="Times New Roman" w:hAnsi="Times New Roman" w:cs="Times New Roman"/>
          <w:sz w:val="24"/>
          <w:szCs w:val="24"/>
        </w:rPr>
        <w:t>falling</w:t>
      </w:r>
      <w:r>
        <w:rPr>
          <w:rFonts w:ascii="Times New Roman" w:hAnsi="Times New Roman" w:cs="Times New Roman"/>
          <w:sz w:val="24"/>
          <w:szCs w:val="24"/>
        </w:rPr>
        <w:t xml:space="preserve"> </w:t>
      </w:r>
      <w:r w:rsidRPr="001D4BE2">
        <w:rPr>
          <w:rFonts w:ascii="Times New Roman" w:hAnsi="Times New Roman" w:cs="Times New Roman"/>
          <w:sz w:val="24"/>
          <w:szCs w:val="24"/>
        </w:rPr>
        <w:t>crime</w:t>
      </w:r>
      <w:r>
        <w:rPr>
          <w:rFonts w:ascii="Times New Roman" w:hAnsi="Times New Roman" w:cs="Times New Roman"/>
          <w:sz w:val="24"/>
          <w:szCs w:val="24"/>
        </w:rPr>
        <w:t xml:space="preserve"> </w:t>
      </w:r>
      <w:r w:rsidRPr="001D4BE2">
        <w:rPr>
          <w:rFonts w:ascii="Times New Roman" w:hAnsi="Times New Roman" w:cs="Times New Roman"/>
          <w:sz w:val="24"/>
          <w:szCs w:val="24"/>
        </w:rPr>
        <w:t>rates</w:t>
      </w:r>
      <w:r>
        <w:rPr>
          <w:rFonts w:ascii="Times New Roman" w:hAnsi="Times New Roman" w:cs="Times New Roman"/>
          <w:sz w:val="24"/>
          <w:szCs w:val="24"/>
        </w:rPr>
        <w:t xml:space="preserve"> </w:t>
      </w:r>
      <w:r w:rsidRPr="001D4BE2">
        <w:rPr>
          <w:rFonts w:ascii="Times New Roman" w:hAnsi="Times New Roman" w:cs="Times New Roman"/>
          <w:sz w:val="24"/>
          <w:szCs w:val="24"/>
        </w:rPr>
        <w:t>do</w:t>
      </w:r>
      <w:r>
        <w:rPr>
          <w:rFonts w:ascii="Times New Roman" w:hAnsi="Times New Roman" w:cs="Times New Roman"/>
          <w:sz w:val="24"/>
          <w:szCs w:val="24"/>
        </w:rPr>
        <w:t xml:space="preserve"> </w:t>
      </w:r>
      <w:r w:rsidRPr="001D4BE2">
        <w:rPr>
          <w:rFonts w:ascii="Times New Roman" w:hAnsi="Times New Roman" w:cs="Times New Roman"/>
          <w:sz w:val="24"/>
          <w:szCs w:val="24"/>
        </w:rPr>
        <w:t>not</w:t>
      </w:r>
      <w:r>
        <w:rPr>
          <w:rFonts w:ascii="Times New Roman" w:hAnsi="Times New Roman" w:cs="Times New Roman"/>
          <w:sz w:val="24"/>
          <w:szCs w:val="24"/>
        </w:rPr>
        <w:t xml:space="preserve"> </w:t>
      </w:r>
      <w:r w:rsidRPr="001D4BE2">
        <w:rPr>
          <w:rFonts w:ascii="Times New Roman" w:hAnsi="Times New Roman" w:cs="Times New Roman"/>
          <w:sz w:val="24"/>
          <w:szCs w:val="24"/>
        </w:rPr>
        <w:t>always</w:t>
      </w:r>
      <w:r>
        <w:rPr>
          <w:rFonts w:ascii="Times New Roman" w:hAnsi="Times New Roman" w:cs="Times New Roman"/>
          <w:sz w:val="24"/>
          <w:szCs w:val="24"/>
        </w:rPr>
        <w:t xml:space="preserve"> </w:t>
      </w:r>
      <w:r w:rsidRPr="001D4BE2">
        <w:rPr>
          <w:rFonts w:ascii="Times New Roman" w:hAnsi="Times New Roman" w:cs="Times New Roman"/>
          <w:sz w:val="24"/>
          <w:szCs w:val="24"/>
        </w:rPr>
        <w:t>align.</w:t>
      </w:r>
      <w:r>
        <w:rPr>
          <w:rFonts w:ascii="Times New Roman" w:hAnsi="Times New Roman" w:cs="Times New Roman"/>
          <w:sz w:val="24"/>
          <w:szCs w:val="24"/>
        </w:rPr>
        <w:t xml:space="preserve"> </w:t>
      </w:r>
      <w:r w:rsidRPr="001D4BE2">
        <w:rPr>
          <w:rFonts w:ascii="Times New Roman" w:hAnsi="Times New Roman" w:cs="Times New Roman"/>
          <w:sz w:val="24"/>
          <w:szCs w:val="24"/>
        </w:rPr>
        <w:t>Felson’s</w:t>
      </w:r>
      <w:r>
        <w:rPr>
          <w:rFonts w:ascii="Times New Roman" w:hAnsi="Times New Roman" w:cs="Times New Roman"/>
          <w:sz w:val="24"/>
          <w:szCs w:val="24"/>
        </w:rPr>
        <w:t xml:space="preserve"> </w:t>
      </w:r>
      <w:r w:rsidRPr="001D4BE2">
        <w:rPr>
          <w:rFonts w:ascii="Times New Roman" w:hAnsi="Times New Roman" w:cs="Times New Roman"/>
          <w:i/>
          <w:iCs/>
          <w:sz w:val="24"/>
          <w:szCs w:val="24"/>
        </w:rPr>
        <w:t>random</w:t>
      </w:r>
      <w:r>
        <w:rPr>
          <w:rFonts w:ascii="Times New Roman" w:hAnsi="Times New Roman" w:cs="Times New Roman"/>
          <w:i/>
          <w:iCs/>
          <w:sz w:val="24"/>
          <w:szCs w:val="24"/>
        </w:rPr>
        <w:t xml:space="preserve"> </w:t>
      </w:r>
      <w:r w:rsidRPr="001D4BE2">
        <w:rPr>
          <w:rFonts w:ascii="Times New Roman" w:hAnsi="Times New Roman" w:cs="Times New Roman"/>
          <w:i/>
          <w:iCs/>
          <w:sz w:val="24"/>
          <w:szCs w:val="24"/>
        </w:rPr>
        <w:t>crime</w:t>
      </w:r>
      <w:r>
        <w:rPr>
          <w:rFonts w:ascii="Times New Roman" w:hAnsi="Times New Roman" w:cs="Times New Roman"/>
          <w:i/>
          <w:iCs/>
          <w:sz w:val="24"/>
          <w:szCs w:val="24"/>
        </w:rPr>
        <w:t xml:space="preserve"> </w:t>
      </w:r>
      <w:r w:rsidRPr="001D4BE2">
        <w:rPr>
          <w:rFonts w:ascii="Times New Roman" w:hAnsi="Times New Roman" w:cs="Times New Roman"/>
          <w:i/>
          <w:iCs/>
          <w:sz w:val="24"/>
          <w:szCs w:val="24"/>
        </w:rPr>
        <w:t>fallacy</w:t>
      </w:r>
      <w:r>
        <w:rPr>
          <w:rFonts w:ascii="Times New Roman" w:hAnsi="Times New Roman" w:cs="Times New Roman"/>
          <w:i/>
          <w:iCs/>
          <w:sz w:val="24"/>
          <w:szCs w:val="24"/>
        </w:rPr>
        <w:t xml:space="preserve"> </w:t>
      </w:r>
      <w:r w:rsidRPr="001D4BE2">
        <w:rPr>
          <w:rFonts w:ascii="Times New Roman" w:hAnsi="Times New Roman" w:cs="Times New Roman"/>
          <w:sz w:val="24"/>
          <w:szCs w:val="24"/>
        </w:rPr>
        <w:t>argues</w:t>
      </w:r>
      <w:r>
        <w:rPr>
          <w:rFonts w:ascii="Times New Roman" w:hAnsi="Times New Roman" w:cs="Times New Roman"/>
          <w:sz w:val="24"/>
          <w:szCs w:val="24"/>
        </w:rPr>
        <w:t xml:space="preserve"> </w:t>
      </w:r>
      <w:r w:rsidRPr="001D4BE2">
        <w:rPr>
          <w:rFonts w:ascii="Times New Roman" w:hAnsi="Times New Roman" w:cs="Times New Roman"/>
          <w:sz w:val="24"/>
          <w:szCs w:val="24"/>
        </w:rPr>
        <w:t>that</w:t>
      </w:r>
      <w:r>
        <w:rPr>
          <w:rFonts w:ascii="Times New Roman" w:hAnsi="Times New Roman" w:cs="Times New Roman"/>
          <w:sz w:val="24"/>
          <w:szCs w:val="24"/>
        </w:rPr>
        <w:t xml:space="preserve"> </w:t>
      </w:r>
      <w:r w:rsidRPr="001D4BE2">
        <w:rPr>
          <w:rFonts w:ascii="Times New Roman" w:hAnsi="Times New Roman" w:cs="Times New Roman"/>
          <w:sz w:val="24"/>
          <w:szCs w:val="24"/>
        </w:rPr>
        <w:t>people</w:t>
      </w:r>
      <w:r>
        <w:rPr>
          <w:rFonts w:ascii="Times New Roman" w:hAnsi="Times New Roman" w:cs="Times New Roman"/>
          <w:sz w:val="24"/>
          <w:szCs w:val="24"/>
        </w:rPr>
        <w:t xml:space="preserve"> </w:t>
      </w:r>
      <w:r w:rsidRPr="001D4BE2">
        <w:rPr>
          <w:rFonts w:ascii="Times New Roman" w:hAnsi="Times New Roman" w:cs="Times New Roman"/>
          <w:sz w:val="24"/>
          <w:szCs w:val="24"/>
        </w:rPr>
        <w:t>believe</w:t>
      </w:r>
      <w:r>
        <w:rPr>
          <w:rFonts w:ascii="Times New Roman" w:hAnsi="Times New Roman" w:cs="Times New Roman"/>
          <w:sz w:val="24"/>
          <w:szCs w:val="24"/>
        </w:rPr>
        <w:t xml:space="preserve"> </w:t>
      </w:r>
      <w:r w:rsidRPr="001D4BE2">
        <w:rPr>
          <w:rFonts w:ascii="Times New Roman" w:hAnsi="Times New Roman" w:cs="Times New Roman"/>
          <w:sz w:val="24"/>
          <w:szCs w:val="24"/>
        </w:rPr>
        <w:t>crime</w:t>
      </w:r>
      <w:r>
        <w:rPr>
          <w:rFonts w:ascii="Times New Roman" w:hAnsi="Times New Roman" w:cs="Times New Roman"/>
          <w:sz w:val="24"/>
          <w:szCs w:val="24"/>
        </w:rPr>
        <w:t xml:space="preserve"> </w:t>
      </w:r>
      <w:r w:rsidRPr="001D4BE2">
        <w:rPr>
          <w:rFonts w:ascii="Times New Roman" w:hAnsi="Times New Roman" w:cs="Times New Roman"/>
          <w:sz w:val="24"/>
          <w:szCs w:val="24"/>
        </w:rPr>
        <w:t>is</w:t>
      </w:r>
      <w:r>
        <w:rPr>
          <w:rFonts w:ascii="Times New Roman" w:hAnsi="Times New Roman" w:cs="Times New Roman"/>
          <w:sz w:val="24"/>
          <w:szCs w:val="24"/>
        </w:rPr>
        <w:t xml:space="preserve"> </w:t>
      </w:r>
      <w:r w:rsidRPr="001D4BE2">
        <w:rPr>
          <w:rFonts w:ascii="Times New Roman" w:hAnsi="Times New Roman" w:cs="Times New Roman"/>
          <w:sz w:val="24"/>
          <w:szCs w:val="24"/>
        </w:rPr>
        <w:t>random</w:t>
      </w:r>
      <w:r>
        <w:rPr>
          <w:rFonts w:ascii="Times New Roman" w:hAnsi="Times New Roman" w:cs="Times New Roman"/>
          <w:sz w:val="24"/>
          <w:szCs w:val="24"/>
        </w:rPr>
        <w:t xml:space="preserve"> </w:t>
      </w:r>
      <w:r w:rsidRPr="001D4BE2">
        <w:rPr>
          <w:rFonts w:ascii="Times New Roman" w:hAnsi="Times New Roman" w:cs="Times New Roman"/>
          <w:sz w:val="24"/>
          <w:szCs w:val="24"/>
        </w:rPr>
        <w:t>and</w:t>
      </w:r>
      <w:r>
        <w:rPr>
          <w:rFonts w:ascii="Times New Roman" w:hAnsi="Times New Roman" w:cs="Times New Roman"/>
          <w:sz w:val="24"/>
          <w:szCs w:val="24"/>
        </w:rPr>
        <w:t xml:space="preserve"> </w:t>
      </w:r>
      <w:r w:rsidRPr="001D4BE2">
        <w:rPr>
          <w:rFonts w:ascii="Times New Roman" w:hAnsi="Times New Roman" w:cs="Times New Roman"/>
          <w:sz w:val="24"/>
          <w:szCs w:val="24"/>
        </w:rPr>
        <w:t>unpredictable,</w:t>
      </w:r>
      <w:r>
        <w:rPr>
          <w:rFonts w:ascii="Times New Roman" w:hAnsi="Times New Roman" w:cs="Times New Roman"/>
          <w:sz w:val="24"/>
          <w:szCs w:val="24"/>
        </w:rPr>
        <w:t xml:space="preserve"> </w:t>
      </w:r>
      <w:r w:rsidRPr="001D4BE2">
        <w:rPr>
          <w:rFonts w:ascii="Times New Roman" w:hAnsi="Times New Roman" w:cs="Times New Roman"/>
          <w:sz w:val="24"/>
          <w:szCs w:val="24"/>
        </w:rPr>
        <w:t>while</w:t>
      </w:r>
      <w:r>
        <w:rPr>
          <w:rFonts w:ascii="Times New Roman" w:hAnsi="Times New Roman" w:cs="Times New Roman"/>
          <w:sz w:val="24"/>
          <w:szCs w:val="24"/>
        </w:rPr>
        <w:t xml:space="preserve"> </w:t>
      </w:r>
      <w:r w:rsidRPr="001D4BE2">
        <w:rPr>
          <w:rFonts w:ascii="Times New Roman" w:hAnsi="Times New Roman" w:cs="Times New Roman"/>
          <w:sz w:val="24"/>
          <w:szCs w:val="24"/>
        </w:rPr>
        <w:t>the</w:t>
      </w:r>
      <w:r>
        <w:rPr>
          <w:rFonts w:ascii="Times New Roman" w:hAnsi="Times New Roman" w:cs="Times New Roman"/>
          <w:sz w:val="24"/>
          <w:szCs w:val="24"/>
        </w:rPr>
        <w:t xml:space="preserve"> </w:t>
      </w:r>
      <w:r w:rsidRPr="001D4BE2">
        <w:rPr>
          <w:rFonts w:ascii="Times New Roman" w:hAnsi="Times New Roman" w:cs="Times New Roman"/>
          <w:sz w:val="24"/>
          <w:szCs w:val="24"/>
        </w:rPr>
        <w:t>opposite</w:t>
      </w:r>
      <w:r>
        <w:rPr>
          <w:rFonts w:ascii="Times New Roman" w:hAnsi="Times New Roman" w:cs="Times New Roman"/>
          <w:sz w:val="24"/>
          <w:szCs w:val="24"/>
        </w:rPr>
        <w:t xml:space="preserve"> </w:t>
      </w:r>
      <w:r w:rsidRPr="001D4BE2">
        <w:rPr>
          <w:rFonts w:ascii="Times New Roman" w:hAnsi="Times New Roman" w:cs="Times New Roman"/>
          <w:sz w:val="24"/>
          <w:szCs w:val="24"/>
        </w:rPr>
        <w:t>is</w:t>
      </w:r>
      <w:r>
        <w:rPr>
          <w:rFonts w:ascii="Times New Roman" w:hAnsi="Times New Roman" w:cs="Times New Roman"/>
          <w:sz w:val="24"/>
          <w:szCs w:val="24"/>
        </w:rPr>
        <w:t xml:space="preserve"> </w:t>
      </w:r>
      <w:r w:rsidRPr="001D4BE2">
        <w:rPr>
          <w:rFonts w:ascii="Times New Roman" w:hAnsi="Times New Roman" w:cs="Times New Roman"/>
          <w:sz w:val="24"/>
          <w:szCs w:val="24"/>
        </w:rPr>
        <w:t>more</w:t>
      </w:r>
      <w:r>
        <w:rPr>
          <w:rFonts w:ascii="Times New Roman" w:hAnsi="Times New Roman" w:cs="Times New Roman"/>
          <w:sz w:val="24"/>
          <w:szCs w:val="24"/>
        </w:rPr>
        <w:t xml:space="preserve"> </w:t>
      </w:r>
      <w:r w:rsidRPr="001D4BE2">
        <w:rPr>
          <w:rFonts w:ascii="Times New Roman" w:hAnsi="Times New Roman" w:cs="Times New Roman"/>
          <w:sz w:val="24"/>
          <w:szCs w:val="24"/>
        </w:rPr>
        <w:t>likely</w:t>
      </w:r>
      <w:r>
        <w:rPr>
          <w:rFonts w:ascii="Times New Roman" w:hAnsi="Times New Roman" w:cs="Times New Roman"/>
          <w:sz w:val="24"/>
          <w:szCs w:val="24"/>
        </w:rPr>
        <w:t xml:space="preserve"> </w:t>
      </w:r>
      <w:r w:rsidRPr="001D4BE2">
        <w:rPr>
          <w:rFonts w:ascii="Times New Roman" w:hAnsi="Times New Roman" w:cs="Times New Roman"/>
          <w:sz w:val="24"/>
          <w:szCs w:val="24"/>
        </w:rPr>
        <w:t>true</w:t>
      </w:r>
      <w:r>
        <w:rPr>
          <w:rFonts w:ascii="Times New Roman" w:hAnsi="Times New Roman" w:cs="Times New Roman"/>
          <w:sz w:val="24"/>
          <w:szCs w:val="24"/>
        </w:rPr>
        <w:t xml:space="preserve"> </w:t>
      </w:r>
      <w:r w:rsidRPr="001D4BE2">
        <w:rPr>
          <w:rFonts w:ascii="Times New Roman" w:hAnsi="Times New Roman" w:cs="Times New Roman"/>
          <w:sz w:val="24"/>
          <w:szCs w:val="24"/>
        </w:rPr>
        <w:t>–</w:t>
      </w:r>
      <w:r>
        <w:rPr>
          <w:rFonts w:ascii="Times New Roman" w:hAnsi="Times New Roman" w:cs="Times New Roman"/>
          <w:sz w:val="24"/>
          <w:szCs w:val="24"/>
        </w:rPr>
        <w:t xml:space="preserve"> </w:t>
      </w:r>
      <w:r w:rsidRPr="001D4BE2">
        <w:rPr>
          <w:rFonts w:ascii="Times New Roman" w:hAnsi="Times New Roman" w:cs="Times New Roman"/>
          <w:sz w:val="24"/>
          <w:szCs w:val="24"/>
        </w:rPr>
        <w:t>that</w:t>
      </w:r>
      <w:r>
        <w:rPr>
          <w:rFonts w:ascii="Times New Roman" w:hAnsi="Times New Roman" w:cs="Times New Roman"/>
          <w:sz w:val="24"/>
          <w:szCs w:val="24"/>
        </w:rPr>
        <w:t xml:space="preserve"> </w:t>
      </w:r>
      <w:r w:rsidRPr="001D4BE2">
        <w:rPr>
          <w:rFonts w:ascii="Times New Roman" w:hAnsi="Times New Roman" w:cs="Times New Roman"/>
          <w:sz w:val="24"/>
          <w:szCs w:val="24"/>
        </w:rPr>
        <w:t>crime</w:t>
      </w:r>
      <w:r>
        <w:rPr>
          <w:rFonts w:ascii="Times New Roman" w:hAnsi="Times New Roman" w:cs="Times New Roman"/>
          <w:sz w:val="24"/>
          <w:szCs w:val="24"/>
        </w:rPr>
        <w:t xml:space="preserve"> </w:t>
      </w:r>
      <w:r w:rsidRPr="001D4BE2">
        <w:rPr>
          <w:rFonts w:ascii="Times New Roman" w:hAnsi="Times New Roman" w:cs="Times New Roman"/>
          <w:sz w:val="24"/>
          <w:szCs w:val="24"/>
        </w:rPr>
        <w:t>events</w:t>
      </w:r>
      <w:r>
        <w:rPr>
          <w:rFonts w:ascii="Times New Roman" w:hAnsi="Times New Roman" w:cs="Times New Roman"/>
          <w:sz w:val="24"/>
          <w:szCs w:val="24"/>
        </w:rPr>
        <w:t xml:space="preserve"> </w:t>
      </w:r>
      <w:r w:rsidRPr="001D4BE2">
        <w:rPr>
          <w:rFonts w:ascii="Times New Roman" w:hAnsi="Times New Roman" w:cs="Times New Roman"/>
          <w:sz w:val="24"/>
          <w:szCs w:val="24"/>
        </w:rPr>
        <w:t>are</w:t>
      </w:r>
      <w:r>
        <w:rPr>
          <w:rFonts w:ascii="Times New Roman" w:hAnsi="Times New Roman" w:cs="Times New Roman"/>
          <w:sz w:val="24"/>
          <w:szCs w:val="24"/>
        </w:rPr>
        <w:t xml:space="preserve"> </w:t>
      </w:r>
      <w:r w:rsidRPr="001D4BE2">
        <w:rPr>
          <w:rFonts w:ascii="Times New Roman" w:hAnsi="Times New Roman" w:cs="Times New Roman"/>
          <w:sz w:val="24"/>
          <w:szCs w:val="24"/>
        </w:rPr>
        <w:t>actually</w:t>
      </w:r>
      <w:r>
        <w:rPr>
          <w:rFonts w:ascii="Times New Roman" w:hAnsi="Times New Roman" w:cs="Times New Roman"/>
          <w:sz w:val="24"/>
          <w:szCs w:val="24"/>
        </w:rPr>
        <w:t xml:space="preserve"> </w:t>
      </w:r>
      <w:r w:rsidRPr="001D4BE2">
        <w:rPr>
          <w:rFonts w:ascii="Times New Roman" w:hAnsi="Times New Roman" w:cs="Times New Roman"/>
          <w:sz w:val="24"/>
          <w:szCs w:val="24"/>
        </w:rPr>
        <w:t>predictable.</w:t>
      </w:r>
      <w:r>
        <w:rPr>
          <w:rFonts w:ascii="Times New Roman" w:hAnsi="Times New Roman" w:cs="Times New Roman"/>
          <w:sz w:val="24"/>
          <w:szCs w:val="24"/>
        </w:rPr>
        <w:t xml:space="preserve"> </w:t>
      </w:r>
    </w:p>
    <w:p w:rsidR="00694D39" w:rsidRDefault="00694D39" w:rsidP="0021473A">
      <w:pPr>
        <w:tabs>
          <w:tab w:val="left" w:pos="360"/>
          <w:tab w:val="left" w:pos="630"/>
          <w:tab w:val="left" w:pos="720"/>
          <w:tab w:val="left" w:pos="810"/>
          <w:tab w:val="left" w:pos="900"/>
        </w:tabs>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Nigeria has one of the alarming crime rates in the world “Uche, (2008) and Financial, (2011)”, “Uche, O. (2008). Nigeria prison Robbed by Criminals. </w:t>
      </w:r>
      <w:r w:rsidRPr="00E95CF6">
        <w:rPr>
          <w:rFonts w:ascii="Times New Roman" w:hAnsi="Times New Roman" w:cs="Times New Roman"/>
          <w:sz w:val="24"/>
          <w:szCs w:val="24"/>
          <w:u w:val="single"/>
        </w:rPr>
        <w:t>http://www.which way.nigeria/net/Nigeria-prison-robbed-criminals/”</w:t>
      </w:r>
      <w:r w:rsidRPr="000650F9">
        <w:rPr>
          <w:rStyle w:val="DefaultChar"/>
        </w:rPr>
        <w:t xml:space="preserve">. Cases of armed robbery </w:t>
      </w:r>
      <w:r w:rsidR="000650F9" w:rsidRPr="000650F9">
        <w:rPr>
          <w:rStyle w:val="DefaultChar"/>
        </w:rPr>
        <w:t>attacks</w:t>
      </w:r>
      <w:r w:rsidRPr="000650F9">
        <w:rPr>
          <w:rStyle w:val="DefaultChar"/>
        </w:rPr>
        <w:t xml:space="preserve"> pick pockets, shoplifting and 419 have increased due to increase of poverty among population “Lagos (undated). P</w:t>
      </w:r>
      <w:r w:rsidR="000650F9">
        <w:rPr>
          <w:rStyle w:val="DefaultChar"/>
        </w:rPr>
        <w:t>ickpockets, shoplifting and 419;</w:t>
      </w:r>
      <w:r w:rsidRPr="000650F9">
        <w:rPr>
          <w:rStyle w:val="DefaultChar"/>
        </w:rPr>
        <w:t xml:space="preserve"> </w:t>
      </w:r>
      <w:hyperlink r:id="rId7" w:history="1">
        <w:r w:rsidRPr="00B20ACB">
          <w:rPr>
            <w:rStyle w:val="Hyperlink"/>
            <w:rFonts w:ascii="Times New Roman" w:hAnsi="Times New Roman" w:cs="Times New Roman"/>
            <w:sz w:val="24"/>
            <w:szCs w:val="24"/>
          </w:rPr>
          <w:t>http://lagos-nigeria/-real-estate-advisor.com/crime-rate.html</w:t>
        </w:r>
      </w:hyperlink>
      <w:r w:rsidRPr="000764F5">
        <w:rPr>
          <w:rStyle w:val="DefaultChar"/>
        </w:rPr>
        <w:t>” in the year 2011, armed robbers killed at least 12 people and possibly more attack on a bank and police station in North-Eastern Nigeria (Nossiter, 2011, Robb</w:t>
      </w:r>
      <w:r w:rsidR="002224E1">
        <w:rPr>
          <w:rStyle w:val="DefaultChar"/>
        </w:rPr>
        <w:t>ers kill at least 12 in Nigeria</w:t>
      </w:r>
      <w:r w:rsidR="002224E1">
        <w:rPr>
          <w:rStyle w:val="DefaultChar"/>
        </w:rPr>
        <w:tab/>
      </w:r>
      <w:r w:rsidR="002224E1">
        <w:rPr>
          <w:rStyle w:val="DefaultChar"/>
        </w:rPr>
        <w:tab/>
      </w:r>
      <w:r w:rsidRPr="000764F5">
        <w:rPr>
          <w:rStyle w:val="DefaultChar"/>
        </w:rPr>
        <w:t>August</w:t>
      </w:r>
      <w:r w:rsidR="002224E1">
        <w:rPr>
          <w:rStyle w:val="DefaultChar"/>
        </w:rPr>
        <w:t xml:space="preserve"> </w:t>
      </w:r>
      <w:r w:rsidRPr="000764F5">
        <w:rPr>
          <w:rStyle w:val="DefaultChar"/>
        </w:rPr>
        <w:t xml:space="preserve">5, 2011, </w:t>
      </w:r>
      <w:hyperlink r:id="rId8" w:history="1">
        <w:r w:rsidRPr="00B20ACB">
          <w:rPr>
            <w:rStyle w:val="Hyperlink"/>
            <w:rFonts w:ascii="Times New Roman" w:hAnsi="Times New Roman" w:cs="Times New Roman"/>
            <w:sz w:val="24"/>
            <w:szCs w:val="24"/>
          </w:rPr>
          <w:t>http://www.nytimes.com/2011/08/26/wor/cd/africa/26nigeria.html?r=1</w:t>
        </w:r>
      </w:hyperlink>
      <w:r>
        <w:rPr>
          <w:rFonts w:ascii="Times New Roman" w:hAnsi="Times New Roman" w:cs="Times New Roman"/>
          <w:sz w:val="24"/>
          <w:szCs w:val="24"/>
        </w:rPr>
        <w:t xml:space="preserve">). </w:t>
      </w:r>
    </w:p>
    <w:p w:rsidR="00694D39" w:rsidRDefault="00694D39" w:rsidP="00D70280">
      <w:pPr>
        <w:autoSpaceDE w:val="0"/>
        <w:autoSpaceDN w:val="0"/>
        <w:adjustRightInd w:val="0"/>
        <w:spacing w:line="480" w:lineRule="auto"/>
        <w:jc w:val="both"/>
        <w:rPr>
          <w:rStyle w:val="DefaultChar"/>
        </w:rPr>
      </w:pPr>
      <w:r w:rsidRPr="00B65D51">
        <w:rPr>
          <w:rStyle w:val="DefaultChar"/>
        </w:rPr>
        <w:t>On the 9</w:t>
      </w:r>
      <w:r w:rsidRPr="00B91979">
        <w:rPr>
          <w:rFonts w:ascii="Times New Roman" w:hAnsi="Times New Roman" w:cs="Times New Roman"/>
          <w:sz w:val="24"/>
          <w:szCs w:val="24"/>
          <w:vertAlign w:val="superscript"/>
        </w:rPr>
        <w:t>th</w:t>
      </w:r>
      <w:r w:rsidRPr="00B65D51">
        <w:rPr>
          <w:rStyle w:val="DefaultChar"/>
        </w:rPr>
        <w:t xml:space="preserve"> of March, 2015, CNN reports informed us that USA and UK had already started public orientation and education of their citizens on the danger of joining any terror group. It had already being made a punishable offence and a law. Research has shown that education have a strong negative relationship with crimes. Education has been shown to have a strong negative correlation with crime. Machin, Marie and Vujie (2011a) estimate that 1% point fall in the proportion of males leaving school with no qualifications would reduce property crime by a roughly equivalent amount. No such effect is observed for violent crime. Machin, Marie and Vujie (2011b) study youth crime in </w:t>
      </w:r>
      <w:r w:rsidRPr="00B65D51">
        <w:rPr>
          <w:rStyle w:val="DefaultChar"/>
        </w:rPr>
        <w:lastRenderedPageBreak/>
        <w:t>more detail, identifying strong crime reducing impacts of education (this time on both property and violent crime). If government can introduce compulsory education for all and sundry in Nigeria, we believe it is a bold step forward to saving the future and avail the future of high crime rates which is obviously visible if plans to curtail are not in place. That is, the higher the number of educated; the lower the crime rates in the societies and vice versa.</w:t>
      </w:r>
    </w:p>
    <w:p w:rsidR="00D70280" w:rsidRPr="00B65D51" w:rsidRDefault="00D70280" w:rsidP="00D70280">
      <w:pPr>
        <w:autoSpaceDE w:val="0"/>
        <w:autoSpaceDN w:val="0"/>
        <w:adjustRightInd w:val="0"/>
        <w:spacing w:line="240" w:lineRule="auto"/>
        <w:jc w:val="both"/>
        <w:rPr>
          <w:rStyle w:val="DefaultChar"/>
        </w:rPr>
      </w:pPr>
    </w:p>
    <w:p w:rsidR="00DF4F9C" w:rsidRPr="00CC0F79" w:rsidRDefault="00F55EBC" w:rsidP="00D70280">
      <w:pPr>
        <w:spacing w:line="480" w:lineRule="auto"/>
        <w:ind w:firstLine="180"/>
        <w:jc w:val="both"/>
        <w:rPr>
          <w:rFonts w:ascii="Times New Roman" w:hAnsi="Times New Roman" w:cs="Times New Roman"/>
          <w:b/>
          <w:sz w:val="28"/>
          <w:szCs w:val="28"/>
        </w:rPr>
      </w:pPr>
      <w:r>
        <w:rPr>
          <w:rFonts w:ascii="Times New Roman" w:hAnsi="Times New Roman" w:cs="Times New Roman"/>
          <w:b/>
          <w:sz w:val="28"/>
          <w:szCs w:val="28"/>
        </w:rPr>
        <w:t>2.2</w:t>
      </w:r>
      <w:r>
        <w:rPr>
          <w:rFonts w:ascii="Times New Roman" w:hAnsi="Times New Roman" w:cs="Times New Roman"/>
          <w:b/>
          <w:sz w:val="28"/>
          <w:szCs w:val="28"/>
        </w:rPr>
        <w:tab/>
      </w:r>
      <w:r w:rsidR="00DF4F9C" w:rsidRPr="00CC0F79">
        <w:rPr>
          <w:rFonts w:ascii="Times New Roman" w:hAnsi="Times New Roman" w:cs="Times New Roman"/>
          <w:b/>
          <w:sz w:val="28"/>
          <w:szCs w:val="28"/>
        </w:rPr>
        <w:t>METHODOLOGY</w:t>
      </w:r>
    </w:p>
    <w:p w:rsidR="00694D39" w:rsidRDefault="00694D39" w:rsidP="00F55EBC">
      <w:pPr>
        <w:autoSpaceDE w:val="0"/>
        <w:autoSpaceDN w:val="0"/>
        <w:adjustRightInd w:val="0"/>
        <w:spacing w:line="480" w:lineRule="auto"/>
        <w:ind w:firstLine="450"/>
        <w:jc w:val="both"/>
        <w:rPr>
          <w:rFonts w:ascii="Times New Roman" w:hAnsi="Times New Roman" w:cs="Times New Roman"/>
          <w:sz w:val="24"/>
          <w:szCs w:val="24"/>
        </w:rPr>
      </w:pPr>
      <w:r>
        <w:rPr>
          <w:rFonts w:ascii="Times New Roman" w:hAnsi="Times New Roman" w:cs="Times New Roman"/>
          <w:sz w:val="24"/>
          <w:szCs w:val="24"/>
        </w:rPr>
        <w:t>The statistical techniques that are useful for analyzing time series data will be review in this topic. The analysis of time series is based on the assumption that successive values in the data file represent consecutive measurement taken at equally spaced intervals.</w:t>
      </w:r>
    </w:p>
    <w:p w:rsidR="00F55EBC" w:rsidRDefault="00F55EBC" w:rsidP="00F55EBC">
      <w:pPr>
        <w:autoSpaceDE w:val="0"/>
        <w:autoSpaceDN w:val="0"/>
        <w:adjustRightInd w:val="0"/>
        <w:spacing w:line="240" w:lineRule="auto"/>
        <w:ind w:firstLine="450"/>
        <w:jc w:val="both"/>
        <w:rPr>
          <w:rFonts w:ascii="Times New Roman" w:hAnsi="Times New Roman" w:cs="Times New Roman"/>
          <w:sz w:val="24"/>
          <w:szCs w:val="24"/>
        </w:rPr>
      </w:pPr>
    </w:p>
    <w:p w:rsidR="004D0C71" w:rsidRPr="00CC0F79" w:rsidRDefault="00F55EBC" w:rsidP="00F55EBC">
      <w:pPr>
        <w:tabs>
          <w:tab w:val="left" w:pos="450"/>
        </w:tabs>
        <w:spacing w:line="480" w:lineRule="auto"/>
        <w:ind w:firstLine="270"/>
        <w:jc w:val="both"/>
        <w:rPr>
          <w:rStyle w:val="DefaultChar"/>
          <w:sz w:val="28"/>
        </w:rPr>
      </w:pPr>
      <w:r>
        <w:rPr>
          <w:rFonts w:ascii="Times New Roman" w:hAnsi="Times New Roman" w:cs="Times New Roman"/>
          <w:b/>
          <w:sz w:val="28"/>
          <w:szCs w:val="24"/>
        </w:rPr>
        <w:t>2</w:t>
      </w:r>
      <w:r w:rsidR="00DF4F9C" w:rsidRPr="00CC0F79">
        <w:rPr>
          <w:rFonts w:ascii="Times New Roman" w:hAnsi="Times New Roman" w:cs="Times New Roman"/>
          <w:b/>
          <w:sz w:val="28"/>
          <w:szCs w:val="24"/>
        </w:rPr>
        <w:t>.</w:t>
      </w:r>
      <w:r>
        <w:rPr>
          <w:rFonts w:ascii="Times New Roman" w:hAnsi="Times New Roman" w:cs="Times New Roman"/>
          <w:b/>
          <w:sz w:val="28"/>
          <w:szCs w:val="24"/>
        </w:rPr>
        <w:t>3</w:t>
      </w:r>
      <w:r w:rsidR="00433234">
        <w:rPr>
          <w:rFonts w:ascii="Times New Roman" w:hAnsi="Times New Roman" w:cs="Times New Roman"/>
          <w:b/>
          <w:sz w:val="28"/>
          <w:szCs w:val="24"/>
        </w:rPr>
        <w:tab/>
      </w:r>
      <w:r w:rsidR="00DF4F9C" w:rsidRPr="00CC0F79">
        <w:rPr>
          <w:rFonts w:ascii="Times New Roman" w:hAnsi="Times New Roman" w:cs="Times New Roman"/>
          <w:b/>
          <w:sz w:val="28"/>
          <w:szCs w:val="24"/>
        </w:rPr>
        <w:t>SOURCE OF DATA</w:t>
      </w:r>
      <w:r w:rsidR="004D0C71">
        <w:rPr>
          <w:rFonts w:ascii="Times New Roman" w:hAnsi="Times New Roman" w:cs="Times New Roman"/>
          <w:b/>
          <w:sz w:val="28"/>
          <w:szCs w:val="24"/>
        </w:rPr>
        <w:t xml:space="preserve"> AND </w:t>
      </w:r>
      <w:r w:rsidR="004D0C71" w:rsidRPr="00CC0F79">
        <w:rPr>
          <w:rFonts w:ascii="Times New Roman" w:hAnsi="Times New Roman" w:cs="Times New Roman"/>
          <w:b/>
          <w:sz w:val="28"/>
          <w:szCs w:val="24"/>
        </w:rPr>
        <w:t>METHOD OF DATA COLLECTION</w:t>
      </w:r>
    </w:p>
    <w:p w:rsidR="00DF4F9C" w:rsidRDefault="00DF4F9C" w:rsidP="00FC52CF">
      <w:pPr>
        <w:spacing w:line="480" w:lineRule="auto"/>
        <w:ind w:firstLine="270"/>
        <w:jc w:val="both"/>
        <w:rPr>
          <w:rFonts w:ascii="Times New Roman" w:hAnsi="Times New Roman" w:cs="Times New Roman"/>
          <w:sz w:val="24"/>
          <w:szCs w:val="24"/>
        </w:rPr>
      </w:pPr>
      <w:r w:rsidRPr="00DF4F9C">
        <w:rPr>
          <w:rFonts w:ascii="Times New Roman" w:hAnsi="Times New Roman" w:cs="Times New Roman"/>
          <w:sz w:val="24"/>
          <w:szCs w:val="24"/>
        </w:rPr>
        <w:t>The data used for this project work was collec</w:t>
      </w:r>
      <w:r>
        <w:rPr>
          <w:rFonts w:ascii="Times New Roman" w:hAnsi="Times New Roman" w:cs="Times New Roman"/>
          <w:sz w:val="24"/>
          <w:szCs w:val="24"/>
        </w:rPr>
        <w:t>ted from Kwara State Police Command Headquarter, Kwara State</w:t>
      </w:r>
      <w:r w:rsidR="00F55EBC">
        <w:rPr>
          <w:rFonts w:ascii="Times New Roman" w:hAnsi="Times New Roman" w:cs="Times New Roman"/>
          <w:sz w:val="24"/>
          <w:szCs w:val="24"/>
        </w:rPr>
        <w:t>.</w:t>
      </w:r>
      <w:r w:rsidRPr="00DF4F9C">
        <w:rPr>
          <w:rFonts w:ascii="Times New Roman" w:hAnsi="Times New Roman" w:cs="Times New Roman"/>
          <w:sz w:val="24"/>
          <w:szCs w:val="24"/>
        </w:rPr>
        <w:t xml:space="preserve"> </w:t>
      </w:r>
      <w:r w:rsidRPr="00F40EFD">
        <w:rPr>
          <w:rStyle w:val="DefaultChar"/>
        </w:rPr>
        <w:t>The method employed is secondary method of data collection. Secondary data is a type of data which is already made that is</w:t>
      </w:r>
      <w:r w:rsidR="00ED53D6">
        <w:rPr>
          <w:rStyle w:val="DefaultChar"/>
        </w:rPr>
        <w:t>,</w:t>
      </w:r>
      <w:r w:rsidRPr="00F40EFD">
        <w:rPr>
          <w:rStyle w:val="DefaultChar"/>
        </w:rPr>
        <w:t xml:space="preserve"> it has been developed by another person and not by the researcher. The data used in this project work is a monthly data of criminal offences collected on two different criminal acts; </w:t>
      </w:r>
      <w:r w:rsidR="00ED53D6" w:rsidRPr="00A46823">
        <w:rPr>
          <w:rFonts w:ascii="Times New Roman" w:hAnsi="Times New Roman" w:cs="Times New Roman"/>
          <w:sz w:val="24"/>
          <w:szCs w:val="24"/>
        </w:rPr>
        <w:t>(1) THEFT</w:t>
      </w:r>
      <w:r w:rsidRPr="00A46823">
        <w:rPr>
          <w:rFonts w:ascii="Times New Roman" w:hAnsi="Times New Roman" w:cs="Times New Roman"/>
          <w:sz w:val="24"/>
          <w:szCs w:val="24"/>
        </w:rPr>
        <w:t xml:space="preserve"> (2) A</w:t>
      </w:r>
      <w:r w:rsidR="00ED53D6" w:rsidRPr="00A46823">
        <w:rPr>
          <w:rFonts w:ascii="Times New Roman" w:hAnsi="Times New Roman" w:cs="Times New Roman"/>
          <w:sz w:val="24"/>
          <w:szCs w:val="24"/>
        </w:rPr>
        <w:t>SSAULT</w:t>
      </w:r>
      <w:r w:rsidR="00D70280">
        <w:rPr>
          <w:rFonts w:ascii="Times New Roman" w:hAnsi="Times New Roman" w:cs="Times New Roman"/>
          <w:sz w:val="24"/>
          <w:szCs w:val="24"/>
        </w:rPr>
        <w:t xml:space="preserve">. </w:t>
      </w:r>
      <w:r w:rsidRPr="00DF4F9C">
        <w:rPr>
          <w:rFonts w:ascii="Times New Roman" w:hAnsi="Times New Roman" w:cs="Times New Roman"/>
          <w:sz w:val="24"/>
          <w:szCs w:val="24"/>
        </w:rPr>
        <w:t xml:space="preserve">The sample of study is </w:t>
      </w:r>
      <w:r w:rsidR="008B71B4">
        <w:rPr>
          <w:rFonts w:ascii="Times New Roman" w:hAnsi="Times New Roman" w:cs="Times New Roman"/>
          <w:sz w:val="24"/>
          <w:szCs w:val="24"/>
        </w:rPr>
        <w:t>Kwara State Police Command Headquarter</w:t>
      </w:r>
      <w:r w:rsidRPr="00DF4F9C">
        <w:rPr>
          <w:rFonts w:ascii="Times New Roman" w:hAnsi="Times New Roman" w:cs="Times New Roman"/>
          <w:sz w:val="24"/>
          <w:szCs w:val="24"/>
        </w:rPr>
        <w:t xml:space="preserve">. The data is secondary in nature </w:t>
      </w:r>
      <w:r w:rsidR="008B71B4">
        <w:rPr>
          <w:rFonts w:ascii="Times New Roman" w:hAnsi="Times New Roman" w:cs="Times New Roman"/>
          <w:sz w:val="24"/>
          <w:szCs w:val="24"/>
        </w:rPr>
        <w:t>and covers a period of ten (1</w:t>
      </w:r>
      <w:r w:rsidRPr="00DF4F9C">
        <w:rPr>
          <w:rFonts w:ascii="Times New Roman" w:hAnsi="Times New Roman" w:cs="Times New Roman"/>
          <w:sz w:val="24"/>
          <w:szCs w:val="24"/>
        </w:rPr>
        <w:t>0)</w:t>
      </w:r>
      <w:r w:rsidR="008B71B4">
        <w:rPr>
          <w:rFonts w:ascii="Times New Roman" w:hAnsi="Times New Roman" w:cs="Times New Roman"/>
          <w:sz w:val="24"/>
          <w:szCs w:val="24"/>
        </w:rPr>
        <w:t xml:space="preserve"> years from 2006 to 2015</w:t>
      </w:r>
      <w:r w:rsidRPr="00DF4F9C">
        <w:rPr>
          <w:rFonts w:ascii="Times New Roman" w:hAnsi="Times New Roman" w:cs="Times New Roman"/>
          <w:sz w:val="24"/>
          <w:szCs w:val="24"/>
        </w:rPr>
        <w:t>. The data is re</w:t>
      </w:r>
      <w:r w:rsidR="008B71B4">
        <w:rPr>
          <w:rFonts w:ascii="Times New Roman" w:hAnsi="Times New Roman" w:cs="Times New Roman"/>
          <w:sz w:val="24"/>
          <w:szCs w:val="24"/>
        </w:rPr>
        <w:t>stricted to the number of criminal offences recorded at the state command</w:t>
      </w:r>
      <w:r w:rsidRPr="00DF4F9C">
        <w:rPr>
          <w:rFonts w:ascii="Times New Roman" w:hAnsi="Times New Roman" w:cs="Times New Roman"/>
          <w:sz w:val="24"/>
          <w:szCs w:val="24"/>
        </w:rPr>
        <w:t xml:space="preserve"> only.</w:t>
      </w:r>
    </w:p>
    <w:p w:rsidR="00D70280" w:rsidRDefault="00D70280" w:rsidP="00FC52CF">
      <w:pPr>
        <w:spacing w:line="480" w:lineRule="auto"/>
        <w:ind w:firstLine="270"/>
        <w:jc w:val="both"/>
        <w:rPr>
          <w:rFonts w:ascii="Times New Roman" w:hAnsi="Times New Roman" w:cs="Times New Roman"/>
          <w:b/>
          <w:sz w:val="28"/>
          <w:szCs w:val="24"/>
        </w:rPr>
      </w:pPr>
    </w:p>
    <w:p w:rsidR="00DF4F9C" w:rsidRPr="00CC0F79" w:rsidRDefault="00D70280" w:rsidP="00FC52CF">
      <w:pPr>
        <w:spacing w:line="480" w:lineRule="auto"/>
        <w:ind w:firstLine="270"/>
        <w:jc w:val="both"/>
        <w:rPr>
          <w:rStyle w:val="DefaultChar"/>
          <w:sz w:val="28"/>
        </w:rPr>
      </w:pPr>
      <w:r>
        <w:rPr>
          <w:rFonts w:ascii="Times New Roman" w:hAnsi="Times New Roman" w:cs="Times New Roman"/>
          <w:b/>
          <w:sz w:val="28"/>
          <w:szCs w:val="24"/>
        </w:rPr>
        <w:lastRenderedPageBreak/>
        <w:t>2.4</w:t>
      </w:r>
      <w:r>
        <w:rPr>
          <w:rFonts w:ascii="Times New Roman" w:hAnsi="Times New Roman" w:cs="Times New Roman"/>
          <w:b/>
          <w:sz w:val="28"/>
          <w:szCs w:val="24"/>
        </w:rPr>
        <w:tab/>
      </w:r>
      <w:r w:rsidR="00DF4F9C" w:rsidRPr="00CC0F79">
        <w:rPr>
          <w:rFonts w:ascii="Times New Roman" w:hAnsi="Times New Roman" w:cs="Times New Roman"/>
          <w:b/>
          <w:sz w:val="28"/>
          <w:szCs w:val="24"/>
        </w:rPr>
        <w:t>METHOD OF DATA ANALYSIS</w:t>
      </w:r>
    </w:p>
    <w:p w:rsidR="00DF4F9C" w:rsidRPr="008B71B4" w:rsidRDefault="00DF4F9C" w:rsidP="00FC52CF">
      <w:pPr>
        <w:spacing w:line="480" w:lineRule="auto"/>
        <w:ind w:firstLine="270"/>
        <w:jc w:val="both"/>
        <w:rPr>
          <w:rStyle w:val="DefaultChar"/>
        </w:rPr>
      </w:pPr>
      <w:r w:rsidRPr="007B7DD9">
        <w:rPr>
          <w:rStyle w:val="DefaultChar"/>
        </w:rPr>
        <w:t xml:space="preserve">A time series is </w:t>
      </w:r>
      <w:r w:rsidR="008B71B4" w:rsidRPr="007B7DD9">
        <w:rPr>
          <w:rStyle w:val="DefaultChar"/>
        </w:rPr>
        <w:t>a collection of observation made sequentially at equal interval of times</w:t>
      </w:r>
      <w:r w:rsidRPr="007B7DD9">
        <w:rPr>
          <w:rStyle w:val="DefaultChar"/>
        </w:rPr>
        <w:t xml:space="preserve"> this is denoted by X</w:t>
      </w:r>
      <w:r w:rsidRPr="00DF4F9C">
        <w:rPr>
          <w:rFonts w:ascii="Times New Roman" w:hAnsi="Times New Roman" w:cs="Times New Roman"/>
          <w:b/>
          <w:sz w:val="24"/>
          <w:szCs w:val="24"/>
          <w:vertAlign w:val="subscript"/>
        </w:rPr>
        <w:t xml:space="preserve">t, </w:t>
      </w:r>
      <w:r w:rsidRPr="00683EEE">
        <w:rPr>
          <w:rStyle w:val="DefaultChar"/>
        </w:rPr>
        <w:t>where X</w:t>
      </w:r>
      <w:r w:rsidRPr="00DF4F9C">
        <w:rPr>
          <w:rFonts w:ascii="Times New Roman" w:hAnsi="Times New Roman" w:cs="Times New Roman"/>
          <w:b/>
          <w:sz w:val="24"/>
          <w:szCs w:val="24"/>
          <w:vertAlign w:val="subscript"/>
        </w:rPr>
        <w:t>t</w:t>
      </w:r>
      <w:r w:rsidRPr="00155027">
        <w:rPr>
          <w:rStyle w:val="DefaultChar"/>
        </w:rPr>
        <w:t xml:space="preserve"> is the observed value at time (t). The fundamental important of time series is that the observations are taken at regular interval of time. These</w:t>
      </w:r>
      <w:r w:rsidR="008B71B4" w:rsidRPr="00155027">
        <w:rPr>
          <w:rStyle w:val="DefaultChar"/>
        </w:rPr>
        <w:t xml:space="preserve"> </w:t>
      </w:r>
      <w:r w:rsidRPr="00155027">
        <w:rPr>
          <w:rStyle w:val="DefaultChar"/>
        </w:rPr>
        <w:t>observations are dependent on time and the successive observations are dependent on one another. Time Series Analysis (TSA) involves the degree and pattern of dependent observation X</w:t>
      </w:r>
      <w:r w:rsidRPr="00DF4F9C">
        <w:rPr>
          <w:rFonts w:ascii="Times New Roman" w:hAnsi="Times New Roman" w:cs="Times New Roman"/>
          <w:b/>
          <w:sz w:val="24"/>
          <w:szCs w:val="24"/>
          <w:vertAlign w:val="subscript"/>
        </w:rPr>
        <w:t>t</w:t>
      </w:r>
      <w:r w:rsidRPr="008B71B4">
        <w:rPr>
          <w:rStyle w:val="DefaultChar"/>
        </w:rPr>
        <w:t>.</w:t>
      </w:r>
    </w:p>
    <w:p w:rsidR="00D70280" w:rsidRDefault="00D70280" w:rsidP="00D70280">
      <w:pPr>
        <w:spacing w:line="240" w:lineRule="auto"/>
        <w:ind w:firstLine="270"/>
        <w:jc w:val="both"/>
        <w:rPr>
          <w:rFonts w:ascii="Times New Roman" w:hAnsi="Times New Roman" w:cs="Times New Roman"/>
          <w:b/>
          <w:sz w:val="28"/>
          <w:szCs w:val="24"/>
        </w:rPr>
      </w:pPr>
    </w:p>
    <w:p w:rsidR="00DF4F9C" w:rsidRPr="00CC0F79" w:rsidRDefault="00D70280" w:rsidP="00FC52CF">
      <w:pPr>
        <w:spacing w:line="480" w:lineRule="auto"/>
        <w:ind w:firstLine="270"/>
        <w:jc w:val="both"/>
        <w:rPr>
          <w:rFonts w:ascii="Times New Roman" w:hAnsi="Times New Roman" w:cs="Times New Roman"/>
          <w:b/>
          <w:sz w:val="28"/>
          <w:szCs w:val="24"/>
        </w:rPr>
      </w:pPr>
      <w:r>
        <w:rPr>
          <w:rFonts w:ascii="Times New Roman" w:hAnsi="Times New Roman" w:cs="Times New Roman"/>
          <w:b/>
          <w:sz w:val="28"/>
          <w:szCs w:val="24"/>
        </w:rPr>
        <w:t>2</w:t>
      </w:r>
      <w:r w:rsidR="00CF3AC1">
        <w:rPr>
          <w:rFonts w:ascii="Times New Roman" w:hAnsi="Times New Roman" w:cs="Times New Roman"/>
          <w:b/>
          <w:sz w:val="28"/>
          <w:szCs w:val="24"/>
        </w:rPr>
        <w:t>.</w:t>
      </w:r>
      <w:r>
        <w:rPr>
          <w:rFonts w:ascii="Times New Roman" w:hAnsi="Times New Roman" w:cs="Times New Roman"/>
          <w:b/>
          <w:sz w:val="28"/>
          <w:szCs w:val="24"/>
        </w:rPr>
        <w:t>5</w:t>
      </w:r>
      <w:r>
        <w:rPr>
          <w:rFonts w:ascii="Times New Roman" w:hAnsi="Times New Roman" w:cs="Times New Roman"/>
          <w:b/>
          <w:sz w:val="28"/>
          <w:szCs w:val="24"/>
        </w:rPr>
        <w:tab/>
      </w:r>
      <w:r w:rsidR="00DF4F9C" w:rsidRPr="00CC0F79">
        <w:rPr>
          <w:rFonts w:ascii="Times New Roman" w:hAnsi="Times New Roman" w:cs="Times New Roman"/>
          <w:b/>
          <w:sz w:val="28"/>
          <w:szCs w:val="24"/>
        </w:rPr>
        <w:t>NON STATIONARY AND STATIONARY PROCESS</w:t>
      </w:r>
    </w:p>
    <w:p w:rsidR="00DF4F9C" w:rsidRPr="00DF4F9C" w:rsidRDefault="00DF4F9C" w:rsidP="00FC52CF">
      <w:pPr>
        <w:spacing w:line="480" w:lineRule="auto"/>
        <w:ind w:firstLine="270"/>
        <w:jc w:val="both"/>
        <w:rPr>
          <w:rFonts w:ascii="Times New Roman" w:hAnsi="Times New Roman" w:cs="Times New Roman"/>
          <w:sz w:val="24"/>
          <w:szCs w:val="24"/>
        </w:rPr>
      </w:pPr>
      <w:r w:rsidRPr="008B71B4">
        <w:rPr>
          <w:rStyle w:val="DefaultChar"/>
        </w:rPr>
        <w:t xml:space="preserve">A time series is a record of observation that </w:t>
      </w:r>
      <w:r w:rsidR="00926C9B" w:rsidRPr="008B71B4">
        <w:rPr>
          <w:rStyle w:val="DefaultChar"/>
        </w:rPr>
        <w:t>is</w:t>
      </w:r>
      <w:r w:rsidRPr="008B71B4">
        <w:rPr>
          <w:rStyle w:val="DefaultChar"/>
        </w:rPr>
        <w:t xml:space="preserve"> time variant </w:t>
      </w:r>
      <w:r w:rsidR="00926C9B" w:rsidRPr="008B71B4">
        <w:rPr>
          <w:rStyle w:val="DefaultChar"/>
        </w:rPr>
        <w:t>i.e.</w:t>
      </w:r>
      <w:r w:rsidRPr="008B71B4">
        <w:rPr>
          <w:rStyle w:val="DefaultChar"/>
        </w:rPr>
        <w:t xml:space="preserve"> time dependent. These observations are generally by stochastic model which do not hate time invariant structure.  Such a time series is said to be stationary. A</w:t>
      </w:r>
      <w:r w:rsidR="008B71B4">
        <w:rPr>
          <w:rStyle w:val="DefaultChar"/>
        </w:rPr>
        <w:t xml:space="preserve"> </w:t>
      </w:r>
      <w:r w:rsidRPr="008B71B4">
        <w:rPr>
          <w:rStyle w:val="DefaultChar"/>
        </w:rPr>
        <w:t>stationary time series is said to have a constant mean and variance. Also, in the process generating the series, if it is possible to estimate a constant mean and variance, such a process is said to be stationary process Generally, a time series X</w:t>
      </w:r>
      <w:r w:rsidRPr="00DF4F9C">
        <w:rPr>
          <w:rFonts w:ascii="Times New Roman" w:hAnsi="Times New Roman" w:cs="Times New Roman"/>
          <w:sz w:val="24"/>
          <w:szCs w:val="24"/>
          <w:vertAlign w:val="subscript"/>
        </w:rPr>
        <w:t>t</w:t>
      </w:r>
      <w:r w:rsidR="00926C9B">
        <w:rPr>
          <w:rFonts w:ascii="Times New Roman" w:hAnsi="Times New Roman" w:cs="Times New Roman"/>
          <w:sz w:val="24"/>
          <w:szCs w:val="24"/>
        </w:rPr>
        <w:t xml:space="preserve"> </w:t>
      </w:r>
      <w:r w:rsidRPr="00DF4F9C">
        <w:rPr>
          <w:rFonts w:ascii="Times New Roman" w:hAnsi="Times New Roman" w:cs="Times New Roman"/>
          <w:sz w:val="24"/>
          <w:szCs w:val="24"/>
        </w:rPr>
        <w:t>is stationary if it has no trend (T</w:t>
      </w:r>
      <w:r w:rsidRPr="00DF4F9C">
        <w:rPr>
          <w:rFonts w:ascii="Times New Roman" w:hAnsi="Times New Roman" w:cs="Times New Roman"/>
          <w:sz w:val="24"/>
          <w:szCs w:val="24"/>
          <w:vertAlign w:val="subscript"/>
        </w:rPr>
        <w:t>t</w:t>
      </w:r>
      <w:r w:rsidRPr="00DF4F9C">
        <w:rPr>
          <w:rFonts w:ascii="Times New Roman" w:hAnsi="Times New Roman" w:cs="Times New Roman"/>
          <w:sz w:val="24"/>
          <w:szCs w:val="24"/>
        </w:rPr>
        <w:t xml:space="preserve"> = 0), no seasonal variation (S</w:t>
      </w:r>
      <w:r w:rsidRPr="00DF4F9C">
        <w:rPr>
          <w:rFonts w:ascii="Times New Roman" w:hAnsi="Times New Roman" w:cs="Times New Roman"/>
          <w:sz w:val="24"/>
          <w:szCs w:val="24"/>
          <w:vertAlign w:val="subscript"/>
        </w:rPr>
        <w:t>t</w:t>
      </w:r>
      <w:r w:rsidRPr="00DF4F9C">
        <w:rPr>
          <w:rFonts w:ascii="Times New Roman" w:hAnsi="Times New Roman" w:cs="Times New Roman"/>
          <w:sz w:val="24"/>
          <w:szCs w:val="24"/>
        </w:rPr>
        <w:t xml:space="preserve"> = 0) and no systematic change in its variance. Hence, a time series with only the irregular variation is said to be stationary</w:t>
      </w:r>
    </w:p>
    <w:p w:rsidR="00DF4F9C" w:rsidRPr="00DF4F9C" w:rsidRDefault="00DF4F9C" w:rsidP="00FC52CF">
      <w:pPr>
        <w:spacing w:line="480" w:lineRule="auto"/>
        <w:ind w:firstLine="270"/>
        <w:jc w:val="both"/>
        <w:rPr>
          <w:rFonts w:ascii="Times New Roman" w:hAnsi="Times New Roman" w:cs="Times New Roman"/>
          <w:sz w:val="24"/>
          <w:szCs w:val="24"/>
        </w:rPr>
      </w:pPr>
      <w:r w:rsidRPr="00DF4F9C">
        <w:rPr>
          <w:rFonts w:ascii="Times New Roman" w:hAnsi="Times New Roman" w:cs="Times New Roman"/>
          <w:sz w:val="24"/>
          <w:szCs w:val="24"/>
        </w:rPr>
        <w:t>On the other hand if the stochastic structure itself changes with time, the series is said to be non-stationary i.e</w:t>
      </w:r>
      <w:r w:rsidR="00926C9B">
        <w:rPr>
          <w:rFonts w:ascii="Times New Roman" w:hAnsi="Times New Roman" w:cs="Times New Roman"/>
          <w:sz w:val="24"/>
          <w:szCs w:val="24"/>
        </w:rPr>
        <w:t>.</w:t>
      </w:r>
      <w:r w:rsidRPr="00DF4F9C">
        <w:rPr>
          <w:rFonts w:ascii="Times New Roman" w:hAnsi="Times New Roman" w:cs="Times New Roman"/>
          <w:sz w:val="24"/>
          <w:szCs w:val="24"/>
        </w:rPr>
        <w:t xml:space="preserve"> a non-stationary time series is said to have a time variant mean and variance (i.e</w:t>
      </w:r>
      <w:r w:rsidR="00926C9B">
        <w:rPr>
          <w:rFonts w:ascii="Times New Roman" w:hAnsi="Times New Roman" w:cs="Times New Roman"/>
          <w:sz w:val="24"/>
          <w:szCs w:val="24"/>
        </w:rPr>
        <w:t>.</w:t>
      </w:r>
      <w:r w:rsidRPr="00DF4F9C">
        <w:rPr>
          <w:rFonts w:ascii="Times New Roman" w:hAnsi="Times New Roman" w:cs="Times New Roman"/>
          <w:sz w:val="24"/>
          <w:szCs w:val="24"/>
        </w:rPr>
        <w:t xml:space="preserve"> these are function of time (t))</w:t>
      </w:r>
    </w:p>
    <w:p w:rsidR="00DF4F9C" w:rsidRPr="00DF4F9C" w:rsidRDefault="00DF4F9C" w:rsidP="00FC52CF">
      <w:pPr>
        <w:spacing w:line="480" w:lineRule="auto"/>
        <w:ind w:firstLine="270"/>
        <w:jc w:val="both"/>
        <w:rPr>
          <w:rFonts w:ascii="Times New Roman" w:hAnsi="Times New Roman" w:cs="Times New Roman"/>
          <w:sz w:val="24"/>
          <w:szCs w:val="24"/>
        </w:rPr>
      </w:pPr>
      <w:r w:rsidRPr="00DF4F9C">
        <w:rPr>
          <w:rFonts w:ascii="Times New Roman" w:hAnsi="Times New Roman" w:cs="Times New Roman"/>
          <w:sz w:val="24"/>
          <w:szCs w:val="24"/>
        </w:rPr>
        <w:t>Stationary of time series is however an important property a series must process before it’s been estimated as far as timed series analysis is concerned, Jenkins(1976)</w:t>
      </w:r>
    </w:p>
    <w:p w:rsidR="00D70280" w:rsidRDefault="00D70280" w:rsidP="00FC52CF">
      <w:pPr>
        <w:spacing w:line="480" w:lineRule="auto"/>
        <w:ind w:firstLine="270"/>
        <w:jc w:val="both"/>
        <w:rPr>
          <w:rFonts w:ascii="Times New Roman" w:hAnsi="Times New Roman" w:cs="Times New Roman"/>
          <w:b/>
          <w:sz w:val="28"/>
          <w:szCs w:val="24"/>
        </w:rPr>
      </w:pPr>
    </w:p>
    <w:p w:rsidR="00DF4F9C" w:rsidRPr="00CC0F79" w:rsidRDefault="00D70280" w:rsidP="00FC52CF">
      <w:pPr>
        <w:spacing w:line="480" w:lineRule="auto"/>
        <w:ind w:firstLine="270"/>
        <w:jc w:val="both"/>
        <w:rPr>
          <w:rFonts w:ascii="Times New Roman" w:hAnsi="Times New Roman" w:cs="Times New Roman"/>
          <w:b/>
          <w:sz w:val="28"/>
          <w:szCs w:val="24"/>
        </w:rPr>
      </w:pPr>
      <w:r>
        <w:rPr>
          <w:rFonts w:ascii="Times New Roman" w:hAnsi="Times New Roman" w:cs="Times New Roman"/>
          <w:b/>
          <w:sz w:val="28"/>
          <w:szCs w:val="24"/>
        </w:rPr>
        <w:lastRenderedPageBreak/>
        <w:t>2.6</w:t>
      </w:r>
      <w:r w:rsidR="0043417B">
        <w:rPr>
          <w:rFonts w:ascii="Times New Roman" w:hAnsi="Times New Roman" w:cs="Times New Roman"/>
          <w:b/>
          <w:sz w:val="28"/>
          <w:szCs w:val="24"/>
        </w:rPr>
        <w:tab/>
        <w:t xml:space="preserve">  </w:t>
      </w:r>
      <w:r w:rsidR="00DF4F9C" w:rsidRPr="00CC0F79">
        <w:rPr>
          <w:rFonts w:ascii="Times New Roman" w:hAnsi="Times New Roman" w:cs="Times New Roman"/>
          <w:b/>
          <w:sz w:val="28"/>
          <w:szCs w:val="24"/>
        </w:rPr>
        <w:t>UNIVARIATE TIME SERIES MODELS</w:t>
      </w:r>
    </w:p>
    <w:p w:rsidR="00DF4F9C" w:rsidRPr="00DF4F9C" w:rsidRDefault="00DF4F9C" w:rsidP="00FC52CF">
      <w:pPr>
        <w:spacing w:line="480" w:lineRule="auto"/>
        <w:ind w:firstLine="270"/>
        <w:jc w:val="both"/>
        <w:rPr>
          <w:rFonts w:ascii="Times New Roman" w:hAnsi="Times New Roman" w:cs="Times New Roman"/>
          <w:sz w:val="24"/>
          <w:szCs w:val="24"/>
        </w:rPr>
      </w:pPr>
      <w:r w:rsidRPr="00DF4F9C">
        <w:rPr>
          <w:rFonts w:ascii="Times New Roman" w:hAnsi="Times New Roman" w:cs="Times New Roman"/>
          <w:sz w:val="24"/>
          <w:szCs w:val="24"/>
        </w:rPr>
        <w:t>As mentioned modeling time series data can be dealt with using either time domain of frequency domain approach. Time domain approach is somehow simpler.</w:t>
      </w:r>
    </w:p>
    <w:p w:rsidR="00DF4F9C" w:rsidRPr="00DF4F9C" w:rsidRDefault="00DF4F9C" w:rsidP="00FC52CF">
      <w:pPr>
        <w:spacing w:line="480" w:lineRule="auto"/>
        <w:ind w:firstLine="270"/>
        <w:jc w:val="both"/>
        <w:rPr>
          <w:rFonts w:ascii="Times New Roman" w:hAnsi="Times New Roman" w:cs="Times New Roman"/>
          <w:sz w:val="24"/>
          <w:szCs w:val="24"/>
        </w:rPr>
      </w:pPr>
      <w:r w:rsidRPr="00DF4F9C">
        <w:rPr>
          <w:rFonts w:ascii="Times New Roman" w:hAnsi="Times New Roman" w:cs="Times New Roman"/>
          <w:sz w:val="24"/>
          <w:szCs w:val="24"/>
        </w:rPr>
        <w:t>Time domain approach is usually parametric in nature, and is based on direct modeling of the lagged relationship between a series and its past history (past values/lagged values) possible to forecast its future values. The most applied univariate time domain models are given below.</w:t>
      </w:r>
    </w:p>
    <w:p w:rsidR="00DF4F9C" w:rsidRPr="00DF4F9C" w:rsidRDefault="00DF4F9C" w:rsidP="00FC52CF">
      <w:pPr>
        <w:pStyle w:val="ListParagraph"/>
        <w:numPr>
          <w:ilvl w:val="0"/>
          <w:numId w:val="14"/>
        </w:numPr>
        <w:spacing w:after="160" w:line="480" w:lineRule="auto"/>
        <w:ind w:left="0" w:firstLine="270"/>
        <w:jc w:val="both"/>
        <w:rPr>
          <w:rFonts w:ascii="Times New Roman" w:hAnsi="Times New Roman" w:cs="Times New Roman"/>
          <w:sz w:val="24"/>
          <w:szCs w:val="24"/>
        </w:rPr>
      </w:pPr>
      <w:r w:rsidRPr="00DF4F9C">
        <w:rPr>
          <w:rFonts w:ascii="Times New Roman" w:hAnsi="Times New Roman" w:cs="Times New Roman"/>
          <w:sz w:val="24"/>
          <w:szCs w:val="24"/>
        </w:rPr>
        <w:t>Autoregressive Model (AR)</w:t>
      </w:r>
    </w:p>
    <w:p w:rsidR="00DF4F9C" w:rsidRPr="00DF4F9C" w:rsidRDefault="00DF4F9C" w:rsidP="00FC52CF">
      <w:pPr>
        <w:pStyle w:val="ListParagraph"/>
        <w:numPr>
          <w:ilvl w:val="0"/>
          <w:numId w:val="14"/>
        </w:numPr>
        <w:spacing w:before="240" w:after="160" w:line="480" w:lineRule="auto"/>
        <w:ind w:left="0" w:firstLine="270"/>
        <w:jc w:val="both"/>
        <w:rPr>
          <w:rFonts w:ascii="Times New Roman" w:hAnsi="Times New Roman" w:cs="Times New Roman"/>
          <w:sz w:val="24"/>
          <w:szCs w:val="24"/>
        </w:rPr>
      </w:pPr>
      <w:r w:rsidRPr="00DF4F9C">
        <w:rPr>
          <w:rFonts w:ascii="Times New Roman" w:hAnsi="Times New Roman" w:cs="Times New Roman"/>
          <w:sz w:val="24"/>
          <w:szCs w:val="24"/>
        </w:rPr>
        <w:t>Moving Average model (MA)</w:t>
      </w:r>
    </w:p>
    <w:p w:rsidR="00DF4F9C" w:rsidRPr="00DF4F9C" w:rsidRDefault="00DF4F9C" w:rsidP="00FC52CF">
      <w:pPr>
        <w:pStyle w:val="ListParagraph"/>
        <w:numPr>
          <w:ilvl w:val="0"/>
          <w:numId w:val="14"/>
        </w:numPr>
        <w:spacing w:before="240" w:after="160" w:line="480" w:lineRule="auto"/>
        <w:ind w:left="0" w:firstLine="270"/>
        <w:jc w:val="both"/>
        <w:rPr>
          <w:rFonts w:ascii="Times New Roman" w:hAnsi="Times New Roman" w:cs="Times New Roman"/>
          <w:sz w:val="24"/>
          <w:szCs w:val="24"/>
        </w:rPr>
      </w:pPr>
      <w:r w:rsidRPr="00DF4F9C">
        <w:rPr>
          <w:rFonts w:ascii="Times New Roman" w:hAnsi="Times New Roman" w:cs="Times New Roman"/>
          <w:sz w:val="24"/>
          <w:szCs w:val="24"/>
        </w:rPr>
        <w:t>Autoregressive Moving average Model (ARMA) for stationary time series</w:t>
      </w:r>
    </w:p>
    <w:p w:rsidR="00DF4F9C" w:rsidRPr="00DF4F9C" w:rsidRDefault="00CC0F79" w:rsidP="00FC52CF">
      <w:pPr>
        <w:pStyle w:val="ListParagraph"/>
        <w:spacing w:before="240" w:line="480" w:lineRule="auto"/>
        <w:ind w:left="0" w:firstLine="270"/>
        <w:jc w:val="both"/>
        <w:rPr>
          <w:rFonts w:ascii="Times New Roman" w:hAnsi="Times New Roman" w:cs="Times New Roman"/>
          <w:b/>
          <w:sz w:val="24"/>
          <w:szCs w:val="24"/>
        </w:rPr>
      </w:pPr>
      <w:r>
        <w:rPr>
          <w:rFonts w:ascii="Times New Roman" w:hAnsi="Times New Roman" w:cs="Times New Roman"/>
          <w:b/>
          <w:sz w:val="24"/>
          <w:szCs w:val="24"/>
        </w:rPr>
        <w:t>While f</w:t>
      </w:r>
      <w:r w:rsidR="00DF4F9C" w:rsidRPr="00DF4F9C">
        <w:rPr>
          <w:rFonts w:ascii="Times New Roman" w:hAnsi="Times New Roman" w:cs="Times New Roman"/>
          <w:b/>
          <w:sz w:val="24"/>
          <w:szCs w:val="24"/>
        </w:rPr>
        <w:t>or Non-Stationary Time Series, We Have</w:t>
      </w:r>
    </w:p>
    <w:p w:rsidR="00DF4F9C" w:rsidRPr="00DF4F9C" w:rsidRDefault="00DF4F9C" w:rsidP="00FC52CF">
      <w:pPr>
        <w:pStyle w:val="ListParagraph"/>
        <w:numPr>
          <w:ilvl w:val="0"/>
          <w:numId w:val="14"/>
        </w:numPr>
        <w:spacing w:before="240" w:after="160" w:line="480" w:lineRule="auto"/>
        <w:ind w:left="0" w:firstLine="270"/>
        <w:jc w:val="both"/>
        <w:rPr>
          <w:rFonts w:ascii="Times New Roman" w:hAnsi="Times New Roman" w:cs="Times New Roman"/>
          <w:sz w:val="24"/>
          <w:szCs w:val="24"/>
        </w:rPr>
      </w:pPr>
      <w:r w:rsidRPr="00DF4F9C">
        <w:rPr>
          <w:rFonts w:ascii="Times New Roman" w:hAnsi="Times New Roman" w:cs="Times New Roman"/>
          <w:sz w:val="24"/>
          <w:szCs w:val="24"/>
        </w:rPr>
        <w:t xml:space="preserve">Autoregressive Integrated Model (ARI) </w:t>
      </w:r>
    </w:p>
    <w:p w:rsidR="00DF4F9C" w:rsidRPr="00DF4F9C" w:rsidRDefault="00DF4F9C" w:rsidP="00FC52CF">
      <w:pPr>
        <w:pStyle w:val="ListParagraph"/>
        <w:numPr>
          <w:ilvl w:val="0"/>
          <w:numId w:val="14"/>
        </w:numPr>
        <w:spacing w:before="240" w:after="160" w:line="480" w:lineRule="auto"/>
        <w:ind w:left="0" w:firstLine="270"/>
        <w:jc w:val="both"/>
        <w:rPr>
          <w:rFonts w:ascii="Times New Roman" w:hAnsi="Times New Roman" w:cs="Times New Roman"/>
          <w:sz w:val="24"/>
          <w:szCs w:val="24"/>
        </w:rPr>
      </w:pPr>
      <w:r w:rsidRPr="00DF4F9C">
        <w:rPr>
          <w:rFonts w:ascii="Times New Roman" w:hAnsi="Times New Roman" w:cs="Times New Roman"/>
          <w:sz w:val="24"/>
          <w:szCs w:val="24"/>
        </w:rPr>
        <w:t>Integrated Moving Average (IMA)</w:t>
      </w:r>
    </w:p>
    <w:p w:rsidR="00DF4F9C" w:rsidRPr="00DF4F9C" w:rsidRDefault="00DF4F9C" w:rsidP="00FC52CF">
      <w:pPr>
        <w:pStyle w:val="ListParagraph"/>
        <w:numPr>
          <w:ilvl w:val="0"/>
          <w:numId w:val="14"/>
        </w:numPr>
        <w:spacing w:before="240" w:after="160" w:line="480" w:lineRule="auto"/>
        <w:ind w:left="0" w:firstLine="270"/>
        <w:jc w:val="both"/>
        <w:rPr>
          <w:rFonts w:ascii="Times New Roman" w:hAnsi="Times New Roman" w:cs="Times New Roman"/>
          <w:sz w:val="24"/>
          <w:szCs w:val="24"/>
        </w:rPr>
      </w:pPr>
      <w:r w:rsidRPr="00DF4F9C">
        <w:rPr>
          <w:rFonts w:ascii="Times New Roman" w:hAnsi="Times New Roman" w:cs="Times New Roman"/>
          <w:sz w:val="24"/>
          <w:szCs w:val="24"/>
        </w:rPr>
        <w:t>Autoregressive Integrated Moving Average (ARIMA)</w:t>
      </w:r>
    </w:p>
    <w:p w:rsidR="00DF4F9C" w:rsidRPr="008B71B4" w:rsidRDefault="00DF4F9C" w:rsidP="00FC52CF">
      <w:pPr>
        <w:pStyle w:val="ListParagraph"/>
        <w:spacing w:before="240" w:after="160" w:line="480" w:lineRule="auto"/>
        <w:ind w:left="0" w:firstLine="270"/>
        <w:jc w:val="both"/>
        <w:rPr>
          <w:rFonts w:ascii="Times New Roman" w:hAnsi="Times New Roman" w:cs="Times New Roman"/>
          <w:sz w:val="24"/>
          <w:szCs w:val="24"/>
        </w:rPr>
      </w:pPr>
      <w:r w:rsidRPr="008B71B4">
        <w:rPr>
          <w:rFonts w:ascii="Times New Roman" w:hAnsi="Times New Roman" w:cs="Times New Roman"/>
          <w:sz w:val="24"/>
          <w:szCs w:val="24"/>
        </w:rPr>
        <w:t>All the models mentioned here are for linear time series data. But for this project we shall be using the ARIMA time series model for data of babies admitted since the model of the data have been identified using the ACF(Autocorrelation function), PACF (partial autocorrelation function, Correlogram</w:t>
      </w:r>
      <w:r w:rsidR="008B71B4">
        <w:rPr>
          <w:rFonts w:ascii="Times New Roman" w:hAnsi="Times New Roman" w:cs="Times New Roman"/>
          <w:sz w:val="24"/>
          <w:szCs w:val="24"/>
        </w:rPr>
        <w:t xml:space="preserve"> </w:t>
      </w:r>
      <w:r w:rsidRPr="008B71B4">
        <w:rPr>
          <w:rFonts w:ascii="Times New Roman" w:hAnsi="Times New Roman" w:cs="Times New Roman"/>
          <w:sz w:val="24"/>
          <w:szCs w:val="24"/>
        </w:rPr>
        <w:t>Some Univariate Stationary Models in Time Series</w:t>
      </w:r>
    </w:p>
    <w:p w:rsidR="00DF4F9C" w:rsidRPr="008B71B4" w:rsidRDefault="00DF4F9C" w:rsidP="00FC52CF">
      <w:pPr>
        <w:spacing w:line="480" w:lineRule="auto"/>
        <w:ind w:firstLine="270"/>
        <w:jc w:val="both"/>
        <w:rPr>
          <w:rStyle w:val="DefaultChar"/>
        </w:rPr>
      </w:pPr>
      <w:r w:rsidRPr="008B71B4">
        <w:rPr>
          <w:rStyle w:val="DefaultChar"/>
        </w:rPr>
        <w:t>Given a finite number of observation,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8B71B4">
        <w:rPr>
          <w:rStyle w:val="DefaultChar"/>
        </w:rPr>
        <w:t>) we can construct a finite order parametric model to describe a time series process. Several dynamic models that are linear stationary time series model are AR (q) and ARMA</w:t>
      </w:r>
      <w:r w:rsidR="008B71B4">
        <w:rPr>
          <w:rStyle w:val="DefaultChar"/>
        </w:rPr>
        <w:t xml:space="preserve"> </w:t>
      </w:r>
      <w:r w:rsidRPr="008B71B4">
        <w:rPr>
          <w:rStyle w:val="DefaultChar"/>
        </w:rPr>
        <w:t>(p,q) models</w:t>
      </w:r>
    </w:p>
    <w:p w:rsidR="00DF4F9C" w:rsidRPr="00DF4F9C" w:rsidRDefault="00DF4F9C" w:rsidP="00FC52CF">
      <w:pPr>
        <w:pStyle w:val="ListParagraph"/>
        <w:spacing w:line="480" w:lineRule="auto"/>
        <w:ind w:left="0" w:firstLine="270"/>
        <w:jc w:val="both"/>
        <w:rPr>
          <w:rFonts w:ascii="Times New Roman" w:hAnsi="Times New Roman" w:cs="Times New Roman"/>
          <w:sz w:val="24"/>
          <w:szCs w:val="24"/>
        </w:rPr>
      </w:pPr>
    </w:p>
    <w:p w:rsidR="00DF4F9C" w:rsidRPr="00DF4F9C" w:rsidRDefault="00DF4F9C" w:rsidP="00FC52CF">
      <w:pPr>
        <w:pStyle w:val="ListParagraph"/>
        <w:numPr>
          <w:ilvl w:val="0"/>
          <w:numId w:val="15"/>
        </w:numPr>
        <w:spacing w:after="160" w:line="480" w:lineRule="auto"/>
        <w:ind w:left="0" w:firstLine="270"/>
        <w:jc w:val="both"/>
        <w:rPr>
          <w:rFonts w:ascii="Times New Roman" w:hAnsi="Times New Roman" w:cs="Times New Roman"/>
          <w:b/>
          <w:sz w:val="24"/>
          <w:szCs w:val="24"/>
        </w:rPr>
      </w:pPr>
      <w:r w:rsidRPr="00DF4F9C">
        <w:rPr>
          <w:rFonts w:ascii="Times New Roman" w:hAnsi="Times New Roman" w:cs="Times New Roman"/>
          <w:b/>
          <w:sz w:val="24"/>
          <w:szCs w:val="24"/>
        </w:rPr>
        <w:lastRenderedPageBreak/>
        <w:t>Autoregressive Process AR(p)</w:t>
      </w:r>
    </w:p>
    <w:p w:rsidR="00DF4F9C" w:rsidRPr="00DF4F9C" w:rsidRDefault="00DF4F9C" w:rsidP="00FC52CF">
      <w:pPr>
        <w:pStyle w:val="ListParagraph"/>
        <w:spacing w:line="480" w:lineRule="auto"/>
        <w:ind w:left="0" w:firstLine="270"/>
        <w:jc w:val="both"/>
        <w:rPr>
          <w:rFonts w:ascii="Times New Roman" w:hAnsi="Times New Roman" w:cs="Times New Roman"/>
          <w:sz w:val="24"/>
          <w:szCs w:val="24"/>
        </w:rPr>
      </w:pPr>
      <w:r w:rsidRPr="008B71B4">
        <w:rPr>
          <w:rStyle w:val="DefaultChar"/>
        </w:rPr>
        <w:t>A stationary time series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DF4F9C">
        <w:rPr>
          <w:rFonts w:ascii="Times New Roman" w:hAnsi="Times New Roman" w:cs="Times New Roman"/>
          <w:sz w:val="24"/>
          <w:szCs w:val="24"/>
        </w:rPr>
        <w:t xml:space="preserve">) is said to be an autoregressive process of order p if it satisfies </w:t>
      </w:r>
    </w:p>
    <w:p w:rsidR="00DF4F9C" w:rsidRPr="00DF4F9C" w:rsidRDefault="00EA1AC9" w:rsidP="00FC52CF">
      <w:pPr>
        <w:pStyle w:val="ListParagraph"/>
        <w:spacing w:line="480" w:lineRule="auto"/>
        <w:ind w:left="0" w:firstLine="27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(2.1)</m:t>
          </m:r>
        </m:oMath>
      </m:oMathPara>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hAnsi="Times New Roman" w:cs="Times New Roman"/>
          <w:sz w:val="24"/>
          <w:szCs w:val="24"/>
        </w:rPr>
        <w:t xml:space="preserve">Where </w:t>
      </w:r>
      <m:oMath>
        <m:sSub>
          <m:sSubPr>
            <m:ctrlPr>
              <w:rPr>
                <w:rFonts w:ascii="Cambria Math" w:hAnsi="Times New Roman" w:cs="Times New Roman"/>
                <w:i/>
                <w:sz w:val="24"/>
                <w:szCs w:val="24"/>
              </w:rPr>
            </m:ctrlPr>
          </m:sSubPr>
          <m:e>
            <m:r>
              <w:rPr>
                <w:rFonts w:ascii="Times New Roman" w:hAnsi="Cambria Math" w:cs="Times New Roman"/>
                <w:sz w:val="24"/>
                <w:szCs w:val="24"/>
              </w:rPr>
              <m:t>∅</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Times New Roman" w:hAnsi="Cambria Math" w:cs="Times New Roman"/>
                <w:sz w:val="24"/>
                <w:szCs w:val="24"/>
              </w:rPr>
              <m:t>∅</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Times New Roman" w:hAnsi="Cambria Math" w:cs="Times New Roman"/>
                <w:sz w:val="24"/>
                <w:szCs w:val="24"/>
              </w:rPr>
              <m:t>∅</m:t>
            </m:r>
          </m:e>
          <m:sub>
            <m:r>
              <w:rPr>
                <w:rFonts w:ascii="Cambria Math" w:hAnsi="Cambria Math" w:cs="Times New Roman"/>
                <w:sz w:val="24"/>
                <w:szCs w:val="24"/>
              </w:rPr>
              <m:t>p</m:t>
            </m:r>
          </m:sub>
        </m:sSub>
      </m:oMath>
      <w:r w:rsidRPr="00DF4F9C">
        <w:rPr>
          <w:rFonts w:ascii="Times New Roman" w:eastAsiaTheme="minorEastAsia" w:hAnsi="Times New Roman" w:cs="Times New Roman"/>
          <w:sz w:val="24"/>
          <w:szCs w:val="24"/>
        </w:rPr>
        <w:t xml:space="preserve"> are autoregressive parameters and</w:t>
      </w:r>
      <m:oMath>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oMath>
      <w:r w:rsidRPr="00DF4F9C">
        <w:rPr>
          <w:rFonts w:ascii="Times New Roman" w:eastAsiaTheme="minorEastAsia" w:hAnsi="Times New Roman" w:cs="Times New Roman"/>
          <w:sz w:val="24"/>
          <w:szCs w:val="24"/>
        </w:rPr>
        <w:t xml:space="preserve">  is a white noise process with mean zero and constant variance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Times New Roman" w:cs="Times New Roman"/>
                <w:sz w:val="24"/>
                <w:szCs w:val="24"/>
              </w:rPr>
              <m:t>2</m:t>
            </m:r>
          </m:sup>
        </m:sSup>
      </m:oMath>
      <w:r w:rsidR="00ED53D6">
        <w:rPr>
          <w:rFonts w:ascii="Times New Roman" w:eastAsiaTheme="minorEastAsia" w:hAnsi="Times New Roman" w:cs="Times New Roman"/>
          <w:sz w:val="24"/>
          <w:szCs w:val="24"/>
        </w:rPr>
        <w:t>Equation (3</w:t>
      </w:r>
      <w:r w:rsidRPr="00DF4F9C">
        <w:rPr>
          <w:rFonts w:ascii="Times New Roman" w:eastAsiaTheme="minorEastAsia" w:hAnsi="Times New Roman" w:cs="Times New Roman"/>
          <w:sz w:val="24"/>
          <w:szCs w:val="24"/>
        </w:rPr>
        <w:t xml:space="preserve">.1) can be re-written as </w:t>
      </w:r>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heme="minorEastAsia" w:hAnsi="Times New Roman" w:cs="Times New Roman"/>
          <w:sz w:val="24"/>
          <w:szCs w:val="24"/>
        </w:rPr>
        <w:t>(1-</w:t>
      </w:r>
      <m:oMath>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B</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m:rPr>
                <m:sty m:val="bi"/>
              </m:rPr>
              <w:rPr>
                <w:rFonts w:ascii="Cambria Math" w:eastAsiaTheme="minorEastAsia" w:hAnsi="Cambria Math" w:cs="Times New Roman"/>
                <w:sz w:val="24"/>
                <w:szCs w:val="24"/>
              </w:rPr>
              <m:t>2</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2</m:t>
            </m:r>
          </m:sup>
        </m:sSup>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m:rPr>
                <m:sty m:val="bi"/>
              </m:rPr>
              <w:rPr>
                <w:rFonts w:ascii="Cambria Math" w:eastAsiaTheme="minorEastAsia" w:hAnsi="Cambria Math" w:cs="Times New Roman"/>
                <w:sz w:val="24"/>
                <w:szCs w:val="24"/>
              </w:rPr>
              <m:t>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t</m:t>
                </m:r>
              </m:sub>
            </m:sSub>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m:rPr>
                <m:sty m:val="bi"/>
              </m:rP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 (2.2)</m:t>
        </m:r>
      </m:oMath>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heme="minorEastAsia" w:hAnsi="Times New Roman" w:cs="Times New Roman"/>
          <w:sz w:val="24"/>
          <w:szCs w:val="24"/>
        </w:rPr>
        <w:t xml:space="preserve">And this implies </w:t>
      </w:r>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sSub>
          <m:sSubPr>
            <m:ctrlPr>
              <w:rPr>
                <w:rFonts w:ascii="Cambria Math" w:eastAsiaTheme="minorEastAsia" w:hAnsi="Times New Roman" w:cs="Times New Roman"/>
                <w:b/>
                <w:i/>
                <w:sz w:val="24"/>
                <w:szCs w:val="24"/>
              </w:rPr>
            </m:ctrlPr>
          </m:sSubPr>
          <m:e>
            <m: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m:t>
            </m:r>
            <m:r>
              <m:rPr>
                <m:sty m:val="bi"/>
              </m:rP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ε</m:t>
                </m:r>
              </m:e>
              <m:sub>
                <m:r>
                  <m:rPr>
                    <m:sty m:val="bi"/>
                  </m:rPr>
                  <w:rPr>
                    <w:rFonts w:ascii="Cambria Math" w:eastAsiaTheme="minorEastAsia" w:hAnsi="Cambria Math" w:cs="Times New Roman"/>
                    <w:sz w:val="24"/>
                    <w:szCs w:val="24"/>
                  </w:rPr>
                  <m:t>t</m:t>
                </m:r>
                <m:r>
                  <m:rPr>
                    <m:sty m:val="bi"/>
                  </m:rPr>
                  <w:rPr>
                    <w:rFonts w:ascii="Cambria Math" w:eastAsiaTheme="minorEastAsia" w:hAnsi="Times New Roman" w:cs="Times New Roman"/>
                    <w:sz w:val="24"/>
                    <w:szCs w:val="24"/>
                  </w:rPr>
                  <m:t xml:space="preserve"> </m:t>
                </m:r>
              </m:sub>
            </m:sSub>
          </m:sub>
        </m:sSub>
      </m:oMath>
      <w:r w:rsidR="00D70280">
        <w:rPr>
          <w:rFonts w:ascii="Times New Roman" w:eastAsiaTheme="minorEastAsia" w:hAnsi="Times New Roman" w:cs="Times New Roman"/>
          <w:sz w:val="24"/>
          <w:szCs w:val="24"/>
        </w:rPr>
        <w:t>…………. …..  (2</w:t>
      </w:r>
      <w:r w:rsidRPr="00DF4F9C">
        <w:rPr>
          <w:rFonts w:ascii="Times New Roman" w:eastAsiaTheme="minorEastAsia" w:hAnsi="Times New Roman" w:cs="Times New Roman"/>
          <w:sz w:val="24"/>
          <w:szCs w:val="24"/>
        </w:rPr>
        <w:t>.3)</w:t>
      </w:r>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heme="minorEastAsia" w:hAnsi="Times New Roman" w:cs="Times New Roman"/>
          <w:sz w:val="24"/>
          <w:szCs w:val="24"/>
        </w:rPr>
        <w:t>Where Φ(B) is a polynomial in B. For stationarity the roots of (B) must lie outside the unit circle i.e |B|</w:t>
      </w:r>
      <m:oMath>
        <m:r>
          <w:rPr>
            <w:rFonts w:ascii="Cambria Math" w:eastAsiaTheme="minorEastAsia" w:hAnsi="Times New Roman" w:cs="Times New Roman"/>
            <w:sz w:val="24"/>
            <w:szCs w:val="24"/>
          </w:rPr>
          <m:t>&gt;1.</m:t>
        </m:r>
      </m:oMath>
    </w:p>
    <w:p w:rsidR="00DF4F9C" w:rsidRPr="00DF4F9C" w:rsidRDefault="00DF4F9C" w:rsidP="00FC52CF">
      <w:pPr>
        <w:pStyle w:val="ListParagraph"/>
        <w:numPr>
          <w:ilvl w:val="0"/>
          <w:numId w:val="15"/>
        </w:numPr>
        <w:spacing w:after="160" w:line="480" w:lineRule="auto"/>
        <w:ind w:left="0" w:firstLine="270"/>
        <w:jc w:val="both"/>
        <w:rPr>
          <w:rFonts w:ascii="Times New Roman" w:eastAsiaTheme="minorEastAsia" w:hAnsi="Times New Roman" w:cs="Times New Roman"/>
          <w:b/>
          <w:sz w:val="24"/>
          <w:szCs w:val="24"/>
        </w:rPr>
      </w:pPr>
      <w:r w:rsidRPr="00DF4F9C">
        <w:rPr>
          <w:rFonts w:ascii="Times New Roman" w:eastAsiaTheme="minorEastAsia" w:hAnsi="Times New Roman" w:cs="Times New Roman"/>
          <w:b/>
          <w:sz w:val="24"/>
          <w:szCs w:val="24"/>
        </w:rPr>
        <w:t>Moving Average Process MA(q) Process</w:t>
      </w:r>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heme="minorEastAsia" w:hAnsi="Times New Roman" w:cs="Times New Roman"/>
          <w:sz w:val="24"/>
          <w:szCs w:val="24"/>
        </w:rPr>
        <w:t>A stochastic process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Pr="00DF4F9C">
        <w:rPr>
          <w:rFonts w:ascii="Times New Roman" w:eastAsiaTheme="minorEastAsia" w:hAnsi="Times New Roman" w:cs="Times New Roman"/>
          <w:sz w:val="24"/>
          <w:szCs w:val="24"/>
        </w:rPr>
        <w:t>} is said to be a moving average process of order (q) if it satisfy the different equation.</w:t>
      </w:r>
    </w:p>
    <w:p w:rsidR="00DF4F9C" w:rsidRPr="00DF4F9C" w:rsidRDefault="00EA1AC9" w:rsidP="00FC52CF">
      <w:pPr>
        <w:pStyle w:val="ListParagraph"/>
        <w:spacing w:line="480" w:lineRule="auto"/>
        <w:ind w:left="0" w:firstLine="27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.(2.4)</m:t>
          </m:r>
        </m:oMath>
      </m:oMathPara>
    </w:p>
    <w:p w:rsidR="00DF4F9C" w:rsidRPr="008B71B4" w:rsidRDefault="00DF4F9C" w:rsidP="00FC52CF">
      <w:pPr>
        <w:pStyle w:val="ListParagraph"/>
        <w:spacing w:line="480" w:lineRule="auto"/>
        <w:ind w:left="0" w:firstLine="270"/>
        <w:jc w:val="both"/>
        <w:rPr>
          <w:rFonts w:ascii="Times New Roman" w:eastAsiaTheme="minorEastAsia" w:hAnsi="Times New Roman" w:cs="Times New Roman"/>
          <w:color w:val="000000"/>
          <w:sz w:val="24"/>
          <w:szCs w:val="24"/>
        </w:rPr>
      </w:pPr>
      <w:r w:rsidRPr="008B71B4">
        <w:rPr>
          <w:rFonts w:ascii="Times New Roman" w:eastAsiaTheme="minorEastAsia" w:hAnsi="Times New Roman" w:cs="Times New Roman"/>
          <w:color w:val="000000"/>
          <w:sz w:val="24"/>
          <w:szCs w:val="24"/>
        </w:rPr>
        <w:t>For MA(q) the invertibility condition holds.</w:t>
      </w:r>
    </w:p>
    <w:p w:rsidR="007F3A2D" w:rsidRDefault="007F3A2D" w:rsidP="00FC52CF">
      <w:pPr>
        <w:pStyle w:val="ListParagraph"/>
        <w:spacing w:after="160" w:line="480" w:lineRule="auto"/>
        <w:ind w:left="0" w:firstLine="270"/>
        <w:jc w:val="both"/>
        <w:rPr>
          <w:rFonts w:ascii="Times New Roman" w:eastAsiaTheme="minorEastAsia" w:hAnsi="Times New Roman" w:cs="Times New Roman"/>
          <w:b/>
          <w:sz w:val="24"/>
          <w:szCs w:val="24"/>
        </w:rPr>
      </w:pPr>
    </w:p>
    <w:p w:rsidR="00DF4F9C" w:rsidRPr="00DF4F9C" w:rsidRDefault="00DF4F9C" w:rsidP="00FC52CF">
      <w:pPr>
        <w:pStyle w:val="ListParagraph"/>
        <w:numPr>
          <w:ilvl w:val="0"/>
          <w:numId w:val="15"/>
        </w:numPr>
        <w:spacing w:after="160" w:line="480" w:lineRule="auto"/>
        <w:ind w:left="0" w:firstLine="270"/>
        <w:jc w:val="both"/>
        <w:rPr>
          <w:rFonts w:ascii="Times New Roman" w:eastAsiaTheme="minorEastAsia" w:hAnsi="Times New Roman" w:cs="Times New Roman"/>
          <w:b/>
          <w:sz w:val="24"/>
          <w:szCs w:val="24"/>
        </w:rPr>
      </w:pPr>
      <w:r w:rsidRPr="00DF4F9C">
        <w:rPr>
          <w:rFonts w:ascii="Times New Roman" w:eastAsiaTheme="minorEastAsia" w:hAnsi="Times New Roman" w:cs="Times New Roman"/>
          <w:b/>
          <w:sz w:val="24"/>
          <w:szCs w:val="24"/>
        </w:rPr>
        <w:t>Au</w:t>
      </w:r>
      <w:r w:rsidR="00ED53D6">
        <w:rPr>
          <w:rFonts w:ascii="Times New Roman" w:eastAsiaTheme="minorEastAsia" w:hAnsi="Times New Roman" w:cs="Times New Roman"/>
          <w:b/>
          <w:sz w:val="24"/>
          <w:szCs w:val="24"/>
        </w:rPr>
        <w:t>toregressive Moving Average (AR</w:t>
      </w:r>
      <w:r w:rsidRPr="00DF4F9C">
        <w:rPr>
          <w:rFonts w:ascii="Times New Roman" w:eastAsiaTheme="minorEastAsia" w:hAnsi="Times New Roman" w:cs="Times New Roman"/>
          <w:b/>
          <w:sz w:val="24"/>
          <w:szCs w:val="24"/>
        </w:rPr>
        <w:t>MA) process</w:t>
      </w:r>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heme="minorEastAsia" w:hAnsi="Times New Roman" w:cs="Times New Roman"/>
          <w:sz w:val="24"/>
          <w:szCs w:val="24"/>
        </w:rPr>
        <w:t>We can express AR (1) as an MA(∞) can be expressed as an AR(∞). Hence to have a minimum number of parameters, it is then logical to describe a system by as few parameters as possible by expressing a tune series model as a combination AR and MA processes, called an autoregressive moving average process (ARIMA) model.</w:t>
      </w:r>
    </w:p>
    <w:p w:rsidR="00DF4F9C" w:rsidRPr="00DF4F9C" w:rsidRDefault="00DF4F9C" w:rsidP="00FC52CF">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heme="minorEastAsia" w:hAnsi="Times New Roman" w:cs="Times New Roman"/>
          <w:sz w:val="24"/>
          <w:szCs w:val="24"/>
        </w:rPr>
        <w:t>Thus a stationary process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Pr="00DF4F9C">
        <w:rPr>
          <w:rFonts w:ascii="Times New Roman" w:eastAsiaTheme="minorEastAsia" w:hAnsi="Times New Roman" w:cs="Times New Roman"/>
          <w:sz w:val="24"/>
          <w:szCs w:val="24"/>
        </w:rPr>
        <w:t xml:space="preserve">}, satisfy an ARIMA (p,q) process if </w:t>
      </w:r>
    </w:p>
    <w:p w:rsidR="00DF4F9C" w:rsidRPr="00DF4F9C" w:rsidRDefault="00EA1AC9" w:rsidP="00FC52CF">
      <w:pPr>
        <w:pStyle w:val="ListParagraph"/>
        <w:spacing w:line="480" w:lineRule="auto"/>
        <w:ind w:left="0" w:firstLine="27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Cambria Math" w:cs="Times New Roman"/>
                  <w:sz w:val="24"/>
                  <w:szCs w:val="24"/>
                </w:rPr>
                <m:t>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Times New Roman" w:eastAsiaTheme="minorEastAsia" w:hAnsi="Cambria Math" w:cs="Times New Roman"/>
                  <w:sz w:val="24"/>
                  <w:szCs w:val="24"/>
                </w:rPr>
                <m:t>∅</m:t>
              </m:r>
            </m:e>
            <m:sub>
              <m:r>
                <w:rPr>
                  <w:rFonts w:ascii="Cambria Math" w:eastAsiaTheme="minorEastAsia" w:hAnsi="Cambria Math" w:cs="Times New Roman"/>
                  <w:sz w:val="24"/>
                  <w:szCs w:val="24"/>
                </w:rPr>
                <m:t>q</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q</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q</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q</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(2.5)</m:t>
          </m:r>
        </m:oMath>
      </m:oMathPara>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Where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is a white no</w:t>
      </w:r>
      <w:r w:rsidR="00825038">
        <w:rPr>
          <w:rFonts w:ascii="Times New Roman" w:eastAsia="Times New Roman" w:hAnsi="Times New Roman" w:cs="Times New Roman"/>
          <w:color w:val="000000"/>
          <w:sz w:val="24"/>
          <w:szCs w:val="24"/>
        </w:rPr>
        <w:t>i</w:t>
      </w:r>
      <w:r w:rsidRPr="00DF4F9C">
        <w:rPr>
          <w:rFonts w:ascii="Times New Roman" w:eastAsia="Times New Roman" w:hAnsi="Times New Roman" w:cs="Times New Roman"/>
          <w:color w:val="000000"/>
          <w:sz w:val="24"/>
          <w:szCs w:val="24"/>
        </w:rPr>
        <w:t>se process with var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w:t>
      </w:r>
      <m:oMath>
        <m:r>
          <w:rPr>
            <w:rFonts w:ascii="Cambria Math" w:eastAsia="Times New Roman" w:hAnsi="Times New Roman" w:cs="Times New Roman"/>
            <w:color w:val="000000"/>
            <w:sz w:val="24"/>
            <w:szCs w:val="24"/>
          </w:rPr>
          <m:t>=</m:t>
        </m:r>
        <m:sSup>
          <m:sSupPr>
            <m:ctrlPr>
              <w:rPr>
                <w:rFonts w:ascii="Cambria Math" w:eastAsia="Times New Roman" w:hAnsi="Times New Roman"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Times New Roman" w:cs="Times New Roman"/>
                <w:color w:val="000000"/>
                <w:sz w:val="24"/>
                <w:szCs w:val="24"/>
              </w:rPr>
              <m:t>2</m:t>
            </m:r>
          </m:sup>
        </m:sSup>
      </m:oMath>
      <w:r w:rsidR="00D70280">
        <w:rPr>
          <w:rFonts w:ascii="Times New Roman" w:eastAsia="Times New Roman" w:hAnsi="Times New Roman" w:cs="Times New Roman"/>
          <w:color w:val="000000"/>
          <w:sz w:val="24"/>
          <w:szCs w:val="24"/>
        </w:rPr>
        <w:t xml:space="preserve"> Equation (2</w:t>
      </w:r>
      <w:r w:rsidRPr="00DF4F9C">
        <w:rPr>
          <w:rFonts w:ascii="Times New Roman" w:eastAsia="Times New Roman" w:hAnsi="Times New Roman" w:cs="Times New Roman"/>
          <w:color w:val="000000"/>
          <w:sz w:val="24"/>
          <w:szCs w:val="24"/>
        </w:rPr>
        <w:t>.5) can be expressed as;</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w:lastRenderedPageBreak/>
            <m:t>Φ</m:t>
          </m:r>
          <m:d>
            <m:dPr>
              <m:ctrlPr>
                <w:rPr>
                  <w:rFonts w:ascii="Cambria Math" w:eastAsia="Times New Roman" w:hAnsi="Times New Roman" w:cs="Times New Roman"/>
                  <w:i/>
                  <w:color w:val="000000"/>
                  <w:sz w:val="24"/>
                  <w:szCs w:val="24"/>
                </w:rPr>
              </m:ctrlPr>
            </m:dPr>
            <m:e>
              <m:r>
                <w:rPr>
                  <w:rFonts w:ascii="Cambria Math" w:eastAsia="Times New Roman" w:hAnsi="Cambria Math" w:cs="Times New Roman"/>
                  <w:color w:val="000000"/>
                  <w:sz w:val="24"/>
                  <w:szCs w:val="24"/>
                </w:rPr>
                <m:t>B</m:t>
              </m:r>
            </m:e>
          </m:d>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θ</m:t>
          </m:r>
          <m:d>
            <m:dPr>
              <m:ctrlPr>
                <w:rPr>
                  <w:rFonts w:ascii="Cambria Math" w:eastAsia="Times New Roman" w:hAnsi="Times New Roman" w:cs="Times New Roman"/>
                  <w:i/>
                  <w:color w:val="000000"/>
                  <w:sz w:val="24"/>
                  <w:szCs w:val="24"/>
                </w:rPr>
              </m:ctrlPr>
            </m:dPr>
            <m:e>
              <m:r>
                <w:rPr>
                  <w:rFonts w:ascii="Cambria Math" w:eastAsia="Times New Roman" w:hAnsi="Cambria Math" w:cs="Times New Roman"/>
                  <w:color w:val="000000"/>
                  <w:sz w:val="24"/>
                  <w:szCs w:val="24"/>
                </w:rPr>
                <m:t>B</m:t>
              </m:r>
            </m:e>
          </m:d>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(2.6)</m:t>
          </m:r>
        </m:oMath>
      </m:oMathPara>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Where we have that </w:t>
      </w:r>
      <m:oMath>
        <m:r>
          <w:rPr>
            <w:rFonts w:ascii="Cambria Math" w:eastAsia="Times New Roman" w:hAnsi="Cambria Math" w:cs="Times New Roman"/>
            <w:color w:val="000000"/>
            <w:sz w:val="24"/>
            <w:szCs w:val="24"/>
          </w:rPr>
          <m:t>Φ</m:t>
        </m:r>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B</m:t>
        </m:r>
        <m:r>
          <w:rPr>
            <w:rFonts w:ascii="Cambria Math" w:eastAsia="Times New Roman" w:hAnsi="Times New Roman" w:cs="Times New Roman"/>
            <w:color w:val="000000"/>
            <w:sz w:val="24"/>
            <w:szCs w:val="24"/>
          </w:rPr>
          <m:t>)(1</m:t>
        </m:r>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m:t>
            </m:r>
          </m:e>
          <m:sub>
            <m:r>
              <w:rPr>
                <w:rFonts w:ascii="Cambria Math" w:eastAsia="Times New Roman" w:hAnsi="Times New Roman" w:cs="Times New Roman"/>
                <w:color w:val="000000"/>
                <w:sz w:val="24"/>
                <w:szCs w:val="24"/>
              </w:rPr>
              <m:t>1</m:t>
            </m:r>
          </m:sub>
        </m:sSub>
        <m:r>
          <w:rPr>
            <w:rFonts w:ascii="Cambria Math" w:eastAsia="Times New Roman" w:hAnsi="Cambria Math" w:cs="Times New Roman"/>
            <w:color w:val="000000"/>
            <w:sz w:val="24"/>
            <w:szCs w:val="24"/>
          </w:rPr>
          <m:t>B</m:t>
        </m:r>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m:t>
            </m:r>
          </m:e>
          <m:sub>
            <m:r>
              <w:rPr>
                <w:rFonts w:ascii="Cambria Math" w:eastAsia="Times New Roman" w:hAnsi="Times New Roman" w:cs="Times New Roman"/>
                <w:color w:val="000000"/>
                <w:sz w:val="24"/>
                <w:szCs w:val="24"/>
              </w:rPr>
              <m:t>2</m:t>
            </m:r>
          </m:sub>
        </m:sSub>
        <m:sSup>
          <m:sSupPr>
            <m:ctrlPr>
              <w:rPr>
                <w:rFonts w:ascii="Cambria Math" w:eastAsia="Times New Roman" w:hAnsi="Times New Roman" w:cs="Times New Roman"/>
                <w:i/>
                <w:color w:val="000000"/>
                <w:sz w:val="24"/>
                <w:szCs w:val="24"/>
              </w:rPr>
            </m:ctrlPr>
          </m:sSupPr>
          <m:e>
            <m:r>
              <w:rPr>
                <w:rFonts w:ascii="Cambria Math" w:eastAsia="Times New Roman" w:hAnsi="Cambria Math" w:cs="Times New Roman"/>
                <w:color w:val="000000"/>
                <w:sz w:val="24"/>
                <w:szCs w:val="24"/>
              </w:rPr>
              <m:t>B</m:t>
            </m:r>
          </m:e>
          <m:sup>
            <m:r>
              <w:rPr>
                <w:rFonts w:ascii="Cambria Math" w:eastAsia="Times New Roman" w:hAnsi="Times New Roman" w:cs="Times New Roman"/>
                <w:color w:val="000000"/>
                <w:sz w:val="24"/>
                <w:szCs w:val="24"/>
              </w:rPr>
              <m:t>2</m:t>
            </m:r>
          </m:sup>
        </m:sSup>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m:t>
            </m:r>
          </m:e>
          <m:sub>
            <m:r>
              <w:rPr>
                <w:rFonts w:ascii="Cambria Math" w:eastAsia="Times New Roman" w:hAnsi="Cambria Math" w:cs="Times New Roman"/>
                <w:color w:val="000000"/>
                <w:sz w:val="24"/>
                <w:szCs w:val="24"/>
              </w:rPr>
              <m:t>p</m:t>
            </m:r>
          </m:sub>
        </m:sSub>
        <m:sSup>
          <m:sSupPr>
            <m:ctrlPr>
              <w:rPr>
                <w:rFonts w:ascii="Cambria Math" w:eastAsia="Times New Roman" w:hAnsi="Times New Roman" w:cs="Times New Roman"/>
                <w:i/>
                <w:color w:val="000000"/>
                <w:sz w:val="24"/>
                <w:szCs w:val="24"/>
              </w:rPr>
            </m:ctrlPr>
          </m:sSupPr>
          <m:e>
            <m:r>
              <w:rPr>
                <w:rFonts w:ascii="Cambria Math" w:eastAsia="Times New Roman" w:hAnsi="Cambria Math" w:cs="Times New Roman"/>
                <w:color w:val="000000"/>
                <w:sz w:val="24"/>
                <w:szCs w:val="24"/>
              </w:rPr>
              <m:t>B</m:t>
            </m:r>
          </m:e>
          <m:sup>
            <m:r>
              <w:rPr>
                <w:rFonts w:ascii="Cambria Math" w:eastAsia="Times New Roman" w:hAnsi="Cambria Math" w:cs="Times New Roman"/>
                <w:color w:val="000000"/>
                <w:sz w:val="24"/>
                <w:szCs w:val="24"/>
              </w:rPr>
              <m:t>p</m:t>
            </m:r>
          </m:sup>
        </m:sSup>
        <m:r>
          <w:rPr>
            <w:rFonts w:ascii="Cambria Math" w:eastAsia="Times New Roman" w:hAnsi="Times New Roman" w:cs="Times New Roman"/>
            <w:color w:val="000000"/>
            <w:sz w:val="24"/>
            <w:szCs w:val="24"/>
          </w:rPr>
          <m:t>)</m:t>
        </m:r>
      </m:oMath>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For stationary, we require the root of the characteristics equation </w:t>
      </w:r>
      <m:oMath>
        <m:r>
          <w:rPr>
            <w:rFonts w:ascii="Cambria Math" w:eastAsia="Times New Roman" w:hAnsi="Cambria Math" w:cs="Times New Roman"/>
            <w:color w:val="000000"/>
            <w:sz w:val="24"/>
            <w:szCs w:val="24"/>
          </w:rPr>
          <m:t>Φ</m:t>
        </m:r>
      </m:oMath>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m:oMath>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B</m:t>
        </m:r>
        <m:r>
          <w:rPr>
            <w:rFonts w:ascii="Cambria Math" w:eastAsia="Times New Roman" w:hAnsi="Times New Roman" w:cs="Times New Roman"/>
            <w:color w:val="000000"/>
            <w:sz w:val="24"/>
            <w:szCs w:val="24"/>
          </w:rPr>
          <m:t>)=0</m:t>
        </m:r>
      </m:oMath>
      <w:r w:rsidRPr="00DF4F9C">
        <w:rPr>
          <w:rFonts w:ascii="Times New Roman" w:eastAsia="Times New Roman" w:hAnsi="Times New Roman" w:cs="Times New Roman"/>
          <w:color w:val="000000"/>
          <w:sz w:val="24"/>
          <w:szCs w:val="24"/>
        </w:rPr>
        <w:t xml:space="preserve"> to lie outside the unit circle and the condition for invariability is that the roots of the characteristic equation B)=0 lie outside the unit circle.</w:t>
      </w:r>
    </w:p>
    <w:p w:rsidR="00DF4F9C" w:rsidRPr="00DF4F9C" w:rsidRDefault="00DF4F9C" w:rsidP="00FC52CF">
      <w:pPr>
        <w:pStyle w:val="ListParagraph"/>
        <w:numPr>
          <w:ilvl w:val="0"/>
          <w:numId w:val="15"/>
        </w:numPr>
        <w:spacing w:after="160" w:line="480" w:lineRule="auto"/>
        <w:ind w:left="0" w:firstLine="270"/>
        <w:jc w:val="both"/>
        <w:rPr>
          <w:rFonts w:ascii="Times New Roman" w:eastAsia="Times New Roman" w:hAnsi="Times New Roman" w:cs="Times New Roman"/>
          <w:b/>
          <w:color w:val="000000"/>
          <w:sz w:val="24"/>
          <w:szCs w:val="24"/>
        </w:rPr>
      </w:pPr>
      <w:r w:rsidRPr="00DF4F9C">
        <w:rPr>
          <w:rFonts w:ascii="Times New Roman" w:eastAsia="Times New Roman" w:hAnsi="Times New Roman" w:cs="Times New Roman"/>
          <w:b/>
          <w:color w:val="000000"/>
          <w:sz w:val="24"/>
          <w:szCs w:val="24"/>
        </w:rPr>
        <w:t>Auto Regressive Integrated Moving Average (ARIMA)</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The ARIMA methodology was proposed by Box (1976), and it is now a quite popular tool in economic forecasting. The basic idea is that a stationary time series can be modeled as having both an autoregressive (AR) and a moving average (MA) component Non-stationary integrated series can also be handled in the ARIMA f</w:t>
      </w:r>
      <w:r w:rsidR="00ED53D6">
        <w:rPr>
          <w:rFonts w:ascii="Times New Roman" w:eastAsia="Times New Roman" w:hAnsi="Times New Roman" w:cs="Times New Roman"/>
          <w:color w:val="000000"/>
          <w:sz w:val="24"/>
          <w:szCs w:val="24"/>
        </w:rPr>
        <w:t>ramework, b</w:t>
      </w:r>
      <w:r w:rsidRPr="00DF4F9C">
        <w:rPr>
          <w:rFonts w:ascii="Times New Roman" w:eastAsia="Times New Roman" w:hAnsi="Times New Roman" w:cs="Times New Roman"/>
          <w:color w:val="000000"/>
          <w:sz w:val="24"/>
          <w:szCs w:val="24"/>
        </w:rPr>
        <w:t>ut it has to be reduced to stationary beforehand by differencing the data.  The multiplicative ARIMA representation can be written as</w:t>
      </w:r>
    </w:p>
    <w:p w:rsidR="00DF4F9C" w:rsidRPr="00DF4F9C" w:rsidRDefault="00EA1AC9" w:rsidP="00FC52CF">
      <w:pPr>
        <w:pStyle w:val="ListParagraph"/>
        <w:spacing w:line="480" w:lineRule="auto"/>
        <w:ind w:left="0" w:firstLine="270"/>
        <w:jc w:val="both"/>
        <w:rPr>
          <w:rFonts w:ascii="Times New Roman" w:eastAsia="Times New Roman" w:hAnsi="Times New Roman" w:cs="Times New Roman"/>
          <w:color w:val="000000"/>
          <w:sz w:val="24"/>
          <w:szCs w:val="24"/>
        </w:rPr>
      </w:pP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Φ</m:t>
            </m:r>
          </m:e>
          <m:sub>
            <m:r>
              <w:rPr>
                <w:rFonts w:ascii="Cambria Math" w:eastAsia="Times New Roman" w:hAnsi="Cambria Math" w:cs="Times New Roman"/>
                <w:color w:val="000000"/>
                <w:sz w:val="24"/>
                <w:szCs w:val="24"/>
              </w:rPr>
              <m:t>p</m:t>
            </m:r>
          </m:sub>
        </m:sSub>
        <m:d>
          <m:dPr>
            <m:ctrlPr>
              <w:rPr>
                <w:rFonts w:ascii="Cambria Math" w:eastAsia="Times New Roman" w:hAnsi="Times New Roman" w:cs="Times New Roman"/>
                <w:i/>
                <w:color w:val="000000"/>
                <w:sz w:val="24"/>
                <w:szCs w:val="24"/>
              </w:rPr>
            </m:ctrlPr>
          </m:dPr>
          <m:e>
            <m:r>
              <w:rPr>
                <w:rFonts w:ascii="Cambria Math" w:eastAsia="Times New Roman" w:hAnsi="Cambria Math" w:cs="Times New Roman"/>
                <w:color w:val="000000"/>
                <w:sz w:val="24"/>
                <w:szCs w:val="24"/>
              </w:rPr>
              <m:t>L</m:t>
            </m:r>
          </m:e>
        </m:d>
        <m:d>
          <m:dPr>
            <m:ctrlPr>
              <w:rPr>
                <w:rFonts w:ascii="Cambria Math" w:eastAsia="Times New Roman" w:hAnsi="Times New Roman" w:cs="Times New Roman"/>
                <w:i/>
                <w:color w:val="000000"/>
                <w:sz w:val="24"/>
                <w:szCs w:val="24"/>
              </w:rPr>
            </m:ctrlPr>
          </m:dPr>
          <m:e>
            <m:r>
              <w:rPr>
                <w:rFonts w:ascii="Cambria Math" w:eastAsia="Times New Roman" w:hAnsi="Times New Roman" w:cs="Times New Roman"/>
                <w:color w:val="000000"/>
                <w:sz w:val="24"/>
                <w:szCs w:val="24"/>
              </w:rPr>
              <m:t>1</m:t>
            </m:r>
            <m:r>
              <w:rPr>
                <w:rFonts w:ascii="Cambria Math" w:eastAsia="Times New Roman" w:hAnsi="Times New Roman" w:cs="Times New Roman"/>
                <w:color w:val="000000"/>
                <w:sz w:val="24"/>
                <w:szCs w:val="24"/>
              </w:rPr>
              <m:t>-</m:t>
            </m:r>
            <m:sSup>
              <m:sSupPr>
                <m:ctrlPr>
                  <w:rPr>
                    <w:rFonts w:ascii="Cambria Math" w:eastAsia="Times New Roman" w:hAnsi="Times New Roman" w:cs="Times New Roman"/>
                    <w:i/>
                    <w:color w:val="000000"/>
                    <w:sz w:val="24"/>
                    <w:szCs w:val="24"/>
                  </w:rPr>
                </m:ctrlPr>
              </m:sSupPr>
              <m:e>
                <m:r>
                  <w:rPr>
                    <w:rFonts w:ascii="Cambria Math" w:eastAsia="Times New Roman" w:hAnsi="Cambria Math" w:cs="Times New Roman"/>
                    <w:color w:val="000000"/>
                    <w:sz w:val="24"/>
                    <w:szCs w:val="24"/>
                  </w:rPr>
                  <m:t>L</m:t>
                </m:r>
              </m:e>
              <m:sup>
                <m:r>
                  <w:rPr>
                    <w:rFonts w:ascii="Cambria Math" w:eastAsia="Times New Roman" w:hAnsi="Cambria Math" w:cs="Times New Roman"/>
                    <w:color w:val="000000"/>
                    <w:sz w:val="24"/>
                    <w:szCs w:val="24"/>
                  </w:rPr>
                  <m:t>s</m:t>
                </m:r>
              </m:sup>
            </m:sSup>
          </m:e>
        </m:d>
      </m:oMath>
      <w:r w:rsidR="00DF4F9C" w:rsidRPr="00DF4F9C">
        <w:rPr>
          <w:rFonts w:ascii="Times New Roman" w:eastAsia="Times New Roman" w:hAnsi="Times New Roman" w:cs="Times New Roman"/>
          <w:color w:val="000000"/>
          <w:sz w:val="24"/>
          <w:szCs w:val="24"/>
          <w:vertAlign w:val="superscript"/>
        </w:rPr>
        <w:t>D</w:t>
      </w:r>
      <m:oMath>
        <m:r>
          <w:rPr>
            <w:rFonts w:ascii="Cambria Math" w:eastAsia="Times New Roman" w:hAnsi="Times New Roman" w:cs="Times New Roman"/>
            <w:color w:val="000000"/>
            <w:sz w:val="24"/>
            <w:szCs w:val="24"/>
            <w:vertAlign w:val="superscript"/>
          </w:rPr>
          <m:t>(1</m:t>
        </m:r>
        <m:r>
          <w:rPr>
            <w:rFonts w:ascii="Cambria Math" w:eastAsia="Times New Roman" w:hAnsi="Times New Roman" w:cs="Times New Roman"/>
            <w:color w:val="000000"/>
            <w:sz w:val="24"/>
            <w:szCs w:val="24"/>
            <w:vertAlign w:val="superscript"/>
          </w:rPr>
          <m:t>-</m:t>
        </m:r>
        <m:sSup>
          <m:sSupPr>
            <m:ctrlPr>
              <w:rPr>
                <w:rFonts w:ascii="Cambria Math" w:eastAsia="Times New Roman" w:hAnsi="Times New Roman" w:cs="Times New Roman"/>
                <w:i/>
                <w:color w:val="000000"/>
                <w:sz w:val="24"/>
                <w:szCs w:val="24"/>
                <w:vertAlign w:val="superscript"/>
              </w:rPr>
            </m:ctrlPr>
          </m:sSupPr>
          <m:e>
            <m:r>
              <w:rPr>
                <w:rFonts w:ascii="Cambria Math" w:eastAsia="Times New Roman" w:hAnsi="Cambria Math" w:cs="Times New Roman"/>
                <w:color w:val="000000"/>
                <w:sz w:val="24"/>
                <w:szCs w:val="24"/>
                <w:vertAlign w:val="superscript"/>
              </w:rPr>
              <m:t>L</m:t>
            </m:r>
          </m:e>
          <m:sup>
            <m:r>
              <w:rPr>
                <w:rFonts w:ascii="Cambria Math" w:eastAsia="Times New Roman" w:hAnsi="Cambria Math" w:cs="Times New Roman"/>
                <w:color w:val="000000"/>
                <w:sz w:val="24"/>
                <w:szCs w:val="24"/>
                <w:vertAlign w:val="superscript"/>
              </w:rPr>
              <m:t>s</m:t>
            </m:r>
          </m:sup>
        </m:sSup>
        <m:r>
          <w:rPr>
            <w:rFonts w:ascii="Cambria Math" w:eastAsia="Times New Roman" w:hAnsi="Times New Roman" w:cs="Times New Roman"/>
            <w:color w:val="000000"/>
            <w:sz w:val="24"/>
            <w:szCs w:val="24"/>
            <w:vertAlign w:val="superscript"/>
          </w:rPr>
          <m:t>)</m:t>
        </m:r>
      </m:oMath>
      <w:r w:rsidR="00DF4F9C" w:rsidRPr="00DF4F9C">
        <w:rPr>
          <w:rFonts w:ascii="Times New Roman" w:eastAsia="Times New Roman" w:hAnsi="Times New Roman" w:cs="Times New Roman"/>
          <w:color w:val="000000"/>
          <w:sz w:val="24"/>
          <w:szCs w:val="24"/>
          <w:vertAlign w:val="superscript"/>
        </w:rPr>
        <w:t>d</w:t>
      </w:r>
      <m:oMath>
        <m:sSub>
          <m:sSubPr>
            <m:ctrlPr>
              <w:rPr>
                <w:rFonts w:ascii="Cambria Math" w:eastAsia="Times New Roman" w:hAnsi="Times New Roman" w:cs="Times New Roman"/>
                <w:i/>
                <w:color w:val="000000"/>
                <w:sz w:val="24"/>
                <w:szCs w:val="24"/>
                <w:vertAlign w:val="superscript"/>
              </w:rPr>
            </m:ctrlPr>
          </m:sSubPr>
          <m:e>
            <m:r>
              <w:rPr>
                <w:rFonts w:ascii="Cambria Math" w:eastAsia="Times New Roman" w:hAnsi="Cambria Math" w:cs="Times New Roman"/>
                <w:color w:val="000000"/>
                <w:sz w:val="24"/>
                <w:szCs w:val="24"/>
                <w:vertAlign w:val="superscript"/>
              </w:rPr>
              <m:t>y</m:t>
            </m:r>
          </m:e>
          <m:sub>
            <m:r>
              <w:rPr>
                <w:rFonts w:ascii="Cambria Math" w:eastAsia="Times New Roman" w:hAnsi="Cambria Math" w:cs="Times New Roman"/>
                <w:color w:val="000000"/>
                <w:sz w:val="24"/>
                <w:szCs w:val="24"/>
                <w:vertAlign w:val="superscript"/>
              </w:rPr>
              <m:t>t</m:t>
            </m:r>
          </m:sub>
        </m:sSub>
        <m:r>
          <w:rPr>
            <w:rFonts w:ascii="Cambria Math" w:eastAsia="Times New Roman" w:hAnsi="Times New Roman" w:cs="Times New Roman"/>
            <w:color w:val="000000"/>
            <w:sz w:val="24"/>
            <w:szCs w:val="24"/>
            <w:vertAlign w:val="superscript"/>
          </w:rPr>
          <m:t>=</m:t>
        </m:r>
        <m:r>
          <w:rPr>
            <w:rFonts w:ascii="Cambria Math" w:eastAsia="Times New Roman" w:hAnsi="Cambria Math" w:cs="Times New Roman"/>
            <w:color w:val="000000"/>
            <w:sz w:val="24"/>
            <w:szCs w:val="24"/>
            <w:vertAlign w:val="superscript"/>
          </w:rPr>
          <m:t>δ</m:t>
        </m:r>
        <m:r>
          <w:rPr>
            <w:rFonts w:ascii="Cambria Math" w:eastAsia="Times New Roman" w:hAnsi="Times New Roman" w:cs="Times New Roman"/>
            <w:color w:val="000000"/>
            <w:sz w:val="24"/>
            <w:szCs w:val="24"/>
            <w:vertAlign w:val="superscript"/>
          </w:rPr>
          <m:t>+</m:t>
        </m:r>
        <m:sSub>
          <m:sSubPr>
            <m:ctrlPr>
              <w:rPr>
                <w:rFonts w:ascii="Cambria Math" w:eastAsia="Times New Roman" w:hAnsi="Times New Roman" w:cs="Times New Roman"/>
                <w:i/>
                <w:color w:val="000000"/>
                <w:sz w:val="24"/>
                <w:szCs w:val="24"/>
                <w:vertAlign w:val="superscript"/>
              </w:rPr>
            </m:ctrlPr>
          </m:sSubPr>
          <m:e>
            <m:r>
              <w:rPr>
                <w:rFonts w:ascii="Cambria Math" w:eastAsia="Times New Roman" w:hAnsi="Cambria Math" w:cs="Times New Roman"/>
                <w:color w:val="000000"/>
                <w:sz w:val="24"/>
                <w:szCs w:val="24"/>
                <w:vertAlign w:val="superscript"/>
              </w:rPr>
              <m:t>θ</m:t>
            </m:r>
          </m:e>
          <m:sub>
            <m:r>
              <w:rPr>
                <w:rFonts w:ascii="Cambria Math" w:eastAsia="Times New Roman" w:hAnsi="Cambria Math" w:cs="Times New Roman"/>
                <w:color w:val="000000"/>
                <w:sz w:val="24"/>
                <w:szCs w:val="24"/>
                <w:vertAlign w:val="superscript"/>
              </w:rPr>
              <m:t>q</m:t>
            </m:r>
          </m:sub>
        </m:sSub>
        <m:d>
          <m:dPr>
            <m:ctrlPr>
              <w:rPr>
                <w:rFonts w:ascii="Cambria Math" w:eastAsia="Times New Roman" w:hAnsi="Times New Roman" w:cs="Times New Roman"/>
                <w:i/>
                <w:color w:val="000000"/>
                <w:sz w:val="24"/>
                <w:szCs w:val="24"/>
                <w:vertAlign w:val="superscript"/>
              </w:rPr>
            </m:ctrlPr>
          </m:dPr>
          <m:e>
            <m:r>
              <w:rPr>
                <w:rFonts w:ascii="Cambria Math" w:eastAsia="Times New Roman" w:hAnsi="Cambria Math" w:cs="Times New Roman"/>
                <w:color w:val="000000"/>
                <w:sz w:val="24"/>
                <w:szCs w:val="24"/>
                <w:vertAlign w:val="superscript"/>
              </w:rPr>
              <m:t>L</m:t>
            </m:r>
          </m:e>
        </m:d>
        <m:sSub>
          <m:sSubPr>
            <m:ctrlPr>
              <w:rPr>
                <w:rFonts w:ascii="Cambria Math" w:eastAsia="Times New Roman" w:hAnsi="Times New Roman" w:cs="Times New Roman"/>
                <w:i/>
                <w:color w:val="000000"/>
                <w:sz w:val="24"/>
                <w:szCs w:val="24"/>
                <w:vertAlign w:val="superscript"/>
              </w:rPr>
            </m:ctrlPr>
          </m:sSubPr>
          <m:e>
            <m:r>
              <w:rPr>
                <w:rFonts w:ascii="Cambria Math" w:eastAsia="Times New Roman" w:hAnsi="Cambria Math" w:cs="Times New Roman"/>
                <w:color w:val="000000"/>
                <w:sz w:val="24"/>
                <w:szCs w:val="24"/>
                <w:vertAlign w:val="superscript"/>
              </w:rPr>
              <m:t>θ</m:t>
            </m:r>
          </m:e>
          <m:sub>
            <m:r>
              <w:rPr>
                <w:rFonts w:ascii="Cambria Math" w:eastAsia="Times New Roman" w:hAnsi="Cambria Math" w:cs="Times New Roman"/>
                <w:color w:val="000000"/>
                <w:sz w:val="24"/>
                <w:szCs w:val="24"/>
                <w:vertAlign w:val="superscript"/>
              </w:rPr>
              <m:t>q</m:t>
            </m:r>
          </m:sub>
        </m:sSub>
        <m:r>
          <w:rPr>
            <w:rFonts w:ascii="Cambria Math" w:eastAsia="Times New Roman" w:hAnsi="Cambria Math" w:cs="Times New Roman"/>
            <w:color w:val="000000"/>
            <w:sz w:val="24"/>
            <w:szCs w:val="24"/>
            <w:vertAlign w:val="superscript"/>
          </w:rPr>
          <m:t>L</m:t>
        </m:r>
        <m:d>
          <m:dPr>
            <m:ctrlPr>
              <w:rPr>
                <w:rFonts w:ascii="Cambria Math" w:eastAsia="Times New Roman" w:hAnsi="Times New Roman" w:cs="Times New Roman"/>
                <w:i/>
                <w:color w:val="000000"/>
                <w:sz w:val="24"/>
                <w:szCs w:val="24"/>
                <w:vertAlign w:val="superscript"/>
              </w:rPr>
            </m:ctrlPr>
          </m:dPr>
          <m:e>
            <m:sSub>
              <m:sSubPr>
                <m:ctrlPr>
                  <w:rPr>
                    <w:rFonts w:ascii="Cambria Math" w:eastAsia="Times New Roman" w:hAnsi="Times New Roman" w:cs="Times New Roman"/>
                    <w:i/>
                    <w:color w:val="000000"/>
                    <w:sz w:val="24"/>
                    <w:szCs w:val="24"/>
                    <w:vertAlign w:val="superscript"/>
                  </w:rPr>
                </m:ctrlPr>
              </m:sSubPr>
              <m:e>
                <m:r>
                  <w:rPr>
                    <w:rFonts w:ascii="Cambria Math" w:eastAsia="Times New Roman" w:hAnsi="Cambria Math" w:cs="Times New Roman"/>
                    <w:color w:val="000000"/>
                    <w:sz w:val="24"/>
                    <w:szCs w:val="24"/>
                    <w:vertAlign w:val="superscript"/>
                  </w:rPr>
                  <m:t>ε</m:t>
                </m:r>
              </m:e>
              <m:sub>
                <m:r>
                  <w:rPr>
                    <w:rFonts w:ascii="Cambria Math" w:eastAsia="Times New Roman" w:hAnsi="Cambria Math" w:cs="Times New Roman"/>
                    <w:color w:val="000000"/>
                    <w:sz w:val="24"/>
                    <w:szCs w:val="24"/>
                    <w:vertAlign w:val="superscript"/>
                  </w:rPr>
                  <m:t>t</m:t>
                </m:r>
              </m:sub>
            </m:sSub>
          </m:e>
        </m:d>
        <m:r>
          <w:rPr>
            <w:rFonts w:ascii="Cambria Math" w:eastAsia="Times New Roman" w:hAnsi="Times New Roman" w:cs="Times New Roman"/>
            <w:color w:val="000000"/>
            <w:sz w:val="24"/>
            <w:szCs w:val="24"/>
            <w:vertAlign w:val="superscript"/>
          </w:rPr>
          <m:t>………</m:t>
        </m:r>
        <m:r>
          <w:rPr>
            <w:rFonts w:ascii="Cambria Math" w:eastAsia="Times New Roman" w:hAnsi="Times New Roman" w:cs="Times New Roman"/>
            <w:color w:val="000000"/>
            <w:sz w:val="24"/>
            <w:szCs w:val="24"/>
            <w:vertAlign w:val="superscript"/>
          </w:rPr>
          <m:t>(2.7)</m:t>
        </m:r>
      </m:oMath>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Where</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Φ</m:t>
            </m:r>
          </m:e>
          <m:sub>
            <m:r>
              <w:rPr>
                <w:rFonts w:ascii="Cambria Math" w:eastAsia="Times New Roman" w:hAnsi="Cambria Math" w:cs="Times New Roman"/>
                <w:color w:val="000000"/>
                <w:sz w:val="24"/>
                <w:szCs w:val="24"/>
              </w:rPr>
              <m:t>p</m:t>
            </m:r>
          </m:sub>
        </m:sSub>
        <m:d>
          <m:dPr>
            <m:ctrlPr>
              <w:rPr>
                <w:rFonts w:ascii="Cambria Math" w:eastAsia="Times New Roman" w:hAnsi="Times New Roman" w:cs="Times New Roman"/>
                <w:i/>
                <w:color w:val="000000"/>
                <w:sz w:val="24"/>
                <w:szCs w:val="24"/>
              </w:rPr>
            </m:ctrlPr>
          </m:dPr>
          <m:e>
            <m:r>
              <w:rPr>
                <w:rFonts w:ascii="Cambria Math" w:eastAsia="Times New Roman" w:hAnsi="Cambria Math" w:cs="Times New Roman"/>
                <w:color w:val="000000"/>
                <w:sz w:val="24"/>
                <w:szCs w:val="24"/>
              </w:rPr>
              <m:t>L</m:t>
            </m:r>
          </m:e>
        </m:d>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p</m:t>
            </m:r>
          </m:sub>
        </m:sSub>
        <m:d>
          <m:dPr>
            <m:ctrlPr>
              <w:rPr>
                <w:rFonts w:ascii="Cambria Math" w:eastAsia="Times New Roman" w:hAnsi="Times New Roman" w:cs="Times New Roman"/>
                <w:i/>
                <w:color w:val="000000"/>
                <w:sz w:val="24"/>
                <w:szCs w:val="24"/>
              </w:rPr>
            </m:ctrlPr>
          </m:dPr>
          <m:e>
            <m:r>
              <w:rPr>
                <w:rFonts w:ascii="Cambria Math" w:eastAsia="Times New Roman" w:hAnsi="Cambria Math" w:cs="Times New Roman"/>
                <w:color w:val="000000"/>
                <w:sz w:val="24"/>
                <w:szCs w:val="24"/>
              </w:rPr>
              <m:t>L</m:t>
            </m:r>
          </m:e>
        </m:d>
        <m:r>
          <w:rPr>
            <w:rFonts w:ascii="Cambria Math" w:eastAsia="Times New Roman" w:hAnsi="Cambria Math" w:cs="Times New Roman"/>
            <w:color w:val="000000"/>
            <w:sz w:val="24"/>
            <w:szCs w:val="24"/>
          </w:rPr>
          <m:t>and</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q</m:t>
            </m:r>
          </m:sub>
        </m:sSub>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L</m:t>
        </m:r>
        <m:r>
          <w:rPr>
            <w:rFonts w:ascii="Cambria Math" w:eastAsia="Times New Roman" w:hAnsi="Times New Roman" w:cs="Times New Roman"/>
            <w:color w:val="000000"/>
            <w:sz w:val="24"/>
            <w:szCs w:val="24"/>
          </w:rPr>
          <m:t>)</m:t>
        </m:r>
      </m:oMath>
      <w:r w:rsidRPr="00DF4F9C">
        <w:rPr>
          <w:rFonts w:ascii="Times New Roman" w:eastAsia="Times New Roman" w:hAnsi="Times New Roman" w:cs="Times New Roman"/>
          <w:color w:val="000000"/>
          <w:sz w:val="24"/>
          <w:szCs w:val="24"/>
        </w:rPr>
        <w:t xml:space="preserve"> are polynomials in the lag operator (L), d and D are the number of consecutive and seasonal differences needed to make the series stationary, p, p,q and Q are the degrees of the autoregressive and moving average polynomials and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xml:space="preserve"> is a normally distributed random error with zero mean and constant variance. The model is multiplicative in the sense that the; observed data result from the successive filtering of a random noise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through the non-seasonal filter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p</m:t>
            </m:r>
          </m:sub>
        </m:sSub>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L</m:t>
        </m:r>
        <m:r>
          <w:rPr>
            <w:rFonts w:ascii="Cambria Math" w:eastAsia="Times New Roman" w:hAnsi="Times New Roman" w:cs="Times New Roman"/>
            <w:color w:val="000000"/>
            <w:sz w:val="24"/>
            <w:szCs w:val="24"/>
          </w:rPr>
          <m:t>))</m:t>
        </m:r>
      </m:oMath>
      <w:r w:rsidRPr="00DF4F9C">
        <w:rPr>
          <w:rFonts w:ascii="Times New Roman" w:eastAsia="Times New Roman" w:hAnsi="Times New Roman" w:cs="Times New Roman"/>
          <w:color w:val="000000"/>
          <w:sz w:val="24"/>
          <w:szCs w:val="24"/>
        </w:rPr>
        <w:t xml:space="preserve"> and then the seasonal filter (FP(L)). The model is given as;</w:t>
      </w:r>
    </w:p>
    <w:p w:rsidR="00DE5737" w:rsidRPr="00DF4F9C" w:rsidRDefault="00EA1AC9" w:rsidP="00DE5737">
      <w:pPr>
        <w:pStyle w:val="ListParagraph"/>
        <w:spacing w:line="480" w:lineRule="auto"/>
        <w:ind w:left="0" w:firstLine="270"/>
        <w:jc w:val="both"/>
        <w:rPr>
          <w:rFonts w:ascii="Times New Roman" w:eastAsiaTheme="minorEastAsia" w:hAnsi="Times New Roman" w:cs="Times New Roman"/>
          <w:sz w:val="24"/>
          <w:szCs w:val="24"/>
        </w:rPr>
      </w:pP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t</m:t>
            </m:r>
          </m:sub>
        </m:sSub>
        <m:r>
          <w:rPr>
            <w:rFonts w:ascii="Cambria Math" w:eastAsia="Cambria Math" w:hAnsi="Times New Roman" w:cs="Times New Roman"/>
            <w:color w:val="000000"/>
            <w:sz w:val="24"/>
            <w:szCs w:val="24"/>
            <w:lang w:val="fr-FR"/>
          </w:rPr>
          <m:t>=</m:t>
        </m:r>
        <m:nary>
          <m:naryPr>
            <m:chr m:val="∑"/>
            <m:grow m:val="on"/>
            <m:ctrlPr>
              <w:rPr>
                <w:rFonts w:ascii="Cambria Math" w:eastAsia="Times New Roman" w:hAnsi="Times New Roman" w:cs="Times New Roman"/>
                <w:color w:val="000000"/>
                <w:sz w:val="24"/>
                <w:szCs w:val="24"/>
              </w:rPr>
            </m:ctrlPr>
          </m:naryPr>
          <m:sub>
            <m:r>
              <w:rPr>
                <w:rFonts w:ascii="Cambria Math" w:eastAsia="Cambria Math" w:hAnsi="Cambria Math" w:cs="Times New Roman"/>
                <w:color w:val="000000"/>
                <w:sz w:val="24"/>
                <w:szCs w:val="24"/>
              </w:rPr>
              <m:t>i</m:t>
            </m:r>
            <m:r>
              <w:rPr>
                <w:rFonts w:ascii="Cambria Math" w:eastAsia="Cambria Math" w:hAnsi="Times New Roman" w:cs="Times New Roman"/>
                <w:color w:val="000000"/>
                <w:sz w:val="24"/>
                <w:szCs w:val="24"/>
                <w:lang w:val="fr-FR"/>
              </w:rPr>
              <m:t>=</m:t>
            </m:r>
            <m:r>
              <w:rPr>
                <w:rFonts w:ascii="Cambria Math" w:eastAsia="Cambria Math" w:hAnsi="Cambria Math" w:cs="Times New Roman"/>
                <w:color w:val="000000"/>
                <w:sz w:val="24"/>
                <w:szCs w:val="24"/>
              </w:rPr>
              <m:t>i</m:t>
            </m:r>
          </m:sub>
          <m:sup>
            <m:r>
              <w:rPr>
                <w:rFonts w:ascii="Cambria Math" w:eastAsia="Cambria Math" w:hAnsi="Cambria Math" w:cs="Times New Roman"/>
                <w:color w:val="000000"/>
                <w:sz w:val="24"/>
                <w:szCs w:val="24"/>
              </w:rPr>
              <m:t>P</m:t>
            </m:r>
          </m:sup>
          <m:e>
            <m:r>
              <w:rPr>
                <w:rFonts w:ascii="Cambria Math" w:eastAsia="Times New Roman" w:hAnsi="Cambria Math" w:cs="Times New Roman"/>
                <w:color w:val="000000"/>
                <w:sz w:val="24"/>
                <w:szCs w:val="24"/>
                <w:lang w:val="fr-FR"/>
              </w:rPr>
              <m:t>∅</m:t>
            </m:r>
          </m:e>
        </m:nary>
      </m:oMath>
      <w:r w:rsidR="00DF4F9C" w:rsidRPr="00DF4F9C">
        <w:rPr>
          <w:rFonts w:ascii="Times New Roman" w:eastAsia="Times New Roman" w:hAnsi="Times New Roman" w:cs="Times New Roman"/>
          <w:color w:val="000000"/>
          <w:sz w:val="24"/>
          <w:szCs w:val="24"/>
          <w:vertAlign w:val="subscript"/>
          <w:lang w:val="fr-FR"/>
        </w:rPr>
        <w:t>t</w:t>
      </w:r>
      <m:oMath>
        <m:sSub>
          <m:sSubPr>
            <m:ctrlPr>
              <w:rPr>
                <w:rFonts w:ascii="Cambria Math" w:eastAsia="Times New Roman" w:hAnsi="Times New Roman"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X</m:t>
            </m:r>
          </m:e>
          <m:sub>
            <m:r>
              <w:rPr>
                <w:rFonts w:ascii="Cambria Math" w:eastAsia="Times New Roman" w:hAnsi="Cambria Math" w:cs="Times New Roman"/>
                <w:color w:val="000000"/>
                <w:sz w:val="24"/>
                <w:szCs w:val="24"/>
                <w:vertAlign w:val="subscript"/>
              </w:rPr>
              <m:t>t</m:t>
            </m:r>
          </m:sub>
        </m:sSub>
        <m:r>
          <w:rPr>
            <w:rFonts w:ascii="Cambria Math" w:eastAsia="Times New Roman" w:hAnsi="Times New Roman" w:cs="Times New Roman"/>
            <w:color w:val="000000"/>
            <w:sz w:val="24"/>
            <w:szCs w:val="24"/>
            <w:vertAlign w:val="subscript"/>
            <w:lang w:val="fr-FR"/>
          </w:rPr>
          <m:t>+</m:t>
        </m:r>
        <m:sSub>
          <m:sSubPr>
            <m:ctrlPr>
              <w:rPr>
                <w:rFonts w:ascii="Cambria Math" w:eastAsia="Times New Roman" w:hAnsi="Times New Roman"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e</m:t>
            </m:r>
          </m:e>
          <m:sub>
            <m:r>
              <w:rPr>
                <w:rFonts w:ascii="Cambria Math" w:eastAsia="Times New Roman" w:hAnsi="Cambria Math" w:cs="Times New Roman"/>
                <w:color w:val="000000"/>
                <w:sz w:val="24"/>
                <w:szCs w:val="24"/>
                <w:vertAlign w:val="subscript"/>
              </w:rPr>
              <m:t>t</m:t>
            </m:r>
          </m:sub>
        </m:sSub>
        <m:r>
          <w:rPr>
            <w:rFonts w:ascii="Cambria Math" w:eastAsia="Times New Roman" w:hAnsi="Times New Roman" w:cs="Times New Roman"/>
            <w:color w:val="000000"/>
            <w:sz w:val="24"/>
            <w:szCs w:val="24"/>
            <w:vertAlign w:val="subscript"/>
            <w:lang w:val="fr-FR"/>
          </w:rPr>
          <m:t>-</m:t>
        </m:r>
        <m:nary>
          <m:naryPr>
            <m:chr m:val="∑"/>
            <m:ctrlPr>
              <w:rPr>
                <w:rFonts w:ascii="Cambria Math" w:eastAsia="Times New Roman" w:hAnsi="Times New Roman" w:cs="Times New Roman"/>
                <w:i/>
                <w:color w:val="000000"/>
                <w:sz w:val="24"/>
                <w:szCs w:val="24"/>
                <w:vertAlign w:val="subscript"/>
              </w:rPr>
            </m:ctrlPr>
          </m:naryPr>
          <m:sub>
            <m:r>
              <w:rPr>
                <w:rFonts w:ascii="Cambria Math" w:eastAsia="Times New Roman" w:hAnsi="Cambria Math" w:cs="Times New Roman"/>
                <w:color w:val="000000"/>
                <w:sz w:val="24"/>
                <w:szCs w:val="24"/>
                <w:vertAlign w:val="subscript"/>
              </w:rPr>
              <m:t>j</m:t>
            </m:r>
            <m:r>
              <w:rPr>
                <w:rFonts w:ascii="Cambria Math" w:eastAsia="Times New Roman" w:hAnsi="Times New Roman" w:cs="Times New Roman"/>
                <w:color w:val="000000"/>
                <w:sz w:val="24"/>
                <w:szCs w:val="24"/>
                <w:vertAlign w:val="subscript"/>
                <w:lang w:val="fr-FR"/>
              </w:rPr>
              <m:t>=</m:t>
            </m:r>
            <m:r>
              <w:rPr>
                <w:rFonts w:ascii="Cambria Math" w:eastAsia="Times New Roman" w:hAnsi="Cambria Math" w:cs="Times New Roman"/>
                <w:color w:val="000000"/>
                <w:sz w:val="24"/>
                <w:szCs w:val="24"/>
                <w:vertAlign w:val="subscript"/>
              </w:rPr>
              <m:t>i</m:t>
            </m:r>
          </m:sub>
          <m:sup>
            <m:r>
              <w:rPr>
                <w:rFonts w:ascii="Cambria Math" w:eastAsia="Times New Roman" w:hAnsi="Cambria Math" w:cs="Times New Roman"/>
                <w:color w:val="000000"/>
                <w:sz w:val="24"/>
                <w:szCs w:val="24"/>
                <w:vertAlign w:val="subscript"/>
              </w:rPr>
              <m:t>q</m:t>
            </m:r>
          </m:sup>
          <m:e>
            <m:r>
              <w:rPr>
                <w:rFonts w:ascii="Cambria Math" w:eastAsia="Times New Roman" w:hAnsi="Cambria Math" w:cs="Times New Roman"/>
                <w:color w:val="000000"/>
                <w:sz w:val="24"/>
                <w:szCs w:val="24"/>
                <w:vertAlign w:val="subscript"/>
              </w:rPr>
              <m:t>θ</m:t>
            </m:r>
          </m:e>
        </m:nary>
      </m:oMath>
      <w:r w:rsidR="00DF4F9C" w:rsidRPr="00DF4F9C">
        <w:rPr>
          <w:rFonts w:ascii="Times New Roman" w:eastAsia="Times New Roman" w:hAnsi="Times New Roman" w:cs="Times New Roman"/>
          <w:color w:val="000000"/>
          <w:sz w:val="24"/>
          <w:szCs w:val="24"/>
          <w:vertAlign w:val="subscript"/>
          <w:lang w:val="fr-FR"/>
        </w:rPr>
        <w:t>t</w:t>
      </w:r>
      <m:oMath>
        <m:sSub>
          <m:sSubPr>
            <m:ctrlPr>
              <w:rPr>
                <w:rFonts w:ascii="Cambria Math" w:eastAsia="Times New Roman" w:hAnsi="Times New Roman"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e</m:t>
            </m:r>
          </m:e>
          <m:sub>
            <m:r>
              <w:rPr>
                <w:rFonts w:ascii="Cambria Math" w:eastAsia="Times New Roman" w:hAnsi="Cambria Math" w:cs="Times New Roman"/>
                <w:color w:val="000000"/>
                <w:sz w:val="24"/>
                <w:szCs w:val="24"/>
                <w:vertAlign w:val="subscript"/>
              </w:rPr>
              <m:t>t</m:t>
            </m:r>
            <m:r>
              <w:rPr>
                <w:rFonts w:ascii="Times New Roman" w:eastAsia="Times New Roman" w:hAnsi="Times New Roman" w:cs="Times New Roman"/>
                <w:color w:val="000000"/>
                <w:sz w:val="24"/>
                <w:szCs w:val="24"/>
                <w:vertAlign w:val="subscript"/>
                <w:lang w:val="fr-FR"/>
              </w:rPr>
              <m:t>-</m:t>
            </m:r>
            <m:r>
              <w:rPr>
                <w:rFonts w:ascii="Cambria Math" w:eastAsia="Times New Roman" w:hAnsi="Cambria Math" w:cs="Times New Roman"/>
                <w:color w:val="000000"/>
                <w:sz w:val="24"/>
                <w:szCs w:val="24"/>
                <w:vertAlign w:val="subscript"/>
              </w:rPr>
              <m:t>j</m:t>
            </m:r>
          </m:sub>
        </m:sSub>
      </m:oMath>
      <w:r w:rsidR="00DE5737">
        <w:rPr>
          <w:rFonts w:ascii="Times New Roman" w:eastAsia="Times New Roman" w:hAnsi="Times New Roman" w:cs="Times New Roman"/>
          <w:color w:val="000000"/>
          <w:sz w:val="24"/>
          <w:szCs w:val="24"/>
          <w:vertAlign w:val="subscript"/>
        </w:rPr>
        <w:t xml:space="preserve"> </w:t>
      </w:r>
      <w:r w:rsidR="00D70280">
        <w:rPr>
          <w:rFonts w:ascii="Times New Roman" w:eastAsiaTheme="minorEastAsia" w:hAnsi="Times New Roman" w:cs="Times New Roman"/>
          <w:sz w:val="24"/>
          <w:szCs w:val="24"/>
        </w:rPr>
        <w:t>………. …..  (2</w:t>
      </w:r>
      <w:r w:rsidR="00DE5737">
        <w:rPr>
          <w:rFonts w:ascii="Times New Roman" w:eastAsiaTheme="minorEastAsia" w:hAnsi="Times New Roman" w:cs="Times New Roman"/>
          <w:sz w:val="24"/>
          <w:szCs w:val="24"/>
        </w:rPr>
        <w:t>.8</w:t>
      </w:r>
      <w:r w:rsidR="00DE5737" w:rsidRPr="00DF4F9C">
        <w:rPr>
          <w:rFonts w:ascii="Times New Roman" w:eastAsiaTheme="minorEastAsia" w:hAnsi="Times New Roman" w:cs="Times New Roman"/>
          <w:sz w:val="24"/>
          <w:szCs w:val="24"/>
        </w:rPr>
        <w:t>)</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Where </w:t>
      </w:r>
      <m:oMath>
        <m:sSub>
          <m:sSubPr>
            <m:ctrlPr>
              <w:rPr>
                <w:rFonts w:ascii="Cambria Math" w:eastAsia="Times New Roman" w:hAnsi="Times New Roman" w:cs="Times New Roman"/>
                <w:i/>
                <w:color w:val="000000"/>
                <w:sz w:val="24"/>
                <w:szCs w:val="24"/>
              </w:rPr>
            </m:ctrlPr>
          </m:sSubPr>
          <m:e>
            <m:r>
              <w:rPr>
                <w:rFonts w:ascii="Cambria Math" w:eastAsia="Times New Roman" w:hAnsi="Times New Roman" w:cs="Times New Roman"/>
                <w:color w:val="000000"/>
                <w:sz w:val="24"/>
                <w:szCs w:val="24"/>
              </w:rPr>
              <m:t>ф</m:t>
            </m:r>
          </m:e>
          <m:sub>
            <m:r>
              <w:rPr>
                <w:rFonts w:ascii="Cambria Math" w:eastAsia="Times New Roman" w:hAnsi="Times New Roman" w:cs="Times New Roman"/>
                <w:color w:val="000000"/>
                <w:sz w:val="24"/>
                <w:szCs w:val="24"/>
              </w:rPr>
              <m:t>1,</m:t>
            </m:r>
          </m:sub>
        </m:sSub>
        <m:sSub>
          <m:sSubPr>
            <m:ctrlPr>
              <w:rPr>
                <w:rFonts w:ascii="Cambria Math" w:eastAsia="Times New Roman" w:hAnsi="Times New Roman" w:cs="Times New Roman"/>
                <w:i/>
                <w:color w:val="000000"/>
                <w:sz w:val="24"/>
                <w:szCs w:val="24"/>
              </w:rPr>
            </m:ctrlPr>
          </m:sSubPr>
          <m:e>
            <m:r>
              <w:rPr>
                <w:rFonts w:ascii="Cambria Math" w:eastAsia="Times New Roman" w:hAnsi="Times New Roman" w:cs="Times New Roman"/>
                <w:color w:val="000000"/>
                <w:sz w:val="24"/>
                <w:szCs w:val="24"/>
              </w:rPr>
              <m:t>ф</m:t>
            </m:r>
          </m:e>
          <m:sub>
            <m:r>
              <w:rPr>
                <w:rFonts w:ascii="Cambria Math" w:eastAsia="Times New Roman" w:hAnsi="Times New Roman" w:cs="Times New Roman"/>
                <w:color w:val="000000"/>
                <w:sz w:val="24"/>
                <w:szCs w:val="24"/>
              </w:rPr>
              <m:t>2,</m:t>
            </m:r>
          </m:sub>
        </m:sSub>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Times New Roman" w:cs="Times New Roman"/>
                <w:color w:val="000000"/>
                <w:sz w:val="24"/>
                <w:szCs w:val="24"/>
              </w:rPr>
              <m:t>ф</m:t>
            </m:r>
          </m:e>
          <m:sub>
            <m:r>
              <w:rPr>
                <w:rFonts w:ascii="Cambria Math" w:eastAsia="Times New Roman" w:hAnsi="Cambria Math" w:cs="Times New Roman"/>
                <w:color w:val="000000"/>
                <w:sz w:val="24"/>
                <w:szCs w:val="24"/>
              </w:rPr>
              <m:t>p</m:t>
            </m:r>
          </m:sub>
        </m:sSub>
        <m:r>
          <w:rPr>
            <w:rFonts w:ascii="Cambria Math" w:eastAsia="Times New Roman" w:hAnsi="Times New Roman" w:cs="Times New Roman"/>
            <w:color w:val="000000"/>
            <w:sz w:val="24"/>
            <w:szCs w:val="24"/>
          </w:rPr>
          <m:t xml:space="preserve">,  </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Times New Roman" w:cs="Times New Roman"/>
                <w:color w:val="000000"/>
                <w:sz w:val="24"/>
                <w:szCs w:val="24"/>
              </w:rPr>
              <m:t>1</m:t>
            </m:r>
          </m:sub>
        </m:sSub>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Times New Roman" w:cs="Times New Roman"/>
                <w:color w:val="000000"/>
                <w:sz w:val="24"/>
                <w:szCs w:val="24"/>
              </w:rPr>
              <m:t>2</m:t>
            </m:r>
          </m:sub>
        </m:sSub>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p</m:t>
            </m:r>
            <m:r>
              <w:rPr>
                <w:rFonts w:ascii="Cambria Math" w:eastAsia="Times New Roman" w:hAnsi="Times New Roman" w:cs="Times New Roman"/>
                <w:color w:val="000000"/>
                <w:sz w:val="24"/>
                <w:szCs w:val="24"/>
              </w:rPr>
              <m:t>,</m:t>
            </m:r>
          </m:sub>
        </m:sSub>
      </m:oMath>
      <w:r w:rsidRPr="00DF4F9C">
        <w:rPr>
          <w:rFonts w:ascii="Times New Roman" w:eastAsia="Times New Roman" w:hAnsi="Times New Roman" w:cs="Times New Roman"/>
          <w:color w:val="000000"/>
          <w:sz w:val="24"/>
          <w:szCs w:val="24"/>
        </w:rPr>
        <w:t xml:space="preserve"> are parameters tobe estimated,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t</m:t>
            </m:r>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1</m:t>
            </m:r>
          </m:sub>
        </m:sSub>
      </m:oMath>
      <w:r w:rsidRPr="00DF4F9C">
        <w:rPr>
          <w:rFonts w:ascii="Times New Roman" w:eastAsia="Times New Roman" w:hAnsi="Times New Roman" w:cs="Times New Roman"/>
          <w:color w:val="000000"/>
          <w:sz w:val="24"/>
          <w:szCs w:val="24"/>
        </w:rPr>
        <w:t xml:space="preserve"> are the lagged values of the series,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1</m:t>
            </m:r>
          </m:sub>
        </m:sSub>
      </m:oMath>
      <w:r w:rsidRPr="00DF4F9C">
        <w:rPr>
          <w:rFonts w:ascii="Times New Roman" w:eastAsia="Times New Roman" w:hAnsi="Times New Roman" w:cs="Times New Roman"/>
          <w:color w:val="000000"/>
          <w:sz w:val="24"/>
          <w:szCs w:val="24"/>
        </w:rPr>
        <w:t>and are the lagged values of the white noise process?</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The modeling procedure can be divided in three parts. In the first stage, the order of differencing and the degrees of the AR arid MA polynomials are determined using both the estimated </w:t>
      </w:r>
      <w:r w:rsidRPr="00DF4F9C">
        <w:rPr>
          <w:rFonts w:ascii="Times New Roman" w:eastAsia="Times New Roman" w:hAnsi="Times New Roman" w:cs="Times New Roman"/>
          <w:color w:val="000000"/>
          <w:sz w:val="24"/>
          <w:szCs w:val="24"/>
        </w:rPr>
        <w:lastRenderedPageBreak/>
        <w:t>autocorrelation and partial autocorrelation functions. In the second stage, the parameters (</w:t>
      </w:r>
      <w:r w:rsidRPr="00DF4F9C">
        <w:rPr>
          <w:rFonts w:ascii="Times New Roman" w:eastAsia="Times New Roman" w:hAnsi="Times New Roman" w:cs="Times New Roman"/>
          <w:i/>
          <w:color w:val="000000"/>
          <w:sz w:val="24"/>
          <w:szCs w:val="24"/>
        </w:rPr>
        <w:t>f,</w:t>
      </w:r>
      <w:r w:rsidRPr="00DF4F9C">
        <w:rPr>
          <w:rFonts w:ascii="Times New Roman" w:eastAsia="Times New Roman" w:hAnsi="Times New Roman" w:cs="Times New Roman"/>
          <w:color w:val="000000"/>
          <w:sz w:val="24"/>
          <w:szCs w:val="24"/>
        </w:rPr>
        <w:t xml:space="preserve"> F q and Q) are estimated and several tests are performed to assure that the residuals are white noise. Likelihood methods are generally used for estimation purposes, but if the model has only an AR part least squares estimation will be appropriate. Finally, in the third stage, the best most parsimonious model is used to obtain the forecasts. The likelihood function stationary model can be written as </w:t>
      </w:r>
    </w:p>
    <w:p w:rsidR="00DF4F9C" w:rsidRPr="00DE5737" w:rsidRDefault="00DF4F9C" w:rsidP="00DE5737">
      <w:pPr>
        <w:pStyle w:val="ListParagraph"/>
        <w:spacing w:line="480" w:lineRule="auto"/>
        <w:ind w:left="0" w:firstLine="270"/>
        <w:jc w:val="both"/>
        <w:rPr>
          <w:rFonts w:ascii="Times New Roman" w:eastAsiaTheme="minorEastAsia" w:hAnsi="Times New Roman" w:cs="Times New Roman"/>
          <w:sz w:val="24"/>
          <w:szCs w:val="24"/>
        </w:rPr>
      </w:pPr>
      <w:r w:rsidRPr="00DF4F9C">
        <w:rPr>
          <w:rFonts w:ascii="Times New Roman" w:eastAsia="Times New Roman" w:hAnsi="Times New Roman" w:cs="Times New Roman"/>
          <w:color w:val="000000"/>
          <w:sz w:val="24"/>
          <w:szCs w:val="24"/>
          <w:lang w:val="fr-FR"/>
        </w:rPr>
        <w:t>L(</w:t>
      </w:r>
      <w:r w:rsidRPr="00DF4F9C">
        <w:rPr>
          <w:rFonts w:ascii="Times New Roman" w:eastAsia="Times New Roman" w:hAnsi="Times New Roman" w:cs="Times New Roman"/>
          <w:color w:val="000000"/>
          <w:sz w:val="24"/>
          <w:szCs w:val="24"/>
        </w:rPr>
        <w:t>ф</w:t>
      </w:r>
      <w:r w:rsidRPr="00DF4F9C">
        <w:rPr>
          <w:rFonts w:ascii="Times New Roman" w:eastAsia="Times New Roman" w:hAnsi="Times New Roman" w:cs="Times New Roman"/>
          <w:color w:val="000000"/>
          <w:sz w:val="24"/>
          <w:szCs w:val="24"/>
          <w:lang w:val="fr-FR"/>
        </w:rPr>
        <w:t>,</w:t>
      </w:r>
      <w:r w:rsidRPr="00DF4F9C">
        <w:rPr>
          <w:rFonts w:ascii="Times New Roman" w:eastAsia="Times New Roman" w:hAnsi="Times New Roman" w:cs="Times New Roman"/>
          <w:color w:val="000000"/>
          <w:sz w:val="24"/>
          <w:szCs w:val="24"/>
        </w:rPr>
        <w:t>θ</w:t>
      </w:r>
      <w:r w:rsidRPr="00DF4F9C">
        <w:rPr>
          <w:rFonts w:ascii="Times New Roman" w:eastAsia="Times New Roman" w:hAnsi="Times New Roman" w:cs="Times New Roman"/>
          <w:color w:val="000000"/>
          <w:sz w:val="24"/>
          <w:szCs w:val="24"/>
          <w:lang w:val="fr-FR"/>
        </w:rPr>
        <w:t>,</w:t>
      </w:r>
      <m:oMath>
        <m:sSup>
          <m:sSupPr>
            <m:ctrlPr>
              <w:rPr>
                <w:rFonts w:ascii="Cambria Math" w:eastAsia="Times New Roman" w:hAnsi="Times New Roman" w:cs="Times New Roman"/>
                <w:i/>
                <w:color w:val="000000"/>
                <w:sz w:val="24"/>
                <w:szCs w:val="24"/>
              </w:rPr>
            </m:ctrlPr>
          </m:sSupPr>
          <m:e>
            <m:r>
              <w:rPr>
                <w:rFonts w:ascii="Cambria Math" w:eastAsia="Times New Roman" w:hAnsi="Cambria Math" w:cs="Times New Roman"/>
                <w:color w:val="000000"/>
                <w:sz w:val="24"/>
                <w:szCs w:val="24"/>
              </w:rPr>
              <m:t>δ</m:t>
            </m:r>
          </m:e>
          <m:sup>
            <m:r>
              <w:rPr>
                <w:rFonts w:ascii="Cambria Math" w:eastAsia="Times New Roman" w:hAnsi="Times New Roman" w:cs="Times New Roman"/>
                <w:color w:val="000000"/>
                <w:sz w:val="24"/>
                <w:szCs w:val="24"/>
                <w:lang w:val="fr-FR"/>
              </w:rPr>
              <m:t>2</m:t>
            </m:r>
          </m:sup>
        </m:sSup>
        <m:r>
          <w:rPr>
            <w:rFonts w:ascii="Cambria Math" w:eastAsia="Times New Roman" w:hAnsi="Times New Roman" w:cs="Times New Roman"/>
            <w:color w:val="000000"/>
            <w:sz w:val="24"/>
            <w:szCs w:val="24"/>
            <w:lang w:val="fr-FR"/>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lang w:val="fr-FR"/>
          </w:rPr>
          <m:t>)=(2</m:t>
        </m:r>
        <m:r>
          <w:rPr>
            <w:rFonts w:ascii="Cambria Math" w:eastAsia="Times New Roman" w:hAnsi="Cambria Math" w:cs="Times New Roman"/>
            <w:color w:val="000000"/>
            <w:sz w:val="24"/>
            <w:szCs w:val="24"/>
          </w:rPr>
          <m:t>π</m:t>
        </m:r>
        <m:r>
          <w:rPr>
            <w:rFonts w:ascii="Cambria Math" w:eastAsia="Times New Roman" w:hAnsi="Times New Roman" w:cs="Times New Roman"/>
            <w:color w:val="000000"/>
            <w:sz w:val="24"/>
            <w:szCs w:val="24"/>
            <w:lang w:val="fr-FR"/>
          </w:rPr>
          <m:t>)</m:t>
        </m:r>
      </m:oMath>
      <w:r w:rsidRPr="00DF4F9C">
        <w:rPr>
          <w:rFonts w:ascii="Times New Roman" w:eastAsia="Times New Roman" w:hAnsi="Times New Roman" w:cs="Times New Roman"/>
          <w:color w:val="000000"/>
          <w:sz w:val="24"/>
          <w:szCs w:val="24"/>
          <w:vertAlign w:val="superscript"/>
          <w:lang w:val="fr-FR"/>
        </w:rPr>
        <w:t>-T/2</w:t>
      </w:r>
      <w:r w:rsidRPr="00DF4F9C">
        <w:rPr>
          <w:rFonts w:ascii="Times New Roman" w:eastAsia="Times New Roman" w:hAnsi="Times New Roman" w:cs="Times New Roman"/>
          <w:color w:val="000000"/>
          <w:sz w:val="24"/>
          <w:szCs w:val="24"/>
          <w:lang w:val="fr-FR"/>
        </w:rPr>
        <w:t>(</w:t>
      </w:r>
      <m:oMath>
        <m:sSup>
          <m:sSupPr>
            <m:ctrlPr>
              <w:rPr>
                <w:rFonts w:ascii="Cambria Math" w:eastAsia="Times New Roman" w:hAnsi="Times New Roman" w:cs="Times New Roman"/>
                <w:i/>
                <w:color w:val="000000"/>
                <w:sz w:val="24"/>
                <w:szCs w:val="24"/>
              </w:rPr>
            </m:ctrlPr>
          </m:sSupPr>
          <m:e>
            <m:r>
              <w:rPr>
                <w:rFonts w:ascii="Cambria Math" w:eastAsia="Times New Roman" w:hAnsi="Cambria Math" w:cs="Times New Roman"/>
                <w:color w:val="000000"/>
                <w:sz w:val="24"/>
                <w:szCs w:val="24"/>
              </w:rPr>
              <m:t>δ</m:t>
            </m:r>
          </m:e>
          <m:sup>
            <m:r>
              <w:rPr>
                <w:rFonts w:ascii="Cambria Math" w:eastAsia="Times New Roman" w:hAnsi="Times New Roman" w:cs="Times New Roman"/>
                <w:color w:val="000000"/>
                <w:sz w:val="24"/>
                <w:szCs w:val="24"/>
                <w:lang w:val="fr-FR"/>
              </w:rPr>
              <m:t>2</m:t>
            </m:r>
          </m:sup>
        </m:sSup>
      </m:oMath>
      <w:r w:rsidRPr="00DF4F9C">
        <w:rPr>
          <w:rFonts w:ascii="Times New Roman" w:eastAsia="Times New Roman" w:hAnsi="Times New Roman" w:cs="Times New Roman"/>
          <w:color w:val="000000"/>
          <w:sz w:val="24"/>
          <w:szCs w:val="24"/>
          <w:lang w:val="fr-FR"/>
        </w:rPr>
        <w:t>)</w:t>
      </w:r>
      <w:r w:rsidRPr="00DF4F9C">
        <w:rPr>
          <w:rFonts w:ascii="Times New Roman" w:eastAsia="Times New Roman" w:hAnsi="Times New Roman" w:cs="Times New Roman"/>
          <w:color w:val="000000"/>
          <w:sz w:val="24"/>
          <w:szCs w:val="24"/>
          <w:vertAlign w:val="superscript"/>
          <w:lang w:val="fr-FR"/>
        </w:rPr>
        <w:t>-T/2</w:t>
      </w:r>
      <m:oMath>
        <m:r>
          <w:rPr>
            <w:rFonts w:ascii="Cambria Math" w:eastAsia="Times New Roman" w:hAnsi="Cambria Math" w:cs="Times New Roman"/>
            <w:color w:val="000000"/>
            <w:sz w:val="24"/>
            <w:szCs w:val="24"/>
            <w:vertAlign w:val="superscript"/>
          </w:rPr>
          <m:t>exp</m:t>
        </m:r>
        <m:r>
          <w:rPr>
            <w:rFonts w:ascii="Cambria Math" w:eastAsia="Times New Roman" w:hAnsi="Times New Roman" w:cs="Times New Roman"/>
            <w:color w:val="000000"/>
            <w:sz w:val="24"/>
            <w:szCs w:val="24"/>
            <w:vertAlign w:val="superscript"/>
            <w:lang w:val="fr-FR"/>
          </w:rPr>
          <m:t>[(</m:t>
        </m:r>
        <m:r>
          <w:rPr>
            <w:rFonts w:ascii="Cambria Math" w:eastAsia="Times New Roman" w:hAnsi="Times New Roman" w:cs="Times New Roman"/>
            <w:color w:val="000000"/>
            <w:sz w:val="24"/>
            <w:szCs w:val="24"/>
            <w:vertAlign w:val="superscript"/>
            <w:lang w:val="fr-FR"/>
          </w:rPr>
          <m:t>-</m:t>
        </m:r>
        <m:f>
          <m:fPr>
            <m:ctrlPr>
              <w:rPr>
                <w:rFonts w:ascii="Cambria Math" w:eastAsia="Times New Roman" w:hAnsi="Times New Roman" w:cs="Times New Roman"/>
                <w:i/>
                <w:color w:val="000000"/>
                <w:sz w:val="24"/>
                <w:szCs w:val="24"/>
                <w:vertAlign w:val="superscript"/>
              </w:rPr>
            </m:ctrlPr>
          </m:fPr>
          <m:num>
            <m:r>
              <w:rPr>
                <w:rFonts w:ascii="Cambria Math" w:eastAsia="Times New Roman" w:hAnsi="Times New Roman" w:cs="Times New Roman"/>
                <w:color w:val="000000"/>
                <w:sz w:val="24"/>
                <w:szCs w:val="24"/>
                <w:vertAlign w:val="superscript"/>
                <w:lang w:val="fr-FR"/>
              </w:rPr>
              <m:t>1</m:t>
            </m:r>
          </m:num>
          <m:den>
            <m:r>
              <w:rPr>
                <w:rFonts w:ascii="Cambria Math" w:eastAsia="Times New Roman" w:hAnsi="Times New Roman" w:cs="Times New Roman"/>
                <w:color w:val="000000"/>
                <w:sz w:val="24"/>
                <w:szCs w:val="24"/>
                <w:vertAlign w:val="superscript"/>
                <w:lang w:val="fr-FR"/>
              </w:rPr>
              <m:t>2</m:t>
            </m:r>
            <m:sSup>
              <m:sSupPr>
                <m:ctrlPr>
                  <w:rPr>
                    <w:rFonts w:ascii="Cambria Math" w:eastAsia="Times New Roman" w:hAnsi="Times New Roman" w:cs="Times New Roman"/>
                    <w:i/>
                    <w:color w:val="000000"/>
                    <w:sz w:val="24"/>
                    <w:szCs w:val="24"/>
                    <w:vertAlign w:val="superscript"/>
                  </w:rPr>
                </m:ctrlPr>
              </m:sSupPr>
              <m:e>
                <m:r>
                  <w:rPr>
                    <w:rFonts w:ascii="Cambria Math" w:eastAsia="Times New Roman" w:hAnsi="Cambria Math" w:cs="Times New Roman"/>
                    <w:color w:val="000000"/>
                    <w:sz w:val="24"/>
                    <w:szCs w:val="24"/>
                    <w:vertAlign w:val="superscript"/>
                  </w:rPr>
                  <m:t>δ</m:t>
                </m:r>
              </m:e>
              <m:sup>
                <m:r>
                  <w:rPr>
                    <w:rFonts w:ascii="Cambria Math" w:eastAsia="Times New Roman" w:hAnsi="Times New Roman" w:cs="Times New Roman"/>
                    <w:color w:val="000000"/>
                    <w:sz w:val="24"/>
                    <w:szCs w:val="24"/>
                    <w:vertAlign w:val="superscript"/>
                    <w:lang w:val="fr-FR"/>
                  </w:rPr>
                  <m:t>2</m:t>
                </m:r>
              </m:sup>
            </m:sSup>
          </m:den>
        </m:f>
        <m:r>
          <w:rPr>
            <w:rFonts w:ascii="Cambria Math" w:eastAsia="Times New Roman" w:hAnsi="Times New Roman" w:cs="Times New Roman"/>
            <w:color w:val="000000"/>
            <w:sz w:val="24"/>
            <w:szCs w:val="24"/>
            <w:vertAlign w:val="superscript"/>
            <w:lang w:val="fr-FR"/>
          </w:rPr>
          <m:t>)</m:t>
        </m:r>
        <m:r>
          <w:rPr>
            <w:rFonts w:ascii="Cambria Math" w:eastAsia="Times New Roman" w:hAnsi="Times New Roman" w:cs="Times New Roman"/>
            <w:color w:val="000000"/>
            <w:sz w:val="24"/>
            <w:szCs w:val="24"/>
            <w:vertAlign w:val="superscript"/>
            <w:lang w:val="fr-FR"/>
          </w:rPr>
          <m:t>∑</m:t>
        </m:r>
        <m:sSup>
          <m:sSupPr>
            <m:ctrlPr>
              <w:rPr>
                <w:rFonts w:ascii="Cambria Math" w:eastAsia="Times New Roman" w:hAnsi="Times New Roman" w:cs="Times New Roman"/>
                <w:i/>
                <w:color w:val="000000"/>
                <w:sz w:val="24"/>
                <w:szCs w:val="24"/>
                <w:vertAlign w:val="superscript"/>
              </w:rPr>
            </m:ctrlPr>
          </m:sSupPr>
          <m:e>
            <m:r>
              <w:rPr>
                <w:rFonts w:ascii="Cambria Math" w:eastAsia="Times New Roman" w:hAnsi="Cambria Math" w:cs="Times New Roman"/>
                <w:color w:val="000000"/>
                <w:sz w:val="24"/>
                <w:szCs w:val="24"/>
                <w:vertAlign w:val="superscript"/>
              </w:rPr>
              <m:t>e</m:t>
            </m:r>
          </m:e>
          <m:sup>
            <m:r>
              <w:rPr>
                <w:rFonts w:ascii="Cambria Math" w:eastAsia="Times New Roman" w:hAnsi="Times New Roman" w:cs="Times New Roman"/>
                <w:color w:val="000000"/>
                <w:sz w:val="24"/>
                <w:szCs w:val="24"/>
                <w:vertAlign w:val="superscript"/>
                <w:lang w:val="fr-FR"/>
              </w:rPr>
              <m:t>2</m:t>
            </m:r>
          </m:sup>
        </m:sSup>
        <m:r>
          <w:rPr>
            <w:rFonts w:ascii="Cambria Math" w:eastAsia="Times New Roman" w:hAnsi="Times New Roman" w:cs="Times New Roman"/>
            <w:color w:val="000000"/>
            <w:sz w:val="24"/>
            <w:szCs w:val="24"/>
            <w:vertAlign w:val="superscript"/>
            <w:lang w:val="fr-FR"/>
          </w:rPr>
          <m:t>]</m:t>
        </m:r>
      </m:oMath>
      <w:r w:rsidR="00DE5737">
        <w:rPr>
          <w:rFonts w:ascii="Times New Roman" w:eastAsia="Times New Roman" w:hAnsi="Times New Roman" w:cs="Times New Roman"/>
          <w:color w:val="000000"/>
          <w:sz w:val="24"/>
          <w:szCs w:val="24"/>
          <w:vertAlign w:val="superscript"/>
          <w:lang w:val="fr-FR"/>
        </w:rPr>
        <w:t xml:space="preserve"> </w:t>
      </w:r>
      <w:r w:rsidR="00D70280">
        <w:rPr>
          <w:rFonts w:ascii="Times New Roman" w:eastAsiaTheme="minorEastAsia" w:hAnsi="Times New Roman" w:cs="Times New Roman"/>
          <w:sz w:val="24"/>
          <w:szCs w:val="24"/>
        </w:rPr>
        <w:t>………. …..  (2</w:t>
      </w:r>
      <w:r w:rsidR="00DE5737">
        <w:rPr>
          <w:rFonts w:ascii="Times New Roman" w:eastAsiaTheme="minorEastAsia" w:hAnsi="Times New Roman" w:cs="Times New Roman"/>
          <w:sz w:val="24"/>
          <w:szCs w:val="24"/>
        </w:rPr>
        <w:t>.9</w:t>
      </w:r>
      <w:r w:rsidR="00DE5737" w:rsidRPr="00DF4F9C">
        <w:rPr>
          <w:rFonts w:ascii="Times New Roman" w:eastAsiaTheme="minorEastAsia" w:hAnsi="Times New Roman" w:cs="Times New Roman"/>
          <w:sz w:val="24"/>
          <w:szCs w:val="24"/>
        </w:rPr>
        <w:t>)</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b/>
          <w:color w:val="000000"/>
          <w:sz w:val="24"/>
          <w:szCs w:val="24"/>
        </w:rPr>
      </w:pPr>
      <w:r w:rsidRPr="00DF4F9C">
        <w:rPr>
          <w:rFonts w:ascii="Times New Roman" w:eastAsia="Times New Roman" w:hAnsi="Times New Roman" w:cs="Times New Roman"/>
          <w:b/>
          <w:color w:val="000000"/>
          <w:sz w:val="24"/>
          <w:szCs w:val="24"/>
        </w:rPr>
        <w:t>Identification of ARIMA Models</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The objective of the identification is to select a subclass of the family of ARIMA models appropriated to represent a time series. We follow a two-step procedure: first, ge</w:t>
      </w:r>
      <w:r w:rsidR="00B87FF1">
        <w:rPr>
          <w:rFonts w:ascii="Times New Roman" w:eastAsia="Times New Roman" w:hAnsi="Times New Roman" w:cs="Times New Roman"/>
          <w:color w:val="000000"/>
          <w:sz w:val="24"/>
          <w:szCs w:val="24"/>
        </w:rPr>
        <w:t>t a stationary time series, that is,</w:t>
      </w:r>
      <w:r w:rsidRPr="00DF4F9C">
        <w:rPr>
          <w:rFonts w:ascii="Times New Roman" w:eastAsia="Times New Roman" w:hAnsi="Times New Roman" w:cs="Times New Roman"/>
          <w:color w:val="000000"/>
          <w:sz w:val="24"/>
          <w:szCs w:val="24"/>
        </w:rPr>
        <w:t xml:space="preserve"> we select the parameter </w:t>
      </w:r>
      <m:oMath>
        <m:r>
          <w:rPr>
            <w:rFonts w:ascii="Times New Roman" w:eastAsia="Times New Roman" w:hAnsi="Times New Roman" w:cs="Times New Roman"/>
            <w:color w:val="000000"/>
            <w:sz w:val="24"/>
            <w:szCs w:val="24"/>
          </w:rPr>
          <m:t>ʎ</m:t>
        </m:r>
      </m:oMath>
      <w:r w:rsidRPr="00DF4F9C">
        <w:rPr>
          <w:rFonts w:ascii="Times New Roman" w:eastAsia="Times New Roman" w:hAnsi="Times New Roman" w:cs="Times New Roman"/>
          <w:color w:val="000000"/>
          <w:sz w:val="24"/>
          <w:szCs w:val="24"/>
        </w:rPr>
        <w:t xml:space="preserve"> of the Box-Cox transformation and the order of integration d, and secondly we identify a set of stationary ARIMA processes to repre</w:t>
      </w:r>
      <w:r w:rsidR="00B87FF1">
        <w:rPr>
          <w:rFonts w:ascii="Times New Roman" w:eastAsia="Times New Roman" w:hAnsi="Times New Roman" w:cs="Times New Roman"/>
          <w:color w:val="000000"/>
          <w:sz w:val="24"/>
          <w:szCs w:val="24"/>
        </w:rPr>
        <w:t>sent the stationary process, that is,</w:t>
      </w:r>
      <w:r w:rsidRPr="00DF4F9C">
        <w:rPr>
          <w:rFonts w:ascii="Times New Roman" w:eastAsia="Times New Roman" w:hAnsi="Times New Roman" w:cs="Times New Roman"/>
          <w:color w:val="000000"/>
          <w:sz w:val="24"/>
          <w:szCs w:val="24"/>
        </w:rPr>
        <w:t xml:space="preserve"> we choose the </w:t>
      </w:r>
      <w:r w:rsidR="00884750" w:rsidRPr="00DF4F9C">
        <w:rPr>
          <w:rFonts w:ascii="Times New Roman" w:eastAsia="Times New Roman" w:hAnsi="Times New Roman" w:cs="Times New Roman"/>
          <w:color w:val="000000"/>
          <w:sz w:val="24"/>
          <w:szCs w:val="24"/>
        </w:rPr>
        <w:t>orders (</w:t>
      </w:r>
      <w:r w:rsidRPr="00DF4F9C">
        <w:rPr>
          <w:rFonts w:ascii="Times New Roman" w:eastAsia="Times New Roman" w:hAnsi="Times New Roman" w:cs="Times New Roman"/>
          <w:color w:val="000000"/>
          <w:sz w:val="24"/>
          <w:szCs w:val="24"/>
        </w:rPr>
        <w:t>p, q)</w:t>
      </w:r>
    </w:p>
    <w:p w:rsidR="00DF4F9C" w:rsidRPr="00CC0F79" w:rsidRDefault="00DF4F9C" w:rsidP="00B87FF1">
      <w:pPr>
        <w:pStyle w:val="ListParagraph"/>
        <w:spacing w:line="240" w:lineRule="auto"/>
        <w:ind w:left="0" w:firstLine="270"/>
        <w:jc w:val="both"/>
        <w:rPr>
          <w:rFonts w:ascii="Times New Roman" w:eastAsia="Times New Roman" w:hAnsi="Times New Roman" w:cs="Times New Roman"/>
          <w:b/>
          <w:color w:val="000000"/>
          <w:sz w:val="28"/>
          <w:szCs w:val="24"/>
        </w:rPr>
      </w:pPr>
    </w:p>
    <w:p w:rsidR="00DF4F9C" w:rsidRPr="00CC0F79" w:rsidRDefault="00D70280" w:rsidP="00FC52CF">
      <w:pPr>
        <w:spacing w:line="480" w:lineRule="auto"/>
        <w:ind w:firstLine="27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2.7</w:t>
      </w:r>
      <w:r w:rsidR="00DF4F9C" w:rsidRPr="00CC0F79">
        <w:rPr>
          <w:rFonts w:ascii="Times New Roman" w:eastAsia="Times New Roman" w:hAnsi="Times New Roman" w:cs="Times New Roman"/>
          <w:b/>
          <w:color w:val="000000"/>
          <w:sz w:val="28"/>
          <w:szCs w:val="24"/>
        </w:rPr>
        <w:t xml:space="preserve">    SELECTION OF STATIONARY TRANSFORMATIONS</w:t>
      </w:r>
    </w:p>
    <w:p w:rsidR="00DF4F9C" w:rsidRPr="00884750" w:rsidRDefault="00DF4F9C" w:rsidP="00FC52CF">
      <w:pPr>
        <w:spacing w:line="480" w:lineRule="auto"/>
        <w:ind w:firstLine="270"/>
        <w:jc w:val="both"/>
        <w:rPr>
          <w:rFonts w:ascii="Times New Roman" w:eastAsia="Times New Roman" w:hAnsi="Times New Roman" w:cs="Times New Roman"/>
          <w:sz w:val="24"/>
          <w:szCs w:val="24"/>
        </w:rPr>
      </w:pPr>
      <w:r w:rsidRPr="00884750">
        <w:rPr>
          <w:rStyle w:val="DefaultChar"/>
        </w:rPr>
        <w:t>Our task is to identify if the time series could have been generated by a stationary process. First, we use the time plot of the series to analyze if it is variance stationary. The series departs from this property when the dispersion of the data varies along time. In this case, the stationary in variance is achieved by applying the appropriate Box-Cox transformation and as a result, we get the series</w:t>
      </w:r>
      <m:oMath>
        <m:sSubSup>
          <m:sSubSupPr>
            <m:ctrlPr>
              <w:rPr>
                <w:rFonts w:ascii="Cambria Math" w:eastAsia="Times New Roman" w:hAnsi="Times New Roman"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t</m:t>
            </m:r>
          </m:sub>
          <m:sup>
            <m:r>
              <w:rPr>
                <w:rFonts w:ascii="Cambria Math" w:eastAsia="Times New Roman" w:hAnsi="Times New Roman" w:cs="Times New Roman"/>
                <w:color w:val="000000"/>
                <w:sz w:val="24"/>
                <w:szCs w:val="24"/>
              </w:rPr>
              <m:t>(</m:t>
            </m:r>
            <m:r>
              <w:rPr>
                <w:rFonts w:ascii="Times New Roman" w:eastAsia="Times New Roman" w:hAnsi="Times New Roman" w:cs="Times New Roman"/>
                <w:color w:val="000000"/>
                <w:sz w:val="24"/>
                <w:szCs w:val="24"/>
              </w:rPr>
              <m:t>ʎ</m:t>
            </m:r>
            <m:r>
              <w:rPr>
                <w:rFonts w:ascii="Cambria Math" w:eastAsia="Times New Roman" w:hAnsi="Times New Roman" w:cs="Times New Roman"/>
                <w:color w:val="000000"/>
                <w:sz w:val="24"/>
                <w:szCs w:val="24"/>
              </w:rPr>
              <m:t>)</m:t>
            </m:r>
          </m:sup>
        </m:sSubSup>
      </m:oMath>
    </w:p>
    <w:p w:rsidR="00DF4F9C" w:rsidRPr="00DF4F9C" w:rsidRDefault="00DF4F9C" w:rsidP="00FC52CF">
      <w:pPr>
        <w:spacing w:line="480" w:lineRule="auto"/>
        <w:ind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The second part is the analysis of the stationary in mean. The instruments are the time plot, the sample correlograms and the tests for unit roots and stationary. The path of a non-stationary series usually shows moves around a unique level along time. The sample autocorrelations of stationary processes are consistent estimates of the corresponding population coefficients, so the sample </w:t>
      </w:r>
      <w:r w:rsidRPr="00DF4F9C">
        <w:rPr>
          <w:rFonts w:ascii="Times New Roman" w:eastAsia="Times New Roman" w:hAnsi="Times New Roman" w:cs="Times New Roman"/>
          <w:color w:val="000000"/>
          <w:sz w:val="24"/>
          <w:szCs w:val="24"/>
        </w:rPr>
        <w:lastRenderedPageBreak/>
        <w:t>correlograms of stationary processes go to zero for moderate lags. This type of reasoning does best and most the non-seasonal not follow for non-stationary processes because their theoretical autocorrelations are not well defined. But we can argue that a non-decaying behavior of the sample ACF should be due to a lack of stationary.  Moreover, typical profiles of sample correlograms of integrated series are shown in figure 3.7 the sample</w:t>
      </w:r>
      <w:r w:rsidR="00F944E9">
        <w:rPr>
          <w:rFonts w:ascii="Times New Roman" w:eastAsia="Times New Roman" w:hAnsi="Times New Roman" w:cs="Times New Roman"/>
          <w:color w:val="000000"/>
          <w:sz w:val="24"/>
          <w:szCs w:val="24"/>
        </w:rPr>
        <w:t xml:space="preserve"> </w:t>
      </w:r>
      <w:r w:rsidRPr="00DF4F9C">
        <w:rPr>
          <w:rFonts w:ascii="Times New Roman" w:eastAsia="Times New Roman" w:hAnsi="Times New Roman" w:cs="Times New Roman"/>
          <w:color w:val="000000"/>
          <w:sz w:val="24"/>
          <w:szCs w:val="24"/>
        </w:rPr>
        <w:t>ACF tends to damp very slowly and the sample PACF decays very quickly, at lag j=2, with the first value close to unity.</w:t>
      </w:r>
    </w:p>
    <w:p w:rsidR="00DF4F9C" w:rsidRDefault="00DF4F9C" w:rsidP="00FC52CF">
      <w:pPr>
        <w:spacing w:line="480" w:lineRule="auto"/>
        <w:ind w:firstLine="270"/>
        <w:jc w:val="both"/>
        <w:rPr>
          <w:rStyle w:val="DefaultChar"/>
        </w:rPr>
      </w:pPr>
      <w:r w:rsidRPr="00F944E9">
        <w:rPr>
          <w:rStyle w:val="DefaultChar"/>
        </w:rPr>
        <w:t xml:space="preserve">When the series shows non-stationary patterns, we should take first differences and analyze, if </w:t>
      </w:r>
      <m:oMath>
        <m:r>
          <w:rPr>
            <w:rFonts w:ascii="Cambria Math" w:eastAsia="Times New Roman" w:hAnsi="Cambria Math" w:cs="Times New Roman"/>
            <w:color w:val="000000"/>
            <w:sz w:val="24"/>
            <w:szCs w:val="24"/>
          </w:rPr>
          <m:t>Δ</m:t>
        </m:r>
        <m:sSubSup>
          <m:sSubSupPr>
            <m:ctrlPr>
              <w:rPr>
                <w:rFonts w:ascii="Cambria Math" w:eastAsia="Times New Roman" w:hAnsi="Times New Roman"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t</m:t>
            </m:r>
          </m:sub>
          <m:sup>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λ</m:t>
            </m:r>
            <m:r>
              <w:rPr>
                <w:rFonts w:ascii="Cambria Math" w:eastAsia="Times New Roman" w:hAnsi="Times New Roman" w:cs="Times New Roman"/>
                <w:color w:val="000000"/>
                <w:sz w:val="24"/>
                <w:szCs w:val="24"/>
              </w:rPr>
              <m:t>)</m:t>
            </m:r>
          </m:sup>
        </m:sSubSup>
      </m:oMath>
      <w:r w:rsidRPr="00F944E9">
        <w:rPr>
          <w:rStyle w:val="DefaultChar"/>
        </w:rPr>
        <w:t xml:space="preserve"> is stationary or not in a similar way. This process of taking</w:t>
      </w:r>
      <w:r w:rsidR="00926C9B" w:rsidRPr="00F944E9">
        <w:rPr>
          <w:rStyle w:val="DefaultChar"/>
        </w:rPr>
        <w:t xml:space="preserve"> </w:t>
      </w:r>
      <w:r w:rsidRPr="00F944E9">
        <w:rPr>
          <w:rStyle w:val="DefaultChar"/>
        </w:rPr>
        <w:t>successive differences will continue until a stationary time series is achieved. The process of taking successive differences will continue until a stationary time series is achieved. The graphics methods can be supported with unit-root and stationary tests. As a result, we have a stationary</w:t>
      </w:r>
      <w:r w:rsidR="00926C9B" w:rsidRPr="00F944E9">
        <w:rPr>
          <w:rStyle w:val="DefaultChar"/>
        </w:rPr>
        <w:t xml:space="preserve"> </w:t>
      </w:r>
      <w:r w:rsidRPr="00F944E9">
        <w:rPr>
          <w:rStyle w:val="DefaultChar"/>
        </w:rPr>
        <w:t xml:space="preserve">time series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m:t>
        </m:r>
        <m:sSubSup>
          <m:sSubSupPr>
            <m:ctrlPr>
              <w:rPr>
                <w:rFonts w:ascii="Cambria Math" w:eastAsia="Times New Roman" w:hAnsi="Times New Roman"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t</m:t>
            </m:r>
          </m:sub>
          <m:sup>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λ</m:t>
            </m:r>
            <m:r>
              <w:rPr>
                <w:rFonts w:ascii="Cambria Math" w:eastAsia="Times New Roman" w:hAnsi="Times New Roman" w:cs="Times New Roman"/>
                <w:color w:val="000000"/>
                <w:sz w:val="24"/>
                <w:szCs w:val="24"/>
              </w:rPr>
              <m:t>)</m:t>
            </m:r>
          </m:sup>
        </m:sSubSup>
      </m:oMath>
      <w:r w:rsidR="00926C9B" w:rsidRPr="00F944E9">
        <w:rPr>
          <w:rStyle w:val="DefaultChar"/>
        </w:rPr>
        <w:t xml:space="preserve"> and the order of integrated </w:t>
      </w:r>
      <w:r w:rsidRPr="00F944E9">
        <w:rPr>
          <w:rStyle w:val="DefaultChar"/>
        </w:rPr>
        <w:t>will be the number of times that we have differenced the series</w:t>
      </w:r>
      <m:oMath>
        <m:sSubSup>
          <m:sSubSupPr>
            <m:ctrlPr>
              <w:rPr>
                <w:rFonts w:ascii="Cambria Math" w:eastAsia="Times New Roman" w:hAnsi="Times New Roman" w:cs="Times New Roman"/>
                <w:i/>
                <w:color w:val="000000"/>
                <w:sz w:val="24"/>
                <w:szCs w:val="24"/>
              </w:rPr>
            </m:ctrlPr>
          </m:sSubSupPr>
          <m:e>
            <m:r>
              <w:rPr>
                <w:rFonts w:ascii="Cambria Math" w:eastAsia="Times New Roman" w:hAnsi="Cambria Math" w:cs="Times New Roman"/>
                <w:color w:val="000000"/>
                <w:sz w:val="24"/>
                <w:szCs w:val="24"/>
              </w:rPr>
              <m:t xml:space="preserve"> y</m:t>
            </m:r>
          </m:e>
          <m:sub>
            <m:r>
              <w:rPr>
                <w:rFonts w:ascii="Cambria Math" w:eastAsia="Times New Roman" w:hAnsi="Cambria Math" w:cs="Times New Roman"/>
                <w:color w:val="000000"/>
                <w:sz w:val="24"/>
                <w:szCs w:val="24"/>
              </w:rPr>
              <m:t>t</m:t>
            </m:r>
          </m:sub>
          <m:sup>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λ</m:t>
            </m:r>
            <m:r>
              <w:rPr>
                <w:rFonts w:ascii="Cambria Math" w:eastAsia="Times New Roman" w:hAnsi="Times New Roman" w:cs="Times New Roman"/>
                <w:color w:val="000000"/>
                <w:sz w:val="24"/>
                <w:szCs w:val="24"/>
              </w:rPr>
              <m:t>)</m:t>
            </m:r>
          </m:sup>
        </m:sSubSup>
      </m:oMath>
      <w:r w:rsidRPr="00F944E9">
        <w:rPr>
          <w:rStyle w:val="DefaultChar"/>
        </w:rPr>
        <w:t>.</w:t>
      </w:r>
    </w:p>
    <w:p w:rsidR="00B87FF1" w:rsidRPr="00F944E9" w:rsidRDefault="00B87FF1" w:rsidP="00B87FF1">
      <w:pPr>
        <w:spacing w:line="240" w:lineRule="auto"/>
        <w:ind w:firstLine="270"/>
        <w:jc w:val="both"/>
        <w:rPr>
          <w:rStyle w:val="DefaultChar"/>
        </w:rPr>
      </w:pPr>
    </w:p>
    <w:p w:rsidR="00DF4F9C" w:rsidRPr="00F944E9" w:rsidRDefault="00D70280" w:rsidP="00FC52CF">
      <w:pPr>
        <w:spacing w:line="480" w:lineRule="auto"/>
        <w:ind w:firstLine="27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2.8</w:t>
      </w:r>
      <w:r w:rsidR="00926C9B" w:rsidRPr="00F944E9">
        <w:rPr>
          <w:rFonts w:ascii="Times New Roman" w:eastAsia="Times New Roman" w:hAnsi="Times New Roman" w:cs="Times New Roman"/>
          <w:b/>
          <w:bCs/>
          <w:color w:val="000000"/>
          <w:sz w:val="24"/>
          <w:szCs w:val="24"/>
        </w:rPr>
        <w:t xml:space="preserve">   </w:t>
      </w:r>
      <w:r w:rsidR="00CC0F79" w:rsidRPr="00F944E9">
        <w:rPr>
          <w:rFonts w:ascii="Times New Roman" w:eastAsia="Times New Roman" w:hAnsi="Times New Roman" w:cs="Times New Roman"/>
          <w:b/>
          <w:bCs/>
          <w:color w:val="000000"/>
          <w:sz w:val="24"/>
          <w:szCs w:val="24"/>
        </w:rPr>
        <w:t>SELECTION OF STATIONARY ARMA MODELS</w:t>
      </w:r>
    </w:p>
    <w:p w:rsidR="00DF4F9C" w:rsidRPr="00F944E9" w:rsidRDefault="00DF4F9C" w:rsidP="00FC52CF">
      <w:pPr>
        <w:spacing w:line="480" w:lineRule="auto"/>
        <w:ind w:firstLine="270"/>
        <w:jc w:val="both"/>
        <w:rPr>
          <w:rStyle w:val="DefaultChar"/>
        </w:rPr>
      </w:pPr>
      <w:r w:rsidRPr="00F944E9">
        <w:rPr>
          <w:rStyle w:val="DefaultChar"/>
        </w:rPr>
        <w:t>The choice of the appropriate (p,q) values of the ARMA model for the stationary series z</w:t>
      </w:r>
      <w:r w:rsidRPr="00DF4F9C">
        <w:rPr>
          <w:rFonts w:ascii="Times New Roman" w:eastAsia="Times New Roman" w:hAnsi="Times New Roman" w:cs="Times New Roman"/>
          <w:color w:val="000000"/>
          <w:sz w:val="24"/>
          <w:szCs w:val="24"/>
          <w:vertAlign w:val="subscript"/>
        </w:rPr>
        <w:t>t</w:t>
      </w:r>
      <w:r w:rsidRPr="00F944E9">
        <w:rPr>
          <w:rStyle w:val="DefaultChar"/>
        </w:rPr>
        <w:t>, is carried out on the grounds of its characteristics, that is</w:t>
      </w:r>
      <w:r w:rsidR="00B21A0F">
        <w:rPr>
          <w:rStyle w:val="DefaultChar"/>
        </w:rPr>
        <w:t>, the mean, table 2.1 below present the autocorrelation pattern of the ACF and PACF of  ARMA process</w:t>
      </w:r>
    </w:p>
    <w:p w:rsidR="00D70280" w:rsidRDefault="00D70280" w:rsidP="00505600">
      <w:pPr>
        <w:tabs>
          <w:tab w:val="left" w:pos="6895"/>
        </w:tabs>
        <w:spacing w:line="480" w:lineRule="auto"/>
        <w:ind w:firstLine="270"/>
        <w:jc w:val="center"/>
        <w:rPr>
          <w:rFonts w:ascii="Times New Roman" w:eastAsia="Times New Roman" w:hAnsi="Times New Roman" w:cs="Times New Roman"/>
          <w:b/>
          <w:color w:val="000000"/>
          <w:sz w:val="24"/>
          <w:szCs w:val="24"/>
        </w:rPr>
      </w:pPr>
    </w:p>
    <w:p w:rsidR="00D70280" w:rsidRDefault="00D70280" w:rsidP="00505600">
      <w:pPr>
        <w:tabs>
          <w:tab w:val="left" w:pos="6895"/>
        </w:tabs>
        <w:spacing w:line="480" w:lineRule="auto"/>
        <w:ind w:firstLine="270"/>
        <w:jc w:val="center"/>
        <w:rPr>
          <w:rFonts w:ascii="Times New Roman" w:eastAsia="Times New Roman" w:hAnsi="Times New Roman" w:cs="Times New Roman"/>
          <w:b/>
          <w:color w:val="000000"/>
          <w:sz w:val="24"/>
          <w:szCs w:val="24"/>
        </w:rPr>
      </w:pPr>
    </w:p>
    <w:p w:rsidR="003579F2" w:rsidRDefault="003579F2" w:rsidP="00505600">
      <w:pPr>
        <w:tabs>
          <w:tab w:val="left" w:pos="6895"/>
        </w:tabs>
        <w:spacing w:line="480" w:lineRule="auto"/>
        <w:ind w:firstLine="270"/>
        <w:jc w:val="center"/>
        <w:rPr>
          <w:rFonts w:ascii="Times New Roman" w:eastAsia="Times New Roman" w:hAnsi="Times New Roman" w:cs="Times New Roman"/>
          <w:b/>
          <w:color w:val="000000"/>
          <w:sz w:val="24"/>
          <w:szCs w:val="24"/>
        </w:rPr>
      </w:pPr>
    </w:p>
    <w:p w:rsidR="003579F2" w:rsidRDefault="003579F2" w:rsidP="00505600">
      <w:pPr>
        <w:tabs>
          <w:tab w:val="left" w:pos="6895"/>
        </w:tabs>
        <w:spacing w:line="480" w:lineRule="auto"/>
        <w:ind w:firstLine="270"/>
        <w:jc w:val="center"/>
        <w:rPr>
          <w:rFonts w:ascii="Times New Roman" w:eastAsia="Times New Roman" w:hAnsi="Times New Roman" w:cs="Times New Roman"/>
          <w:b/>
          <w:color w:val="000000"/>
          <w:sz w:val="24"/>
          <w:szCs w:val="24"/>
        </w:rPr>
      </w:pPr>
    </w:p>
    <w:p w:rsidR="00DF4F9C" w:rsidRPr="00DF4F9C" w:rsidRDefault="00B87FF1" w:rsidP="00B87FF1">
      <w:pPr>
        <w:tabs>
          <w:tab w:val="left" w:pos="6895"/>
        </w:tabs>
        <w:spacing w:line="480" w:lineRule="auto"/>
        <w:ind w:firstLine="2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Table 2.1 showing the </w:t>
      </w:r>
      <w:r w:rsidR="00DF4F9C" w:rsidRPr="00DF4F9C">
        <w:rPr>
          <w:rFonts w:ascii="Times New Roman" w:eastAsia="Times New Roman" w:hAnsi="Times New Roman" w:cs="Times New Roman"/>
          <w:b/>
          <w:color w:val="000000"/>
          <w:sz w:val="24"/>
          <w:szCs w:val="24"/>
        </w:rPr>
        <w:t>Autocorrelation patterns of ARMA process</w:t>
      </w:r>
    </w:p>
    <w:tbl>
      <w:tblPr>
        <w:tblW w:w="0" w:type="auto"/>
        <w:jc w:val="center"/>
        <w:tblLook w:val="04A0"/>
      </w:tblPr>
      <w:tblGrid>
        <w:gridCol w:w="2726"/>
        <w:gridCol w:w="2705"/>
        <w:gridCol w:w="2705"/>
      </w:tblGrid>
      <w:tr w:rsidR="00DF4F9C" w:rsidRPr="00DF4F9C" w:rsidTr="003579F2">
        <w:trPr>
          <w:trHeight w:val="575"/>
          <w:jc w:val="center"/>
        </w:trPr>
        <w:tc>
          <w:tcPr>
            <w:tcW w:w="2726" w:type="dxa"/>
          </w:tcPr>
          <w:p w:rsidR="00DF4F9C" w:rsidRPr="00DF4F9C" w:rsidRDefault="00EA1AC9" w:rsidP="00FC52CF">
            <w:pPr>
              <w:pStyle w:val="ListParagraph"/>
              <w:spacing w:line="480" w:lineRule="auto"/>
              <w:ind w:left="0" w:firstLine="2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type id="_x0000_t32" coordsize="21600,21600" o:spt="32" o:oned="t" path="m,l21600,21600e" filled="f">
                  <v:path arrowok="t" fillok="f" o:connecttype="none"/>
                  <o:lock v:ext="edit" shapetype="t"/>
                </v:shapetype>
                <v:shape id="_x0000_s1034" type="#_x0000_t32" style="position:absolute;left:0;text-align:left;margin-left:8.25pt;margin-top:23.1pt;width:398.25pt;height:0;z-index:251666432" o:connectortype="straight"/>
              </w:pict>
            </w:r>
            <w:r>
              <w:rPr>
                <w:rFonts w:ascii="Times New Roman" w:eastAsia="Times New Roman" w:hAnsi="Times New Roman" w:cs="Times New Roman"/>
                <w:b/>
                <w:noProof/>
                <w:color w:val="000000"/>
                <w:sz w:val="24"/>
                <w:szCs w:val="24"/>
              </w:rPr>
              <w:pict>
                <v:shape id="_x0000_s1031" type="#_x0000_t32" style="position:absolute;left:0;text-align:left;margin-left:97.5pt;margin-top:-.15pt;width:0;height:293.25pt;z-index:251663360" o:connectortype="straight"/>
              </w:pict>
            </w:r>
            <w:r>
              <w:rPr>
                <w:rFonts w:ascii="Times New Roman" w:eastAsia="Times New Roman" w:hAnsi="Times New Roman" w:cs="Times New Roman"/>
                <w:b/>
                <w:noProof/>
                <w:color w:val="000000"/>
                <w:sz w:val="24"/>
                <w:szCs w:val="24"/>
              </w:rPr>
              <w:pict>
                <v:shape id="_x0000_s1027" type="#_x0000_t32" style="position:absolute;left:0;text-align:left;margin-left:8.25pt;margin-top:-.15pt;width:398.25pt;height:0;z-index:251659264" o:connectortype="straight"/>
              </w:pict>
            </w:r>
            <w:r>
              <w:rPr>
                <w:rFonts w:ascii="Times New Roman" w:eastAsia="Times New Roman" w:hAnsi="Times New Roman" w:cs="Times New Roman"/>
                <w:b/>
                <w:noProof/>
                <w:color w:val="000000"/>
                <w:sz w:val="24"/>
                <w:szCs w:val="24"/>
              </w:rPr>
              <w:pict>
                <v:shape id="_x0000_s1026" type="#_x0000_t32" style="position:absolute;left:0;text-align:left;margin-left:8.25pt;margin-top:-.15pt;width:0;height:293.25pt;z-index:251658240" o:connectortype="straight"/>
              </w:pict>
            </w:r>
            <w:r w:rsidR="00DF4F9C" w:rsidRPr="00DF4F9C">
              <w:rPr>
                <w:rFonts w:ascii="Times New Roman" w:eastAsia="Times New Roman" w:hAnsi="Times New Roman" w:cs="Times New Roman"/>
                <w:b/>
                <w:color w:val="000000"/>
                <w:sz w:val="24"/>
                <w:szCs w:val="24"/>
              </w:rPr>
              <w:t>Process</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b/>
                <w:color w:val="000000"/>
                <w:sz w:val="24"/>
                <w:szCs w:val="24"/>
              </w:rPr>
            </w:pPr>
            <w:r w:rsidRPr="00DF4F9C">
              <w:rPr>
                <w:rFonts w:ascii="Times New Roman" w:eastAsia="Times New Roman" w:hAnsi="Times New Roman" w:cs="Times New Roman"/>
                <w:b/>
                <w:color w:val="000000"/>
                <w:sz w:val="24"/>
                <w:szCs w:val="24"/>
              </w:rPr>
              <w:t>ACF</w:t>
            </w:r>
          </w:p>
        </w:tc>
        <w:tc>
          <w:tcPr>
            <w:tcW w:w="2705" w:type="dxa"/>
          </w:tcPr>
          <w:p w:rsidR="00DF4F9C" w:rsidRPr="00DF4F9C" w:rsidRDefault="00EA1AC9" w:rsidP="00FC52CF">
            <w:pPr>
              <w:pStyle w:val="ListParagraph"/>
              <w:spacing w:line="480" w:lineRule="auto"/>
              <w:ind w:left="0" w:firstLine="2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 id="_x0000_s1033" type="#_x0000_t32" style="position:absolute;left:0;text-align:left;margin-left:134.95pt;margin-top:.6pt;width:0;height:293.25pt;z-index:251665408;mso-position-horizontal-relative:text;mso-position-vertical-relative:text" o:connectortype="straight"/>
              </w:pict>
            </w:r>
            <w:r>
              <w:rPr>
                <w:rFonts w:ascii="Times New Roman" w:eastAsia="Times New Roman" w:hAnsi="Times New Roman" w:cs="Times New Roman"/>
                <w:b/>
                <w:noProof/>
                <w:color w:val="000000"/>
                <w:sz w:val="24"/>
                <w:szCs w:val="24"/>
              </w:rPr>
              <w:pict>
                <v:shape id="_x0000_s1032" type="#_x0000_t32" style="position:absolute;left:0;text-align:left;margin-left:-3.8pt;margin-top:-.15pt;width:0;height:293.25pt;z-index:251664384;mso-position-horizontal-relative:text;mso-position-vertical-relative:text" o:connectortype="straight"/>
              </w:pict>
            </w:r>
            <w:r w:rsidR="00DF4F9C" w:rsidRPr="00DF4F9C">
              <w:rPr>
                <w:rFonts w:ascii="Times New Roman" w:eastAsia="Times New Roman" w:hAnsi="Times New Roman" w:cs="Times New Roman"/>
                <w:b/>
                <w:color w:val="000000"/>
                <w:sz w:val="24"/>
                <w:szCs w:val="24"/>
              </w:rPr>
              <w:t>PACF</w:t>
            </w:r>
          </w:p>
        </w:tc>
      </w:tr>
      <w:tr w:rsidR="00DF4F9C" w:rsidRPr="00DF4F9C" w:rsidTr="003579F2">
        <w:trPr>
          <w:jc w:val="center"/>
        </w:trPr>
        <w:tc>
          <w:tcPr>
            <w:tcW w:w="2726" w:type="dxa"/>
          </w:tcPr>
          <w:p w:rsidR="00DF4F9C" w:rsidRPr="00DF4F9C" w:rsidRDefault="00EA1AC9"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EA1AC9">
              <w:rPr>
                <w:rFonts w:ascii="Times New Roman" w:eastAsia="Times New Roman" w:hAnsi="Times New Roman" w:cs="Times New Roman"/>
                <w:b/>
                <w:noProof/>
                <w:color w:val="000000"/>
                <w:sz w:val="24"/>
                <w:szCs w:val="24"/>
              </w:rPr>
              <w:pict>
                <v:shape id="_x0000_s1028" type="#_x0000_t32" style="position:absolute;left:0;text-align:left;margin-left:8.25pt;margin-top:72.5pt;width:398.25pt;height:0;z-index:251660288;mso-position-horizontal-relative:text;mso-position-vertical-relative:text" o:connectortype="straight"/>
              </w:pict>
            </w:r>
            <w:r w:rsidR="00DF4F9C" w:rsidRPr="00DF4F9C">
              <w:rPr>
                <w:rFonts w:ascii="Times New Roman" w:eastAsia="Times New Roman" w:hAnsi="Times New Roman" w:cs="Times New Roman"/>
                <w:color w:val="000000"/>
                <w:sz w:val="24"/>
                <w:szCs w:val="24"/>
              </w:rPr>
              <w:t>*(2mm) AR(p)</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Infinite exponential and/or sine-cosine wave decay</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Finite: cut off at lag P</w:t>
            </w:r>
          </w:p>
        </w:tc>
      </w:tr>
      <w:tr w:rsidR="00DF4F9C" w:rsidRPr="00DF4F9C" w:rsidTr="003579F2">
        <w:trPr>
          <w:jc w:val="center"/>
        </w:trPr>
        <w:tc>
          <w:tcPr>
            <w:tcW w:w="2726" w:type="dxa"/>
          </w:tcPr>
          <w:p w:rsidR="00DF4F9C" w:rsidRPr="00DF4F9C" w:rsidRDefault="00EA1AC9"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EA1AC9">
              <w:rPr>
                <w:rFonts w:ascii="Times New Roman" w:eastAsia="Times New Roman" w:hAnsi="Times New Roman" w:cs="Times New Roman"/>
                <w:b/>
                <w:noProof/>
                <w:color w:val="000000"/>
                <w:sz w:val="24"/>
                <w:szCs w:val="24"/>
              </w:rPr>
              <w:pict>
                <v:shape id="_x0000_s1029" type="#_x0000_t32" style="position:absolute;left:0;text-align:left;margin-left:8.25pt;margin-top:78.2pt;width:398.25pt;height:0;z-index:251661312;mso-position-horizontal-relative:text;mso-position-vertical-relative:text" o:connectortype="straight"/>
              </w:pict>
            </w:r>
            <w:r w:rsidR="00DF4F9C" w:rsidRPr="00DF4F9C">
              <w:rPr>
                <w:rFonts w:ascii="Times New Roman" w:eastAsia="Times New Roman" w:hAnsi="Times New Roman" w:cs="Times New Roman"/>
                <w:color w:val="000000"/>
                <w:sz w:val="24"/>
                <w:szCs w:val="24"/>
              </w:rPr>
              <w:t>MAq)</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Finite: cut off at lag P</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Infinite: exponential and/or sine-cosine wave decay</w:t>
            </w:r>
          </w:p>
        </w:tc>
      </w:tr>
      <w:tr w:rsidR="00DF4F9C" w:rsidRPr="00DF4F9C" w:rsidTr="003579F2">
        <w:trPr>
          <w:jc w:val="center"/>
        </w:trPr>
        <w:tc>
          <w:tcPr>
            <w:tcW w:w="2726" w:type="dxa"/>
          </w:tcPr>
          <w:p w:rsidR="00DF4F9C" w:rsidRPr="00DF4F9C" w:rsidRDefault="00EA1AC9"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EA1AC9">
              <w:rPr>
                <w:rFonts w:ascii="Times New Roman" w:eastAsia="Times New Roman" w:hAnsi="Times New Roman" w:cs="Times New Roman"/>
                <w:b/>
                <w:noProof/>
                <w:color w:val="000000"/>
                <w:sz w:val="24"/>
                <w:szCs w:val="24"/>
              </w:rPr>
              <w:pict>
                <v:shape id="_x0000_s1030" type="#_x0000_t32" style="position:absolute;left:0;text-align:left;margin-left:8.25pt;margin-top:79.95pt;width:398.25pt;height:0;z-index:251662336;mso-position-horizontal-relative:text;mso-position-vertical-relative:text" o:connectortype="straight"/>
              </w:pict>
            </w:r>
            <w:r w:rsidR="00DF4F9C" w:rsidRPr="00DF4F9C">
              <w:rPr>
                <w:rFonts w:ascii="Times New Roman" w:eastAsia="Times New Roman" w:hAnsi="Times New Roman" w:cs="Times New Roman"/>
                <w:color w:val="000000"/>
                <w:sz w:val="24"/>
                <w:szCs w:val="24"/>
              </w:rPr>
              <w:t>ARMA(p,q)</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Infinite: exponential and/or sine-cosine wave decay</w:t>
            </w:r>
          </w:p>
        </w:tc>
        <w:tc>
          <w:tcPr>
            <w:tcW w:w="2705" w:type="dxa"/>
          </w:tcPr>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Infinite: exponential and/or sine-cosine wave decay</w:t>
            </w:r>
          </w:p>
        </w:tc>
      </w:tr>
    </w:tbl>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The mean of the process is closely connected with the parameter </w:t>
      </w:r>
      <m:oMath>
        <m:r>
          <w:rPr>
            <w:rFonts w:ascii="Cambria Math" w:eastAsia="Times New Roman" w:hAnsi="Cambria Math" w:cs="Times New Roman"/>
            <w:color w:val="000000"/>
            <w:sz w:val="24"/>
            <w:szCs w:val="24"/>
          </w:rPr>
          <m:t>λ</m:t>
        </m:r>
        <m:r>
          <w:rPr>
            <w:rFonts w:ascii="Cambria Math" w:eastAsia="Times New Roman" w:hAnsi="Times New Roman" w:cs="Times New Roman"/>
            <w:color w:val="000000"/>
            <w:sz w:val="24"/>
            <w:szCs w:val="24"/>
          </w:rPr>
          <m:t xml:space="preserve">: </m:t>
        </m:r>
      </m:oMath>
      <w:r w:rsidRPr="00DF4F9C">
        <w:rPr>
          <w:rFonts w:ascii="Times New Roman" w:eastAsia="Times New Roman" w:hAnsi="Times New Roman" w:cs="Times New Roman"/>
          <w:color w:val="000000"/>
          <w:sz w:val="24"/>
          <w:szCs w:val="24"/>
        </w:rPr>
        <w:t xml:space="preserve">when the constant term is zero, the process has zero mean. Then a constant term will be added to the model if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Times New Roman" w:cs="Times New Roman"/>
                <w:color w:val="000000"/>
                <w:sz w:val="24"/>
                <w:szCs w:val="24"/>
              </w:rPr>
              <m:t>0</m:t>
            </m:r>
          </m:sub>
        </m:sSub>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E</m:t>
        </m:r>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z</m:t>
        </m:r>
        <m:r>
          <w:rPr>
            <w:rFonts w:ascii="Cambria Math" w:eastAsia="Times New Roman" w:hAnsi="Times New Roman" w:cs="Times New Roman"/>
            <w:color w:val="000000"/>
            <w:sz w:val="24"/>
            <w:szCs w:val="24"/>
          </w:rPr>
          <m:t>)=0</m:t>
        </m:r>
      </m:oMath>
      <w:r w:rsidRPr="00DF4F9C">
        <w:rPr>
          <w:rFonts w:ascii="Times New Roman" w:eastAsia="Times New Roman" w:hAnsi="Times New Roman" w:cs="Times New Roman"/>
          <w:color w:val="000000"/>
          <w:sz w:val="24"/>
          <w:szCs w:val="24"/>
        </w:rPr>
        <w:t xml:space="preserve"> is rejected</w:t>
      </w:r>
    </w:p>
    <w:p w:rsid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The orders (p, q) are selected comparing the sample ACF and PACF of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xml:space="preserve"> with the theoretical patterns of ARMA processes</w:t>
      </w:r>
      <w:r w:rsidR="00B87FF1">
        <w:rPr>
          <w:rFonts w:ascii="Times New Roman" w:eastAsia="Times New Roman" w:hAnsi="Times New Roman" w:cs="Times New Roman"/>
          <w:color w:val="000000"/>
          <w:sz w:val="24"/>
          <w:szCs w:val="24"/>
        </w:rPr>
        <w:t xml:space="preserve"> that are summarized in table 2.1</w:t>
      </w:r>
    </w:p>
    <w:p w:rsidR="00CC0F79" w:rsidRPr="00DF4F9C" w:rsidRDefault="00CC0F79" w:rsidP="00FC52CF">
      <w:pPr>
        <w:pStyle w:val="ListParagraph"/>
        <w:spacing w:line="480" w:lineRule="auto"/>
        <w:ind w:left="0" w:firstLine="270"/>
        <w:jc w:val="both"/>
        <w:rPr>
          <w:rFonts w:ascii="Times New Roman" w:eastAsia="Times New Roman" w:hAnsi="Times New Roman" w:cs="Times New Roman"/>
          <w:color w:val="000000"/>
          <w:sz w:val="24"/>
          <w:szCs w:val="24"/>
        </w:rPr>
      </w:pPr>
    </w:p>
    <w:p w:rsidR="00DF4F9C" w:rsidRPr="00CC0F79" w:rsidRDefault="00B87FF1" w:rsidP="00FC52CF">
      <w:pPr>
        <w:spacing w:line="480" w:lineRule="auto"/>
        <w:ind w:firstLine="270"/>
        <w:jc w:val="both"/>
        <w:rPr>
          <w:rFonts w:ascii="Times New Roman" w:eastAsia="Times New Roman" w:hAnsi="Times New Roman" w:cs="Times New Roman"/>
          <w:b/>
          <w:bCs/>
          <w:sz w:val="28"/>
          <w:szCs w:val="24"/>
        </w:rPr>
      </w:pPr>
      <w:r>
        <w:rPr>
          <w:rFonts w:ascii="Times New Roman" w:eastAsia="Times New Roman" w:hAnsi="Times New Roman" w:cs="Times New Roman"/>
          <w:b/>
          <w:color w:val="000000"/>
          <w:sz w:val="28"/>
          <w:szCs w:val="24"/>
        </w:rPr>
        <w:t>2</w:t>
      </w:r>
      <w:r w:rsidR="00DF4F9C" w:rsidRPr="00CC0F79">
        <w:rPr>
          <w:rFonts w:ascii="Times New Roman" w:eastAsia="Times New Roman" w:hAnsi="Times New Roman" w:cs="Times New Roman"/>
          <w:color w:val="000000"/>
          <w:sz w:val="28"/>
          <w:szCs w:val="24"/>
        </w:rPr>
        <w:t>.</w:t>
      </w:r>
      <w:r>
        <w:rPr>
          <w:rFonts w:ascii="Times New Roman" w:eastAsia="Times New Roman" w:hAnsi="Times New Roman" w:cs="Times New Roman"/>
          <w:b/>
          <w:bCs/>
          <w:sz w:val="28"/>
          <w:szCs w:val="24"/>
        </w:rPr>
        <w:t>9</w:t>
      </w:r>
      <w:r w:rsidR="00DF4F9C" w:rsidRPr="00CC0F79">
        <w:rPr>
          <w:rFonts w:ascii="Times New Roman" w:eastAsia="Times New Roman" w:hAnsi="Times New Roman" w:cs="Times New Roman"/>
          <w:b/>
          <w:bCs/>
          <w:sz w:val="28"/>
          <w:szCs w:val="24"/>
        </w:rPr>
        <w:tab/>
        <w:t xml:space="preserve"> PARAMETER ESTIMATION</w:t>
      </w:r>
    </w:p>
    <w:p w:rsidR="00DF4F9C" w:rsidRPr="00DF4F9C" w:rsidRDefault="00DF4F9C" w:rsidP="00FC52CF">
      <w:pPr>
        <w:spacing w:line="480" w:lineRule="auto"/>
        <w:ind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 xml:space="preserve">The parameters of the selected ARIMA (p,d,q) model can be estimated consistently by least-squares or by maximum likelihood. Both estimation procedures are based on the computation of the </w:t>
      </w:r>
      <w:r w:rsidRPr="00DF4F9C">
        <w:rPr>
          <w:rFonts w:ascii="Times New Roman" w:eastAsia="Times New Roman" w:hAnsi="Times New Roman" w:cs="Times New Roman"/>
          <w:color w:val="000000"/>
          <w:sz w:val="24"/>
          <w:szCs w:val="24"/>
        </w:rPr>
        <w:lastRenderedPageBreak/>
        <w:t>innovations</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xml:space="preserve"> from the values of the stationary variable. The least-squares methods minimize the sum of squares,</w:t>
      </w:r>
    </w:p>
    <w:p w:rsidR="00DF4F9C" w:rsidRPr="00DF4F9C" w:rsidRDefault="00DF4F9C" w:rsidP="00FC52CF">
      <w:pPr>
        <w:pStyle w:val="ListParagraph"/>
        <w:spacing w:line="480" w:lineRule="auto"/>
        <w:ind w:left="0" w:firstLine="27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min</m:t>
        </m:r>
        <m:nary>
          <m:naryPr>
            <m:chr m:val="∑"/>
            <m:supHide m:val="on"/>
            <m:ctrlPr>
              <w:rPr>
                <w:rFonts w:ascii="Cambria Math" w:eastAsia="Times New Roman" w:hAnsi="Times New Roman" w:cs="Times New Roman"/>
                <w:i/>
                <w:color w:val="000000"/>
                <w:sz w:val="24"/>
                <w:szCs w:val="24"/>
              </w:rPr>
            </m:ctrlPr>
          </m:naryPr>
          <m:sub>
            <m:r>
              <w:rPr>
                <w:rFonts w:ascii="Cambria Math" w:eastAsia="Times New Roman" w:hAnsi="Cambria Math" w:cs="Times New Roman"/>
                <w:color w:val="000000"/>
                <w:sz w:val="24"/>
                <w:szCs w:val="24"/>
              </w:rPr>
              <m:t>t</m:t>
            </m:r>
          </m:sub>
          <m:sup/>
          <m:e>
            <m:r>
              <w:rPr>
                <w:rFonts w:ascii="Cambria Math" w:eastAsia="Times New Roman" w:hAnsi="Cambria Math" w:cs="Times New Roman"/>
                <w:color w:val="000000"/>
                <w:sz w:val="24"/>
                <w:szCs w:val="24"/>
              </w:rPr>
              <m:t>ε</m:t>
            </m:r>
          </m:e>
        </m:nary>
      </m:oMath>
      <w:r w:rsidRPr="00DF4F9C">
        <w:rPr>
          <w:rFonts w:ascii="Times New Roman" w:eastAsia="Times New Roman" w:hAnsi="Times New Roman" w:cs="Times New Roman"/>
          <w:color w:val="000000"/>
          <w:sz w:val="24"/>
          <w:szCs w:val="24"/>
          <w:vertAlign w:val="subscript"/>
        </w:rPr>
        <w:t>t</w:t>
      </w:r>
      <w:r w:rsidRPr="00DF4F9C">
        <w:rPr>
          <w:rFonts w:ascii="Times New Roman" w:eastAsia="Times New Roman" w:hAnsi="Times New Roman" w:cs="Times New Roman"/>
          <w:color w:val="000000"/>
          <w:sz w:val="24"/>
          <w:szCs w:val="24"/>
          <w:vertAlign w:val="superscript"/>
        </w:rPr>
        <w:t>2</w:t>
      </w:r>
      <w:r w:rsidR="00B87FF1">
        <w:rPr>
          <w:rFonts w:ascii="Times New Roman" w:eastAsia="Times New Roman" w:hAnsi="Times New Roman" w:cs="Times New Roman"/>
          <w:color w:val="000000"/>
          <w:sz w:val="24"/>
          <w:szCs w:val="24"/>
        </w:rPr>
        <w:t>………. …. …. …. (2</w:t>
      </w:r>
      <w:r w:rsidR="00DE5737">
        <w:rPr>
          <w:rFonts w:ascii="Times New Roman" w:eastAsia="Times New Roman" w:hAnsi="Times New Roman" w:cs="Times New Roman"/>
          <w:color w:val="000000"/>
          <w:sz w:val="24"/>
          <w:szCs w:val="24"/>
        </w:rPr>
        <w:t>.10</w:t>
      </w:r>
      <w:r w:rsidRPr="00DF4F9C">
        <w:rPr>
          <w:rFonts w:ascii="Times New Roman" w:eastAsia="Times New Roman" w:hAnsi="Times New Roman" w:cs="Times New Roman"/>
          <w:color w:val="000000"/>
          <w:sz w:val="24"/>
          <w:szCs w:val="24"/>
        </w:rPr>
        <w:t>)</w:t>
      </w:r>
    </w:p>
    <w:p w:rsidR="00DF4F9C" w:rsidRPr="00DF4F9C" w:rsidRDefault="00DF4F9C" w:rsidP="00FC52CF">
      <w:pPr>
        <w:spacing w:line="480" w:lineRule="auto"/>
        <w:ind w:firstLine="270"/>
        <w:jc w:val="both"/>
        <w:rPr>
          <w:rFonts w:ascii="Times New Roman" w:eastAsia="Times New Roman" w:hAnsi="Times New Roman" w:cs="Times New Roman"/>
          <w:color w:val="000000"/>
          <w:sz w:val="24"/>
          <w:szCs w:val="24"/>
        </w:rPr>
      </w:pPr>
      <w:r w:rsidRPr="00DF4F9C">
        <w:rPr>
          <w:rFonts w:ascii="Times New Roman" w:eastAsia="Times New Roman" w:hAnsi="Times New Roman" w:cs="Times New Roman"/>
          <w:color w:val="000000"/>
          <w:sz w:val="24"/>
          <w:szCs w:val="24"/>
        </w:rPr>
        <w:t>The log-likelihood can be derived from the joint probability density function of the innovations</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Times New Roman" w:cs="Times New Roman"/>
                <w:color w:val="000000"/>
                <w:sz w:val="24"/>
                <w:szCs w:val="24"/>
              </w:rPr>
              <m:t>1</m:t>
            </m:r>
          </m:sub>
        </m:sSub>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that takes the following form under the normality assumption,</w:t>
      </w:r>
    </w:p>
    <w:p w:rsidR="00DF4F9C" w:rsidRPr="00DE5737" w:rsidRDefault="00DF4F9C" w:rsidP="00DE5737">
      <w:pPr>
        <w:pStyle w:val="ListParagraph"/>
        <w:spacing w:line="480" w:lineRule="auto"/>
        <w:ind w:left="0" w:firstLine="270"/>
        <w:jc w:val="both"/>
        <w:rPr>
          <w:rFonts w:ascii="Times New Roman" w:eastAsiaTheme="minorEastAsia" w:hAnsi="Times New Roman" w:cs="Times New Roman"/>
          <w:sz w:val="24"/>
          <w:szCs w:val="24"/>
        </w:rPr>
      </w:pPr>
      <m:oMath>
        <m:r>
          <w:rPr>
            <w:rFonts w:ascii="Cambria Math" w:eastAsia="Times New Roman" w:hAnsi="Times New Roman" w:cs="Times New Roman"/>
            <w:color w:val="000000"/>
            <w:sz w:val="24"/>
            <w:szCs w:val="24"/>
            <w:lang w:val="fr-FR"/>
          </w:rPr>
          <m:t>∫</m:t>
        </m:r>
        <m:r>
          <w:rPr>
            <w:rFonts w:ascii="Cambria Math" w:eastAsia="Times New Roman" w:hAnsi="Times New Roman" w:cs="Times New Roman"/>
            <w:color w:val="000000"/>
            <w:sz w:val="24"/>
            <w:szCs w:val="24"/>
            <w:lang w:val="fr-FR"/>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lang w:val="fr-FR"/>
          </w:rPr>
          <m:t>……</m:t>
        </m:r>
        <m:r>
          <w:rPr>
            <w:rFonts w:ascii="Cambria Math" w:eastAsia="Times New Roman" w:hAnsi="Times New Roman" w:cs="Times New Roman"/>
            <w:color w:val="000000"/>
            <w:sz w:val="24"/>
            <w:szCs w:val="24"/>
            <w:lang w:val="fr-FR"/>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lang w:val="fr-FR"/>
          </w:rPr>
          <m:t>)</m:t>
        </m:r>
        <m:r>
          <w:rPr>
            <w:rFonts w:ascii="Cambria Math" w:eastAsia="Times New Roman" w:hAnsi="Cambria Math" w:cs="Times New Roman"/>
            <w:color w:val="000000"/>
            <w:sz w:val="24"/>
            <w:szCs w:val="24"/>
            <w:lang w:val="fr-FR"/>
          </w:rPr>
          <m:t>∝</m:t>
        </m:r>
        <m:sSubSup>
          <m:sSubSupPr>
            <m:ctrlPr>
              <w:rPr>
                <w:rFonts w:ascii="Cambria Math" w:eastAsia="Times New Roman" w:hAnsi="Times New Roman"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ε</m:t>
            </m:r>
          </m:sub>
          <m:sup>
            <m:r>
              <w:rPr>
                <w:rFonts w:ascii="Cambria Math" w:eastAsia="Times New Roman" w:hAnsi="Cambria Math" w:cs="Times New Roman"/>
                <w:color w:val="000000"/>
                <w:sz w:val="24"/>
                <w:szCs w:val="24"/>
                <w:lang w:val="fr-FR"/>
              </w:rPr>
              <m:t>-</m:t>
            </m:r>
            <m:r>
              <w:rPr>
                <w:rFonts w:ascii="Cambria Math" w:eastAsia="Times New Roman" w:hAnsi="Cambria Math" w:cs="Times New Roman"/>
                <w:color w:val="000000"/>
                <w:sz w:val="24"/>
                <w:szCs w:val="24"/>
              </w:rPr>
              <m:t>T</m:t>
            </m:r>
          </m:sup>
        </m:sSubSup>
        <m:r>
          <w:rPr>
            <w:rFonts w:ascii="Cambria Math" w:eastAsia="Times New Roman" w:hAnsi="Cambria Math" w:cs="Times New Roman"/>
            <w:color w:val="000000"/>
            <w:sz w:val="24"/>
            <w:szCs w:val="24"/>
          </w:rPr>
          <m:t>exp</m:t>
        </m:r>
        <m:r>
          <w:rPr>
            <w:rFonts w:ascii="Cambria Math" w:eastAsia="Times New Roman" w:hAnsi="Times New Roman" w:cs="Times New Roman"/>
            <w:color w:val="000000"/>
            <w:sz w:val="24"/>
            <w:szCs w:val="24"/>
            <w:lang w:val="fr-FR"/>
          </w:rPr>
          <m:t>{</m:t>
        </m:r>
        <m:r>
          <w:rPr>
            <w:rFonts w:ascii="Cambria Math" w:eastAsia="Times New Roman" w:hAnsi="Times New Roman" w:cs="Times New Roman"/>
            <w:color w:val="000000"/>
            <w:sz w:val="24"/>
            <w:szCs w:val="24"/>
            <w:lang w:val="fr-FR"/>
          </w:rPr>
          <m:t>-</m:t>
        </m:r>
        <m:nary>
          <m:naryPr>
            <m:chr m:val="∑"/>
            <m:limLoc m:val="undOvr"/>
            <m:ctrlPr>
              <w:rPr>
                <w:rFonts w:ascii="Cambria Math" w:eastAsia="Times New Roman" w:hAnsi="Times New Roman" w:cs="Times New Roman"/>
                <w:i/>
                <w:color w:val="000000"/>
                <w:sz w:val="24"/>
                <w:szCs w:val="24"/>
              </w:rPr>
            </m:ctrlPr>
          </m:naryPr>
          <m:sub>
            <m:r>
              <w:rPr>
                <w:rFonts w:ascii="Cambria Math" w:eastAsia="Times New Roman" w:hAnsi="Cambria Math" w:cs="Times New Roman"/>
                <w:color w:val="000000"/>
                <w:sz w:val="24"/>
                <w:szCs w:val="24"/>
              </w:rPr>
              <m:t>t</m:t>
            </m:r>
            <m:r>
              <w:rPr>
                <w:rFonts w:ascii="Cambria Math" w:eastAsia="Times New Roman" w:hAnsi="Times New Roman" w:cs="Times New Roman"/>
                <w:color w:val="000000"/>
                <w:sz w:val="24"/>
                <w:szCs w:val="24"/>
                <w:lang w:val="fr-FR"/>
              </w:rPr>
              <m:t>=1</m:t>
            </m:r>
          </m:sub>
          <m:sup>
            <m:r>
              <w:rPr>
                <w:rFonts w:ascii="Cambria Math" w:eastAsia="Times New Roman" w:hAnsi="Cambria Math" w:cs="Times New Roman"/>
                <w:color w:val="000000"/>
                <w:sz w:val="24"/>
                <w:szCs w:val="24"/>
              </w:rPr>
              <m:t>T</m:t>
            </m:r>
          </m:sup>
          <m:e>
            <m:r>
              <w:rPr>
                <w:rFonts w:ascii="Cambria Math" w:eastAsia="Times New Roman" w:hAnsi="Cambria Math" w:cs="Times New Roman"/>
                <w:color w:val="000000"/>
                <w:sz w:val="24"/>
                <w:szCs w:val="24"/>
              </w:rPr>
              <m:t>ε</m:t>
            </m:r>
          </m:e>
        </m:nary>
      </m:oMath>
      <w:r w:rsidRPr="00DF4F9C">
        <w:rPr>
          <w:rFonts w:ascii="Times New Roman" w:eastAsia="Times New Roman" w:hAnsi="Times New Roman" w:cs="Times New Roman"/>
          <w:color w:val="000000"/>
          <w:sz w:val="24"/>
          <w:szCs w:val="24"/>
          <w:vertAlign w:val="subscript"/>
          <w:lang w:val="fr-FR"/>
        </w:rPr>
        <w:t>t</w:t>
      </w:r>
      <w:r w:rsidRPr="00DF4F9C">
        <w:rPr>
          <w:rFonts w:ascii="Times New Roman" w:eastAsia="Times New Roman" w:hAnsi="Times New Roman" w:cs="Times New Roman"/>
          <w:color w:val="000000"/>
          <w:sz w:val="24"/>
          <w:szCs w:val="24"/>
          <w:vertAlign w:val="superscript"/>
          <w:lang w:val="fr-FR"/>
        </w:rPr>
        <w:t>2</w:t>
      </w:r>
      <w:r w:rsidRPr="00DF4F9C">
        <w:rPr>
          <w:rFonts w:ascii="Times New Roman" w:eastAsia="Times New Roman" w:hAnsi="Times New Roman" w:cs="Times New Roman"/>
          <w:color w:val="000000"/>
          <w:sz w:val="24"/>
          <w:szCs w:val="24"/>
          <w:lang w:val="fr-FR"/>
        </w:rPr>
        <w:t>/</w:t>
      </w:r>
      <m:oMath>
        <m:sSubSup>
          <m:sSubSupPr>
            <m:ctrlPr>
              <w:rPr>
                <w:rFonts w:ascii="Cambria Math" w:eastAsia="Times New Roman" w:hAnsi="Times New Roman" w:cs="Times New Roman"/>
                <w:i/>
                <w:color w:val="000000"/>
                <w:sz w:val="24"/>
                <w:szCs w:val="24"/>
              </w:rPr>
            </m:ctrlPr>
          </m:sSubSupPr>
          <m:e>
            <m:r>
              <w:rPr>
                <w:rFonts w:ascii="Cambria Math" w:eastAsia="Times New Roman" w:hAnsi="Times New Roman" w:cs="Times New Roman"/>
                <w:color w:val="000000"/>
                <w:sz w:val="24"/>
                <w:szCs w:val="24"/>
                <w:lang w:val="fr-FR"/>
              </w:rPr>
              <m:t>2</m:t>
            </m:r>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ε</m:t>
            </m:r>
          </m:sub>
          <m:sup>
            <m:r>
              <w:rPr>
                <w:rFonts w:ascii="Cambria Math" w:eastAsia="Times New Roman" w:hAnsi="Times New Roman" w:cs="Times New Roman"/>
                <w:color w:val="000000"/>
                <w:sz w:val="24"/>
                <w:szCs w:val="24"/>
                <w:lang w:val="fr-FR"/>
              </w:rPr>
              <m:t>2</m:t>
            </m:r>
          </m:sup>
        </m:sSubSup>
        <m:r>
          <w:rPr>
            <w:rFonts w:ascii="Cambria Math" w:eastAsia="Times New Roman" w:hAnsi="Times New Roman" w:cs="Times New Roman"/>
            <w:color w:val="000000"/>
            <w:sz w:val="24"/>
            <w:szCs w:val="24"/>
            <w:lang w:val="fr-FR"/>
          </w:rPr>
          <m:t>}</m:t>
        </m:r>
      </m:oMath>
      <w:r w:rsidR="00B87FF1">
        <w:rPr>
          <w:rFonts w:ascii="Times New Roman" w:eastAsiaTheme="minorEastAsia" w:hAnsi="Times New Roman" w:cs="Times New Roman"/>
          <w:sz w:val="24"/>
          <w:szCs w:val="24"/>
        </w:rPr>
        <w:t>………. …..  (2</w:t>
      </w:r>
      <w:r w:rsidR="00DE5737">
        <w:rPr>
          <w:rFonts w:ascii="Times New Roman" w:eastAsiaTheme="minorEastAsia" w:hAnsi="Times New Roman" w:cs="Times New Roman"/>
          <w:sz w:val="24"/>
          <w:szCs w:val="24"/>
        </w:rPr>
        <w:t>.11</w:t>
      </w:r>
      <w:r w:rsidR="00DE5737" w:rsidRPr="00DF4F9C">
        <w:rPr>
          <w:rFonts w:ascii="Times New Roman" w:eastAsiaTheme="minorEastAsia" w:hAnsi="Times New Roman" w:cs="Times New Roman"/>
          <w:sz w:val="24"/>
          <w:szCs w:val="24"/>
        </w:rPr>
        <w:t>)</w:t>
      </w:r>
    </w:p>
    <w:p w:rsidR="00DF4F9C" w:rsidRPr="00DF4F9C" w:rsidRDefault="00DF4F9C" w:rsidP="00FC52CF">
      <w:pPr>
        <w:spacing w:line="480" w:lineRule="auto"/>
        <w:ind w:firstLine="270"/>
        <w:jc w:val="both"/>
        <w:rPr>
          <w:rFonts w:ascii="Times New Roman" w:eastAsia="Times New Roman" w:hAnsi="Times New Roman" w:cs="Times New Roman"/>
          <w:color w:val="000000"/>
          <w:sz w:val="24"/>
          <w:szCs w:val="24"/>
        </w:rPr>
      </w:pPr>
      <w:r w:rsidRPr="00F944E9">
        <w:rPr>
          <w:rStyle w:val="DefaultChar"/>
        </w:rPr>
        <w:t xml:space="preserve">In order to solve the </w:t>
      </w:r>
      <w:r w:rsidR="00B87FF1">
        <w:rPr>
          <w:rStyle w:val="DefaultChar"/>
        </w:rPr>
        <w:t>estimation problem, equations (2.8) and (2</w:t>
      </w:r>
      <w:r w:rsidRPr="00F944E9">
        <w:rPr>
          <w:rStyle w:val="DefaultChar"/>
        </w:rPr>
        <w:t>.9) should be written in terms of the observed data and the set of parameters (θ,Φ,</w:t>
      </w:r>
      <m:oMath>
        <m:r>
          <w:rPr>
            <w:rFonts w:ascii="Cambria Math" w:eastAsia="Times New Roman" w:hAnsi="Times New Roman" w:cs="Times New Roman"/>
            <w:color w:val="000000"/>
            <w:sz w:val="24"/>
            <w:szCs w:val="24"/>
          </w:rPr>
          <m:t xml:space="preserve"> </m:t>
        </m:r>
        <m:r>
          <w:rPr>
            <w:rFonts w:ascii="Cambria Math" w:eastAsia="Times New Roman" w:hAnsi="Cambria Math" w:cs="Times New Roman"/>
            <w:color w:val="000000"/>
            <w:sz w:val="24"/>
            <w:szCs w:val="24"/>
          </w:rPr>
          <m:t>δ</m:t>
        </m:r>
        <m:r>
          <w:rPr>
            <w:rFonts w:ascii="Cambria Math" w:eastAsia="Times New Roman" w:hAnsi="Times New Roman" w:cs="Times New Roman"/>
            <w:color w:val="000000"/>
            <w:sz w:val="24"/>
            <w:szCs w:val="24"/>
          </w:rPr>
          <m:t>)</m:t>
        </m:r>
      </m:oMath>
      <w:r w:rsidRPr="00DF4F9C">
        <w:rPr>
          <w:rFonts w:ascii="Times New Roman" w:eastAsia="Times New Roman" w:hAnsi="Times New Roman" w:cs="Times New Roman"/>
          <w:color w:val="000000"/>
          <w:sz w:val="24"/>
          <w:szCs w:val="24"/>
        </w:rPr>
        <w:t xml:space="preserve">. An ARMA(p, q) process for the stationary transformation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t</m:t>
            </m:r>
          </m:sub>
        </m:sSub>
      </m:oMath>
      <w:r w:rsidRPr="00DF4F9C">
        <w:rPr>
          <w:rFonts w:ascii="Times New Roman" w:eastAsia="Times New Roman" w:hAnsi="Times New Roman" w:cs="Times New Roman"/>
          <w:color w:val="000000"/>
          <w:sz w:val="24"/>
          <w:szCs w:val="24"/>
        </w:rPr>
        <w:t xml:space="preserve"> can be expressed as: </w:t>
      </w:r>
    </w:p>
    <w:p w:rsidR="00DF4F9C" w:rsidRPr="00DE5737" w:rsidRDefault="00EA1AC9" w:rsidP="00DE5737">
      <w:pPr>
        <w:pStyle w:val="ListParagraph"/>
        <w:spacing w:line="480" w:lineRule="auto"/>
        <w:ind w:left="0" w:firstLine="270"/>
        <w:jc w:val="both"/>
        <w:rPr>
          <w:rFonts w:ascii="Times New Roman" w:eastAsiaTheme="minorEastAsia" w:hAnsi="Times New Roman" w:cs="Times New Roman"/>
          <w:sz w:val="24"/>
          <w:szCs w:val="24"/>
        </w:rPr>
      </w:pPr>
      <m:oMath>
        <m:sSub>
          <m:sSubPr>
            <m:ctrlPr>
              <w:rPr>
                <w:rFonts w:ascii="Cambria Math" w:eastAsia="Times New Roman" w:hAnsi="Times New Roman" w:cs="Times New Roman"/>
                <w:color w:val="000000"/>
                <w:sz w:val="24"/>
                <w:szCs w:val="24"/>
              </w:rPr>
            </m:ctrlPr>
          </m:sSubPr>
          <m:e>
            <m:r>
              <m:rPr>
                <m:sty m:val="p"/>
              </m:rPr>
              <w:rPr>
                <w:rFonts w:ascii="Cambria Math" w:eastAsia="Times New Roman" w:hAnsi="Times New Roman" w:cs="Times New Roman"/>
                <w:color w:val="000000"/>
                <w:sz w:val="24"/>
                <w:szCs w:val="24"/>
              </w:rPr>
              <m:t>ε</m:t>
            </m:r>
          </m:e>
          <m:sub>
            <m:r>
              <m:rPr>
                <m:sty m:val="p"/>
              </m:rPr>
              <w:rPr>
                <w:rFonts w:ascii="Cambria Math" w:eastAsia="Times New Roman" w:hAnsi="Times New Roman" w:cs="Times New Roman"/>
                <w:color w:val="000000"/>
                <w:sz w:val="24"/>
                <w:szCs w:val="24"/>
              </w:rPr>
              <m:t>t</m:t>
            </m:r>
          </m:sub>
        </m:sSub>
        <m:r>
          <w:rPr>
            <w:rFonts w:ascii="Cambria Math" w:eastAsia="Cambria Math" w:hAnsi="Times New Roman" w:cs="Times New Roman"/>
            <w:color w:val="000000"/>
            <w:sz w:val="24"/>
            <w:szCs w:val="24"/>
          </w:rPr>
          <m:t>=</m:t>
        </m:r>
        <m:sSub>
          <m:sSubPr>
            <m:ctrlPr>
              <w:rPr>
                <w:rFonts w:ascii="Cambria Math" w:eastAsia="Cambria Math" w:hAnsi="Times New Roman" w:cs="Times New Roman"/>
                <w:i/>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r>
          <w:rPr>
            <w:rFonts w:ascii="Cambria Math" w:eastAsia="Cambria Math" w:hAnsi="Cambria Math" w:cs="Times New Roman"/>
            <w:color w:val="000000"/>
            <w:sz w:val="24"/>
            <w:szCs w:val="24"/>
          </w:rPr>
          <m:t>-</m:t>
        </m:r>
        <m:r>
          <w:rPr>
            <w:rFonts w:ascii="Cambria Math" w:eastAsia="Cambria Math" w:hAnsi="Times New Roman" w:cs="Times New Roman"/>
            <w:color w:val="000000"/>
            <w:sz w:val="24"/>
            <w:szCs w:val="24"/>
          </w:rPr>
          <m:t xml:space="preserve"> </m:t>
        </m:r>
        <m:r>
          <w:rPr>
            <w:rFonts w:ascii="Cambria Math" w:eastAsia="Cambria Math" w:hAnsi="Cambria Math" w:cs="Times New Roman"/>
            <w:color w:val="000000"/>
            <w:sz w:val="24"/>
            <w:szCs w:val="24"/>
          </w:rPr>
          <m:t>δ</m:t>
        </m:r>
        <m:r>
          <w:rPr>
            <w:rFonts w:ascii="Cambria Math" w:eastAsia="Cambria Math" w:hAnsi="Times New Roman" w:cs="Times New Roman"/>
            <w:color w:val="000000"/>
            <w:sz w:val="24"/>
            <w:szCs w:val="24"/>
          </w:rPr>
          <m:t xml:space="preserve"> </m:t>
        </m:r>
        <m:r>
          <w:rPr>
            <w:rFonts w:ascii="Cambria Math" w:eastAsia="Cambria Math" w:hAnsi="Times New Roman" w:cs="Times New Roman"/>
            <w:color w:val="000000"/>
            <w:sz w:val="24"/>
            <w:szCs w:val="24"/>
          </w:rPr>
          <m:t>-</m:t>
        </m:r>
        <m:nary>
          <m:naryPr>
            <m:chr m:val="∑"/>
            <m:grow m:val="on"/>
            <m:ctrlPr>
              <w:rPr>
                <w:rFonts w:ascii="Cambria Math" w:eastAsia="Times New Roman" w:hAnsi="Times New Roman" w:cs="Times New Roman"/>
                <w:color w:val="000000"/>
                <w:sz w:val="24"/>
                <w:szCs w:val="24"/>
              </w:rPr>
            </m:ctrlPr>
          </m:naryPr>
          <m:sub>
            <m:r>
              <w:rPr>
                <w:rFonts w:ascii="Cambria Math" w:eastAsia="Cambria Math" w:hAnsi="Cambria Math" w:cs="Times New Roman"/>
                <w:color w:val="000000"/>
                <w:sz w:val="24"/>
                <w:szCs w:val="24"/>
              </w:rPr>
              <m:t>i</m:t>
            </m:r>
            <m:r>
              <w:rPr>
                <w:rFonts w:ascii="Cambria Math" w:eastAsia="Cambria Math" w:hAnsi="Times New Roman" w:cs="Times New Roman"/>
                <w:color w:val="000000"/>
                <w:sz w:val="24"/>
                <w:szCs w:val="24"/>
              </w:rPr>
              <m:t>=1</m:t>
            </m:r>
          </m:sub>
          <m:sup>
            <m:r>
              <w:rPr>
                <w:rFonts w:ascii="Cambria Math" w:eastAsia="Cambria Math" w:hAnsi="Cambria Math" w:cs="Times New Roman"/>
                <w:color w:val="000000"/>
                <w:sz w:val="24"/>
                <w:szCs w:val="24"/>
              </w:rPr>
              <m:t>p</m:t>
            </m:r>
          </m:sup>
          <m:e>
            <m:sSub>
              <m:sSubPr>
                <m:ctrlPr>
                  <w:rPr>
                    <w:rFonts w:ascii="Cambria Math" w:eastAsia="Times New Roman" w:hAnsi="Times New Roman" w:cs="Times New Roman"/>
                    <w:color w:val="000000"/>
                    <w:sz w:val="24"/>
                    <w:szCs w:val="24"/>
                  </w:rPr>
                </m:ctrlPr>
              </m:sSubPr>
              <m:e>
                <m:r>
                  <m:rPr>
                    <m:sty m:val="p"/>
                  </m:rPr>
                  <w:rPr>
                    <w:rFonts w:ascii="Cambria Math" w:eastAsia="Times New Roman" w:hAnsi="Cambria Math" w:cs="Times New Roman"/>
                    <w:color w:val="000000"/>
                    <w:sz w:val="24"/>
                    <w:szCs w:val="24"/>
                  </w:rPr>
                  <m:t>∅</m:t>
                </m:r>
              </m:e>
              <m:sub>
                <m:r>
                  <m:rPr>
                    <m:sty m:val="p"/>
                  </m:rPr>
                  <w:rPr>
                    <w:rFonts w:ascii="Cambria Math" w:eastAsia="Times New Roman" w:hAnsi="Times New Roman" w:cs="Times New Roman"/>
                    <w:color w:val="000000"/>
                    <w:sz w:val="24"/>
                    <w:szCs w:val="24"/>
                  </w:rPr>
                  <m:t xml:space="preserve">i </m:t>
                </m:r>
                <m:sSup>
                  <m:sSupPr>
                    <m:ctrlPr>
                      <w:rPr>
                        <w:rFonts w:ascii="Cambria Math" w:eastAsia="Times New Roman" w:hAnsi="Times New Roman" w:cs="Times New Roman"/>
                        <w:color w:val="000000"/>
                        <w:sz w:val="24"/>
                        <w:szCs w:val="24"/>
                      </w:rPr>
                    </m:ctrlPr>
                  </m:sSupPr>
                  <m:e>
                    <m:r>
                      <m:rPr>
                        <m:sty m:val="p"/>
                      </m:rPr>
                      <w:rPr>
                        <w:rFonts w:ascii="Cambria Math" w:eastAsia="Times New Roman" w:hAnsi="Times New Roman" w:cs="Times New Roman"/>
                        <w:color w:val="000000"/>
                        <w:sz w:val="24"/>
                        <w:szCs w:val="24"/>
                      </w:rPr>
                      <m:t>z</m:t>
                    </m:r>
                  </m:e>
                  <m:sup>
                    <m:r>
                      <m:rPr>
                        <m:sty m:val="p"/>
                      </m:rPr>
                      <w:rPr>
                        <w:rFonts w:ascii="Cambria Math" w:eastAsia="Times New Roman" w:hAnsi="Times New Roman" w:cs="Times New Roman"/>
                        <w:color w:val="000000"/>
                        <w:sz w:val="24"/>
                        <w:szCs w:val="24"/>
                      </w:rPr>
                      <m:t>j</m:t>
                    </m:r>
                    <m:r>
                      <m:rPr>
                        <m:sty m:val="p"/>
                      </m:rPr>
                      <w:rPr>
                        <w:rFonts w:ascii="Cambria Math" w:eastAsia="Times New Roman" w:hAnsi="Times New Roman" w:cs="Times New Roman"/>
                        <w:color w:val="000000"/>
                        <w:sz w:val="24"/>
                        <w:szCs w:val="24"/>
                      </w:rPr>
                      <m:t>-</m:t>
                    </m:r>
                    <m:r>
                      <m:rPr>
                        <m:sty m:val="p"/>
                      </m:rPr>
                      <w:rPr>
                        <w:rFonts w:ascii="Cambria Math" w:eastAsia="Times New Roman" w:hAnsi="Times New Roman" w:cs="Times New Roman"/>
                        <w:color w:val="000000"/>
                        <w:sz w:val="24"/>
                        <w:szCs w:val="24"/>
                      </w:rPr>
                      <m:t>i</m:t>
                    </m:r>
                  </m:sup>
                </m:sSup>
              </m:sub>
            </m:sSub>
            <m:r>
              <m:rPr>
                <m:sty m:val="p"/>
              </m:rPr>
              <w:rPr>
                <w:rFonts w:ascii="Cambria Math" w:eastAsia="Times New Roman" w:hAnsi="Times New Roman" w:cs="Times New Roman"/>
                <w:color w:val="000000"/>
                <w:sz w:val="24"/>
                <w:szCs w:val="24"/>
              </w:rPr>
              <m:t xml:space="preserve"> </m:t>
            </m:r>
            <m:r>
              <m:rPr>
                <m:sty m:val="p"/>
              </m:rPr>
              <w:rPr>
                <w:rFonts w:ascii="Cambria Math" w:eastAsia="Times New Roman" w:hAnsi="Times New Roman" w:cs="Times New Roman"/>
                <w:color w:val="000000"/>
                <w:sz w:val="24"/>
                <w:szCs w:val="24"/>
              </w:rPr>
              <m:t>-</m:t>
            </m:r>
          </m:e>
        </m:nary>
        <m:nary>
          <m:naryPr>
            <m:chr m:val="∑"/>
            <m:grow m:val="on"/>
            <m:ctrlPr>
              <w:rPr>
                <w:rFonts w:ascii="Cambria Math" w:eastAsia="Times New Roman" w:hAnsi="Times New Roman" w:cs="Times New Roman"/>
                <w:color w:val="000000"/>
                <w:sz w:val="24"/>
                <w:szCs w:val="24"/>
              </w:rPr>
            </m:ctrlPr>
          </m:naryPr>
          <m:sub>
            <m:r>
              <w:rPr>
                <w:rFonts w:ascii="Cambria Math" w:eastAsia="Cambria Math" w:hAnsi="Cambria Math" w:cs="Times New Roman"/>
                <w:color w:val="000000"/>
                <w:sz w:val="24"/>
                <w:szCs w:val="24"/>
              </w:rPr>
              <m:t>b</m:t>
            </m:r>
          </m:sub>
          <m:sup>
            <m:r>
              <w:rPr>
                <w:rFonts w:ascii="Cambria Math" w:eastAsia="Cambria Math" w:hAnsi="Cambria Math" w:cs="Times New Roman"/>
                <w:color w:val="000000"/>
                <w:sz w:val="24"/>
                <w:szCs w:val="24"/>
              </w:rPr>
              <m:t>t</m:t>
            </m:r>
            <m:r>
              <w:rPr>
                <w:rFonts w:ascii="Cambria Math" w:eastAsia="Cambria Math" w:hAnsi="Times New Roman" w:cs="Times New Roman"/>
                <w:color w:val="000000"/>
                <w:sz w:val="24"/>
                <w:szCs w:val="24"/>
              </w:rPr>
              <m:t>=1</m:t>
            </m:r>
          </m:sup>
          <m:e>
            <m:sSup>
              <m:sSupPr>
                <m:ctrlPr>
                  <w:rPr>
                    <w:rFonts w:ascii="Cambria Math" w:eastAsia="Times New Roman" w:hAnsi="Times New Roman" w:cs="Times New Roman"/>
                    <w:color w:val="000000"/>
                    <w:sz w:val="24"/>
                    <w:szCs w:val="24"/>
                  </w:rPr>
                </m:ctrlPr>
              </m:sSupPr>
              <m:e>
                <m:r>
                  <w:rPr>
                    <w:rFonts w:ascii="Cambria Math" w:eastAsia="Cambria Math" w:hAnsi="Cambria Math" w:cs="Times New Roman"/>
                    <w:color w:val="000000"/>
                    <w:sz w:val="24"/>
                    <w:szCs w:val="24"/>
                  </w:rPr>
                  <m:t>θ</m:t>
                </m:r>
              </m:e>
              <m:sup>
                <m:r>
                  <w:rPr>
                    <w:rFonts w:ascii="Cambria Math" w:eastAsia="Cambria Math" w:hAnsi="Cambria Math" w:cs="Times New Roman"/>
                    <w:color w:val="000000"/>
                    <w:sz w:val="24"/>
                    <w:szCs w:val="24"/>
                  </w:rPr>
                  <m:t>i</m:t>
                </m:r>
              </m:sup>
            </m:sSup>
            <m:sSup>
              <m:sSupPr>
                <m:ctrlPr>
                  <w:rPr>
                    <w:rFonts w:ascii="Cambria Math" w:eastAsia="Times New Roman" w:hAnsi="Times New Roman" w:cs="Times New Roman"/>
                    <w:color w:val="000000"/>
                    <w:sz w:val="24"/>
                    <w:szCs w:val="24"/>
                  </w:rPr>
                </m:ctrlPr>
              </m:sSupPr>
              <m:e>
                <m:r>
                  <w:rPr>
                    <w:rFonts w:ascii="Cambria Math" w:eastAsia="Cambria Math" w:hAnsi="Cambria Math" w:cs="Times New Roman"/>
                    <w:color w:val="000000"/>
                    <w:sz w:val="24"/>
                    <w:szCs w:val="24"/>
                  </w:rPr>
                  <m:t>ε</m:t>
                </m:r>
              </m:e>
              <m:sup>
                <m:r>
                  <w:rPr>
                    <w:rFonts w:ascii="Cambria Math" w:eastAsia="Cambria Math" w:hAnsi="Cambria Math" w:cs="Times New Roman"/>
                    <w:color w:val="000000"/>
                    <w:sz w:val="24"/>
                    <w:szCs w:val="24"/>
                  </w:rPr>
                  <m:t>i-j</m:t>
                </m:r>
              </m:sup>
            </m:sSup>
          </m:e>
        </m:nary>
      </m:oMath>
      <w:r w:rsidR="00B87FF1">
        <w:rPr>
          <w:rFonts w:ascii="Times New Roman" w:eastAsiaTheme="minorEastAsia" w:hAnsi="Times New Roman" w:cs="Times New Roman"/>
          <w:sz w:val="24"/>
          <w:szCs w:val="24"/>
        </w:rPr>
        <w:t>………. …..  (2</w:t>
      </w:r>
      <w:r w:rsidR="00DE5737">
        <w:rPr>
          <w:rFonts w:ascii="Times New Roman" w:eastAsiaTheme="minorEastAsia" w:hAnsi="Times New Roman" w:cs="Times New Roman"/>
          <w:sz w:val="24"/>
          <w:szCs w:val="24"/>
        </w:rPr>
        <w:t>.12</w:t>
      </w:r>
      <w:r w:rsidR="00DE5737" w:rsidRPr="00DF4F9C">
        <w:rPr>
          <w:rFonts w:ascii="Times New Roman" w:eastAsiaTheme="minorEastAsia" w:hAnsi="Times New Roman" w:cs="Times New Roman"/>
          <w:sz w:val="24"/>
          <w:szCs w:val="24"/>
        </w:rPr>
        <w:t>)</w:t>
      </w:r>
    </w:p>
    <w:p w:rsidR="00DF4F9C" w:rsidRPr="00F944E9" w:rsidRDefault="00DF4F9C" w:rsidP="001408B6">
      <w:pPr>
        <w:pStyle w:val="ListParagraph"/>
        <w:spacing w:line="480" w:lineRule="auto"/>
        <w:ind w:left="0" w:firstLine="270"/>
        <w:jc w:val="both"/>
        <w:rPr>
          <w:rStyle w:val="DefaultChar"/>
        </w:rPr>
      </w:pPr>
      <w:r w:rsidRPr="00F944E9">
        <w:rPr>
          <w:rStyle w:val="DefaultChar"/>
        </w:rPr>
        <w:t>Then, to compute the innovations corresponding to a given set of observations (</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Times New Roman" w:cs="Times New Roman"/>
                <w:color w:val="000000"/>
                <w:sz w:val="24"/>
                <w:szCs w:val="24"/>
              </w:rPr>
              <m:t>1</m:t>
            </m:r>
          </m:sub>
        </m:sSub>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t</m:t>
            </m:r>
          </m:sub>
        </m:sSub>
        <m:r>
          <w:rPr>
            <w:rFonts w:ascii="Cambria Math" w:eastAsia="Times New Roman" w:hAnsi="Times New Roman" w:cs="Times New Roman"/>
            <w:color w:val="000000"/>
            <w:sz w:val="24"/>
            <w:szCs w:val="24"/>
          </w:rPr>
          <m:t>)</m:t>
        </m:r>
      </m:oMath>
      <w:r w:rsidRPr="00F944E9">
        <w:rPr>
          <w:rStyle w:val="DefaultChar"/>
        </w:rPr>
        <w:t xml:space="preserve">  and parameters, it is necessary to count with the starting values</w:t>
      </w:r>
      <m:oMath>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Times New Roman" w:cs="Times New Roman"/>
                <w:color w:val="000000"/>
                <w:sz w:val="24"/>
                <w:szCs w:val="24"/>
              </w:rPr>
              <m:t>0</m:t>
            </m:r>
          </m:sub>
        </m:sSub>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p</m:t>
            </m:r>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1</m:t>
            </m:r>
          </m:sub>
        </m:sSub>
        <m:r>
          <w:rPr>
            <w:rFonts w:ascii="Cambria Math" w:eastAsia="Times New Roman" w:hAnsi="Times New Roman" w:cs="Times New Roman"/>
            <w:color w:val="000000"/>
            <w:sz w:val="24"/>
            <w:szCs w:val="24"/>
          </w:rPr>
          <m:t xml:space="preserve">,  </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Times New Roman" w:cs="Times New Roman"/>
                <w:color w:val="000000"/>
                <w:sz w:val="24"/>
                <w:szCs w:val="24"/>
              </w:rPr>
              <m:t>0</m:t>
            </m:r>
          </m:sub>
        </m:sSub>
        <m:r>
          <w:rPr>
            <w:rFonts w:ascii="Cambria Math" w:eastAsia="Times New Roman" w:hAnsi="Times New Roman" w:cs="Times New Roman"/>
            <w:color w:val="000000"/>
            <w:sz w:val="24"/>
            <w:szCs w:val="24"/>
          </w:rPr>
          <m:t>..,..,</m:t>
        </m:r>
        <m:sSub>
          <m:sSubPr>
            <m:ctrlPr>
              <w:rPr>
                <w:rFonts w:ascii="Cambria Math" w:eastAsia="Times New Roman" w:hAnsi="Times New Roman"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q</m:t>
            </m:r>
            <m:r>
              <w:rPr>
                <w:rFonts w:ascii="Cambria Math" w:eastAsia="Times New Roman" w:hAnsi="Times New Roman" w:cs="Times New Roman"/>
                <w:color w:val="000000"/>
                <w:sz w:val="24"/>
                <w:szCs w:val="24"/>
              </w:rPr>
              <m:t>-</m:t>
            </m:r>
            <m:r>
              <w:rPr>
                <w:rFonts w:ascii="Cambria Math" w:eastAsia="Times New Roman" w:hAnsi="Times New Roman" w:cs="Times New Roman"/>
                <w:color w:val="000000"/>
                <w:sz w:val="24"/>
                <w:szCs w:val="24"/>
              </w:rPr>
              <m:t>1</m:t>
            </m:r>
          </m:sub>
        </m:sSub>
      </m:oMath>
      <w:r w:rsidRPr="00F944E9">
        <w:rPr>
          <w:rStyle w:val="DefaultChar"/>
        </w:rPr>
        <w:t>. More realistically, the innovations should be approximated by setting appropriate conditions about the initial values, giving to conditional least squares or conditional maximum likelihood estimators.</w:t>
      </w:r>
    </w:p>
    <w:p w:rsidR="00215C2A" w:rsidRPr="00F802F9" w:rsidRDefault="00215C2A" w:rsidP="001408B6">
      <w:pPr>
        <w:autoSpaceDE w:val="0"/>
        <w:autoSpaceDN w:val="0"/>
        <w:adjustRightInd w:val="0"/>
        <w:spacing w:after="0" w:line="480" w:lineRule="auto"/>
        <w:jc w:val="both"/>
        <w:rPr>
          <w:rFonts w:ascii="Times New Roman" w:hAnsi="Times New Roman" w:cs="Times New Roman"/>
          <w:sz w:val="24"/>
          <w:szCs w:val="24"/>
        </w:rPr>
      </w:pPr>
      <w:r w:rsidRPr="00F802F9">
        <w:rPr>
          <w:rFonts w:ascii="Times New Roman" w:hAnsi="Times New Roman" w:cs="Times New Roman"/>
          <w:sz w:val="24"/>
          <w:szCs w:val="24"/>
        </w:rPr>
        <w:t>In the case of computing more models we choose the model where AIC (Akai information</w:t>
      </w:r>
    </w:p>
    <w:p w:rsidR="00215C2A" w:rsidRPr="00F802F9" w:rsidRDefault="00215C2A" w:rsidP="001408B6">
      <w:pPr>
        <w:autoSpaceDE w:val="0"/>
        <w:autoSpaceDN w:val="0"/>
        <w:adjustRightInd w:val="0"/>
        <w:spacing w:after="0" w:line="480" w:lineRule="auto"/>
        <w:jc w:val="both"/>
        <w:rPr>
          <w:rFonts w:ascii="Times New Roman" w:hAnsi="Times New Roman" w:cs="Times New Roman"/>
          <w:sz w:val="24"/>
          <w:szCs w:val="24"/>
        </w:rPr>
      </w:pPr>
      <w:r w:rsidRPr="00F802F9">
        <w:rPr>
          <w:rFonts w:ascii="Times New Roman" w:hAnsi="Times New Roman" w:cs="Times New Roman"/>
          <w:sz w:val="24"/>
          <w:szCs w:val="24"/>
        </w:rPr>
        <w:t>criteria), respectively SBC (Schwartz-Bayes criteria) are minimal and Log likelihood is</w:t>
      </w:r>
    </w:p>
    <w:p w:rsidR="00215C2A" w:rsidRPr="00F802F9" w:rsidRDefault="00215C2A" w:rsidP="001408B6">
      <w:pPr>
        <w:autoSpaceDE w:val="0"/>
        <w:autoSpaceDN w:val="0"/>
        <w:adjustRightInd w:val="0"/>
        <w:spacing w:after="0" w:line="480" w:lineRule="auto"/>
        <w:jc w:val="both"/>
        <w:rPr>
          <w:rFonts w:ascii="Times New Roman" w:hAnsi="Times New Roman" w:cs="Times New Roman"/>
          <w:sz w:val="24"/>
          <w:szCs w:val="24"/>
        </w:rPr>
      </w:pPr>
      <w:r w:rsidRPr="00F802F9">
        <w:rPr>
          <w:rFonts w:ascii="Times New Roman" w:hAnsi="Times New Roman" w:cs="Times New Roman"/>
          <w:sz w:val="24"/>
          <w:szCs w:val="24"/>
        </w:rPr>
        <w:t>maximal. At the end we verify if the residual component is the white noise. In ARIMA</w:t>
      </w:r>
    </w:p>
    <w:p w:rsidR="00215C2A" w:rsidRPr="00F802F9" w:rsidRDefault="00215C2A" w:rsidP="001408B6">
      <w:pPr>
        <w:spacing w:line="480" w:lineRule="auto"/>
        <w:jc w:val="both"/>
        <w:rPr>
          <w:rFonts w:ascii="Times New Roman" w:hAnsi="Times New Roman" w:cs="Times New Roman"/>
          <w:i/>
          <w:iCs/>
          <w:sz w:val="24"/>
          <w:szCs w:val="24"/>
        </w:rPr>
      </w:pPr>
      <w:r w:rsidRPr="00F802F9">
        <w:rPr>
          <w:rFonts w:ascii="Times New Roman" w:hAnsi="Times New Roman" w:cs="Times New Roman"/>
          <w:sz w:val="24"/>
          <w:szCs w:val="24"/>
        </w:rPr>
        <w:t xml:space="preserve">models, we assume dependence between the quantities </w:t>
      </w:r>
      <w:r w:rsidRPr="00F802F9">
        <w:rPr>
          <w:rFonts w:ascii="Times New Roman" w:hAnsi="Times New Roman" w:cs="Times New Roman"/>
          <w:i/>
          <w:iCs/>
          <w:sz w:val="24"/>
          <w:szCs w:val="24"/>
        </w:rPr>
        <w:t>yt</w:t>
      </w:r>
      <w:r w:rsidRPr="00F802F9">
        <w:rPr>
          <w:rFonts w:ascii="Times New Roman" w:hAnsi="Times New Roman" w:cs="Times New Roman"/>
          <w:sz w:val="24"/>
          <w:szCs w:val="24"/>
        </w:rPr>
        <w:t xml:space="preserve">-2 </w:t>
      </w:r>
      <w:r w:rsidRPr="00F802F9">
        <w:rPr>
          <w:rFonts w:ascii="Times New Roman" w:hAnsi="Times New Roman" w:cs="Times New Roman"/>
          <w:i/>
          <w:iCs/>
          <w:sz w:val="24"/>
          <w:szCs w:val="24"/>
        </w:rPr>
        <w:t>, yt</w:t>
      </w:r>
      <w:r w:rsidRPr="00F802F9">
        <w:rPr>
          <w:rFonts w:ascii="Times New Roman" w:hAnsi="Times New Roman" w:cs="Times New Roman"/>
          <w:sz w:val="24"/>
          <w:szCs w:val="24"/>
        </w:rPr>
        <w:t>-1</w:t>
      </w:r>
      <w:r w:rsidRPr="00F802F9">
        <w:rPr>
          <w:rFonts w:ascii="Times New Roman" w:hAnsi="Times New Roman" w:cs="Times New Roman"/>
          <w:i/>
          <w:iCs/>
          <w:sz w:val="24"/>
          <w:szCs w:val="24"/>
        </w:rPr>
        <w:t>, yt , yt</w:t>
      </w:r>
      <w:r w:rsidRPr="00F802F9">
        <w:rPr>
          <w:rFonts w:ascii="Times New Roman" w:hAnsi="Times New Roman" w:cs="Times New Roman"/>
          <w:sz w:val="24"/>
          <w:szCs w:val="24"/>
        </w:rPr>
        <w:t>+1</w:t>
      </w:r>
      <w:r w:rsidRPr="00F802F9">
        <w:rPr>
          <w:rFonts w:ascii="Times New Roman" w:hAnsi="Times New Roman" w:cs="Times New Roman"/>
          <w:i/>
          <w:iCs/>
          <w:sz w:val="24"/>
          <w:szCs w:val="24"/>
        </w:rPr>
        <w:t>, yt</w:t>
      </w:r>
      <w:r w:rsidRPr="00F802F9">
        <w:rPr>
          <w:rFonts w:ascii="Times New Roman" w:hAnsi="Times New Roman" w:cs="Times New Roman"/>
          <w:sz w:val="24"/>
          <w:szCs w:val="24"/>
        </w:rPr>
        <w:t xml:space="preserve">-2 </w:t>
      </w:r>
      <w:r w:rsidRPr="00F802F9">
        <w:rPr>
          <w:rFonts w:ascii="Times New Roman" w:hAnsi="Times New Roman" w:cs="Times New Roman"/>
          <w:i/>
          <w:iCs/>
          <w:sz w:val="24"/>
          <w:szCs w:val="24"/>
        </w:rPr>
        <w:t>,...</w:t>
      </w:r>
    </w:p>
    <w:p w:rsidR="00215C2A" w:rsidRPr="00F802F9" w:rsidRDefault="00215C2A" w:rsidP="001408B6">
      <w:pPr>
        <w:autoSpaceDE w:val="0"/>
        <w:autoSpaceDN w:val="0"/>
        <w:adjustRightInd w:val="0"/>
        <w:spacing w:after="0" w:line="480" w:lineRule="auto"/>
        <w:jc w:val="both"/>
        <w:rPr>
          <w:rFonts w:ascii="Times New Roman" w:hAnsi="Times New Roman" w:cs="Times New Roman"/>
          <w:sz w:val="24"/>
          <w:szCs w:val="24"/>
        </w:rPr>
      </w:pPr>
      <w:r w:rsidRPr="00F802F9">
        <w:rPr>
          <w:rFonts w:ascii="Times New Roman" w:hAnsi="Times New Roman" w:cs="Times New Roman"/>
          <w:sz w:val="24"/>
          <w:szCs w:val="24"/>
        </w:rPr>
        <w:lastRenderedPageBreak/>
        <w:t>If this process contains the seasonal fluctuation, as it is in this model, we can expect</w:t>
      </w:r>
      <w:r w:rsidR="00F97EAA">
        <w:rPr>
          <w:rFonts w:ascii="Times New Roman" w:hAnsi="Times New Roman" w:cs="Times New Roman"/>
          <w:sz w:val="24"/>
          <w:szCs w:val="24"/>
        </w:rPr>
        <w:t xml:space="preserve"> </w:t>
      </w:r>
      <w:r w:rsidRPr="00F802F9">
        <w:rPr>
          <w:rFonts w:ascii="Times New Roman" w:hAnsi="Times New Roman" w:cs="Times New Roman"/>
          <w:sz w:val="24"/>
          <w:szCs w:val="24"/>
        </w:rPr>
        <w:t xml:space="preserve">also the dependence seasons: </w:t>
      </w:r>
      <w:r w:rsidRPr="00F802F9">
        <w:rPr>
          <w:rFonts w:ascii="Times New Roman" w:hAnsi="Times New Roman" w:cs="Times New Roman"/>
          <w:i/>
          <w:iCs/>
          <w:sz w:val="24"/>
          <w:szCs w:val="24"/>
        </w:rPr>
        <w:t>yt</w:t>
      </w:r>
      <w:r w:rsidRPr="00F802F9">
        <w:rPr>
          <w:rFonts w:ascii="Times New Roman" w:hAnsi="Times New Roman" w:cs="Times New Roman"/>
          <w:sz w:val="24"/>
          <w:szCs w:val="24"/>
        </w:rPr>
        <w:t>-2</w:t>
      </w:r>
      <w:r w:rsidRPr="00F802F9">
        <w:rPr>
          <w:rFonts w:ascii="Times New Roman" w:hAnsi="Times New Roman" w:cs="Times New Roman"/>
          <w:i/>
          <w:iCs/>
          <w:sz w:val="24"/>
          <w:szCs w:val="24"/>
        </w:rPr>
        <w:t>s , yt</w:t>
      </w:r>
      <w:r w:rsidRPr="00F802F9">
        <w:rPr>
          <w:rFonts w:ascii="Times New Roman" w:hAnsi="Times New Roman" w:cs="Times New Roman"/>
          <w:sz w:val="24"/>
          <w:szCs w:val="24"/>
        </w:rPr>
        <w:t>-</w:t>
      </w:r>
      <w:r w:rsidRPr="00F802F9">
        <w:rPr>
          <w:rFonts w:ascii="Times New Roman" w:hAnsi="Times New Roman" w:cs="Times New Roman"/>
          <w:i/>
          <w:iCs/>
          <w:sz w:val="24"/>
          <w:szCs w:val="24"/>
        </w:rPr>
        <w:t xml:space="preserve">s , yts , yt </w:t>
      </w:r>
      <w:r w:rsidRPr="00F802F9">
        <w:rPr>
          <w:rFonts w:ascii="Times New Roman" w:hAnsi="Times New Roman" w:cs="Times New Roman"/>
          <w:sz w:val="24"/>
          <w:szCs w:val="24"/>
        </w:rPr>
        <w:t>+</w:t>
      </w:r>
      <w:r w:rsidRPr="00F802F9">
        <w:rPr>
          <w:rFonts w:ascii="Times New Roman" w:hAnsi="Times New Roman" w:cs="Times New Roman"/>
          <w:i/>
          <w:iCs/>
          <w:sz w:val="24"/>
          <w:szCs w:val="24"/>
        </w:rPr>
        <w:t xml:space="preserve">s , yt </w:t>
      </w:r>
      <w:r w:rsidRPr="00F802F9">
        <w:rPr>
          <w:rFonts w:ascii="Times New Roman" w:hAnsi="Times New Roman" w:cs="Times New Roman"/>
          <w:sz w:val="24"/>
          <w:szCs w:val="24"/>
        </w:rPr>
        <w:t>+2</w:t>
      </w:r>
      <w:r w:rsidRPr="00F802F9">
        <w:rPr>
          <w:rFonts w:ascii="Times New Roman" w:hAnsi="Times New Roman" w:cs="Times New Roman"/>
          <w:i/>
          <w:iCs/>
          <w:sz w:val="24"/>
          <w:szCs w:val="24"/>
        </w:rPr>
        <w:t>s ,...</w:t>
      </w:r>
      <w:r w:rsidRPr="00F802F9">
        <w:rPr>
          <w:rFonts w:ascii="Times New Roman" w:hAnsi="Times New Roman" w:cs="Times New Roman"/>
          <w:sz w:val="24"/>
          <w:szCs w:val="24"/>
        </w:rPr>
        <w:t xml:space="preserve">, where </w:t>
      </w:r>
      <w:r w:rsidRPr="00F802F9">
        <w:rPr>
          <w:rFonts w:ascii="Times New Roman" w:hAnsi="Times New Roman" w:cs="Times New Roman"/>
          <w:i/>
          <w:iCs/>
          <w:sz w:val="24"/>
          <w:szCs w:val="24"/>
        </w:rPr>
        <w:t xml:space="preserve">s </w:t>
      </w:r>
      <w:r w:rsidRPr="00F802F9">
        <w:rPr>
          <w:rFonts w:ascii="Times New Roman" w:hAnsi="Times New Roman" w:cs="Times New Roman"/>
          <w:sz w:val="24"/>
          <w:szCs w:val="24"/>
        </w:rPr>
        <w:t>is the length of the</w:t>
      </w:r>
      <w:r w:rsidR="00F97EAA">
        <w:rPr>
          <w:rFonts w:ascii="Times New Roman" w:hAnsi="Times New Roman" w:cs="Times New Roman"/>
          <w:sz w:val="24"/>
          <w:szCs w:val="24"/>
        </w:rPr>
        <w:t xml:space="preserve"> </w:t>
      </w:r>
      <w:r w:rsidRPr="00F802F9">
        <w:rPr>
          <w:rFonts w:ascii="Times New Roman" w:hAnsi="Times New Roman" w:cs="Times New Roman"/>
          <w:sz w:val="24"/>
          <w:szCs w:val="24"/>
        </w:rPr>
        <w:t>period (in this case 12).</w:t>
      </w:r>
    </w:p>
    <w:p w:rsidR="00215C2A" w:rsidRPr="00F802F9" w:rsidRDefault="00215C2A" w:rsidP="001408B6">
      <w:pPr>
        <w:autoSpaceDE w:val="0"/>
        <w:autoSpaceDN w:val="0"/>
        <w:adjustRightInd w:val="0"/>
        <w:spacing w:after="0" w:line="480" w:lineRule="auto"/>
        <w:jc w:val="both"/>
        <w:rPr>
          <w:rFonts w:ascii="Times New Roman" w:hAnsi="Times New Roman" w:cs="Times New Roman"/>
          <w:sz w:val="24"/>
          <w:szCs w:val="24"/>
        </w:rPr>
      </w:pPr>
      <w:r w:rsidRPr="00F802F9">
        <w:rPr>
          <w:rFonts w:ascii="Times New Roman" w:hAnsi="Times New Roman" w:cs="Times New Roman"/>
          <w:sz w:val="24"/>
          <w:szCs w:val="24"/>
        </w:rPr>
        <w:t>This process is called SARIMA (</w:t>
      </w:r>
      <w:r w:rsidRPr="00F802F9">
        <w:rPr>
          <w:rFonts w:ascii="Times New Roman" w:hAnsi="Times New Roman" w:cs="Times New Roman"/>
          <w:i/>
          <w:iCs/>
          <w:sz w:val="24"/>
          <w:szCs w:val="24"/>
        </w:rPr>
        <w:t>p,d,q</w:t>
      </w:r>
      <w:r w:rsidRPr="00F802F9">
        <w:rPr>
          <w:rFonts w:ascii="Times New Roman" w:hAnsi="Times New Roman" w:cs="Times New Roman"/>
          <w:sz w:val="24"/>
          <w:szCs w:val="24"/>
        </w:rPr>
        <w:t>) (</w:t>
      </w:r>
      <w:r w:rsidRPr="00F802F9">
        <w:rPr>
          <w:rFonts w:ascii="Times New Roman" w:hAnsi="Times New Roman" w:cs="Times New Roman"/>
          <w:i/>
          <w:iCs/>
          <w:sz w:val="24"/>
          <w:szCs w:val="24"/>
        </w:rPr>
        <w:t>P,D,Q</w:t>
      </w:r>
      <w:r w:rsidRPr="00F802F9">
        <w:rPr>
          <w:rFonts w:ascii="Times New Roman" w:hAnsi="Times New Roman" w:cs="Times New Roman"/>
          <w:sz w:val="24"/>
          <w:szCs w:val="24"/>
        </w:rPr>
        <w:t>)s , where</w:t>
      </w:r>
    </w:p>
    <w:p w:rsidR="00215C2A" w:rsidRPr="00F802F9" w:rsidRDefault="00215C2A" w:rsidP="00B87FF1">
      <w:pPr>
        <w:autoSpaceDE w:val="0"/>
        <w:autoSpaceDN w:val="0"/>
        <w:adjustRightInd w:val="0"/>
        <w:spacing w:after="0" w:line="480" w:lineRule="auto"/>
        <w:jc w:val="both"/>
        <w:rPr>
          <w:rFonts w:ascii="Times New Roman" w:hAnsi="Times New Roman" w:cs="Times New Roman"/>
          <w:sz w:val="24"/>
          <w:szCs w:val="24"/>
        </w:rPr>
      </w:pPr>
      <w:r w:rsidRPr="00F802F9">
        <w:rPr>
          <w:rFonts w:ascii="Times New Roman" w:hAnsi="Times New Roman" w:cs="Times New Roman"/>
          <w:i/>
          <w:iCs/>
          <w:sz w:val="24"/>
          <w:szCs w:val="24"/>
        </w:rPr>
        <w:t xml:space="preserve">p </w:t>
      </w:r>
      <w:r w:rsidRPr="00F802F9">
        <w:rPr>
          <w:rFonts w:ascii="Times New Roman" w:hAnsi="Times New Roman" w:cs="Times New Roman"/>
          <w:sz w:val="24"/>
          <w:szCs w:val="24"/>
        </w:rPr>
        <w:t>is order of process AR,</w:t>
      </w:r>
      <w:r w:rsidR="00B87FF1">
        <w:rPr>
          <w:rFonts w:ascii="Times New Roman" w:hAnsi="Times New Roman" w:cs="Times New Roman"/>
          <w:sz w:val="24"/>
          <w:szCs w:val="24"/>
        </w:rPr>
        <w:t xml:space="preserve"> </w:t>
      </w:r>
      <w:r w:rsidRPr="00F802F9">
        <w:rPr>
          <w:rFonts w:ascii="Times New Roman" w:hAnsi="Times New Roman" w:cs="Times New Roman"/>
          <w:i/>
          <w:iCs/>
          <w:sz w:val="24"/>
          <w:szCs w:val="24"/>
        </w:rPr>
        <w:t xml:space="preserve">q </w:t>
      </w:r>
      <w:r w:rsidRPr="00F802F9">
        <w:rPr>
          <w:rFonts w:ascii="Times New Roman" w:hAnsi="Times New Roman" w:cs="Times New Roman"/>
          <w:sz w:val="24"/>
          <w:szCs w:val="24"/>
        </w:rPr>
        <w:t>is the order of process MA,</w:t>
      </w:r>
      <w:r w:rsidR="00B87FF1">
        <w:rPr>
          <w:rFonts w:ascii="Times New Roman" w:hAnsi="Times New Roman" w:cs="Times New Roman"/>
          <w:sz w:val="24"/>
          <w:szCs w:val="24"/>
        </w:rPr>
        <w:t xml:space="preserve"> </w:t>
      </w:r>
      <w:r w:rsidRPr="00F802F9">
        <w:rPr>
          <w:rFonts w:ascii="Times New Roman" w:hAnsi="Times New Roman" w:cs="Times New Roman"/>
          <w:i/>
          <w:iCs/>
          <w:sz w:val="24"/>
          <w:szCs w:val="24"/>
        </w:rPr>
        <w:t xml:space="preserve">d </w:t>
      </w:r>
      <w:r w:rsidRPr="00F802F9">
        <w:rPr>
          <w:rFonts w:ascii="Times New Roman" w:hAnsi="Times New Roman" w:cs="Times New Roman"/>
          <w:sz w:val="24"/>
          <w:szCs w:val="24"/>
        </w:rPr>
        <w:t>is the order of difference,</w:t>
      </w:r>
      <w:r w:rsidR="00B87FF1">
        <w:rPr>
          <w:rFonts w:ascii="Times New Roman" w:hAnsi="Times New Roman" w:cs="Times New Roman"/>
          <w:sz w:val="24"/>
          <w:szCs w:val="24"/>
        </w:rPr>
        <w:t xml:space="preserve"> </w:t>
      </w:r>
      <w:r w:rsidRPr="00F802F9">
        <w:rPr>
          <w:rFonts w:ascii="Times New Roman" w:hAnsi="Times New Roman" w:cs="Times New Roman"/>
          <w:i/>
          <w:iCs/>
          <w:sz w:val="24"/>
          <w:szCs w:val="24"/>
        </w:rPr>
        <w:t xml:space="preserve">P </w:t>
      </w:r>
      <w:r w:rsidRPr="00F802F9">
        <w:rPr>
          <w:rFonts w:ascii="Times New Roman" w:hAnsi="Times New Roman" w:cs="Times New Roman"/>
          <w:sz w:val="24"/>
          <w:szCs w:val="24"/>
        </w:rPr>
        <w:t>is order of seasonal process AR,</w:t>
      </w:r>
      <w:r w:rsidR="00B87FF1">
        <w:rPr>
          <w:rFonts w:ascii="Times New Roman" w:hAnsi="Times New Roman" w:cs="Times New Roman"/>
          <w:sz w:val="24"/>
          <w:szCs w:val="24"/>
        </w:rPr>
        <w:t xml:space="preserve"> </w:t>
      </w:r>
      <w:r w:rsidRPr="00F802F9">
        <w:rPr>
          <w:rFonts w:ascii="Times New Roman" w:hAnsi="Times New Roman" w:cs="Times New Roman"/>
          <w:i/>
          <w:iCs/>
          <w:sz w:val="24"/>
          <w:szCs w:val="24"/>
        </w:rPr>
        <w:t xml:space="preserve">Q </w:t>
      </w:r>
      <w:r w:rsidRPr="00F802F9">
        <w:rPr>
          <w:rFonts w:ascii="Times New Roman" w:hAnsi="Times New Roman" w:cs="Times New Roman"/>
          <w:sz w:val="24"/>
          <w:szCs w:val="24"/>
        </w:rPr>
        <w:t>is the order of MA,</w:t>
      </w:r>
      <w:r w:rsidR="00B87FF1">
        <w:rPr>
          <w:rFonts w:ascii="Times New Roman" w:hAnsi="Times New Roman" w:cs="Times New Roman"/>
          <w:sz w:val="24"/>
          <w:szCs w:val="24"/>
        </w:rPr>
        <w:t xml:space="preserve"> </w:t>
      </w:r>
      <w:r w:rsidRPr="00F802F9">
        <w:rPr>
          <w:rFonts w:ascii="Times New Roman" w:hAnsi="Times New Roman" w:cs="Times New Roman"/>
          <w:i/>
          <w:iCs/>
          <w:sz w:val="24"/>
          <w:szCs w:val="24"/>
        </w:rPr>
        <w:t xml:space="preserve">D </w:t>
      </w:r>
      <w:r w:rsidRPr="00F802F9">
        <w:rPr>
          <w:rFonts w:ascii="Times New Roman" w:hAnsi="Times New Roman" w:cs="Times New Roman"/>
          <w:sz w:val="24"/>
          <w:szCs w:val="24"/>
        </w:rPr>
        <w:t>is order of seasonal difference,</w:t>
      </w:r>
      <w:r w:rsidR="00B87FF1">
        <w:rPr>
          <w:rFonts w:ascii="Times New Roman" w:hAnsi="Times New Roman" w:cs="Times New Roman"/>
          <w:sz w:val="24"/>
          <w:szCs w:val="24"/>
        </w:rPr>
        <w:t xml:space="preserve"> </w:t>
      </w:r>
      <w:r w:rsidRPr="00F802F9">
        <w:rPr>
          <w:rFonts w:ascii="Times New Roman" w:hAnsi="Times New Roman" w:cs="Times New Roman"/>
          <w:i/>
          <w:iCs/>
          <w:sz w:val="24"/>
          <w:szCs w:val="24"/>
        </w:rPr>
        <w:t xml:space="preserve">s </w:t>
      </w:r>
      <w:r w:rsidRPr="00F802F9">
        <w:rPr>
          <w:rFonts w:ascii="Times New Roman" w:hAnsi="Times New Roman" w:cs="Times New Roman"/>
          <w:sz w:val="24"/>
          <w:szCs w:val="24"/>
        </w:rPr>
        <w:t>is the length of seasonal period.</w:t>
      </w:r>
    </w:p>
    <w:p w:rsidR="00283CA5" w:rsidRPr="00153D0C" w:rsidRDefault="00283CA5" w:rsidP="001408B6">
      <w:pPr>
        <w:spacing w:after="0" w:line="480" w:lineRule="auto"/>
        <w:jc w:val="both"/>
        <w:rPr>
          <w:rFonts w:ascii="Times New Roman" w:eastAsia="Times New Roman" w:hAnsi="Times New Roman" w:cs="Times New Roman"/>
          <w:sz w:val="24"/>
          <w:szCs w:val="24"/>
          <w:lang w:eastAsia="en-GB"/>
        </w:rPr>
      </w:pPr>
      <w:r w:rsidRPr="00153D0C">
        <w:rPr>
          <w:rFonts w:ascii="Times New Roman" w:eastAsia="Times New Roman" w:hAnsi="Times New Roman" w:cs="Times New Roman"/>
          <w:sz w:val="24"/>
          <w:szCs w:val="24"/>
          <w:lang w:eastAsia="en-GB"/>
        </w:rPr>
        <w:t xml:space="preserve">The general </w:t>
      </w:r>
      <w:r w:rsidRPr="00153D0C">
        <w:rPr>
          <w:rFonts w:ascii="Times New Roman" w:eastAsia="Times New Roman" w:hAnsi="Times New Roman" w:cs="Times New Roman"/>
          <w:i/>
          <w:iCs/>
          <w:sz w:val="24"/>
          <w:szCs w:val="24"/>
          <w:lang w:eastAsia="en-GB"/>
        </w:rPr>
        <w:t>SARIMA</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p</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d</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q</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P</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D</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Q</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 xml:space="preserve">m  </w:t>
      </w:r>
      <w:r w:rsidRPr="00153D0C">
        <w:rPr>
          <w:rFonts w:ascii="Times New Roman" w:eastAsia="Times New Roman" w:hAnsi="Times New Roman" w:cs="Times New Roman"/>
          <w:sz w:val="24"/>
          <w:szCs w:val="24"/>
          <w:lang w:eastAsia="en-GB"/>
        </w:rPr>
        <w:t xml:space="preserve">process </w:t>
      </w:r>
      <w:r w:rsidRPr="00153D0C">
        <w:rPr>
          <w:rFonts w:ascii="Times New Roman" w:eastAsia="Times New Roman" w:hAnsi="Times New Roman" w:cs="Times New Roman"/>
          <w:i/>
          <w:iCs/>
          <w:sz w:val="24"/>
          <w:szCs w:val="24"/>
          <w:lang w:eastAsia="en-GB"/>
        </w:rPr>
        <w:t>Xt</w:t>
      </w:r>
      <w:r w:rsidRPr="00153D0C">
        <w:rPr>
          <w:rFonts w:ascii="Times New Roman" w:eastAsia="Times New Roman" w:hAnsi="Times New Roman" w:cs="Times New Roman"/>
          <w:sz w:val="24"/>
          <w:szCs w:val="24"/>
          <w:lang w:eastAsia="en-GB"/>
        </w:rPr>
        <w:t xml:space="preserve"> is the solution of the following equation</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Times New Roman" w:eastAsia="Times New Roman" w:hAnsi="Times New Roman" w:cs="Times New Roman"/>
          <w:sz w:val="24"/>
          <w:szCs w:val="24"/>
          <w:lang w:eastAsia="en-GB"/>
        </w:rPr>
        <w:t>Φ(</w:t>
      </w:r>
      <m:oMath>
        <m:sSup>
          <m:sSupPr>
            <m:ctrlPr>
              <w:rPr>
                <w:rFonts w:ascii="Cambria Math" w:eastAsia="Times New Roman" w:hAnsi="Times New Roman" w:cs="Times New Roman"/>
                <w:i/>
                <w:sz w:val="24"/>
                <w:szCs w:val="24"/>
                <w:lang w:val="en-GB" w:eastAsia="en-GB"/>
              </w:rPr>
            </m:ctrlPr>
          </m:sSupPr>
          <m:e>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m</m:t>
            </m:r>
          </m:sup>
        </m:sSup>
      </m:oMath>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ϕ</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w:t>
      </w:r>
      <m:oMath>
        <m:sSubSup>
          <m:sSubSupPr>
            <m:ctrlPr>
              <w:rPr>
                <w:rFonts w:ascii="Cambria Math" w:eastAsia="Times New Roman" w:hAnsi="Times New Roman" w:cs="Times New Roman"/>
                <w:i/>
                <w:sz w:val="24"/>
                <w:szCs w:val="24"/>
                <w:lang w:val="en-GB" w:eastAsia="en-GB"/>
              </w:rPr>
            </m:ctrlPr>
          </m:sSubSupPr>
          <m:e>
            <m:r>
              <m:rPr>
                <m:sty m:val="p"/>
              </m:rPr>
              <w:rPr>
                <w:rFonts w:ascii="Cambria Math" w:eastAsia="Times New Roman" w:hAnsi="Cambria Math" w:cs="Times New Roman"/>
                <w:sz w:val="24"/>
                <w:szCs w:val="24"/>
                <w:lang w:eastAsia="en-GB"/>
              </w:rPr>
              <m:t>∇</m:t>
            </m:r>
          </m:e>
          <m:sub>
            <m:r>
              <w:rPr>
                <w:rFonts w:ascii="Cambria Math" w:eastAsia="Times New Roman" w:hAnsi="Cambria Math" w:cs="Times New Roman"/>
                <w:sz w:val="24"/>
                <w:szCs w:val="24"/>
                <w:lang w:eastAsia="en-GB"/>
              </w:rPr>
              <m:t>m</m:t>
            </m:r>
          </m:sub>
          <m:sup>
            <m:r>
              <w:rPr>
                <w:rFonts w:ascii="Cambria Math" w:eastAsia="Times New Roman" w:hAnsi="Cambria Math" w:cs="Times New Roman"/>
                <w:sz w:val="24"/>
                <w:szCs w:val="24"/>
                <w:lang w:eastAsia="en-GB"/>
              </w:rPr>
              <m:t>D</m:t>
            </m:r>
          </m:sup>
        </m:sSubSup>
        <m:sSup>
          <m:sSupPr>
            <m:ctrlPr>
              <w:rPr>
                <w:rFonts w:ascii="Cambria Math" w:eastAsia="Times New Roman" w:hAnsi="Times New Roman" w:cs="Times New Roman"/>
                <w:i/>
                <w:iCs/>
                <w:sz w:val="24"/>
                <w:szCs w:val="24"/>
                <w:lang w:val="en-GB" w:eastAsia="en-GB"/>
              </w:rPr>
            </m:ctrlPr>
          </m:sSupPr>
          <m:e>
            <m:r>
              <m:rPr>
                <m:sty m:val="p"/>
              </m:rPr>
              <w:rPr>
                <w:rFonts w:ascii="Cambria Math" w:eastAsia="Times New Roman" w:hAnsi="Cambria Math" w:cs="Times New Roman"/>
                <w:sz w:val="24"/>
                <w:szCs w:val="24"/>
                <w:lang w:eastAsia="en-GB"/>
              </w:rPr>
              <m:t>∇</m:t>
            </m:r>
          </m:e>
          <m:sup>
            <m:r>
              <w:rPr>
                <w:rFonts w:ascii="Cambria Math" w:eastAsia="Times New Roman" w:hAnsi="Cambria Math" w:cs="Times New Roman"/>
                <w:sz w:val="24"/>
                <w:szCs w:val="24"/>
                <w:lang w:eastAsia="en-GB"/>
              </w:rPr>
              <m:t>d</m:t>
            </m:r>
          </m:sup>
        </m:sSup>
      </m:oMath>
      <w:r w:rsidRPr="00153D0C">
        <w:rPr>
          <w:rFonts w:ascii="Times New Roman" w:eastAsia="Times New Roman" w:hAnsi="Times New Roman" w:cs="Times New Roman"/>
          <w:iCs/>
          <w:sz w:val="24"/>
          <w:szCs w:val="24"/>
          <w:lang w:eastAsia="en-GB"/>
        </w:rPr>
        <w:t>Xt</w:t>
      </w:r>
      <w:r w:rsidRPr="00153D0C">
        <w:rPr>
          <w:rFonts w:ascii="Times New Roman" w:eastAsia="Times New Roman" w:hAnsi="Times New Roman" w:cs="Times New Roman"/>
          <w:sz w:val="24"/>
          <w:szCs w:val="24"/>
          <w:lang w:eastAsia="en-GB"/>
        </w:rPr>
        <w:t>=Θ(</w:t>
      </w:r>
      <m:oMath>
        <m:sSup>
          <m:sSupPr>
            <m:ctrlPr>
              <w:rPr>
                <w:rFonts w:ascii="Cambria Math" w:eastAsia="Times New Roman" w:hAnsi="Times New Roman" w:cs="Times New Roman"/>
                <w:i/>
                <w:sz w:val="24"/>
                <w:szCs w:val="24"/>
                <w:lang w:val="en-GB" w:eastAsia="en-GB"/>
              </w:rPr>
            </m:ctrlPr>
          </m:sSupPr>
          <m:e>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m</m:t>
            </m:r>
          </m:sup>
        </m:sSup>
      </m:oMath>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θ</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Zt</w:t>
      </w:r>
      <w:r w:rsidR="00B87FF1">
        <w:rPr>
          <w:rFonts w:ascii="Times New Roman" w:eastAsiaTheme="minorEastAsia" w:hAnsi="Times New Roman" w:cs="Times New Roman"/>
          <w:sz w:val="24"/>
          <w:szCs w:val="24"/>
        </w:rPr>
        <w:t>……. …..  (2</w:t>
      </w:r>
      <w:r w:rsidR="00505600">
        <w:rPr>
          <w:rFonts w:ascii="Times New Roman" w:eastAsiaTheme="minorEastAsia" w:hAnsi="Times New Roman" w:cs="Times New Roman"/>
          <w:sz w:val="24"/>
          <w:szCs w:val="24"/>
        </w:rPr>
        <w:t>.13</w:t>
      </w:r>
      <w:r w:rsidR="00505600" w:rsidRPr="00DF4F9C">
        <w:rPr>
          <w:rFonts w:ascii="Times New Roman" w:eastAsiaTheme="minorEastAsia" w:hAnsi="Times New Roman" w:cs="Times New Roman"/>
          <w:sz w:val="24"/>
          <w:szCs w:val="24"/>
        </w:rPr>
        <w:t>)</w:t>
      </w:r>
    </w:p>
    <w:p w:rsidR="00283CA5" w:rsidRPr="00AC7D92" w:rsidRDefault="00283CA5" w:rsidP="00B87FF1">
      <w:pPr>
        <w:spacing w:before="100" w:beforeAutospacing="1" w:after="100" w:afterAutospacing="1" w:line="240" w:lineRule="auto"/>
        <w:ind w:firstLine="270"/>
        <w:jc w:val="both"/>
        <w:rPr>
          <w:rFonts w:ascii="Times New Roman" w:eastAsia="Times New Roman" w:hAnsi="Times New Roman" w:cs="Times New Roman"/>
          <w:b/>
          <w:sz w:val="24"/>
          <w:szCs w:val="24"/>
          <w:lang w:eastAsia="en-GB"/>
        </w:rPr>
      </w:pPr>
      <w:r w:rsidRPr="00AC7D92">
        <w:rPr>
          <w:rFonts w:ascii="Times New Roman" w:eastAsia="Times New Roman" w:hAnsi="Times New Roman" w:cs="Times New Roman"/>
          <w:b/>
          <w:sz w:val="24"/>
          <w:szCs w:val="24"/>
          <w:lang w:eastAsia="en-GB"/>
        </w:rPr>
        <w:t>Where</w:t>
      </w:r>
    </w:p>
    <w:p w:rsidR="00505600" w:rsidRPr="00DE5737" w:rsidRDefault="00283CA5" w:rsidP="00B87FF1">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Cambria Math" w:eastAsia="Times New Roman" w:hAnsi="Cambria Math" w:cs="Times New Roman"/>
          <w:sz w:val="24"/>
          <w:szCs w:val="24"/>
          <w:lang w:eastAsia="en-GB"/>
        </w:rPr>
        <w:t>∇</w:t>
      </w:r>
      <w:r w:rsidRPr="00153D0C">
        <w:rPr>
          <w:rFonts w:ascii="Times New Roman" w:eastAsia="Times New Roman" w:hAnsi="Times New Roman" w:cs="Times New Roman"/>
          <w:iCs/>
          <w:sz w:val="24"/>
          <w:szCs w:val="24"/>
          <w:lang w:eastAsia="en-GB"/>
        </w:rPr>
        <w:t>mXt</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 xml:space="preserve">Xt </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 xml:space="preserve">Xt </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Cs/>
          <w:sz w:val="24"/>
          <w:szCs w:val="24"/>
          <w:lang w:eastAsia="en-GB"/>
        </w:rPr>
        <w:t>m</w:t>
      </w:r>
      <w:r w:rsidR="00B87FF1">
        <w:rPr>
          <w:rFonts w:ascii="Times New Roman" w:eastAsiaTheme="minorEastAsia" w:hAnsi="Times New Roman" w:cs="Times New Roman"/>
          <w:sz w:val="24"/>
          <w:szCs w:val="24"/>
        </w:rPr>
        <w:t>……. ….. ……………. (2</w:t>
      </w:r>
      <w:r w:rsidR="00505600">
        <w:rPr>
          <w:rFonts w:ascii="Times New Roman" w:eastAsiaTheme="minorEastAsia" w:hAnsi="Times New Roman" w:cs="Times New Roman"/>
          <w:sz w:val="24"/>
          <w:szCs w:val="24"/>
        </w:rPr>
        <w:t>.13a</w:t>
      </w:r>
      <w:r w:rsidR="00505600" w:rsidRPr="00DF4F9C">
        <w:rPr>
          <w:rFonts w:ascii="Times New Roman" w:eastAsiaTheme="minorEastAsia" w:hAnsi="Times New Roman" w:cs="Times New Roman"/>
          <w:sz w:val="24"/>
          <w:szCs w:val="24"/>
        </w:rPr>
        <w:t>)</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Cambria Math" w:eastAsia="Times New Roman" w:hAnsi="Cambria Math" w:cs="Times New Roman"/>
          <w:sz w:val="24"/>
          <w:szCs w:val="24"/>
          <w:lang w:eastAsia="en-GB"/>
        </w:rPr>
        <w:t>∇</w:t>
      </w:r>
      <w:r w:rsidRPr="00153D0C">
        <w:rPr>
          <w:rFonts w:ascii="Times New Roman" w:eastAsia="Times New Roman" w:hAnsi="Times New Roman" w:cs="Times New Roman"/>
          <w:i/>
          <w:iCs/>
          <w:sz w:val="24"/>
          <w:szCs w:val="24"/>
          <w:lang w:eastAsia="en-GB"/>
        </w:rPr>
        <w:t xml:space="preserve">Xt </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Cs/>
          <w:sz w:val="24"/>
          <w:szCs w:val="24"/>
          <w:lang w:eastAsia="en-GB"/>
        </w:rPr>
        <w:t xml:space="preserve">Xt </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Cs/>
          <w:sz w:val="24"/>
          <w:szCs w:val="24"/>
          <w:lang w:eastAsia="en-GB"/>
        </w:rPr>
        <w:t>Xt</w:t>
      </w:r>
      <w:r w:rsidRPr="00153D0C">
        <w:rPr>
          <w:rFonts w:ascii="Times New Roman" w:eastAsia="Times New Roman" w:hAnsi="Times New Roman" w:cs="Times New Roman"/>
          <w:sz w:val="24"/>
          <w:szCs w:val="24"/>
          <w:lang w:eastAsia="en-GB"/>
        </w:rPr>
        <w:t>−1</w:t>
      </w:r>
      <w:r w:rsidR="00B87FF1">
        <w:rPr>
          <w:rFonts w:ascii="Times New Roman" w:eastAsiaTheme="minorEastAsia" w:hAnsi="Times New Roman" w:cs="Times New Roman"/>
          <w:sz w:val="24"/>
          <w:szCs w:val="24"/>
        </w:rPr>
        <w:t>……. …………………… (2</w:t>
      </w:r>
      <w:r w:rsidR="00505600">
        <w:rPr>
          <w:rFonts w:ascii="Times New Roman" w:eastAsiaTheme="minorEastAsia" w:hAnsi="Times New Roman" w:cs="Times New Roman"/>
          <w:sz w:val="24"/>
          <w:szCs w:val="24"/>
        </w:rPr>
        <w:t>.13b</w:t>
      </w:r>
      <w:r w:rsidR="00505600" w:rsidRPr="00DF4F9C">
        <w:rPr>
          <w:rFonts w:ascii="Times New Roman" w:eastAsiaTheme="minorEastAsia" w:hAnsi="Times New Roman" w:cs="Times New Roman"/>
          <w:sz w:val="24"/>
          <w:szCs w:val="24"/>
        </w:rPr>
        <w:t>)</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Times New Roman" w:eastAsia="Times New Roman" w:hAnsi="Times New Roman" w:cs="Times New Roman"/>
          <w:sz w:val="24"/>
          <w:szCs w:val="24"/>
          <w:lang w:eastAsia="en-GB"/>
        </w:rPr>
        <w:t>Φ(</w:t>
      </w:r>
      <m:oMath>
        <m:sSup>
          <m:sSupPr>
            <m:ctrlPr>
              <w:rPr>
                <w:rFonts w:ascii="Cambria Math" w:eastAsia="Times New Roman" w:hAnsi="Times New Roman" w:cs="Times New Roman"/>
                <w:i/>
                <w:sz w:val="24"/>
                <w:szCs w:val="24"/>
                <w:lang w:val="en-GB" w:eastAsia="en-GB"/>
              </w:rPr>
            </m:ctrlPr>
          </m:sSupPr>
          <m:e>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m</m:t>
            </m:r>
          </m:sup>
        </m:sSup>
      </m:oMath>
      <w:r w:rsidRPr="00153D0C">
        <w:rPr>
          <w:rFonts w:ascii="Times New Roman" w:eastAsia="Times New Roman" w:hAnsi="Times New Roman" w:cs="Times New Roman"/>
          <w:sz w:val="24"/>
          <w:szCs w:val="24"/>
          <w:lang w:eastAsia="en-GB"/>
        </w:rPr>
        <w:t>) = 1−Φ1</w:t>
      </w:r>
      <w:r w:rsidRPr="00153D0C">
        <w:rPr>
          <w:rFonts w:ascii="Times New Roman" w:eastAsia="Times New Roman" w:hAnsi="Times New Roman" w:cs="Times New Roman"/>
          <w:iCs/>
          <w:sz w:val="24"/>
          <w:szCs w:val="24"/>
          <w:lang w:eastAsia="en-GB"/>
        </w:rPr>
        <w:t>Bm</w:t>
      </w:r>
      <w:r w:rsidRPr="00153D0C">
        <w:rPr>
          <w:rFonts w:ascii="Times New Roman" w:eastAsia="Times New Roman" w:hAnsi="Times New Roman" w:cs="Times New Roman"/>
          <w:sz w:val="24"/>
          <w:szCs w:val="24"/>
          <w:lang w:eastAsia="en-GB"/>
        </w:rPr>
        <w:t>−</w:t>
      </w:r>
      <w:r w:rsidRPr="00153D0C">
        <w:rPr>
          <w:rFonts w:ascii="Cambria Math" w:eastAsia="Times New Roman" w:hAnsi="Cambria Math" w:cs="Times New Roman"/>
          <w:sz w:val="24"/>
          <w:szCs w:val="24"/>
          <w:lang w:eastAsia="en-GB"/>
        </w:rPr>
        <w:t>⋯</w:t>
      </w:r>
      <w:r w:rsidRPr="00153D0C">
        <w:rPr>
          <w:rFonts w:ascii="Times New Roman" w:eastAsia="Times New Roman" w:hAnsi="Times New Roman" w:cs="Times New Roman"/>
          <w:sz w:val="24"/>
          <w:szCs w:val="24"/>
          <w:lang w:eastAsia="en-GB"/>
        </w:rPr>
        <w:t>−Φ</w:t>
      </w:r>
      <w:r w:rsidRPr="00153D0C">
        <w:rPr>
          <w:rFonts w:ascii="Times New Roman" w:eastAsia="Times New Roman" w:hAnsi="Times New Roman" w:cs="Times New Roman"/>
          <w:iCs/>
          <w:sz w:val="24"/>
          <w:szCs w:val="24"/>
          <w:lang w:eastAsia="en-GB"/>
        </w:rPr>
        <w:t>P</w:t>
      </w:r>
      <m:oMath>
        <m:sSup>
          <m:sSupPr>
            <m:ctrlPr>
              <w:rPr>
                <w:rFonts w:ascii="Cambria Math" w:eastAsia="Times New Roman" w:hAnsi="Times New Roman" w:cs="Times New Roman"/>
                <w:iCs/>
                <w:sz w:val="24"/>
                <w:szCs w:val="24"/>
                <w:lang w:val="en-GB" w:eastAsia="en-GB"/>
              </w:rPr>
            </m:ctrlPr>
          </m:sSupPr>
          <m:e>
            <m:r>
              <m:rPr>
                <m:sty m:val="p"/>
              </m:rPr>
              <w:rPr>
                <w:rFonts w:ascii="Cambria Math" w:eastAsia="Times New Roman" w:hAnsi="Times New Roman" w:cs="Times New Roman"/>
                <w:sz w:val="24"/>
                <w:szCs w:val="24"/>
                <w:lang w:eastAsia="en-GB"/>
              </w:rPr>
              <m:t>B</m:t>
            </m:r>
          </m:e>
          <m:sup>
            <m:r>
              <m:rPr>
                <m:sty m:val="p"/>
              </m:rPr>
              <w:rPr>
                <w:rFonts w:ascii="Cambria Math" w:eastAsia="Times New Roman" w:hAnsi="Times New Roman" w:cs="Times New Roman"/>
                <w:sz w:val="24"/>
                <w:szCs w:val="24"/>
                <w:lang w:eastAsia="en-GB"/>
              </w:rPr>
              <m:t>PM</m:t>
            </m:r>
          </m:sup>
        </m:sSup>
      </m:oMath>
      <w:r w:rsidR="00B87FF1">
        <w:rPr>
          <w:rFonts w:ascii="Times New Roman" w:eastAsiaTheme="minorEastAsia" w:hAnsi="Times New Roman" w:cs="Times New Roman"/>
          <w:sz w:val="24"/>
          <w:szCs w:val="24"/>
        </w:rPr>
        <w:t>……. …..  (2</w:t>
      </w:r>
      <w:r w:rsidR="00505600">
        <w:rPr>
          <w:rFonts w:ascii="Times New Roman" w:eastAsiaTheme="minorEastAsia" w:hAnsi="Times New Roman" w:cs="Times New Roman"/>
          <w:sz w:val="24"/>
          <w:szCs w:val="24"/>
        </w:rPr>
        <w:t>.13c</w:t>
      </w:r>
      <w:r w:rsidR="00505600" w:rsidRPr="00DF4F9C">
        <w:rPr>
          <w:rFonts w:ascii="Times New Roman" w:eastAsiaTheme="minorEastAsia" w:hAnsi="Times New Roman" w:cs="Times New Roman"/>
          <w:sz w:val="24"/>
          <w:szCs w:val="24"/>
        </w:rPr>
        <w:t>)</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Times New Roman" w:eastAsia="Times New Roman" w:hAnsi="Times New Roman" w:cs="Times New Roman"/>
          <w:i/>
          <w:iCs/>
          <w:sz w:val="24"/>
          <w:szCs w:val="24"/>
          <w:lang w:eastAsia="en-GB"/>
        </w:rPr>
        <w:t>ϕ</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 = 1−</w:t>
      </w:r>
      <w:r w:rsidRPr="00153D0C">
        <w:rPr>
          <w:rFonts w:ascii="Times New Roman" w:eastAsia="Times New Roman" w:hAnsi="Times New Roman" w:cs="Times New Roman"/>
          <w:i/>
          <w:iCs/>
          <w:sz w:val="24"/>
          <w:szCs w:val="24"/>
          <w:lang w:eastAsia="en-GB"/>
        </w:rPr>
        <w:t>ϕ</w:t>
      </w:r>
      <w:r w:rsidRPr="00153D0C">
        <w:rPr>
          <w:rFonts w:ascii="Times New Roman" w:eastAsia="Times New Roman" w:hAnsi="Times New Roman" w:cs="Times New Roman"/>
          <w:sz w:val="24"/>
          <w:szCs w:val="24"/>
          <w:lang w:eastAsia="en-GB"/>
        </w:rPr>
        <w:t>1</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w:t>
      </w:r>
      <w:r w:rsidRPr="00153D0C">
        <w:rPr>
          <w:rFonts w:ascii="Cambria Math" w:eastAsia="Times New Roman" w:hAnsi="Cambria Math" w:cs="Times New Roman"/>
          <w:sz w:val="24"/>
          <w:szCs w:val="24"/>
          <w:lang w:eastAsia="en-GB"/>
        </w:rPr>
        <w:t>⋯</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ΦB</w:t>
      </w:r>
      <w:r w:rsidR="00B87FF1">
        <w:rPr>
          <w:rFonts w:ascii="Times New Roman" w:eastAsiaTheme="minorEastAsia" w:hAnsi="Times New Roman" w:cs="Times New Roman"/>
          <w:sz w:val="24"/>
          <w:szCs w:val="24"/>
        </w:rPr>
        <w:t>……. ….. ………… (2</w:t>
      </w:r>
      <w:r w:rsidR="00505600">
        <w:rPr>
          <w:rFonts w:ascii="Times New Roman" w:eastAsiaTheme="minorEastAsia" w:hAnsi="Times New Roman" w:cs="Times New Roman"/>
          <w:sz w:val="24"/>
          <w:szCs w:val="24"/>
        </w:rPr>
        <w:t>.13d</w:t>
      </w:r>
      <w:r w:rsidR="00505600" w:rsidRPr="00DF4F9C">
        <w:rPr>
          <w:rFonts w:ascii="Times New Roman" w:eastAsiaTheme="minorEastAsia" w:hAnsi="Times New Roman" w:cs="Times New Roman"/>
          <w:sz w:val="24"/>
          <w:szCs w:val="24"/>
        </w:rPr>
        <w:t>)</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Times New Roman" w:eastAsia="Times New Roman" w:hAnsi="Times New Roman" w:cs="Times New Roman"/>
          <w:sz w:val="24"/>
          <w:szCs w:val="24"/>
          <w:lang w:eastAsia="en-GB"/>
        </w:rPr>
        <w:t>Θ</w:t>
      </w:r>
      <m:oMath>
        <m:sSup>
          <m:sSupPr>
            <m:ctrlPr>
              <w:rPr>
                <w:rFonts w:ascii="Cambria Math" w:eastAsia="Times New Roman" w:hAnsi="Times New Roman" w:cs="Times New Roman"/>
                <w:i/>
                <w:sz w:val="24"/>
                <w:szCs w:val="24"/>
                <w:lang w:val="en-GB" w:eastAsia="en-GB"/>
              </w:rPr>
            </m:ctrlPr>
          </m:sSupPr>
          <m:e>
            <m:r>
              <w:rPr>
                <w:rFonts w:ascii="Cambria Math" w:eastAsia="Times New Roman" w:hAnsi="Times New Roman" w:cs="Times New Roman"/>
                <w:sz w:val="24"/>
                <w:szCs w:val="24"/>
                <w:lang w:eastAsia="en-GB"/>
              </w:rPr>
              <m:t>(</m:t>
            </m:r>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m</m:t>
            </m:r>
          </m:sup>
        </m:sSup>
        <m:r>
          <w:rPr>
            <w:rFonts w:ascii="Cambria Math" w:eastAsia="Times New Roman" w:hAnsi="Times New Roman" w:cs="Times New Roman"/>
            <w:sz w:val="24"/>
            <w:szCs w:val="24"/>
            <w:lang w:eastAsia="en-GB"/>
          </w:rPr>
          <m:t>)</m:t>
        </m:r>
      </m:oMath>
      <w:r w:rsidRPr="00153D0C">
        <w:rPr>
          <w:rFonts w:ascii="Times New Roman" w:eastAsia="Times New Roman" w:hAnsi="Times New Roman" w:cs="Times New Roman"/>
          <w:sz w:val="24"/>
          <w:szCs w:val="24"/>
          <w:lang w:eastAsia="en-GB"/>
        </w:rPr>
        <w:t xml:space="preserve"> = 1+Θ1</w:t>
      </w:r>
      <m:oMath>
        <m:sSup>
          <m:sSupPr>
            <m:ctrlPr>
              <w:rPr>
                <w:rFonts w:ascii="Cambria Math" w:eastAsia="Times New Roman" w:hAnsi="Times New Roman" w:cs="Times New Roman"/>
                <w:iCs/>
                <w:sz w:val="24"/>
                <w:szCs w:val="24"/>
                <w:lang w:val="en-GB" w:eastAsia="en-GB"/>
              </w:rPr>
            </m:ctrlPr>
          </m:sSupPr>
          <m:e>
            <m:r>
              <m:rPr>
                <m:sty m:val="p"/>
              </m:rPr>
              <w:rPr>
                <w:rFonts w:ascii="Cambria Math" w:eastAsia="Times New Roman" w:hAnsi="Times New Roman" w:cs="Times New Roman"/>
                <w:sz w:val="24"/>
                <w:szCs w:val="24"/>
                <w:lang w:eastAsia="en-GB"/>
              </w:rPr>
              <m:t>B</m:t>
            </m:r>
          </m:e>
          <m:sup>
            <m:r>
              <m:rPr>
                <m:sty m:val="p"/>
              </m:rPr>
              <w:rPr>
                <w:rFonts w:ascii="Cambria Math" w:eastAsia="Times New Roman" w:hAnsi="Times New Roman" w:cs="Times New Roman"/>
                <w:sz w:val="24"/>
                <w:szCs w:val="24"/>
                <w:lang w:eastAsia="en-GB"/>
              </w:rPr>
              <m:t>m</m:t>
            </m:r>
          </m:sup>
        </m:sSup>
      </m:oMath>
      <w:r w:rsidRPr="00153D0C">
        <w:rPr>
          <w:rFonts w:ascii="Times New Roman" w:eastAsia="Times New Roman" w:hAnsi="Times New Roman" w:cs="Times New Roman"/>
          <w:sz w:val="24"/>
          <w:szCs w:val="24"/>
          <w:lang w:eastAsia="en-GB"/>
        </w:rPr>
        <w:t>+</w:t>
      </w:r>
      <w:r w:rsidRPr="00153D0C">
        <w:rPr>
          <w:rFonts w:ascii="Cambria Math" w:eastAsia="Times New Roman" w:hAnsi="Cambria Math" w:cs="Times New Roman"/>
          <w:sz w:val="24"/>
          <w:szCs w:val="24"/>
          <w:lang w:eastAsia="en-GB"/>
        </w:rPr>
        <w:t>⋯</w:t>
      </w:r>
      <w:r w:rsidRPr="00153D0C">
        <w:rPr>
          <w:rFonts w:ascii="Times New Roman" w:eastAsia="Times New Roman" w:hAnsi="Times New Roman" w:cs="Times New Roman"/>
          <w:sz w:val="24"/>
          <w:szCs w:val="24"/>
          <w:lang w:eastAsia="en-GB"/>
        </w:rPr>
        <w:t>+Θ</w:t>
      </w:r>
      <w:r w:rsidRPr="00153D0C">
        <w:rPr>
          <w:rFonts w:ascii="Times New Roman" w:eastAsia="Times New Roman" w:hAnsi="Times New Roman" w:cs="Times New Roman"/>
          <w:iCs/>
          <w:sz w:val="24"/>
          <w:szCs w:val="24"/>
          <w:lang w:eastAsia="en-GB"/>
        </w:rPr>
        <w:t>Q</w:t>
      </w:r>
      <m:oMath>
        <m:sSup>
          <m:sSupPr>
            <m:ctrlPr>
              <w:rPr>
                <w:rFonts w:ascii="Cambria Math" w:eastAsia="Times New Roman" w:hAnsi="Times New Roman" w:cs="Times New Roman"/>
                <w:iCs/>
                <w:sz w:val="24"/>
                <w:szCs w:val="24"/>
                <w:lang w:val="en-GB" w:eastAsia="en-GB"/>
              </w:rPr>
            </m:ctrlPr>
          </m:sSupPr>
          <m:e>
            <m:r>
              <m:rPr>
                <m:sty m:val="p"/>
              </m:rPr>
              <w:rPr>
                <w:rFonts w:ascii="Cambria Math" w:eastAsia="Times New Roman" w:hAnsi="Times New Roman" w:cs="Times New Roman"/>
                <w:sz w:val="24"/>
                <w:szCs w:val="24"/>
                <w:lang w:eastAsia="en-GB"/>
              </w:rPr>
              <m:t>B</m:t>
            </m:r>
          </m:e>
          <m:sup>
            <m:r>
              <m:rPr>
                <m:sty m:val="p"/>
              </m:rPr>
              <w:rPr>
                <w:rFonts w:ascii="Cambria Math" w:eastAsia="Times New Roman" w:hAnsi="Times New Roman" w:cs="Times New Roman"/>
                <w:sz w:val="24"/>
                <w:szCs w:val="24"/>
                <w:lang w:eastAsia="en-GB"/>
              </w:rPr>
              <m:t>Qm</m:t>
            </m:r>
          </m:sup>
        </m:sSup>
      </m:oMath>
      <w:r w:rsidR="00B87FF1">
        <w:rPr>
          <w:rFonts w:ascii="Times New Roman" w:eastAsiaTheme="minorEastAsia" w:hAnsi="Times New Roman" w:cs="Times New Roman"/>
          <w:sz w:val="24"/>
          <w:szCs w:val="24"/>
        </w:rPr>
        <w:t>……. …..  (2</w:t>
      </w:r>
      <w:r w:rsidR="00505600">
        <w:rPr>
          <w:rFonts w:ascii="Times New Roman" w:eastAsiaTheme="minorEastAsia" w:hAnsi="Times New Roman" w:cs="Times New Roman"/>
          <w:sz w:val="24"/>
          <w:szCs w:val="24"/>
        </w:rPr>
        <w:t>.13e</w:t>
      </w:r>
      <w:r w:rsidR="00505600" w:rsidRPr="00DF4F9C">
        <w:rPr>
          <w:rFonts w:ascii="Times New Roman" w:eastAsiaTheme="minorEastAsia" w:hAnsi="Times New Roman" w:cs="Times New Roman"/>
          <w:sz w:val="24"/>
          <w:szCs w:val="24"/>
        </w:rPr>
        <w:t>)</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Times New Roman" w:eastAsia="Times New Roman" w:hAnsi="Times New Roman" w:cs="Times New Roman"/>
          <w:i/>
          <w:iCs/>
          <w:sz w:val="24"/>
          <w:szCs w:val="24"/>
          <w:lang w:eastAsia="en-GB"/>
        </w:rPr>
        <w:t>θ</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)=1+</w:t>
      </w:r>
      <w:r w:rsidRPr="00153D0C">
        <w:rPr>
          <w:rFonts w:ascii="Times New Roman" w:eastAsia="Times New Roman" w:hAnsi="Times New Roman" w:cs="Times New Roman"/>
          <w:i/>
          <w:iCs/>
          <w:sz w:val="24"/>
          <w:szCs w:val="24"/>
          <w:lang w:eastAsia="en-GB"/>
        </w:rPr>
        <w:t>θ</w:t>
      </w:r>
      <w:r w:rsidRPr="00153D0C">
        <w:rPr>
          <w:rFonts w:ascii="Times New Roman" w:eastAsia="Times New Roman" w:hAnsi="Times New Roman" w:cs="Times New Roman"/>
          <w:sz w:val="24"/>
          <w:szCs w:val="24"/>
          <w:lang w:eastAsia="en-GB"/>
        </w:rPr>
        <w:t>1</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w:t>
      </w:r>
      <w:r w:rsidRPr="00153D0C">
        <w:rPr>
          <w:rFonts w:ascii="Cambria Math" w:eastAsia="Times New Roman" w:hAnsi="Cambria Math" w:cs="Times New Roman"/>
          <w:sz w:val="24"/>
          <w:szCs w:val="24"/>
          <w:lang w:eastAsia="en-GB"/>
        </w:rPr>
        <w:t>⋯</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Cs/>
          <w:sz w:val="24"/>
          <w:szCs w:val="24"/>
          <w:lang w:eastAsia="en-GB"/>
        </w:rPr>
        <w:t>θq</w:t>
      </w:r>
      <m:oMath>
        <m:sSup>
          <m:sSupPr>
            <m:ctrlPr>
              <w:rPr>
                <w:rFonts w:ascii="Cambria Math" w:eastAsia="Times New Roman" w:hAnsi="Times New Roman" w:cs="Times New Roman"/>
                <w:iCs/>
                <w:sz w:val="24"/>
                <w:szCs w:val="24"/>
                <w:lang w:val="en-GB" w:eastAsia="en-GB"/>
              </w:rPr>
            </m:ctrlPr>
          </m:sSupPr>
          <m:e>
            <m:r>
              <m:rPr>
                <m:sty m:val="p"/>
              </m:rPr>
              <w:rPr>
                <w:rFonts w:ascii="Cambria Math" w:eastAsia="Times New Roman" w:hAnsi="Times New Roman" w:cs="Times New Roman"/>
                <w:sz w:val="24"/>
                <w:szCs w:val="24"/>
                <w:lang w:eastAsia="en-GB"/>
              </w:rPr>
              <m:t>B</m:t>
            </m:r>
          </m:e>
          <m:sup>
            <m:r>
              <m:rPr>
                <m:sty m:val="p"/>
              </m:rPr>
              <w:rPr>
                <w:rFonts w:ascii="Cambria Math" w:eastAsia="Times New Roman" w:hAnsi="Times New Roman" w:cs="Times New Roman"/>
                <w:sz w:val="24"/>
                <w:szCs w:val="24"/>
                <w:lang w:eastAsia="en-GB"/>
              </w:rPr>
              <m:t>q</m:t>
            </m:r>
          </m:sup>
        </m:sSup>
      </m:oMath>
      <w:r w:rsidR="00505600">
        <w:rPr>
          <w:rFonts w:ascii="Times New Roman" w:eastAsiaTheme="minorEastAsia" w:hAnsi="Times New Roman" w:cs="Times New Roman"/>
          <w:sz w:val="24"/>
          <w:szCs w:val="24"/>
        </w:rPr>
        <w:t>……. …</w:t>
      </w:r>
      <w:r w:rsidR="00CA2FBD">
        <w:rPr>
          <w:rFonts w:ascii="Times New Roman" w:eastAsiaTheme="minorEastAsia" w:hAnsi="Times New Roman" w:cs="Times New Roman"/>
          <w:sz w:val="24"/>
          <w:szCs w:val="24"/>
        </w:rPr>
        <w:t>…………..</w:t>
      </w:r>
      <w:r w:rsidR="00B87FF1">
        <w:rPr>
          <w:rFonts w:ascii="Times New Roman" w:eastAsiaTheme="minorEastAsia" w:hAnsi="Times New Roman" w:cs="Times New Roman"/>
          <w:sz w:val="24"/>
          <w:szCs w:val="24"/>
        </w:rPr>
        <w:t xml:space="preserve">  (2</w:t>
      </w:r>
      <w:r w:rsidR="00505600">
        <w:rPr>
          <w:rFonts w:ascii="Times New Roman" w:eastAsiaTheme="minorEastAsia" w:hAnsi="Times New Roman" w:cs="Times New Roman"/>
          <w:sz w:val="24"/>
          <w:szCs w:val="24"/>
        </w:rPr>
        <w:t>.13f</w:t>
      </w:r>
      <w:r w:rsidR="00505600" w:rsidRPr="00DF4F9C">
        <w:rPr>
          <w:rFonts w:ascii="Times New Roman" w:eastAsiaTheme="minorEastAsia" w:hAnsi="Times New Roman" w:cs="Times New Roman"/>
          <w:sz w:val="24"/>
          <w:szCs w:val="24"/>
        </w:rPr>
        <w:t>)</w:t>
      </w:r>
    </w:p>
    <w:p w:rsidR="00505600" w:rsidRPr="00DE5737" w:rsidRDefault="00283CA5" w:rsidP="00505600">
      <w:pPr>
        <w:pStyle w:val="ListParagraph"/>
        <w:spacing w:line="480" w:lineRule="auto"/>
        <w:ind w:left="0" w:firstLine="270"/>
        <w:jc w:val="both"/>
        <w:rPr>
          <w:rFonts w:ascii="Times New Roman" w:eastAsiaTheme="minorEastAsia" w:hAnsi="Times New Roman" w:cs="Times New Roman"/>
          <w:sz w:val="24"/>
          <w:szCs w:val="24"/>
        </w:rPr>
      </w:pPr>
      <w:r w:rsidRPr="00153D0C">
        <w:rPr>
          <w:rFonts w:ascii="Times New Roman" w:eastAsia="Times New Roman" w:hAnsi="Times New Roman" w:cs="Times New Roman"/>
          <w:sz w:val="24"/>
          <w:szCs w:val="24"/>
          <w:lang w:eastAsia="en-GB"/>
        </w:rPr>
        <w:t xml:space="preserve">and   </w:t>
      </w:r>
      <m:oMath>
        <m:sSup>
          <m:sSupPr>
            <m:ctrlPr>
              <w:rPr>
                <w:rFonts w:ascii="Cambria Math" w:eastAsia="Times New Roman" w:hAnsi="Times New Roman" w:cs="Times New Roman"/>
                <w:i/>
                <w:sz w:val="24"/>
                <w:szCs w:val="24"/>
                <w:lang w:val="en-GB" w:eastAsia="en-GB"/>
              </w:rPr>
            </m:ctrlPr>
          </m:sSupPr>
          <m:e>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n</m:t>
            </m:r>
          </m:sup>
        </m:sSup>
      </m:oMath>
      <w:r w:rsidRPr="00153D0C">
        <w:rPr>
          <w:rFonts w:ascii="Times New Roman" w:eastAsia="Times New Roman" w:hAnsi="Times New Roman" w:cs="Times New Roman"/>
          <w:i/>
          <w:iCs/>
          <w:sz w:val="24"/>
          <w:szCs w:val="24"/>
          <w:lang w:eastAsia="en-GB"/>
        </w:rPr>
        <w:t>Xt</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Xt</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n</w:t>
      </w:r>
      <w:r w:rsidR="00505600">
        <w:rPr>
          <w:rFonts w:ascii="Times New Roman" w:eastAsiaTheme="minorEastAsia" w:hAnsi="Times New Roman" w:cs="Times New Roman"/>
          <w:sz w:val="24"/>
          <w:szCs w:val="24"/>
        </w:rPr>
        <w:t>……. …</w:t>
      </w:r>
      <w:r w:rsidR="00CA2FBD">
        <w:rPr>
          <w:rFonts w:ascii="Times New Roman" w:eastAsiaTheme="minorEastAsia" w:hAnsi="Times New Roman" w:cs="Times New Roman"/>
          <w:sz w:val="24"/>
          <w:szCs w:val="24"/>
        </w:rPr>
        <w:t>…………………</w:t>
      </w:r>
      <w:r w:rsidR="00B87FF1">
        <w:rPr>
          <w:rFonts w:ascii="Times New Roman" w:eastAsiaTheme="minorEastAsia" w:hAnsi="Times New Roman" w:cs="Times New Roman"/>
          <w:sz w:val="24"/>
          <w:szCs w:val="24"/>
        </w:rPr>
        <w:t xml:space="preserve">  (2</w:t>
      </w:r>
      <w:r w:rsidR="00505600">
        <w:rPr>
          <w:rFonts w:ascii="Times New Roman" w:eastAsiaTheme="minorEastAsia" w:hAnsi="Times New Roman" w:cs="Times New Roman"/>
          <w:sz w:val="24"/>
          <w:szCs w:val="24"/>
        </w:rPr>
        <w:t>.13g</w:t>
      </w:r>
      <w:r w:rsidR="00505600" w:rsidRPr="00DF4F9C">
        <w:rPr>
          <w:rFonts w:ascii="Times New Roman" w:eastAsiaTheme="minorEastAsia" w:hAnsi="Times New Roman" w:cs="Times New Roman"/>
          <w:sz w:val="24"/>
          <w:szCs w:val="24"/>
        </w:rPr>
        <w:t>)</w:t>
      </w:r>
    </w:p>
    <w:p w:rsidR="00283CA5" w:rsidRPr="00153D0C" w:rsidRDefault="00283CA5" w:rsidP="00EC78F5">
      <w:pPr>
        <w:spacing w:after="0" w:line="240" w:lineRule="auto"/>
        <w:ind w:firstLine="270"/>
        <w:rPr>
          <w:rFonts w:ascii="Times New Roman" w:eastAsia="Times New Roman" w:hAnsi="Times New Roman" w:cs="Times New Roman"/>
          <w:sz w:val="24"/>
          <w:szCs w:val="24"/>
          <w:lang w:eastAsia="en-GB"/>
        </w:rPr>
      </w:pPr>
    </w:p>
    <w:p w:rsidR="00283CA5" w:rsidRDefault="00283CA5" w:rsidP="00B21A0F">
      <w:pPr>
        <w:autoSpaceDE w:val="0"/>
        <w:autoSpaceDN w:val="0"/>
        <w:adjustRightInd w:val="0"/>
        <w:spacing w:after="0" w:line="480" w:lineRule="auto"/>
        <w:ind w:firstLine="270"/>
        <w:jc w:val="both"/>
        <w:rPr>
          <w:rFonts w:ascii="Times New Roman" w:hAnsi="Times New Roman" w:cs="Times New Roman"/>
          <w:sz w:val="24"/>
          <w:szCs w:val="24"/>
        </w:rPr>
      </w:pPr>
      <w:r w:rsidRPr="00153D0C">
        <w:rPr>
          <w:rFonts w:ascii="Times New Roman" w:eastAsia="Times New Roman" w:hAnsi="Times New Roman" w:cs="Times New Roman"/>
          <w:i/>
          <w:iCs/>
          <w:sz w:val="24"/>
          <w:szCs w:val="24"/>
          <w:lang w:eastAsia="en-GB"/>
        </w:rPr>
        <w:t>ϕ</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w:t>
      </w:r>
      <w:r w:rsidRPr="00153D0C">
        <w:rPr>
          <w:rFonts w:ascii="Times New Roman" w:hAnsi="Times New Roman" w:cs="Times New Roman"/>
          <w:sz w:val="24"/>
          <w:szCs w:val="24"/>
        </w:rPr>
        <w:t xml:space="preserve"> is autoregressive operator,</w:t>
      </w:r>
      <w:r w:rsidR="00B21A0F">
        <w:rPr>
          <w:rFonts w:ascii="Times New Roman" w:hAnsi="Times New Roman" w:cs="Times New Roman"/>
          <w:sz w:val="24"/>
          <w:szCs w:val="24"/>
        </w:rPr>
        <w:t xml:space="preserve"> </w:t>
      </w:r>
      <w:r w:rsidRPr="00153D0C">
        <w:rPr>
          <w:rFonts w:ascii="Times New Roman" w:eastAsia="Times New Roman" w:hAnsi="Times New Roman" w:cs="Times New Roman"/>
          <w:i/>
          <w:iCs/>
          <w:sz w:val="24"/>
          <w:szCs w:val="24"/>
          <w:lang w:eastAsia="en-GB"/>
        </w:rPr>
        <w:t>θ</w:t>
      </w:r>
      <w:r w:rsidRPr="00153D0C">
        <w:rPr>
          <w:rFonts w:ascii="Times New Roman" w:eastAsia="Times New Roman" w:hAnsi="Times New Roman" w:cs="Times New Roman"/>
          <w:sz w:val="24"/>
          <w:szCs w:val="24"/>
          <w:lang w:eastAsia="en-GB"/>
        </w:rPr>
        <w:t>(</w:t>
      </w:r>
      <w:r w:rsidRPr="00153D0C">
        <w:rPr>
          <w:rFonts w:ascii="Times New Roman" w:eastAsia="Times New Roman" w:hAnsi="Times New Roman" w:cs="Times New Roman"/>
          <w:i/>
          <w:iCs/>
          <w:sz w:val="24"/>
          <w:szCs w:val="24"/>
          <w:lang w:eastAsia="en-GB"/>
        </w:rPr>
        <w:t>B</w:t>
      </w:r>
      <w:r w:rsidRPr="00153D0C">
        <w:rPr>
          <w:rFonts w:ascii="Times New Roman" w:eastAsia="Times New Roman" w:hAnsi="Times New Roman" w:cs="Times New Roman"/>
          <w:sz w:val="24"/>
          <w:szCs w:val="24"/>
          <w:lang w:eastAsia="en-GB"/>
        </w:rPr>
        <w:t>)</w:t>
      </w:r>
      <w:r w:rsidRPr="00153D0C">
        <w:rPr>
          <w:rFonts w:ascii="Times New Roman" w:hAnsi="Times New Roman" w:cs="Times New Roman"/>
          <w:sz w:val="24"/>
          <w:szCs w:val="24"/>
        </w:rPr>
        <w:t xml:space="preserve"> is the operator of moving averages,</w:t>
      </w:r>
      <w:r w:rsidR="00B21A0F">
        <w:rPr>
          <w:rFonts w:ascii="Times New Roman" w:hAnsi="Times New Roman" w:cs="Times New Roman"/>
          <w:sz w:val="24"/>
          <w:szCs w:val="24"/>
        </w:rPr>
        <w:t xml:space="preserve"> </w:t>
      </w:r>
      <w:r w:rsidRPr="00153D0C">
        <w:rPr>
          <w:rFonts w:ascii="Times New Roman" w:eastAsia="Times New Roman" w:hAnsi="Times New Roman" w:cs="Times New Roman"/>
          <w:sz w:val="24"/>
          <w:szCs w:val="24"/>
          <w:lang w:eastAsia="en-GB"/>
        </w:rPr>
        <w:t>Φ(</w:t>
      </w:r>
      <m:oMath>
        <m:sSup>
          <m:sSupPr>
            <m:ctrlPr>
              <w:rPr>
                <w:rFonts w:ascii="Cambria Math" w:eastAsia="Times New Roman" w:hAnsi="Times New Roman" w:cs="Times New Roman"/>
                <w:i/>
                <w:sz w:val="24"/>
                <w:szCs w:val="24"/>
                <w:lang w:val="en-GB" w:eastAsia="en-GB"/>
              </w:rPr>
            </m:ctrlPr>
          </m:sSupPr>
          <m:e>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m</m:t>
            </m:r>
          </m:sup>
        </m:sSup>
      </m:oMath>
      <w:r w:rsidRPr="00153D0C">
        <w:rPr>
          <w:rFonts w:ascii="Times New Roman" w:eastAsia="Times New Roman" w:hAnsi="Times New Roman" w:cs="Times New Roman"/>
          <w:sz w:val="24"/>
          <w:szCs w:val="24"/>
          <w:lang w:eastAsia="en-GB"/>
        </w:rPr>
        <w:t>)</w:t>
      </w:r>
      <w:r w:rsidRPr="00153D0C">
        <w:rPr>
          <w:rFonts w:ascii="Times New Roman" w:hAnsi="Times New Roman" w:cs="Times New Roman"/>
          <w:i/>
          <w:iCs/>
          <w:sz w:val="24"/>
          <w:szCs w:val="24"/>
        </w:rPr>
        <w:t xml:space="preserve">  </w:t>
      </w:r>
      <w:r w:rsidRPr="00153D0C">
        <w:rPr>
          <w:rFonts w:ascii="Times New Roman" w:hAnsi="Times New Roman" w:cs="Times New Roman"/>
          <w:sz w:val="24"/>
          <w:szCs w:val="24"/>
        </w:rPr>
        <w:t>is seasonal autoregressive operator,</w:t>
      </w:r>
      <w:r w:rsidR="00B21A0F">
        <w:rPr>
          <w:rFonts w:ascii="Times New Roman" w:hAnsi="Times New Roman" w:cs="Times New Roman"/>
          <w:sz w:val="24"/>
          <w:szCs w:val="24"/>
        </w:rPr>
        <w:t xml:space="preserve"> </w:t>
      </w:r>
      <w:r w:rsidRPr="00153D0C">
        <w:rPr>
          <w:rFonts w:ascii="Times New Roman" w:eastAsia="Times New Roman" w:hAnsi="Times New Roman" w:cs="Times New Roman"/>
          <w:sz w:val="24"/>
          <w:szCs w:val="24"/>
          <w:lang w:eastAsia="en-GB"/>
        </w:rPr>
        <w:t>Θ(</w:t>
      </w:r>
      <m:oMath>
        <m:sSup>
          <m:sSupPr>
            <m:ctrlPr>
              <w:rPr>
                <w:rFonts w:ascii="Cambria Math" w:eastAsia="Times New Roman" w:hAnsi="Times New Roman" w:cs="Times New Roman"/>
                <w:i/>
                <w:sz w:val="24"/>
                <w:szCs w:val="24"/>
                <w:lang w:val="en-GB" w:eastAsia="en-GB"/>
              </w:rPr>
            </m:ctrlPr>
          </m:sSupPr>
          <m:e>
            <m:r>
              <w:rPr>
                <w:rFonts w:ascii="Cambria Math" w:eastAsia="Times New Roman" w:hAnsi="Cambria Math" w:cs="Times New Roman"/>
                <w:sz w:val="24"/>
                <w:szCs w:val="24"/>
                <w:lang w:eastAsia="en-GB"/>
              </w:rPr>
              <m:t>B</m:t>
            </m:r>
          </m:e>
          <m:sup>
            <m:r>
              <w:rPr>
                <w:rFonts w:ascii="Cambria Math" w:eastAsia="Times New Roman" w:hAnsi="Cambria Math" w:cs="Times New Roman"/>
                <w:sz w:val="24"/>
                <w:szCs w:val="24"/>
                <w:lang w:eastAsia="en-GB"/>
              </w:rPr>
              <m:t>m</m:t>
            </m:r>
          </m:sup>
        </m:sSup>
      </m:oMath>
      <w:r w:rsidRPr="00153D0C">
        <w:rPr>
          <w:rFonts w:ascii="Times New Roman" w:eastAsia="Times New Roman" w:hAnsi="Times New Roman" w:cs="Times New Roman"/>
          <w:sz w:val="24"/>
          <w:szCs w:val="24"/>
          <w:lang w:eastAsia="en-GB"/>
        </w:rPr>
        <w:t>)</w:t>
      </w:r>
      <w:r w:rsidRPr="00153D0C">
        <w:rPr>
          <w:rFonts w:ascii="Times New Roman" w:hAnsi="Times New Roman" w:cs="Times New Roman"/>
          <w:i/>
          <w:iCs/>
          <w:sz w:val="24"/>
          <w:szCs w:val="24"/>
        </w:rPr>
        <w:t xml:space="preserve">  </w:t>
      </w:r>
      <w:r w:rsidRPr="00153D0C">
        <w:rPr>
          <w:rFonts w:ascii="Times New Roman" w:hAnsi="Times New Roman" w:cs="Times New Roman"/>
          <w:sz w:val="24"/>
          <w:szCs w:val="24"/>
        </w:rPr>
        <w:t>is seasonal operator of moving averages,</w:t>
      </w:r>
      <w:r w:rsidR="00B21A0F">
        <w:rPr>
          <w:rFonts w:ascii="Times New Roman" w:hAnsi="Times New Roman" w:cs="Times New Roman"/>
          <w:sz w:val="24"/>
          <w:szCs w:val="24"/>
        </w:rPr>
        <w:t xml:space="preserve"> </w:t>
      </w:r>
      <w:r w:rsidRPr="00153D0C">
        <w:rPr>
          <w:rFonts w:ascii="Times New Roman" w:eastAsia="Times New Roman" w:hAnsi="Times New Roman" w:cs="Times New Roman"/>
          <w:i/>
          <w:iCs/>
          <w:sz w:val="24"/>
          <w:szCs w:val="24"/>
          <w:lang w:eastAsia="en-GB"/>
        </w:rPr>
        <w:t>Zt</w:t>
      </w:r>
      <w:r w:rsidRPr="00153D0C">
        <w:rPr>
          <w:rFonts w:ascii="Times New Roman" w:eastAsia="Times New Roman" w:hAnsi="Times New Roman" w:cs="Times New Roman"/>
          <w:sz w:val="24"/>
          <w:szCs w:val="24"/>
          <w:lang w:eastAsia="en-GB"/>
        </w:rPr>
        <w:t>,</w:t>
      </w:r>
      <w:r w:rsidRPr="00153D0C">
        <w:rPr>
          <w:rFonts w:ascii="Times New Roman" w:hAnsi="Times New Roman" w:cs="Times New Roman"/>
          <w:i/>
          <w:iCs/>
          <w:sz w:val="24"/>
          <w:szCs w:val="24"/>
        </w:rPr>
        <w:t xml:space="preserve">  </w:t>
      </w:r>
      <w:r w:rsidRPr="00153D0C">
        <w:rPr>
          <w:rFonts w:ascii="Times New Roman" w:hAnsi="Times New Roman" w:cs="Times New Roman"/>
          <w:sz w:val="24"/>
          <w:szCs w:val="24"/>
        </w:rPr>
        <w:t>is white noise.</w:t>
      </w:r>
    </w:p>
    <w:p w:rsidR="00B21A0F" w:rsidRDefault="00B21A0F" w:rsidP="00B21A0F">
      <w:pPr>
        <w:autoSpaceDE w:val="0"/>
        <w:autoSpaceDN w:val="0"/>
        <w:adjustRightInd w:val="0"/>
        <w:spacing w:after="0" w:line="480" w:lineRule="auto"/>
        <w:ind w:firstLine="270"/>
        <w:jc w:val="both"/>
        <w:rPr>
          <w:rFonts w:ascii="Times New Roman" w:hAnsi="Times New Roman" w:cs="Times New Roman"/>
          <w:sz w:val="24"/>
          <w:szCs w:val="24"/>
        </w:rPr>
      </w:pPr>
    </w:p>
    <w:p w:rsidR="00B21A0F" w:rsidRDefault="00B21A0F" w:rsidP="00B21A0F">
      <w:pPr>
        <w:autoSpaceDE w:val="0"/>
        <w:autoSpaceDN w:val="0"/>
        <w:adjustRightInd w:val="0"/>
        <w:spacing w:after="0" w:line="480" w:lineRule="auto"/>
        <w:ind w:firstLine="270"/>
        <w:jc w:val="both"/>
        <w:rPr>
          <w:rFonts w:ascii="Times New Roman" w:hAnsi="Times New Roman" w:cs="Times New Roman"/>
          <w:sz w:val="24"/>
          <w:szCs w:val="24"/>
        </w:rPr>
      </w:pPr>
    </w:p>
    <w:p w:rsidR="00B21A0F" w:rsidRPr="00153D0C" w:rsidRDefault="00B21A0F" w:rsidP="00B21A0F">
      <w:pPr>
        <w:autoSpaceDE w:val="0"/>
        <w:autoSpaceDN w:val="0"/>
        <w:adjustRightInd w:val="0"/>
        <w:spacing w:after="0" w:line="480" w:lineRule="auto"/>
        <w:ind w:firstLine="270"/>
        <w:jc w:val="both"/>
        <w:rPr>
          <w:rFonts w:ascii="Times New Roman" w:eastAsia="Times New Roman" w:hAnsi="Times New Roman" w:cs="Times New Roman"/>
          <w:sz w:val="24"/>
          <w:szCs w:val="24"/>
          <w:lang w:eastAsia="en-GB"/>
        </w:rPr>
      </w:pPr>
    </w:p>
    <w:p w:rsidR="00DA0AFB" w:rsidRPr="00CC0F79" w:rsidRDefault="00EC78F5" w:rsidP="00FC52CF">
      <w:pPr>
        <w:pStyle w:val="ListParagraph"/>
        <w:spacing w:after="0" w:line="480" w:lineRule="auto"/>
        <w:ind w:left="0"/>
        <w:jc w:val="both"/>
        <w:rPr>
          <w:rStyle w:val="DefaultChar"/>
          <w:sz w:val="28"/>
        </w:rPr>
      </w:pPr>
      <w:r>
        <w:rPr>
          <w:rFonts w:ascii="Times New Roman" w:eastAsiaTheme="minorEastAsia" w:hAnsi="Times New Roman" w:cs="Times New Roman"/>
          <w:b/>
          <w:sz w:val="28"/>
          <w:szCs w:val="24"/>
        </w:rPr>
        <w:lastRenderedPageBreak/>
        <w:t>2.10</w:t>
      </w:r>
      <w:r w:rsidR="00DA0AFB" w:rsidRPr="00CC0F79">
        <w:rPr>
          <w:rFonts w:ascii="Times New Roman" w:eastAsiaTheme="minorEastAsia" w:hAnsi="Times New Roman" w:cs="Times New Roman"/>
          <w:b/>
          <w:sz w:val="28"/>
          <w:szCs w:val="24"/>
        </w:rPr>
        <w:tab/>
      </w:r>
      <w:r w:rsidR="00DA0AFB" w:rsidRPr="00CC0F79">
        <w:rPr>
          <w:rFonts w:ascii="Times New Roman" w:hAnsi="Times New Roman" w:cs="Times New Roman"/>
          <w:b/>
          <w:color w:val="000000"/>
          <w:sz w:val="28"/>
        </w:rPr>
        <w:t xml:space="preserve">DICKEY FULLER </w:t>
      </w:r>
      <w:r w:rsidR="00840A93" w:rsidRPr="00CC0F79">
        <w:rPr>
          <w:rFonts w:ascii="Times New Roman" w:hAnsi="Times New Roman" w:cs="Times New Roman"/>
          <w:b/>
          <w:color w:val="000000"/>
          <w:sz w:val="28"/>
        </w:rPr>
        <w:t>(DF) UNI</w:t>
      </w:r>
      <w:r w:rsidR="00DA0AFB" w:rsidRPr="00CC0F79">
        <w:rPr>
          <w:rFonts w:ascii="Times New Roman" w:hAnsi="Times New Roman" w:cs="Times New Roman"/>
          <w:b/>
          <w:bCs/>
          <w:color w:val="000000"/>
          <w:sz w:val="28"/>
          <w:szCs w:val="24"/>
        </w:rPr>
        <w:t xml:space="preserve">T </w:t>
      </w:r>
      <w:r w:rsidR="00840A93" w:rsidRPr="00CC0F79">
        <w:rPr>
          <w:rFonts w:ascii="Times New Roman" w:hAnsi="Times New Roman" w:cs="Times New Roman"/>
          <w:b/>
          <w:bCs/>
          <w:color w:val="000000"/>
          <w:sz w:val="28"/>
          <w:szCs w:val="24"/>
        </w:rPr>
        <w:t>ROOTS</w:t>
      </w:r>
      <w:r w:rsidR="00DA0AFB" w:rsidRPr="00CC0F79">
        <w:rPr>
          <w:rFonts w:ascii="Times New Roman" w:hAnsi="Times New Roman" w:cs="Times New Roman"/>
          <w:b/>
          <w:bCs/>
          <w:color w:val="000000"/>
          <w:sz w:val="28"/>
          <w:szCs w:val="24"/>
        </w:rPr>
        <w:t xml:space="preserve"> TESTS </w:t>
      </w:r>
    </w:p>
    <w:p w:rsidR="00DA0AFB" w:rsidRPr="0065097F" w:rsidRDefault="00DA0AFB" w:rsidP="00EC78F5">
      <w:pPr>
        <w:pStyle w:val="ListParagraph"/>
        <w:spacing w:after="0" w:line="480" w:lineRule="auto"/>
        <w:ind w:left="0" w:firstLine="720"/>
        <w:jc w:val="both"/>
      </w:pPr>
      <w:r w:rsidRPr="00840A93">
        <w:rPr>
          <w:rStyle w:val="DefaultChar"/>
        </w:rPr>
        <w:t xml:space="preserve">The Dickey–Fuller test involves fitting the regression model Δyt = ρyt−1 + (constant, time trend) + ut (1) by ordinary least squares (OLS), but serial correlation will present a problem. To account for this, the augmented Dickey–Fuller test’s regression includes lags of the first differences of yt. </w:t>
      </w:r>
    </w:p>
    <w:p w:rsidR="00694D39" w:rsidRDefault="00DA0AFB" w:rsidP="00FC52CF">
      <w:pPr>
        <w:pStyle w:val="ListParagraph"/>
        <w:spacing w:after="0" w:line="480" w:lineRule="auto"/>
        <w:ind w:left="0"/>
        <w:jc w:val="both"/>
        <w:rPr>
          <w:rFonts w:ascii="Times New Roman" w:hAnsi="Times New Roman"/>
          <w:color w:val="000000"/>
          <w:sz w:val="24"/>
        </w:rPr>
      </w:pPr>
      <w:r w:rsidRPr="008B2C0C">
        <w:rPr>
          <w:rFonts w:ascii="Times New Roman" w:hAnsi="Times New Roman"/>
          <w:color w:val="000000"/>
          <w:sz w:val="24"/>
        </w:rPr>
        <w:t>We have not dealt with it, but the Dickey Fuller test produces two test statistics. The normalized bias T (π− 1) has a well defined limiting distribution that does not depend on nuisance parameters it can also be used as a test stati</w:t>
      </w:r>
      <w:r w:rsidR="008B2C0C">
        <w:rPr>
          <w:rFonts w:ascii="Times New Roman" w:hAnsi="Times New Roman"/>
          <w:color w:val="000000"/>
          <w:sz w:val="24"/>
        </w:rPr>
        <w:t>stic for the null hypothesis H0</w:t>
      </w:r>
      <w:r w:rsidRPr="008B2C0C">
        <w:rPr>
          <w:rFonts w:ascii="Times New Roman" w:hAnsi="Times New Roman"/>
          <w:color w:val="000000"/>
          <w:sz w:val="24"/>
        </w:rPr>
        <w:t>: π = 1. This is th</w:t>
      </w:r>
      <w:r w:rsidR="00840A93">
        <w:rPr>
          <w:rFonts w:ascii="Times New Roman" w:hAnsi="Times New Roman"/>
          <w:color w:val="000000"/>
          <w:sz w:val="24"/>
        </w:rPr>
        <w:t>e second test from DF.</w:t>
      </w:r>
    </w:p>
    <w:p w:rsidR="00840A93" w:rsidRDefault="00840A93" w:rsidP="00FC52CF">
      <w:pPr>
        <w:spacing w:line="48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Here a formal procedure of testing for non</w:t>
      </w:r>
      <w:r w:rsidR="00482371">
        <w:rPr>
          <w:rFonts w:asciiTheme="majorHAnsi" w:hAnsiTheme="majorHAnsi" w:cs="Times New Roman"/>
          <w:color w:val="000000" w:themeColor="text1"/>
          <w:sz w:val="24"/>
          <w:szCs w:val="24"/>
        </w:rPr>
        <w:t>-</w:t>
      </w:r>
      <w:r>
        <w:rPr>
          <w:rFonts w:asciiTheme="majorHAnsi" w:hAnsiTheme="majorHAnsi" w:cs="Times New Roman"/>
          <w:color w:val="000000" w:themeColor="text1"/>
          <w:sz w:val="24"/>
          <w:szCs w:val="24"/>
        </w:rPr>
        <w:t>stationary/unit root is presented.</w:t>
      </w:r>
    </w:p>
    <w:p w:rsidR="00CA2FBD" w:rsidRPr="00DE5737" w:rsidRDefault="00840A93" w:rsidP="00CA2FBD">
      <w:pPr>
        <w:pStyle w:val="ListParagraph"/>
        <w:spacing w:line="480" w:lineRule="auto"/>
        <w:ind w:left="0" w:firstLine="270"/>
        <w:jc w:val="both"/>
        <w:rPr>
          <w:rFonts w:ascii="Times New Roman" w:eastAsiaTheme="minorEastAsia" w:hAnsi="Times New Roman" w:cs="Times New Roman"/>
          <w:sz w:val="24"/>
          <w:szCs w:val="24"/>
        </w:rPr>
      </w:pPr>
      <w:r>
        <w:rPr>
          <w:rFonts w:asciiTheme="majorHAnsi" w:eastAsiaTheme="minorEastAsia" w:hAnsiTheme="majorHAnsi" w:cs="Times New Roman"/>
          <w:sz w:val="24"/>
          <w:szCs w:val="24"/>
        </w:rPr>
        <w:t xml:space="preserve">Let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ρ</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sidR="00B21A0F">
        <w:rPr>
          <w:rFonts w:ascii="Times New Roman" w:eastAsiaTheme="minorEastAsia" w:hAnsi="Times New Roman" w:cs="Times New Roman"/>
          <w:sz w:val="24"/>
          <w:szCs w:val="24"/>
        </w:rPr>
        <w:t>……. …..  (2</w:t>
      </w:r>
      <w:r w:rsidR="00CA2FBD">
        <w:rPr>
          <w:rFonts w:ascii="Times New Roman" w:eastAsiaTheme="minorEastAsia" w:hAnsi="Times New Roman" w:cs="Times New Roman"/>
          <w:sz w:val="24"/>
          <w:szCs w:val="24"/>
        </w:rPr>
        <w:t>.14</w:t>
      </w:r>
      <w:r w:rsidR="00CA2FBD" w:rsidRPr="00DF4F9C">
        <w:rPr>
          <w:rFonts w:ascii="Times New Roman" w:eastAsiaTheme="minorEastAsia" w:hAnsi="Times New Roman" w:cs="Times New Roman"/>
          <w:sz w:val="24"/>
          <w:szCs w:val="24"/>
        </w:rPr>
        <w:t>)</w:t>
      </w:r>
    </w:p>
    <w:p w:rsidR="00CA2FBD" w:rsidRPr="00DE5737" w:rsidRDefault="00840A93" w:rsidP="00CA2FBD">
      <w:pPr>
        <w:pStyle w:val="ListParagraph"/>
        <w:spacing w:line="480" w:lineRule="auto"/>
        <w:ind w:left="0" w:firstLine="270"/>
        <w:jc w:val="both"/>
        <w:rPr>
          <w:rFonts w:ascii="Times New Roman" w:eastAsiaTheme="minorEastAsia" w:hAnsi="Times New Roman" w:cs="Times New Roman"/>
          <w:sz w:val="24"/>
          <w:szCs w:val="24"/>
        </w:rPr>
      </w:pPr>
      <w:r>
        <w:rPr>
          <w:rFonts w:asciiTheme="majorHAnsi" w:eastAsiaTheme="minorEastAsia" w:hAnsiTheme="majorHAnsi" w:cs="Times New Roman"/>
          <w:sz w:val="24"/>
          <w:szCs w:val="24"/>
        </w:rPr>
        <w:t xml:space="preserve">And   </w:t>
      </w:r>
      <m:oMath>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α</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Pr>
          <w:rFonts w:asciiTheme="majorHAnsi" w:eastAsiaTheme="minorEastAsia" w:hAnsiTheme="majorHAnsi" w:cs="Times New Roman"/>
          <w:sz w:val="24"/>
          <w:szCs w:val="24"/>
        </w:rPr>
        <w:t xml:space="preserve"> ;</w:t>
      </w:r>
      <w:r w:rsidR="00CA2FBD" w:rsidRPr="00CA2FBD">
        <w:rPr>
          <w:rFonts w:ascii="Times New Roman" w:eastAsiaTheme="minorEastAsia" w:hAnsi="Times New Roman" w:cs="Times New Roman"/>
          <w:sz w:val="24"/>
          <w:szCs w:val="24"/>
        </w:rPr>
        <w:t xml:space="preserve"> </w:t>
      </w:r>
      <w:r w:rsidR="00B21A0F">
        <w:rPr>
          <w:rFonts w:ascii="Times New Roman" w:eastAsiaTheme="minorEastAsia" w:hAnsi="Times New Roman" w:cs="Times New Roman"/>
          <w:sz w:val="24"/>
          <w:szCs w:val="24"/>
        </w:rPr>
        <w:t>……. …..  (2</w:t>
      </w:r>
      <w:r w:rsidR="00CA2FBD">
        <w:rPr>
          <w:rFonts w:ascii="Times New Roman" w:eastAsiaTheme="minorEastAsia" w:hAnsi="Times New Roman" w:cs="Times New Roman"/>
          <w:sz w:val="24"/>
          <w:szCs w:val="24"/>
        </w:rPr>
        <w:t>.15</w:t>
      </w:r>
      <w:r w:rsidR="00CA2FBD" w:rsidRPr="00DF4F9C">
        <w:rPr>
          <w:rFonts w:ascii="Times New Roman" w:eastAsiaTheme="minorEastAsia" w:hAnsi="Times New Roman" w:cs="Times New Roman"/>
          <w:sz w:val="24"/>
          <w:szCs w:val="24"/>
        </w:rPr>
        <w:t>)</w:t>
      </w:r>
    </w:p>
    <w:p w:rsidR="00840A93" w:rsidRDefault="00840A93" w:rsidP="00FC52CF">
      <w:pPr>
        <w:spacing w:line="480" w:lineRule="auto"/>
        <w:jc w:val="both"/>
        <w:rPr>
          <w:rFonts w:asciiTheme="majorHAnsi" w:eastAsiaTheme="minorEastAsia" w:hAnsiTheme="majorHAnsi" w:cs="Times New Roman"/>
          <w:sz w:val="24"/>
          <w:szCs w:val="24"/>
        </w:rPr>
      </w:pPr>
      <w:r>
        <w:rPr>
          <w:rFonts w:ascii="Times New Roman" w:eastAsiaTheme="minorEastAsia" w:hAnsi="Times New Roman" w:cs="Times New Roman"/>
          <w:sz w:val="24"/>
          <w:szCs w:val="24"/>
        </w:rPr>
        <w:t>W</w:t>
      </w:r>
      <w:r w:rsidRPr="00547541">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r>
          <w:rPr>
            <w:rFonts w:ascii="Cambria Math" w:eastAsiaTheme="minorEastAsia" w:hAnsi="Cambria Math" w:cs="Times New Roman"/>
            <w:sz w:val="24"/>
            <w:szCs w:val="24"/>
          </w:rPr>
          <m:t>ρ</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oMath>
      <w:r w:rsidRPr="00547541">
        <w:rPr>
          <w:rFonts w:ascii="Times New Roman" w:eastAsiaTheme="minorEastAsia" w:hAnsi="Times New Roman" w:cs="Times New Roman"/>
          <w:sz w:val="24"/>
          <w:szCs w:val="24"/>
        </w:rPr>
        <w:t xml:space="preserve"> and</w:t>
      </w:r>
      <m:oMath>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oMath>
      <w:r>
        <w:rPr>
          <w:rFonts w:asciiTheme="majorHAnsi" w:eastAsiaTheme="minorEastAsia" w:hAnsiTheme="majorHAnsi" w:cs="Times New Roman"/>
          <w:sz w:val="24"/>
          <w:szCs w:val="24"/>
        </w:rPr>
        <w:t xml:space="preserve">, where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Pr>
          <w:rFonts w:asciiTheme="majorHAnsi" w:eastAsiaTheme="minorEastAsia" w:hAnsiTheme="majorHAnsi" w:cs="Times New Roman"/>
          <w:sz w:val="24"/>
          <w:szCs w:val="24"/>
        </w:rPr>
        <w:t xml:space="preserve">  is the exchange rate at time t.</w:t>
      </w:r>
    </w:p>
    <w:p w:rsidR="00840A93" w:rsidRDefault="00840A93" w:rsidP="00FC52CF">
      <w:pPr>
        <w:spacing w:line="480" w:lineRule="auto"/>
        <w:jc w:val="both"/>
        <w:rPr>
          <w:rFonts w:asciiTheme="majorHAnsi" w:eastAsiaTheme="minorEastAsia" w:hAnsiTheme="majorHAnsi" w:cs="Times New Roman"/>
          <w:sz w:val="24"/>
          <w:szCs w:val="24"/>
        </w:rPr>
      </w:pPr>
      <w:r>
        <w:rPr>
          <w:rFonts w:asciiTheme="majorHAnsi" w:eastAsiaTheme="minorEastAsia" w:hAnsiTheme="majorHAnsi" w:cs="Times New Roman"/>
          <w:sz w:val="24"/>
          <w:szCs w:val="24"/>
        </w:rPr>
        <w:t>If</w:t>
      </w:r>
      <w:r w:rsidR="001408B6">
        <w:rPr>
          <w:rFonts w:asciiTheme="majorHAnsi" w:eastAsiaTheme="minorEastAsia" w:hAnsiTheme="majorHAnsi" w:cs="Times New Roman"/>
          <w:sz w:val="24"/>
          <w:szCs w:val="24"/>
        </w:rPr>
        <w:t xml:space="preserve"> </w:t>
      </w:r>
      <m:oMath>
        <m:r>
          <w:rPr>
            <w:rFonts w:ascii="Cambria Math" w:eastAsiaTheme="minorEastAsia" w:hAnsi="Cambria Math" w:cs="Times New Roman"/>
            <w:sz w:val="24"/>
            <w:szCs w:val="24"/>
          </w:rPr>
          <m:t>α=0</m:t>
        </m:r>
      </m:oMath>
      <w:r>
        <w:rPr>
          <w:rFonts w:asciiTheme="majorHAnsi" w:eastAsiaTheme="minorEastAsia" w:hAnsiTheme="majorHAnsi" w:cs="Times New Roman"/>
          <w:sz w:val="24"/>
          <w:szCs w:val="24"/>
        </w:rPr>
        <w:t xml:space="preserve">, then </w:t>
      </w:r>
      <m:oMath>
        <m:r>
          <w:rPr>
            <w:rFonts w:ascii="Cambria Math" w:eastAsiaTheme="minorEastAsia" w:hAnsi="Cambria Math" w:cs="Times New Roman"/>
            <w:sz w:val="24"/>
            <w:szCs w:val="24"/>
          </w:rPr>
          <m:t>ρ=1,</m:t>
        </m:r>
      </m:oMath>
      <w:r>
        <w:rPr>
          <w:rFonts w:asciiTheme="majorHAnsi" w:eastAsiaTheme="minorEastAsia" w:hAnsiTheme="majorHAnsi" w:cs="Times New Roman"/>
          <w:sz w:val="24"/>
          <w:szCs w:val="24"/>
        </w:rPr>
        <w:t xml:space="preserve"> that is we have a unit root, meaning the time series under consideration is nonstationary.  But if  </w:t>
      </w:r>
      <m:oMath>
        <m:r>
          <w:rPr>
            <w:rFonts w:ascii="Cambria Math" w:eastAsiaTheme="minorEastAsia" w:hAnsi="Cambria Math" w:cs="Times New Roman"/>
            <w:sz w:val="24"/>
            <w:szCs w:val="24"/>
          </w:rPr>
          <m:t>α&lt;0</m:t>
        </m:r>
      </m:oMath>
      <w:r>
        <w:rPr>
          <w:rFonts w:asciiTheme="majorHAnsi" w:eastAsiaTheme="minorEastAsia" w:hAnsiTheme="majorHAnsi" w:cs="Times New Roman"/>
          <w:sz w:val="24"/>
          <w:szCs w:val="24"/>
        </w:rPr>
        <w:t xml:space="preserve">, then </w:t>
      </w:r>
      <m:oMath>
        <m:r>
          <w:rPr>
            <w:rFonts w:ascii="Cambria Math" w:eastAsiaTheme="minorEastAsia" w:hAnsi="Cambria Math" w:cs="Times New Roman"/>
            <w:sz w:val="24"/>
            <w:szCs w:val="24"/>
          </w:rPr>
          <m:t>ρ&lt;1,</m:t>
        </m:r>
      </m:oMath>
      <w:r>
        <w:rPr>
          <w:rFonts w:asciiTheme="majorHAnsi" w:eastAsiaTheme="minorEastAsia" w:hAnsiTheme="majorHAnsi" w:cs="Times New Roman"/>
          <w:sz w:val="24"/>
          <w:szCs w:val="24"/>
        </w:rPr>
        <w:t xml:space="preserve"> meaning the time series under consideration is stationary.</w:t>
      </w:r>
    </w:p>
    <w:p w:rsidR="00482371" w:rsidRPr="00245FE8" w:rsidRDefault="00482371" w:rsidP="00482371">
      <w:pPr>
        <w:spacing w:line="480" w:lineRule="auto"/>
        <w:rPr>
          <w:rFonts w:ascii="Times New Roman" w:hAnsi="Times New Roman" w:cs="Times New Roman"/>
          <w:sz w:val="24"/>
          <w:szCs w:val="28"/>
          <w:u w:val="single"/>
        </w:rPr>
      </w:pPr>
      <w:r w:rsidRPr="00245FE8">
        <w:rPr>
          <w:rFonts w:ascii="Times New Roman" w:hAnsi="Times New Roman" w:cs="Times New Roman"/>
          <w:sz w:val="24"/>
          <w:szCs w:val="28"/>
        </w:rPr>
        <w:t>The appropriate hypothesis for conducting Dickey-Fuller Tests is as follow</w:t>
      </w:r>
    </w:p>
    <w:p w:rsidR="005C07DF" w:rsidRDefault="005C07DF" w:rsidP="00FC52CF">
      <w:pPr>
        <w:spacing w:line="480" w:lineRule="auto"/>
        <w:jc w:val="both"/>
        <w:rPr>
          <w:rFonts w:asciiTheme="majorHAnsi" w:eastAsiaTheme="minorEastAsia" w:hAnsiTheme="majorHAnsi" w:cs="Times New Roman"/>
          <w:color w:val="000000" w:themeColor="text1"/>
          <w:sz w:val="24"/>
          <w:szCs w:val="24"/>
        </w:rPr>
      </w:pPr>
      <w:r w:rsidRPr="00482371">
        <w:rPr>
          <w:rFonts w:asciiTheme="majorHAnsi" w:eastAsiaTheme="minorEastAsia" w:hAnsiTheme="majorHAnsi" w:cs="Times New Roman"/>
          <w:b/>
          <w:color w:val="000000" w:themeColor="text1"/>
          <w:sz w:val="24"/>
          <w:szCs w:val="24"/>
        </w:rPr>
        <w:t>Null hypothesis</w:t>
      </w:r>
      <w:r w:rsidR="00B21A0F">
        <w:rPr>
          <w:rFonts w:asciiTheme="majorHAnsi" w:eastAsiaTheme="minorEastAsia" w:hAnsiTheme="majorHAnsi" w:cs="Times New Roman"/>
          <w:b/>
          <w:color w:val="000000" w:themeColor="text1"/>
          <w:sz w:val="24"/>
          <w:szCs w:val="24"/>
        </w:rPr>
        <w:t>, H</w:t>
      </w:r>
      <w:r w:rsidR="00B21A0F">
        <w:rPr>
          <w:rFonts w:asciiTheme="majorHAnsi" w:eastAsiaTheme="minorEastAsia" w:hAnsiTheme="majorHAnsi" w:cs="Times New Roman"/>
          <w:b/>
          <w:color w:val="000000" w:themeColor="text1"/>
          <w:sz w:val="24"/>
          <w:szCs w:val="24"/>
          <w:vertAlign w:val="subscript"/>
        </w:rPr>
        <w:t>0</w:t>
      </w:r>
      <w:r w:rsidRPr="00482371">
        <w:rPr>
          <w:rFonts w:asciiTheme="majorHAnsi" w:eastAsiaTheme="minorEastAsia" w:hAnsiTheme="majorHAnsi" w:cs="Times New Roman"/>
          <w:b/>
          <w:color w:val="000000" w:themeColor="text1"/>
          <w:sz w:val="24"/>
          <w:szCs w:val="24"/>
        </w:rPr>
        <w:t xml:space="preserve">: </w:t>
      </w:r>
      <w:r w:rsidR="00840A93">
        <w:rPr>
          <w:rFonts w:asciiTheme="majorHAnsi" w:eastAsiaTheme="minorEastAsia" w:hAnsiTheme="majorHAnsi" w:cs="Times New Roman"/>
          <w:color w:val="000000" w:themeColor="text1"/>
          <w:sz w:val="24"/>
          <w:szCs w:val="24"/>
        </w:rPr>
        <w:t>The series is not stationary</w:t>
      </w:r>
    </w:p>
    <w:p w:rsidR="00840A93" w:rsidRDefault="005C07DF" w:rsidP="00FC52CF">
      <w:pPr>
        <w:spacing w:line="480" w:lineRule="auto"/>
        <w:jc w:val="both"/>
        <w:rPr>
          <w:rFonts w:asciiTheme="majorHAnsi" w:eastAsiaTheme="minorEastAsia" w:hAnsiTheme="majorHAnsi" w:cs="Times New Roman"/>
          <w:color w:val="000000" w:themeColor="text1"/>
          <w:sz w:val="24"/>
          <w:szCs w:val="24"/>
        </w:rPr>
      </w:pPr>
      <w:r w:rsidRPr="00482371">
        <w:rPr>
          <w:rFonts w:asciiTheme="majorHAnsi" w:eastAsiaTheme="minorEastAsia" w:hAnsiTheme="majorHAnsi" w:cs="Times New Roman"/>
          <w:b/>
          <w:color w:val="000000" w:themeColor="text1"/>
          <w:sz w:val="24"/>
          <w:szCs w:val="24"/>
        </w:rPr>
        <w:t>Alternative hypothesis</w:t>
      </w:r>
      <w:r w:rsidR="00B21A0F">
        <w:rPr>
          <w:rFonts w:asciiTheme="majorHAnsi" w:eastAsiaTheme="minorEastAsia" w:hAnsiTheme="majorHAnsi" w:cs="Times New Roman"/>
          <w:b/>
          <w:color w:val="000000" w:themeColor="text1"/>
          <w:sz w:val="24"/>
          <w:szCs w:val="24"/>
        </w:rPr>
        <w:t>, H</w:t>
      </w:r>
      <w:r w:rsidR="00B21A0F">
        <w:rPr>
          <w:rFonts w:asciiTheme="majorHAnsi" w:eastAsiaTheme="minorEastAsia" w:hAnsiTheme="majorHAnsi" w:cs="Times New Roman"/>
          <w:b/>
          <w:color w:val="000000" w:themeColor="text1"/>
          <w:sz w:val="24"/>
          <w:szCs w:val="24"/>
          <w:vertAlign w:val="subscript"/>
        </w:rPr>
        <w:t>1</w:t>
      </w:r>
      <w:r w:rsidRPr="00482371">
        <w:rPr>
          <w:rFonts w:asciiTheme="majorHAnsi" w:eastAsiaTheme="minorEastAsia" w:hAnsiTheme="majorHAnsi" w:cs="Times New Roman"/>
          <w:b/>
          <w:color w:val="000000" w:themeColor="text1"/>
          <w:sz w:val="24"/>
          <w:szCs w:val="24"/>
        </w:rPr>
        <w:t>:</w:t>
      </w:r>
      <w:r>
        <w:rPr>
          <w:rFonts w:asciiTheme="majorHAnsi" w:eastAsiaTheme="minorEastAsia" w:hAnsiTheme="majorHAnsi" w:cs="Times New Roman"/>
          <w:color w:val="000000" w:themeColor="text1"/>
          <w:sz w:val="24"/>
          <w:szCs w:val="24"/>
        </w:rPr>
        <w:t xml:space="preserve"> </w:t>
      </w:r>
      <w:r w:rsidR="00840A93">
        <w:rPr>
          <w:rFonts w:asciiTheme="majorHAnsi" w:eastAsiaTheme="minorEastAsia" w:hAnsiTheme="majorHAnsi" w:cs="Times New Roman"/>
          <w:color w:val="000000" w:themeColor="text1"/>
          <w:sz w:val="24"/>
          <w:szCs w:val="24"/>
        </w:rPr>
        <w:t>The series is stationary</w:t>
      </w:r>
    </w:p>
    <w:p w:rsidR="00840A93" w:rsidRPr="001E3ABC" w:rsidRDefault="00840A93" w:rsidP="00FC52CF">
      <w:pPr>
        <w:spacing w:line="480" w:lineRule="auto"/>
        <w:jc w:val="both"/>
        <w:rPr>
          <w:rFonts w:asciiTheme="majorHAnsi" w:eastAsiaTheme="minorEastAsia" w:hAnsiTheme="majorHAnsi" w:cs="Times New Roman"/>
          <w:color w:val="000000" w:themeColor="text1"/>
          <w:sz w:val="24"/>
          <w:szCs w:val="24"/>
        </w:rPr>
      </w:pPr>
      <w:r w:rsidRPr="001E3ABC">
        <w:rPr>
          <w:rFonts w:asciiTheme="majorHAnsi" w:eastAsiaTheme="minorEastAsia" w:hAnsiTheme="majorHAnsi" w:cs="Times New Roman"/>
          <w:b/>
          <w:color w:val="000000" w:themeColor="text1"/>
          <w:sz w:val="24"/>
          <w:szCs w:val="24"/>
        </w:rPr>
        <w:t>DECISION RULE:</w:t>
      </w:r>
      <w:r>
        <w:rPr>
          <w:rFonts w:asciiTheme="majorHAnsi" w:eastAsiaTheme="minorEastAsia" w:hAnsiTheme="majorHAnsi" w:cs="Times New Roman"/>
          <w:color w:val="000000" w:themeColor="text1"/>
          <w:sz w:val="24"/>
          <w:szCs w:val="24"/>
        </w:rPr>
        <w:t xml:space="preserve"> Reject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o</m:t>
            </m:r>
          </m:sub>
        </m:sSub>
      </m:oMath>
      <w:r>
        <w:rPr>
          <w:rFonts w:asciiTheme="majorHAnsi" w:eastAsiaTheme="minorEastAsia" w:hAnsiTheme="majorHAnsi" w:cs="Times New Roman"/>
          <w:color w:val="000000" w:themeColor="text1"/>
          <w:sz w:val="24"/>
          <w:szCs w:val="24"/>
        </w:rPr>
        <w:t xml:space="preserve"> if P-value is less </w:t>
      </w:r>
      <w:r w:rsidR="00E33470">
        <w:rPr>
          <w:rFonts w:asciiTheme="majorHAnsi" w:eastAsiaTheme="minorEastAsia" w:hAnsiTheme="majorHAnsi" w:cs="Times New Roman"/>
          <w:color w:val="000000" w:themeColor="text1"/>
          <w:sz w:val="24"/>
          <w:szCs w:val="24"/>
        </w:rPr>
        <w:t xml:space="preserve">than </w:t>
      </w:r>
      <m:oMath>
        <m:r>
          <w:rPr>
            <w:rFonts w:ascii="Cambria Math" w:eastAsiaTheme="minorEastAsia" w:hAnsi="Cambria Math" w:cs="Times New Roman"/>
            <w:color w:val="000000" w:themeColor="text1"/>
            <w:sz w:val="24"/>
            <w:szCs w:val="24"/>
          </w:rPr>
          <m:t>α=0.05</m:t>
        </m:r>
      </m:oMath>
      <w:r>
        <w:rPr>
          <w:rFonts w:asciiTheme="majorHAnsi" w:eastAsiaTheme="minorEastAsia" w:hAnsiTheme="majorHAnsi" w:cs="Times New Roman"/>
          <w:color w:val="000000" w:themeColor="text1"/>
          <w:sz w:val="24"/>
          <w:szCs w:val="24"/>
        </w:rPr>
        <w:t>.</w:t>
      </w:r>
    </w:p>
    <w:p w:rsidR="003579F2" w:rsidRDefault="003579F2" w:rsidP="00FC52CF">
      <w:pPr>
        <w:autoSpaceDE w:val="0"/>
        <w:autoSpaceDN w:val="0"/>
        <w:adjustRightInd w:val="0"/>
        <w:spacing w:line="480" w:lineRule="auto"/>
        <w:jc w:val="both"/>
        <w:rPr>
          <w:rFonts w:ascii="Times New Roman" w:eastAsiaTheme="minorEastAsia" w:hAnsi="Times New Roman" w:cs="Times New Roman"/>
          <w:b/>
          <w:sz w:val="28"/>
          <w:szCs w:val="24"/>
        </w:rPr>
      </w:pPr>
    </w:p>
    <w:p w:rsidR="00096D47" w:rsidRPr="00CC0F79" w:rsidRDefault="0040062A" w:rsidP="00FC52CF">
      <w:pPr>
        <w:autoSpaceDE w:val="0"/>
        <w:autoSpaceDN w:val="0"/>
        <w:adjustRightInd w:val="0"/>
        <w:spacing w:line="480" w:lineRule="auto"/>
        <w:jc w:val="both"/>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lastRenderedPageBreak/>
        <w:t>2.11</w:t>
      </w:r>
      <w:r w:rsidR="00CC0F79" w:rsidRPr="00CC0F79">
        <w:rPr>
          <w:rFonts w:ascii="Times New Roman" w:eastAsiaTheme="minorEastAsia" w:hAnsi="Times New Roman" w:cs="Times New Roman"/>
          <w:b/>
          <w:sz w:val="28"/>
          <w:szCs w:val="24"/>
        </w:rPr>
        <w:tab/>
        <w:t xml:space="preserve">DIAGNOSTIC </w:t>
      </w:r>
      <w:r w:rsidR="00CC0F79">
        <w:rPr>
          <w:rFonts w:ascii="Times New Roman" w:eastAsiaTheme="minorEastAsia" w:hAnsi="Times New Roman" w:cs="Times New Roman"/>
          <w:b/>
          <w:sz w:val="28"/>
          <w:szCs w:val="24"/>
        </w:rPr>
        <w:t xml:space="preserve">TEST </w:t>
      </w:r>
      <w:r w:rsidR="00CC0F79" w:rsidRPr="00CC0F79">
        <w:rPr>
          <w:rFonts w:ascii="Times New Roman" w:eastAsiaTheme="minorEastAsia" w:hAnsi="Times New Roman" w:cs="Times New Roman"/>
          <w:b/>
          <w:sz w:val="28"/>
          <w:szCs w:val="24"/>
        </w:rPr>
        <w:t>OF RESIDUALS</w:t>
      </w:r>
    </w:p>
    <w:p w:rsidR="00096D47" w:rsidRDefault="00096D47"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selection of the best model the following diagnostics of the residuals are made:</w:t>
      </w:r>
    </w:p>
    <w:p w:rsidR="00694D39" w:rsidRDefault="00096D47"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Time of the Residuals: </w:t>
      </w:r>
      <w:r>
        <w:rPr>
          <w:rFonts w:ascii="Times New Roman" w:eastAsiaTheme="minorEastAsia" w:hAnsi="Times New Roman" w:cs="Times New Roman"/>
          <w:sz w:val="24"/>
          <w:szCs w:val="24"/>
        </w:rPr>
        <w:t>Time plot of the standardized residuals should not show any structure. It must indicate no trend in the residuals, no outliers and in general case no changing variance across time.</w:t>
      </w:r>
    </w:p>
    <w:p w:rsidR="00096D47" w:rsidRPr="00795EFE" w:rsidRDefault="00795EFE"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Plot of ACF: </w:t>
      </w:r>
      <w:r>
        <w:rPr>
          <w:rFonts w:ascii="Times New Roman" w:eastAsiaTheme="minorEastAsia" w:hAnsi="Times New Roman" w:cs="Times New Roman"/>
          <w:sz w:val="24"/>
          <w:szCs w:val="24"/>
        </w:rPr>
        <w:t>Once the appropriate ARIMA model has been fitted, one can examine the goodness of fits by means of plotting the ACF of residuals of the fitted model. If most of the sample autocorrelation coefficients of the residuals are within the limits where N is the number of observations upon which the model is based then the residuals are white noise indicating that the model is a good fit.</w:t>
      </w:r>
    </w:p>
    <w:p w:rsidR="00694D39" w:rsidRDefault="006F128F"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Testing </w:t>
      </w:r>
      <w:r w:rsidR="008C7347">
        <w:rPr>
          <w:rFonts w:ascii="Times New Roman" w:eastAsiaTheme="minorEastAsia" w:hAnsi="Times New Roman" w:cs="Times New Roman"/>
          <w:b/>
          <w:sz w:val="24"/>
          <w:szCs w:val="24"/>
        </w:rPr>
        <w:t>the</w:t>
      </w:r>
      <w:r w:rsidR="00795EFE">
        <w:rPr>
          <w:rFonts w:ascii="Times New Roman" w:eastAsiaTheme="minorEastAsia" w:hAnsi="Times New Roman" w:cs="Times New Roman"/>
          <w:b/>
          <w:sz w:val="24"/>
          <w:szCs w:val="24"/>
        </w:rPr>
        <w:t xml:space="preserve"> Model Adequacy: </w:t>
      </w:r>
      <w:r w:rsidR="008C7347">
        <w:rPr>
          <w:rFonts w:ascii="Times New Roman" w:eastAsiaTheme="minorEastAsia" w:hAnsi="Times New Roman" w:cs="Times New Roman"/>
          <w:sz w:val="24"/>
          <w:szCs w:val="24"/>
        </w:rPr>
        <w:t>After identifying the</w:t>
      </w:r>
      <w:r w:rsidR="00795EFE">
        <w:rPr>
          <w:rFonts w:ascii="Times New Roman" w:eastAsiaTheme="minorEastAsia" w:hAnsi="Times New Roman" w:cs="Times New Roman"/>
          <w:sz w:val="24"/>
          <w:szCs w:val="24"/>
        </w:rPr>
        <w:t xml:space="preserve"> appropria</w:t>
      </w:r>
      <w:r>
        <w:rPr>
          <w:rFonts w:ascii="Times New Roman" w:eastAsiaTheme="minorEastAsia" w:hAnsi="Times New Roman" w:cs="Times New Roman"/>
          <w:sz w:val="24"/>
          <w:szCs w:val="24"/>
        </w:rPr>
        <w:t>te model for a time series data</w:t>
      </w:r>
      <w:r w:rsidR="008C7347">
        <w:rPr>
          <w:rFonts w:ascii="Times New Roman" w:eastAsiaTheme="minorEastAsia" w:hAnsi="Times New Roman" w:cs="Times New Roman"/>
          <w:sz w:val="24"/>
          <w:szCs w:val="24"/>
        </w:rPr>
        <w:t>,</w:t>
      </w:r>
      <w:r w:rsidR="00795EFE">
        <w:rPr>
          <w:rFonts w:ascii="Times New Roman" w:eastAsiaTheme="minorEastAsia" w:hAnsi="Times New Roman" w:cs="Times New Roman"/>
          <w:sz w:val="24"/>
          <w:szCs w:val="24"/>
        </w:rPr>
        <w:t xml:space="preserve"> it is very i</w:t>
      </w:r>
      <w:r>
        <w:rPr>
          <w:rFonts w:ascii="Times New Roman" w:eastAsiaTheme="minorEastAsia" w:hAnsi="Times New Roman" w:cs="Times New Roman"/>
          <w:sz w:val="24"/>
          <w:szCs w:val="24"/>
        </w:rPr>
        <w:t xml:space="preserve">mportant to check the adequacy of the model. The error terms are examined; </w:t>
      </w:r>
      <w:r w:rsidR="00795EFE">
        <w:rPr>
          <w:rFonts w:ascii="Times New Roman" w:eastAsiaTheme="minorEastAsia" w:hAnsi="Times New Roman" w:cs="Times New Roman"/>
          <w:sz w:val="24"/>
          <w:szCs w:val="24"/>
        </w:rPr>
        <w:t>for the model to be adequate, the error should be random.</w:t>
      </w:r>
      <w:r w:rsidR="002F3E03">
        <w:rPr>
          <w:rFonts w:ascii="Times New Roman" w:eastAsiaTheme="minorEastAsia" w:hAnsi="Times New Roman" w:cs="Times New Roman"/>
          <w:sz w:val="24"/>
          <w:szCs w:val="24"/>
        </w:rPr>
        <w:t xml:space="preserve"> If the error terms are statistically different from zero, the model is not considered adequate.</w:t>
      </w:r>
    </w:p>
    <w:p w:rsidR="00A971E7" w:rsidRDefault="00A971E7" w:rsidP="00FC52CF">
      <w:pPr>
        <w:autoSpaceDE w:val="0"/>
        <w:autoSpaceDN w:val="0"/>
        <w:adjustRightInd w:val="0"/>
        <w:spacing w:line="480" w:lineRule="auto"/>
        <w:ind w:firstLine="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test statistic used is the </w:t>
      </w:r>
      <w:r w:rsidRPr="00177CBB">
        <w:rPr>
          <w:rFonts w:ascii="Times New Roman" w:eastAsiaTheme="minorEastAsia" w:hAnsi="Times New Roman" w:cs="Times New Roman"/>
          <w:sz w:val="24"/>
          <w:szCs w:val="24"/>
        </w:rPr>
        <w:t>Ljung-Box statistic,</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also called </w:t>
      </w:r>
      <w:r w:rsidRPr="00177CBB">
        <w:rPr>
          <w:rFonts w:ascii="Times New Roman" w:eastAsiaTheme="minorEastAsia" w:hAnsi="Times New Roman" w:cs="Times New Roman"/>
          <w:sz w:val="24"/>
          <w:szCs w:val="24"/>
        </w:rPr>
        <w:t>modified Box-Pierce</w:t>
      </w:r>
      <w:r>
        <w:rPr>
          <w:rFonts w:ascii="Times New Roman" w:eastAsiaTheme="minorEastAsia" w:hAnsi="Times New Roman" w:cs="Times New Roman"/>
          <w:sz w:val="24"/>
          <w:szCs w:val="24"/>
        </w:rPr>
        <w:t xml:space="preserve"> statistics, is a function of the accumulated sample autocorrelations, r</w:t>
      </w:r>
      <w:r>
        <w:rPr>
          <w:rFonts w:ascii="Times New Roman" w:eastAsiaTheme="minorEastAsia" w:hAnsi="Times New Roman" w:cs="Times New Roman"/>
          <w:sz w:val="24"/>
          <w:szCs w:val="24"/>
          <w:vertAlign w:val="subscript"/>
        </w:rPr>
        <w:t>j</w:t>
      </w:r>
      <w:r>
        <w:rPr>
          <w:rFonts w:ascii="Times New Roman" w:eastAsiaTheme="minorEastAsia" w:hAnsi="Times New Roman" w:cs="Times New Roman"/>
          <w:sz w:val="24"/>
          <w:szCs w:val="24"/>
        </w:rPr>
        <w:t>, up to any specified time lag m. As a function of m, it is determined as:</w:t>
      </w:r>
    </w:p>
    <w:p w:rsidR="00A971E7" w:rsidRPr="00177CBB" w:rsidRDefault="00A971E7" w:rsidP="00DE5737">
      <w:pPr>
        <w:pStyle w:val="ListParagraph"/>
        <w:spacing w:line="480" w:lineRule="auto"/>
        <w:ind w:left="0" w:firstLine="270"/>
        <w:jc w:val="both"/>
        <w:rPr>
          <w:rFonts w:ascii="Times New Roman" w:eastAsiaTheme="minorEastAsia" w:hAnsi="Times New Roman" w:cs="Times New Roman"/>
          <w:sz w:val="24"/>
          <w:szCs w:val="24"/>
        </w:rPr>
      </w:pPr>
      <w:r w:rsidRPr="00177CBB">
        <w:rPr>
          <w:rFonts w:ascii="Times New Roman" w:eastAsiaTheme="minorEastAsia" w:hAnsi="Times New Roman" w:cs="Times New Roman"/>
          <w:sz w:val="24"/>
          <w:szCs w:val="24"/>
        </w:rPr>
        <w:t>Q(m) = n(n+2)</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n-j</m:t>
                </m:r>
              </m:den>
            </m:f>
          </m:e>
        </m:nary>
      </m:oMath>
      <w:r w:rsidR="00B21A0F">
        <w:rPr>
          <w:rFonts w:ascii="Times New Roman" w:eastAsiaTheme="minorEastAsia" w:hAnsi="Times New Roman" w:cs="Times New Roman"/>
          <w:sz w:val="24"/>
          <w:szCs w:val="24"/>
        </w:rPr>
        <w:t xml:space="preserve"> ………. …..  (2</w:t>
      </w:r>
      <w:r w:rsidR="00CA2FBD">
        <w:rPr>
          <w:rFonts w:ascii="Times New Roman" w:eastAsiaTheme="minorEastAsia" w:hAnsi="Times New Roman" w:cs="Times New Roman"/>
          <w:sz w:val="24"/>
          <w:szCs w:val="24"/>
        </w:rPr>
        <w:t>.16</w:t>
      </w:r>
      <w:r w:rsidR="00DE5737" w:rsidRPr="00DF4F9C">
        <w:rPr>
          <w:rFonts w:ascii="Times New Roman" w:eastAsiaTheme="minorEastAsia" w:hAnsi="Times New Roman" w:cs="Times New Roman"/>
          <w:sz w:val="24"/>
          <w:szCs w:val="24"/>
        </w:rPr>
        <w:t>)</w:t>
      </w:r>
    </w:p>
    <w:p w:rsidR="00A971E7" w:rsidRPr="00A971E7" w:rsidRDefault="00A971E7" w:rsidP="00FC52CF">
      <w:pPr>
        <w:autoSpaceDE w:val="0"/>
        <w:autoSpaceDN w:val="0"/>
        <w:adjustRightInd w:val="0"/>
        <w:spacing w:line="480" w:lineRule="auto"/>
        <w:ind w:firstLine="1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approximately distributed as X</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df = nq-p, where p &amp; q are orders of AR and MA respectively and n= number of usable data points after any differencing operations.</w:t>
      </w:r>
    </w:p>
    <w:p w:rsidR="00FC52CF" w:rsidRDefault="00B21A0F" w:rsidP="00FC52CF">
      <w:pPr>
        <w:spacing w:line="48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CHAPTER THREE</w:t>
      </w:r>
    </w:p>
    <w:p w:rsidR="0040062A" w:rsidRPr="00AC7D92" w:rsidRDefault="0040062A" w:rsidP="00FC52CF">
      <w:pPr>
        <w:spacing w:line="480" w:lineRule="auto"/>
        <w:jc w:val="center"/>
        <w:rPr>
          <w:rFonts w:ascii="Times New Roman" w:hAnsi="Times New Roman" w:cs="Times New Roman"/>
          <w:b/>
          <w:sz w:val="32"/>
          <w:szCs w:val="28"/>
        </w:rPr>
      </w:pPr>
      <w:r>
        <w:rPr>
          <w:rFonts w:ascii="Times New Roman" w:hAnsi="Times New Roman" w:cs="Times New Roman"/>
          <w:b/>
          <w:sz w:val="32"/>
          <w:szCs w:val="28"/>
        </w:rPr>
        <w:t>DATA PRESENTATION AND ANALYSIS</w:t>
      </w:r>
    </w:p>
    <w:p w:rsidR="00FC52CF" w:rsidRPr="00ED3BE0" w:rsidRDefault="00B21A0F" w:rsidP="00FC52CF">
      <w:pPr>
        <w:spacing w:after="120" w:line="480" w:lineRule="auto"/>
        <w:jc w:val="both"/>
        <w:rPr>
          <w:rFonts w:ascii="Times New Roman" w:hAnsi="Times New Roman" w:cs="Times New Roman"/>
          <w:b/>
          <w:sz w:val="28"/>
          <w:szCs w:val="28"/>
        </w:rPr>
      </w:pPr>
      <w:r>
        <w:rPr>
          <w:rFonts w:ascii="Times New Roman" w:hAnsi="Times New Roman" w:cs="Times New Roman"/>
          <w:b/>
          <w:sz w:val="28"/>
          <w:szCs w:val="28"/>
        </w:rPr>
        <w:t>3</w:t>
      </w:r>
      <w:r w:rsidR="00FC52CF">
        <w:rPr>
          <w:rFonts w:ascii="Times New Roman" w:hAnsi="Times New Roman" w:cs="Times New Roman"/>
          <w:b/>
          <w:sz w:val="28"/>
          <w:szCs w:val="28"/>
        </w:rPr>
        <w:t>.0</w:t>
      </w:r>
      <w:r w:rsidR="00FC52CF">
        <w:rPr>
          <w:rFonts w:ascii="Times New Roman" w:hAnsi="Times New Roman" w:cs="Times New Roman"/>
          <w:b/>
          <w:sz w:val="28"/>
          <w:szCs w:val="28"/>
        </w:rPr>
        <w:tab/>
      </w:r>
      <w:r w:rsidR="00FC52CF" w:rsidRPr="00ED3BE0">
        <w:rPr>
          <w:rFonts w:ascii="Times New Roman" w:hAnsi="Times New Roman" w:cs="Times New Roman"/>
          <w:b/>
          <w:sz w:val="28"/>
          <w:szCs w:val="28"/>
        </w:rPr>
        <w:t>INTRODUCTION</w:t>
      </w:r>
    </w:p>
    <w:p w:rsidR="00FC52CF" w:rsidRPr="00BC4F05" w:rsidRDefault="00FC52CF" w:rsidP="00FC52CF">
      <w:pPr>
        <w:spacing w:after="120" w:line="480" w:lineRule="auto"/>
        <w:jc w:val="both"/>
        <w:rPr>
          <w:rFonts w:ascii="Times New Roman" w:hAnsi="Times New Roman" w:cs="Times New Roman"/>
          <w:sz w:val="24"/>
          <w:szCs w:val="28"/>
        </w:rPr>
      </w:pPr>
      <w:r w:rsidRPr="00BC4F05">
        <w:rPr>
          <w:rFonts w:ascii="Times New Roman" w:hAnsi="Times New Roman" w:cs="Times New Roman"/>
          <w:sz w:val="24"/>
          <w:szCs w:val="28"/>
        </w:rPr>
        <w:t>Data for the study were collected on monthly basis from Kwara Police Command Headquarter, Kwara State for the period January 2006 – December 2015. It covers the number of criminal offences in Kwara State; mainly Theft and Assault criminal offences.</w:t>
      </w:r>
    </w:p>
    <w:p w:rsidR="00FC52CF" w:rsidRPr="00BC4F05" w:rsidRDefault="00FC52CF" w:rsidP="00FC52CF">
      <w:pPr>
        <w:spacing w:after="120" w:line="480" w:lineRule="auto"/>
        <w:jc w:val="both"/>
        <w:rPr>
          <w:rFonts w:ascii="Times New Roman" w:hAnsi="Times New Roman" w:cs="Times New Roman"/>
          <w:sz w:val="24"/>
          <w:szCs w:val="28"/>
        </w:rPr>
      </w:pPr>
      <w:r w:rsidRPr="00BC4F05">
        <w:rPr>
          <w:rFonts w:ascii="Times New Roman" w:hAnsi="Times New Roman" w:cs="Times New Roman"/>
          <w:sz w:val="24"/>
          <w:szCs w:val="28"/>
        </w:rPr>
        <w:t xml:space="preserve">      Considering that the data is a time-sequence data collected at regular interval (monthly), we would adopt the technique of time series analysis in analyzing the data. Descriptive statistics would also be used to summarize the data.</w:t>
      </w:r>
    </w:p>
    <w:p w:rsidR="00FC52CF" w:rsidRDefault="00B21A0F" w:rsidP="001024A0">
      <w:pPr>
        <w:rPr>
          <w:rFonts w:ascii="Times New Roman" w:hAnsi="Times New Roman" w:cs="Times New Roman"/>
          <w:sz w:val="28"/>
          <w:szCs w:val="28"/>
        </w:rPr>
      </w:pPr>
      <w:r>
        <w:rPr>
          <w:rFonts w:ascii="Times New Roman" w:hAnsi="Times New Roman" w:cs="Times New Roman"/>
          <w:b/>
          <w:sz w:val="28"/>
          <w:szCs w:val="28"/>
        </w:rPr>
        <w:t>3</w:t>
      </w:r>
      <w:r w:rsidR="00FC52CF">
        <w:rPr>
          <w:rFonts w:ascii="Times New Roman" w:hAnsi="Times New Roman" w:cs="Times New Roman"/>
          <w:b/>
          <w:sz w:val="28"/>
          <w:szCs w:val="28"/>
        </w:rPr>
        <w:t>.1</w:t>
      </w:r>
      <w:r w:rsidR="00FC52CF">
        <w:rPr>
          <w:rFonts w:ascii="Times New Roman" w:hAnsi="Times New Roman" w:cs="Times New Roman"/>
          <w:b/>
          <w:sz w:val="28"/>
          <w:szCs w:val="28"/>
        </w:rPr>
        <w:tab/>
        <w:t>PRESENTATION OF DATA ON THEFT</w:t>
      </w:r>
      <w:r w:rsidR="00FC52CF" w:rsidRPr="002809EF">
        <w:rPr>
          <w:rFonts w:ascii="Times New Roman" w:hAnsi="Times New Roman" w:cs="Times New Roman"/>
          <w:b/>
          <w:sz w:val="28"/>
          <w:szCs w:val="28"/>
        </w:rPr>
        <w:t xml:space="preserve"> CRIMINAL OFFENC</w:t>
      </w:r>
      <w:r w:rsidR="00FC52CF">
        <w:rPr>
          <w:rFonts w:ascii="Times New Roman" w:hAnsi="Times New Roman" w:cs="Times New Roman"/>
          <w:b/>
          <w:sz w:val="28"/>
          <w:szCs w:val="28"/>
        </w:rPr>
        <w:t>E</w:t>
      </w:r>
      <w:r w:rsidR="00FC52CF" w:rsidRPr="00177CBB">
        <w:rPr>
          <w:rFonts w:ascii="Times New Roman" w:hAnsi="Times New Roman" w:cs="Times New Roman"/>
          <w:sz w:val="28"/>
          <w:szCs w:val="28"/>
        </w:rPr>
        <w:t xml:space="preserve"> </w:t>
      </w:r>
    </w:p>
    <w:p w:rsidR="007629FC" w:rsidRPr="00EE03E7" w:rsidRDefault="00B21A0F" w:rsidP="001024A0">
      <w:pPr>
        <w:rPr>
          <w:rFonts w:ascii="Times New Roman" w:hAnsi="Times New Roman" w:cs="Times New Roman"/>
          <w:b/>
          <w:sz w:val="24"/>
          <w:szCs w:val="24"/>
        </w:rPr>
      </w:pPr>
      <w:r w:rsidRPr="00EE03E7">
        <w:rPr>
          <w:rFonts w:ascii="Times New Roman" w:hAnsi="Times New Roman" w:cs="Times New Roman"/>
          <w:b/>
          <w:sz w:val="24"/>
          <w:szCs w:val="24"/>
        </w:rPr>
        <w:t>Table 3.1 showing monthly data on Theft Offence</w:t>
      </w:r>
      <w:r w:rsidR="00EE03E7" w:rsidRPr="00EE03E7">
        <w:rPr>
          <w:rFonts w:ascii="Times New Roman" w:hAnsi="Times New Roman" w:cs="Times New Roman"/>
          <w:b/>
          <w:sz w:val="24"/>
          <w:szCs w:val="24"/>
        </w:rPr>
        <w:t xml:space="preserve"> in Kwara State from 2006 to 2015</w:t>
      </w:r>
    </w:p>
    <w:tbl>
      <w:tblPr>
        <w:tblStyle w:val="TableGrid"/>
        <w:tblW w:w="9450" w:type="dxa"/>
        <w:tblLayout w:type="fixed"/>
        <w:tblLook w:val="04A0"/>
      </w:tblPr>
      <w:tblGrid>
        <w:gridCol w:w="990"/>
        <w:gridCol w:w="630"/>
        <w:gridCol w:w="630"/>
        <w:gridCol w:w="630"/>
        <w:gridCol w:w="810"/>
        <w:gridCol w:w="720"/>
        <w:gridCol w:w="720"/>
        <w:gridCol w:w="720"/>
        <w:gridCol w:w="720"/>
        <w:gridCol w:w="720"/>
        <w:gridCol w:w="720"/>
        <w:gridCol w:w="720"/>
        <w:gridCol w:w="720"/>
      </w:tblGrid>
      <w:tr w:rsidR="001024A0" w:rsidRPr="001024A0" w:rsidTr="001024A0">
        <w:trPr>
          <w:trHeight w:val="434"/>
        </w:trPr>
        <w:tc>
          <w:tcPr>
            <w:tcW w:w="990" w:type="dxa"/>
          </w:tcPr>
          <w:p w:rsidR="00FC52CF" w:rsidRPr="001024A0" w:rsidRDefault="00BC4F05" w:rsidP="001024A0">
            <w:pPr>
              <w:ind w:right="-18"/>
              <w:rPr>
                <w:rFonts w:ascii="Times New Roman" w:hAnsi="Times New Roman" w:cs="Times New Roman"/>
                <w:b/>
                <w:sz w:val="20"/>
                <w:szCs w:val="20"/>
              </w:rPr>
            </w:pPr>
            <w:r w:rsidRPr="001024A0">
              <w:rPr>
                <w:rFonts w:ascii="Times New Roman" w:hAnsi="Times New Roman" w:cs="Times New Roman"/>
                <w:b/>
                <w:sz w:val="20"/>
                <w:szCs w:val="20"/>
              </w:rPr>
              <w:t>Y</w:t>
            </w:r>
            <w:r w:rsidR="00FC52CF" w:rsidRPr="001024A0">
              <w:rPr>
                <w:rFonts w:ascii="Times New Roman" w:hAnsi="Times New Roman" w:cs="Times New Roman"/>
                <w:b/>
                <w:sz w:val="20"/>
                <w:szCs w:val="20"/>
              </w:rPr>
              <w:t>EAR/MNTHS</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JAN</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FEB</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MARCH</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APRIL</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MAY</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JUNE</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JULY</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AUG</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SEPT</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OCT</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NOV</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DEC</w:t>
            </w:r>
          </w:p>
        </w:tc>
      </w:tr>
      <w:tr w:rsidR="001024A0" w:rsidRPr="001024A0" w:rsidTr="001024A0">
        <w:trPr>
          <w:trHeight w:val="434"/>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2006</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57</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43</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19</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32</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54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28</w:t>
            </w:r>
          </w:p>
        </w:tc>
      </w:tr>
      <w:tr w:rsidR="001024A0" w:rsidRPr="001024A0" w:rsidTr="001024A0">
        <w:trPr>
          <w:trHeight w:val="434"/>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2007</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25</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28</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32</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0</w:t>
            </w:r>
          </w:p>
        </w:tc>
      </w:tr>
      <w:tr w:rsidR="001024A0" w:rsidRPr="001024A0" w:rsidTr="001024A0">
        <w:trPr>
          <w:trHeight w:val="434"/>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2008</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27</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28</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29</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38</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28</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70</w:t>
            </w:r>
          </w:p>
        </w:tc>
      </w:tr>
      <w:tr w:rsidR="001024A0" w:rsidRPr="001024A0" w:rsidTr="001024A0">
        <w:trPr>
          <w:trHeight w:val="456"/>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2009</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55</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65</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41</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64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45</w:t>
            </w:r>
          </w:p>
        </w:tc>
      </w:tr>
      <w:tr w:rsidR="001024A0" w:rsidRPr="001024A0" w:rsidTr="001024A0">
        <w:trPr>
          <w:trHeight w:val="456"/>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2010</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32</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35</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21</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26</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r>
      <w:tr w:rsidR="001024A0" w:rsidRPr="001024A0" w:rsidTr="001024A0">
        <w:trPr>
          <w:trHeight w:val="456"/>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2011</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25</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31</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18</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31</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26</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w:t>
            </w:r>
          </w:p>
        </w:tc>
      </w:tr>
      <w:tr w:rsidR="001024A0" w:rsidRPr="001024A0" w:rsidTr="001024A0">
        <w:trPr>
          <w:trHeight w:val="456"/>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2012</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23</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21</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12</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12</w:t>
            </w:r>
          </w:p>
        </w:tc>
      </w:tr>
      <w:tr w:rsidR="001024A0" w:rsidRPr="001024A0" w:rsidTr="001024A0">
        <w:trPr>
          <w:trHeight w:val="434"/>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2013</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22</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9</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12</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11</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11</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12</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24</w:t>
            </w:r>
          </w:p>
        </w:tc>
      </w:tr>
      <w:tr w:rsidR="001024A0" w:rsidRPr="001024A0" w:rsidTr="001024A0">
        <w:trPr>
          <w:trHeight w:val="434"/>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2014</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15</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19</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16</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15</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16</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23</w:t>
            </w:r>
          </w:p>
        </w:tc>
      </w:tr>
      <w:tr w:rsidR="001024A0" w:rsidRPr="001024A0" w:rsidTr="001024A0">
        <w:trPr>
          <w:trHeight w:val="456"/>
        </w:trPr>
        <w:tc>
          <w:tcPr>
            <w:tcW w:w="99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2015</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7</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8</w:t>
            </w:r>
          </w:p>
        </w:tc>
        <w:tc>
          <w:tcPr>
            <w:tcW w:w="63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13</w:t>
            </w:r>
          </w:p>
        </w:tc>
        <w:tc>
          <w:tcPr>
            <w:tcW w:w="81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12</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18</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14</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17</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16</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13</w:t>
            </w:r>
          </w:p>
        </w:tc>
        <w:tc>
          <w:tcPr>
            <w:tcW w:w="720" w:type="dxa"/>
          </w:tcPr>
          <w:p w:rsidR="00FC52CF" w:rsidRPr="001024A0" w:rsidRDefault="00FC52CF" w:rsidP="001024A0">
            <w:pPr>
              <w:rPr>
                <w:rFonts w:ascii="Times New Roman" w:hAnsi="Times New Roman" w:cs="Times New Roman"/>
                <w:sz w:val="20"/>
                <w:szCs w:val="20"/>
              </w:rPr>
            </w:pPr>
            <w:r w:rsidRPr="001024A0">
              <w:rPr>
                <w:rFonts w:ascii="Times New Roman" w:hAnsi="Times New Roman" w:cs="Times New Roman"/>
                <w:sz w:val="20"/>
                <w:szCs w:val="20"/>
              </w:rPr>
              <w:t>8</w:t>
            </w:r>
          </w:p>
        </w:tc>
      </w:tr>
    </w:tbl>
    <w:p w:rsidR="00FC52CF" w:rsidRPr="00BF755E" w:rsidRDefault="00FC52CF" w:rsidP="00FC52CF">
      <w:pPr>
        <w:spacing w:line="480" w:lineRule="auto"/>
        <w:rPr>
          <w:rFonts w:ascii="Times New Roman" w:hAnsi="Times New Roman" w:cs="Times New Roman"/>
          <w:b/>
          <w:i/>
          <w:sz w:val="24"/>
          <w:szCs w:val="28"/>
        </w:rPr>
      </w:pPr>
      <w:r w:rsidRPr="00BF755E">
        <w:rPr>
          <w:rFonts w:ascii="Times New Roman" w:hAnsi="Times New Roman" w:cs="Times New Roman"/>
          <w:b/>
          <w:i/>
          <w:sz w:val="24"/>
          <w:szCs w:val="28"/>
        </w:rPr>
        <w:t>SOURCE: Kwara State Police Command Headquarter</w:t>
      </w:r>
    </w:p>
    <w:p w:rsidR="001024A0" w:rsidRDefault="001024A0" w:rsidP="00EE03E7">
      <w:pPr>
        <w:spacing w:line="480" w:lineRule="auto"/>
        <w:jc w:val="both"/>
        <w:rPr>
          <w:rFonts w:ascii="Times New Roman" w:hAnsi="Times New Roman" w:cs="Times New Roman"/>
          <w:sz w:val="24"/>
          <w:szCs w:val="24"/>
        </w:rPr>
      </w:pPr>
    </w:p>
    <w:p w:rsidR="00BF755E" w:rsidRPr="00EE03E7" w:rsidRDefault="00EE03E7" w:rsidP="00EE03E7">
      <w:pPr>
        <w:spacing w:line="480" w:lineRule="auto"/>
        <w:jc w:val="both"/>
        <w:rPr>
          <w:rFonts w:ascii="Times New Roman" w:hAnsi="Times New Roman" w:cs="Times New Roman"/>
          <w:sz w:val="24"/>
          <w:szCs w:val="24"/>
        </w:rPr>
      </w:pPr>
      <w:r w:rsidRPr="00EE03E7">
        <w:rPr>
          <w:rFonts w:ascii="Times New Roman" w:hAnsi="Times New Roman" w:cs="Times New Roman"/>
          <w:sz w:val="24"/>
          <w:szCs w:val="24"/>
        </w:rPr>
        <w:t>Table 3.1 above shows the recorded number of theft offence in Kwara State from which the highest value was recorded in the month of February 2009 while the lowest record was done in the month of March and October respectively in the year 2007; yet, months like October and November, 2006 do not have any record for theft offence in Kwara State. 2007 has the smallest record of theft in the state while 2009 has the highest record.</w:t>
      </w:r>
    </w:p>
    <w:p w:rsidR="00FC52CF" w:rsidRDefault="00FC52CF" w:rsidP="0040062A">
      <w:pPr>
        <w:spacing w:line="480" w:lineRule="auto"/>
        <w:jc w:val="center"/>
        <w:rPr>
          <w:rFonts w:ascii="Times New Roman" w:hAnsi="Times New Roman" w:cs="Times New Roman"/>
          <w:b/>
          <w:sz w:val="28"/>
          <w:szCs w:val="28"/>
        </w:rPr>
      </w:pPr>
      <w:r w:rsidRPr="00E56516">
        <w:rPr>
          <w:rFonts w:ascii="Times New Roman" w:hAnsi="Times New Roman" w:cs="Times New Roman"/>
          <w:b/>
          <w:sz w:val="28"/>
          <w:szCs w:val="28"/>
        </w:rPr>
        <w:t xml:space="preserve">TIME PLOT GRAPH FOR THEFT OFFENCE </w:t>
      </w:r>
      <w:r w:rsidRPr="005F4571">
        <w:rPr>
          <w:rFonts w:ascii="Times New Roman" w:hAnsi="Times New Roman" w:cs="Times New Roman"/>
          <w:b/>
          <w:noProof/>
          <w:sz w:val="28"/>
          <w:szCs w:val="28"/>
        </w:rPr>
        <w:drawing>
          <wp:inline distT="0" distB="0" distL="0" distR="0">
            <wp:extent cx="5219700" cy="2409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19700" cy="2409825"/>
                    </a:xfrm>
                    <a:prstGeom prst="rect">
                      <a:avLst/>
                    </a:prstGeom>
                    <a:noFill/>
                    <a:ln w="9525">
                      <a:noFill/>
                      <a:miter lim="800000"/>
                      <a:headEnd/>
                      <a:tailEnd/>
                    </a:ln>
                  </pic:spPr>
                </pic:pic>
              </a:graphicData>
            </a:graphic>
          </wp:inline>
        </w:drawing>
      </w:r>
    </w:p>
    <w:p w:rsidR="00E56516" w:rsidRDefault="00E56516" w:rsidP="007A5A3F">
      <w:pPr>
        <w:spacing w:line="480" w:lineRule="auto"/>
        <w:rPr>
          <w:rFonts w:ascii="Times New Roman" w:hAnsi="Times New Roman" w:cs="Times New Roman"/>
          <w:b/>
          <w:sz w:val="28"/>
          <w:szCs w:val="28"/>
        </w:rPr>
      </w:pPr>
      <w:r>
        <w:rPr>
          <w:rFonts w:ascii="Times New Roman" w:hAnsi="Times New Roman" w:cs="Times New Roman"/>
          <w:b/>
          <w:sz w:val="24"/>
          <w:szCs w:val="28"/>
        </w:rPr>
        <w:t>Fig 3</w:t>
      </w:r>
      <w:r w:rsidRPr="007A5A3F">
        <w:rPr>
          <w:rFonts w:ascii="Times New Roman" w:hAnsi="Times New Roman" w:cs="Times New Roman"/>
          <w:b/>
          <w:sz w:val="24"/>
          <w:szCs w:val="28"/>
        </w:rPr>
        <w:t>.1</w:t>
      </w:r>
      <w:r>
        <w:rPr>
          <w:rFonts w:ascii="Times New Roman" w:hAnsi="Times New Roman" w:cs="Times New Roman"/>
          <w:b/>
          <w:sz w:val="24"/>
          <w:szCs w:val="28"/>
        </w:rPr>
        <w:t xml:space="preserve">: </w:t>
      </w:r>
      <w:r>
        <w:rPr>
          <w:rFonts w:ascii="Times New Roman" w:hAnsi="Times New Roman" w:cs="Times New Roman"/>
          <w:b/>
          <w:sz w:val="28"/>
          <w:szCs w:val="28"/>
        </w:rPr>
        <w:t>Time Plot Graph f</w:t>
      </w:r>
      <w:r w:rsidRPr="00E56516">
        <w:rPr>
          <w:rFonts w:ascii="Times New Roman" w:hAnsi="Times New Roman" w:cs="Times New Roman"/>
          <w:b/>
          <w:sz w:val="28"/>
          <w:szCs w:val="28"/>
        </w:rPr>
        <w:t>or Theft Offence</w:t>
      </w:r>
    </w:p>
    <w:p w:rsidR="001024A0" w:rsidRDefault="007A5A3F" w:rsidP="00FC52CF">
      <w:pPr>
        <w:spacing w:line="480" w:lineRule="auto"/>
        <w:rPr>
          <w:rFonts w:ascii="Times New Roman" w:hAnsi="Times New Roman" w:cs="Times New Roman"/>
          <w:sz w:val="24"/>
          <w:szCs w:val="28"/>
        </w:rPr>
      </w:pPr>
      <w:r>
        <w:rPr>
          <w:rFonts w:ascii="Times New Roman" w:hAnsi="Times New Roman" w:cs="Times New Roman"/>
          <w:sz w:val="24"/>
          <w:szCs w:val="28"/>
        </w:rPr>
        <w:t>Fi</w:t>
      </w:r>
      <w:r w:rsidR="00E56516">
        <w:rPr>
          <w:rFonts w:ascii="Times New Roman" w:hAnsi="Times New Roman" w:cs="Times New Roman"/>
          <w:sz w:val="24"/>
          <w:szCs w:val="28"/>
        </w:rPr>
        <w:t>g 3.1</w:t>
      </w:r>
      <w:r>
        <w:rPr>
          <w:rFonts w:ascii="Times New Roman" w:hAnsi="Times New Roman" w:cs="Times New Roman"/>
          <w:sz w:val="24"/>
          <w:szCs w:val="28"/>
        </w:rPr>
        <w:t xml:space="preserve"> above</w:t>
      </w:r>
      <w:r w:rsidR="00FC52CF" w:rsidRPr="00BF755E">
        <w:rPr>
          <w:rFonts w:ascii="Times New Roman" w:hAnsi="Times New Roman" w:cs="Times New Roman"/>
          <w:sz w:val="24"/>
          <w:szCs w:val="28"/>
        </w:rPr>
        <w:t xml:space="preserve"> shows the pattern of movement for the data on Theft criminal offences; and hence there will be a need to test for the stationary of the data.</w:t>
      </w:r>
    </w:p>
    <w:p w:rsidR="001024A0" w:rsidRDefault="001024A0" w:rsidP="00FC52CF">
      <w:pPr>
        <w:spacing w:line="480" w:lineRule="auto"/>
        <w:rPr>
          <w:rFonts w:ascii="Times New Roman" w:hAnsi="Times New Roman" w:cs="Times New Roman"/>
          <w:sz w:val="24"/>
          <w:szCs w:val="28"/>
        </w:rPr>
      </w:pPr>
    </w:p>
    <w:p w:rsidR="001024A0" w:rsidRDefault="001024A0" w:rsidP="00FC52CF">
      <w:pPr>
        <w:spacing w:line="480" w:lineRule="auto"/>
        <w:rPr>
          <w:rFonts w:ascii="Times New Roman" w:hAnsi="Times New Roman" w:cs="Times New Roman"/>
          <w:sz w:val="24"/>
          <w:szCs w:val="28"/>
        </w:rPr>
      </w:pPr>
    </w:p>
    <w:p w:rsidR="001024A0" w:rsidRDefault="001024A0" w:rsidP="00FC52CF">
      <w:pPr>
        <w:spacing w:line="480" w:lineRule="auto"/>
        <w:rPr>
          <w:rFonts w:ascii="Times New Roman" w:hAnsi="Times New Roman" w:cs="Times New Roman"/>
          <w:sz w:val="24"/>
          <w:szCs w:val="28"/>
        </w:rPr>
      </w:pPr>
    </w:p>
    <w:p w:rsidR="00FC52CF" w:rsidRPr="00177CBB" w:rsidRDefault="00FC52CF" w:rsidP="00FC52CF">
      <w:pPr>
        <w:spacing w:line="480" w:lineRule="auto"/>
        <w:jc w:val="center"/>
        <w:rPr>
          <w:rFonts w:ascii="Times New Roman" w:hAnsi="Times New Roman" w:cs="Times New Roman"/>
          <w:b/>
          <w:sz w:val="24"/>
          <w:szCs w:val="28"/>
          <w:u w:val="single"/>
        </w:rPr>
      </w:pPr>
      <w:r w:rsidRPr="00177CBB">
        <w:rPr>
          <w:rFonts w:ascii="Times New Roman" w:hAnsi="Times New Roman" w:cs="Times New Roman"/>
          <w:b/>
          <w:sz w:val="24"/>
          <w:szCs w:val="28"/>
          <w:u w:val="single"/>
        </w:rPr>
        <w:lastRenderedPageBreak/>
        <w:t>UNIT ROOT TEST OF STATIONARY</w:t>
      </w:r>
    </w:p>
    <w:p w:rsidR="00FC52CF" w:rsidRPr="00177CBB" w:rsidRDefault="003C54DD" w:rsidP="007629FC">
      <w:pPr>
        <w:spacing w:line="480" w:lineRule="auto"/>
        <w:rPr>
          <w:rFonts w:ascii="Times New Roman" w:hAnsi="Times New Roman" w:cs="Times New Roman"/>
          <w:b/>
          <w:noProof/>
          <w:sz w:val="24"/>
          <w:szCs w:val="28"/>
        </w:rPr>
      </w:pPr>
      <w:r>
        <w:rPr>
          <w:rFonts w:ascii="Times New Roman" w:hAnsi="Times New Roman" w:cs="Times New Roman"/>
          <w:b/>
          <w:sz w:val="24"/>
          <w:szCs w:val="28"/>
        </w:rPr>
        <w:t>Table 3.</w:t>
      </w:r>
      <w:r w:rsidR="007629FC">
        <w:rPr>
          <w:rFonts w:ascii="Times New Roman" w:hAnsi="Times New Roman" w:cs="Times New Roman"/>
          <w:b/>
          <w:sz w:val="24"/>
          <w:szCs w:val="28"/>
        </w:rPr>
        <w:t>2</w:t>
      </w:r>
      <w:r w:rsidR="007629FC">
        <w:rPr>
          <w:rFonts w:ascii="Times New Roman" w:hAnsi="Times New Roman" w:cs="Times New Roman"/>
          <w:b/>
          <w:sz w:val="24"/>
          <w:szCs w:val="28"/>
        </w:rPr>
        <w:tab/>
      </w:r>
      <w:r w:rsidR="00FC52CF" w:rsidRPr="00177CBB">
        <w:rPr>
          <w:rFonts w:ascii="Times New Roman" w:hAnsi="Times New Roman" w:cs="Times New Roman"/>
          <w:b/>
          <w:sz w:val="24"/>
          <w:szCs w:val="28"/>
        </w:rPr>
        <w:t>DICKEY-FULLER TEST</w:t>
      </w:r>
      <w:r w:rsidR="0013570E">
        <w:rPr>
          <w:rFonts w:ascii="Times New Roman" w:hAnsi="Times New Roman" w:cs="Times New Roman"/>
          <w:b/>
          <w:sz w:val="24"/>
          <w:szCs w:val="28"/>
        </w:rPr>
        <w:t xml:space="preserve"> FOR THEFT OFFENCE</w:t>
      </w:r>
    </w:p>
    <w:tbl>
      <w:tblPr>
        <w:tblStyle w:val="TableGrid"/>
        <w:tblW w:w="0" w:type="auto"/>
        <w:tblLook w:val="04A0"/>
      </w:tblPr>
      <w:tblGrid>
        <w:gridCol w:w="9576"/>
      </w:tblGrid>
      <w:tr w:rsidR="004F457F" w:rsidTr="004F457F">
        <w:tc>
          <w:tcPr>
            <w:tcW w:w="9576" w:type="dxa"/>
          </w:tcPr>
          <w:tbl>
            <w:tblPr>
              <w:tblStyle w:val="LightShading"/>
              <w:tblW w:w="0" w:type="auto"/>
              <w:tblLook w:val="04A0"/>
            </w:tblPr>
            <w:tblGrid>
              <w:gridCol w:w="9360"/>
            </w:tblGrid>
            <w:tr w:rsidR="004F457F" w:rsidRPr="004F457F" w:rsidTr="009E4E51">
              <w:trPr>
                <w:cnfStyle w:val="100000000000"/>
              </w:trPr>
              <w:tc>
                <w:tcPr>
                  <w:cnfStyle w:val="001000000000"/>
                  <w:tcW w:w="9576" w:type="dxa"/>
                </w:tcPr>
                <w:p w:rsidR="004F457F" w:rsidRPr="004F457F" w:rsidRDefault="004F457F" w:rsidP="009E4E51">
                  <w:pPr>
                    <w:spacing w:line="480" w:lineRule="auto"/>
                    <w:rPr>
                      <w:rFonts w:ascii="Times New Roman" w:hAnsi="Times New Roman" w:cs="Times New Roman"/>
                      <w:b w:val="0"/>
                      <w:sz w:val="28"/>
                      <w:szCs w:val="26"/>
                    </w:rPr>
                  </w:pPr>
                  <w:r w:rsidRPr="004F457F">
                    <w:rPr>
                      <w:rFonts w:ascii="Times New Roman" w:hAnsi="Times New Roman" w:cs="Times New Roman"/>
                      <w:b w:val="0"/>
                      <w:sz w:val="28"/>
                      <w:szCs w:val="26"/>
                    </w:rPr>
                    <w:t>Dickey fuller</w:t>
                  </w:r>
                </w:p>
              </w:tc>
            </w:tr>
            <w:tr w:rsidR="004F457F" w:rsidRPr="004F457F" w:rsidTr="009E4E51">
              <w:trPr>
                <w:cnfStyle w:val="000000100000"/>
              </w:trPr>
              <w:tc>
                <w:tcPr>
                  <w:cnfStyle w:val="001000000000"/>
                  <w:tcW w:w="9576" w:type="dxa"/>
                </w:tcPr>
                <w:p w:rsidR="004F457F" w:rsidRPr="004F457F" w:rsidRDefault="004F457F" w:rsidP="009E4E51">
                  <w:pPr>
                    <w:spacing w:line="480" w:lineRule="auto"/>
                    <w:rPr>
                      <w:rFonts w:ascii="Times New Roman" w:hAnsi="Times New Roman" w:cs="Times New Roman"/>
                      <w:b w:val="0"/>
                      <w:sz w:val="28"/>
                      <w:szCs w:val="26"/>
                    </w:rPr>
                  </w:pPr>
                  <w:r w:rsidRPr="004F457F">
                    <w:rPr>
                      <w:rFonts w:ascii="Times New Roman" w:hAnsi="Times New Roman" w:cs="Times New Roman"/>
                      <w:b w:val="0"/>
                      <w:sz w:val="28"/>
                      <w:szCs w:val="26"/>
                    </w:rPr>
                    <w:t>Augmented Dickey-Fuller Test</w:t>
                  </w:r>
                </w:p>
              </w:tc>
            </w:tr>
            <w:tr w:rsidR="004F457F" w:rsidRPr="004F457F" w:rsidTr="009E4E51">
              <w:tc>
                <w:tcPr>
                  <w:cnfStyle w:val="001000000000"/>
                  <w:tcW w:w="9576" w:type="dxa"/>
                </w:tcPr>
                <w:p w:rsidR="004F457F" w:rsidRPr="004F457F" w:rsidRDefault="004F457F" w:rsidP="009E4E51">
                  <w:pPr>
                    <w:spacing w:line="480" w:lineRule="auto"/>
                    <w:rPr>
                      <w:rFonts w:ascii="Times New Roman" w:hAnsi="Times New Roman" w:cs="Times New Roman"/>
                      <w:b w:val="0"/>
                      <w:sz w:val="28"/>
                      <w:szCs w:val="26"/>
                    </w:rPr>
                  </w:pPr>
                  <w:r w:rsidRPr="004F457F">
                    <w:rPr>
                      <w:rFonts w:ascii="Times New Roman" w:hAnsi="Times New Roman" w:cs="Times New Roman"/>
                      <w:b w:val="0"/>
                      <w:sz w:val="28"/>
                      <w:szCs w:val="26"/>
                    </w:rPr>
                    <w:t>data:  Theft</w:t>
                  </w:r>
                </w:p>
              </w:tc>
            </w:tr>
            <w:tr w:rsidR="004F457F" w:rsidRPr="004F457F" w:rsidTr="009E4E51">
              <w:trPr>
                <w:cnfStyle w:val="000000100000"/>
              </w:trPr>
              <w:tc>
                <w:tcPr>
                  <w:cnfStyle w:val="001000000000"/>
                  <w:tcW w:w="9576" w:type="dxa"/>
                </w:tcPr>
                <w:p w:rsidR="004F457F" w:rsidRPr="004F457F" w:rsidRDefault="004F457F" w:rsidP="009E4E51">
                  <w:pPr>
                    <w:spacing w:line="480" w:lineRule="auto"/>
                    <w:rPr>
                      <w:rFonts w:ascii="Times New Roman" w:hAnsi="Times New Roman" w:cs="Times New Roman"/>
                      <w:b w:val="0"/>
                      <w:sz w:val="28"/>
                      <w:szCs w:val="26"/>
                    </w:rPr>
                  </w:pPr>
                  <w:r w:rsidRPr="004F457F">
                    <w:rPr>
                      <w:rFonts w:ascii="Times New Roman" w:hAnsi="Times New Roman" w:cs="Times New Roman"/>
                      <w:b w:val="0"/>
                      <w:sz w:val="28"/>
                      <w:szCs w:val="26"/>
                    </w:rPr>
                    <w:t>Dickey-Fuller = -2.2204, Lag order = 4, p-value = 0.485</w:t>
                  </w:r>
                </w:p>
              </w:tc>
            </w:tr>
            <w:tr w:rsidR="004F457F" w:rsidRPr="004F457F" w:rsidTr="009E4E51">
              <w:tc>
                <w:tcPr>
                  <w:cnfStyle w:val="001000000000"/>
                  <w:tcW w:w="9576" w:type="dxa"/>
                </w:tcPr>
                <w:p w:rsidR="004F457F" w:rsidRPr="004F457F" w:rsidRDefault="004F457F" w:rsidP="009E4E51">
                  <w:pPr>
                    <w:spacing w:line="480" w:lineRule="auto"/>
                    <w:rPr>
                      <w:rFonts w:ascii="Times New Roman" w:hAnsi="Times New Roman" w:cs="Times New Roman"/>
                      <w:b w:val="0"/>
                      <w:sz w:val="28"/>
                      <w:szCs w:val="26"/>
                    </w:rPr>
                  </w:pPr>
                  <w:r w:rsidRPr="004F457F">
                    <w:rPr>
                      <w:rFonts w:ascii="Times New Roman" w:hAnsi="Times New Roman" w:cs="Times New Roman"/>
                      <w:b w:val="0"/>
                      <w:sz w:val="28"/>
                      <w:szCs w:val="26"/>
                    </w:rPr>
                    <w:t>alternative hypothesis: stationary</w:t>
                  </w:r>
                </w:p>
              </w:tc>
            </w:tr>
          </w:tbl>
          <w:p w:rsidR="004F457F" w:rsidRDefault="004F457F"/>
        </w:tc>
      </w:tr>
    </w:tbl>
    <w:p w:rsidR="009F2654" w:rsidRDefault="009F2654" w:rsidP="00FD6D31">
      <w:pPr>
        <w:spacing w:line="480" w:lineRule="auto"/>
        <w:rPr>
          <w:rFonts w:ascii="Times New Roman" w:hAnsi="Times New Roman" w:cs="Times New Roman"/>
          <w:sz w:val="24"/>
          <w:szCs w:val="28"/>
        </w:rPr>
      </w:pPr>
    </w:p>
    <w:p w:rsidR="00FD6D31" w:rsidRPr="00245FE8" w:rsidRDefault="00CA2FBD" w:rsidP="00FD6D31">
      <w:pPr>
        <w:spacing w:line="480" w:lineRule="auto"/>
        <w:rPr>
          <w:rFonts w:ascii="Times New Roman" w:hAnsi="Times New Roman" w:cs="Times New Roman"/>
          <w:sz w:val="24"/>
          <w:szCs w:val="28"/>
          <w:u w:val="single"/>
        </w:rPr>
      </w:pPr>
      <w:r>
        <w:rPr>
          <w:rFonts w:ascii="Times New Roman" w:hAnsi="Times New Roman" w:cs="Times New Roman"/>
          <w:sz w:val="24"/>
          <w:szCs w:val="28"/>
        </w:rPr>
        <w:t>The appropriate hypothese</w:t>
      </w:r>
      <w:r w:rsidRPr="00245FE8">
        <w:rPr>
          <w:rFonts w:ascii="Times New Roman" w:hAnsi="Times New Roman" w:cs="Times New Roman"/>
          <w:sz w:val="24"/>
          <w:szCs w:val="28"/>
        </w:rPr>
        <w:t>s for conducting Dickey-Fuller Tests are</w:t>
      </w:r>
      <w:r w:rsidR="00FD6D31" w:rsidRPr="00245FE8">
        <w:rPr>
          <w:rFonts w:ascii="Times New Roman" w:hAnsi="Times New Roman" w:cs="Times New Roman"/>
          <w:sz w:val="24"/>
          <w:szCs w:val="28"/>
        </w:rPr>
        <w:t xml:space="preserve"> as follow</w:t>
      </w:r>
      <w:r w:rsidR="004F457F">
        <w:rPr>
          <w:rFonts w:ascii="Times New Roman" w:hAnsi="Times New Roman" w:cs="Times New Roman"/>
          <w:sz w:val="24"/>
          <w:szCs w:val="28"/>
        </w:rPr>
        <w:t>s</w:t>
      </w:r>
      <w:r>
        <w:rPr>
          <w:rFonts w:ascii="Times New Roman" w:hAnsi="Times New Roman" w:cs="Times New Roman"/>
          <w:sz w:val="24"/>
          <w:szCs w:val="28"/>
        </w:rPr>
        <w:t>:</w:t>
      </w:r>
    </w:p>
    <w:p w:rsidR="00FC52CF" w:rsidRDefault="00A93F44" w:rsidP="00FC52CF">
      <w:pPr>
        <w:spacing w:line="480" w:lineRule="auto"/>
        <w:rPr>
          <w:rFonts w:ascii="Times New Roman" w:hAnsi="Times New Roman" w:cs="Times New Roman"/>
          <w:sz w:val="24"/>
          <w:szCs w:val="28"/>
        </w:rPr>
      </w:pPr>
      <w:r>
        <w:rPr>
          <w:rFonts w:ascii="Times New Roman" w:hAnsi="Times New Roman" w:cs="Times New Roman"/>
          <w:sz w:val="24"/>
          <w:szCs w:val="28"/>
        </w:rPr>
        <w:t>Null hypothesis</w:t>
      </w:r>
      <w:r w:rsidR="00CA2FBD">
        <w:rPr>
          <w:rFonts w:ascii="Times New Roman" w:hAnsi="Times New Roman" w:cs="Times New Roman"/>
          <w:sz w:val="24"/>
          <w:szCs w:val="28"/>
        </w:rPr>
        <w:t xml:space="preserve">, </w:t>
      </w:r>
      <w:r w:rsidR="003C54DD" w:rsidRPr="003C54DD">
        <w:rPr>
          <w:rFonts w:asciiTheme="majorHAnsi" w:eastAsiaTheme="minorEastAsia" w:hAnsiTheme="majorHAnsi" w:cs="Times New Roman"/>
          <w:color w:val="000000" w:themeColor="text1"/>
          <w:sz w:val="24"/>
          <w:szCs w:val="24"/>
        </w:rPr>
        <w:t>H</w:t>
      </w:r>
      <w:r w:rsidR="003C54DD" w:rsidRPr="003C54DD">
        <w:rPr>
          <w:rFonts w:asciiTheme="majorHAnsi" w:eastAsiaTheme="minorEastAsia" w:hAnsiTheme="majorHAnsi" w:cs="Times New Roman"/>
          <w:color w:val="000000" w:themeColor="text1"/>
          <w:sz w:val="24"/>
          <w:szCs w:val="24"/>
          <w:vertAlign w:val="subscript"/>
        </w:rPr>
        <w:t>0</w:t>
      </w:r>
      <w:r>
        <w:rPr>
          <w:rFonts w:ascii="Times New Roman" w:hAnsi="Times New Roman" w:cs="Times New Roman"/>
          <w:sz w:val="24"/>
          <w:szCs w:val="28"/>
        </w:rPr>
        <w:t>:</w:t>
      </w:r>
      <w:r w:rsidR="00FC52CF" w:rsidRPr="00BF755E">
        <w:rPr>
          <w:rFonts w:ascii="Times New Roman" w:hAnsi="Times New Roman" w:cs="Times New Roman"/>
          <w:sz w:val="24"/>
          <w:szCs w:val="28"/>
        </w:rPr>
        <w:t xml:space="preserve"> There is no stationarity</w:t>
      </w:r>
    </w:p>
    <w:p w:rsidR="0069431D" w:rsidRPr="0069431D" w:rsidRDefault="0069431D" w:rsidP="0069431D">
      <w:pPr>
        <w:spacing w:line="480" w:lineRule="auto"/>
        <w:rPr>
          <w:rFonts w:ascii="Times New Roman" w:hAnsi="Times New Roman" w:cs="Times New Roman"/>
          <w:i/>
          <w:sz w:val="24"/>
          <w:szCs w:val="28"/>
        </w:rPr>
      </w:pPr>
      <w:r w:rsidRPr="0069431D">
        <w:rPr>
          <w:rFonts w:ascii="Times New Roman" w:hAnsi="Times New Roman" w:cs="Times New Roman"/>
          <w:i/>
          <w:sz w:val="24"/>
          <w:szCs w:val="28"/>
        </w:rPr>
        <w:t>Versus</w:t>
      </w:r>
    </w:p>
    <w:p w:rsidR="00FC52CF" w:rsidRPr="00BF755E" w:rsidRDefault="00A93F44" w:rsidP="00FC52CF">
      <w:pPr>
        <w:spacing w:line="480" w:lineRule="auto"/>
        <w:rPr>
          <w:rFonts w:ascii="Times New Roman" w:hAnsi="Times New Roman" w:cs="Times New Roman"/>
          <w:sz w:val="24"/>
          <w:szCs w:val="28"/>
        </w:rPr>
      </w:pPr>
      <w:r w:rsidRPr="00CA2FBD">
        <w:rPr>
          <w:rFonts w:ascii="Times New Roman" w:hAnsi="Times New Roman" w:cs="Times New Roman"/>
          <w:sz w:val="24"/>
          <w:szCs w:val="28"/>
        </w:rPr>
        <w:t>Alternate hypothesis</w:t>
      </w:r>
      <w:r w:rsidR="003C54DD">
        <w:rPr>
          <w:rFonts w:ascii="Times New Roman" w:hAnsi="Times New Roman" w:cs="Times New Roman"/>
          <w:sz w:val="24"/>
          <w:szCs w:val="28"/>
        </w:rPr>
        <w:t xml:space="preserve">, </w:t>
      </w:r>
      <w:r w:rsidR="003C54DD" w:rsidRPr="003C54DD">
        <w:rPr>
          <w:rFonts w:asciiTheme="majorHAnsi" w:eastAsiaTheme="minorEastAsia" w:hAnsiTheme="majorHAnsi" w:cs="Times New Roman"/>
          <w:color w:val="000000" w:themeColor="text1"/>
          <w:sz w:val="24"/>
          <w:szCs w:val="24"/>
        </w:rPr>
        <w:t>H</w:t>
      </w:r>
      <w:r w:rsidR="003C54DD">
        <w:rPr>
          <w:rFonts w:asciiTheme="majorHAnsi" w:eastAsiaTheme="minorEastAsia" w:hAnsiTheme="majorHAnsi" w:cs="Times New Roman"/>
          <w:color w:val="000000" w:themeColor="text1"/>
          <w:sz w:val="24"/>
          <w:szCs w:val="24"/>
          <w:vertAlign w:val="subscript"/>
        </w:rPr>
        <w:t>1</w:t>
      </w:r>
      <w:r w:rsidR="00FC52CF" w:rsidRPr="00BF755E">
        <w:rPr>
          <w:rFonts w:ascii="Times New Roman" w:hAnsi="Times New Roman" w:cs="Times New Roman"/>
          <w:sz w:val="24"/>
          <w:szCs w:val="28"/>
        </w:rPr>
        <w:t>: There is stationarity</w:t>
      </w:r>
    </w:p>
    <w:p w:rsidR="00976070" w:rsidRPr="00BF755E" w:rsidRDefault="007629FC" w:rsidP="00FD6D31">
      <w:pPr>
        <w:spacing w:line="480" w:lineRule="auto"/>
        <w:jc w:val="both"/>
        <w:rPr>
          <w:rFonts w:ascii="Times New Roman" w:hAnsi="Times New Roman" w:cs="Times New Roman"/>
          <w:sz w:val="24"/>
          <w:szCs w:val="28"/>
        </w:rPr>
      </w:pPr>
      <w:r w:rsidRPr="007629FC">
        <w:rPr>
          <w:rFonts w:ascii="Times New Roman" w:hAnsi="Times New Roman" w:cs="Times New Roman"/>
          <w:sz w:val="24"/>
          <w:szCs w:val="28"/>
        </w:rPr>
        <w:t>By</w:t>
      </w:r>
      <w:r>
        <w:rPr>
          <w:rFonts w:ascii="Times New Roman" w:hAnsi="Times New Roman" w:cs="Times New Roman"/>
          <w:sz w:val="24"/>
          <w:szCs w:val="28"/>
        </w:rPr>
        <w:t xml:space="preserve"> adopting the conventional Decision Rule, the decision ari</w:t>
      </w:r>
      <w:r w:rsidR="003C54DD">
        <w:rPr>
          <w:rFonts w:ascii="Times New Roman" w:hAnsi="Times New Roman" w:cs="Times New Roman"/>
          <w:sz w:val="24"/>
          <w:szCs w:val="28"/>
        </w:rPr>
        <w:t>sing from the entries in Table 3</w:t>
      </w:r>
      <w:r>
        <w:rPr>
          <w:rFonts w:ascii="Times New Roman" w:hAnsi="Times New Roman" w:cs="Times New Roman"/>
          <w:sz w:val="24"/>
          <w:szCs w:val="28"/>
        </w:rPr>
        <w:t>.2 is since</w:t>
      </w:r>
      <w:r w:rsidR="00FC52CF" w:rsidRPr="00BF755E">
        <w:rPr>
          <w:rFonts w:ascii="Times New Roman" w:hAnsi="Times New Roman" w:cs="Times New Roman"/>
          <w:sz w:val="24"/>
          <w:szCs w:val="28"/>
        </w:rPr>
        <w:t xml:space="preserve"> p-value</w:t>
      </w:r>
      <w:r w:rsidR="00CA2FBD">
        <w:rPr>
          <w:rFonts w:ascii="Times New Roman" w:hAnsi="Times New Roman" w:cs="Times New Roman"/>
          <w:sz w:val="24"/>
          <w:szCs w:val="28"/>
        </w:rPr>
        <w:t xml:space="preserve"> </w:t>
      </w:r>
      <w:r>
        <w:rPr>
          <w:rFonts w:ascii="Times New Roman" w:hAnsi="Times New Roman" w:cs="Times New Roman"/>
          <w:sz w:val="24"/>
          <w:szCs w:val="28"/>
        </w:rPr>
        <w:t>(0.845)</w:t>
      </w:r>
      <w:r w:rsidR="00976070">
        <w:rPr>
          <w:rFonts w:ascii="Times New Roman" w:hAnsi="Times New Roman" w:cs="Times New Roman"/>
          <w:sz w:val="24"/>
          <w:szCs w:val="28"/>
        </w:rPr>
        <w:t xml:space="preserve"> is greater than </w:t>
      </w:r>
      <w:r>
        <w:rPr>
          <w:rFonts w:ascii="Times New Roman" w:hAnsi="Times New Roman" w:cs="Times New Roman"/>
          <w:sz w:val="24"/>
          <w:szCs w:val="28"/>
        </w:rPr>
        <w:t>the significant level</w:t>
      </w:r>
      <w:r w:rsidR="003C54DD">
        <w:rPr>
          <w:rFonts w:ascii="Times New Roman" w:hAnsi="Times New Roman" w:cs="Times New Roman"/>
          <w:sz w:val="24"/>
          <w:szCs w:val="28"/>
        </w:rPr>
        <w:t>; α(=</w:t>
      </w:r>
      <w:r>
        <w:rPr>
          <w:rFonts w:ascii="Times New Roman" w:hAnsi="Times New Roman" w:cs="Times New Roman"/>
          <w:sz w:val="24"/>
          <w:szCs w:val="28"/>
        </w:rPr>
        <w:t xml:space="preserve"> </w:t>
      </w:r>
      <w:r w:rsidR="00FC52CF" w:rsidRPr="00BF755E">
        <w:rPr>
          <w:rFonts w:ascii="Times New Roman" w:hAnsi="Times New Roman" w:cs="Times New Roman"/>
          <w:sz w:val="24"/>
          <w:szCs w:val="28"/>
        </w:rPr>
        <w:t>0.05</w:t>
      </w:r>
      <w:r w:rsidR="003C54DD">
        <w:rPr>
          <w:rFonts w:ascii="Times New Roman" w:hAnsi="Times New Roman" w:cs="Times New Roman"/>
          <w:sz w:val="24"/>
          <w:szCs w:val="28"/>
        </w:rPr>
        <w:t>)</w:t>
      </w:r>
      <w:r w:rsidR="00CA2FBD">
        <w:rPr>
          <w:rFonts w:ascii="Times New Roman" w:hAnsi="Times New Roman" w:cs="Times New Roman"/>
          <w:sz w:val="24"/>
          <w:szCs w:val="28"/>
        </w:rPr>
        <w:t>;</w:t>
      </w:r>
    </w:p>
    <w:p w:rsidR="00FC52CF" w:rsidRDefault="00976070" w:rsidP="00FD6D31">
      <w:pPr>
        <w:spacing w:line="480" w:lineRule="auto"/>
        <w:jc w:val="both"/>
        <w:rPr>
          <w:rFonts w:ascii="Times New Roman" w:hAnsi="Times New Roman" w:cs="Times New Roman"/>
          <w:sz w:val="24"/>
          <w:szCs w:val="28"/>
        </w:rPr>
      </w:pPr>
      <w:r w:rsidRPr="00976070">
        <w:rPr>
          <w:rFonts w:ascii="Times New Roman" w:hAnsi="Times New Roman" w:cs="Times New Roman"/>
          <w:sz w:val="24"/>
          <w:szCs w:val="28"/>
        </w:rPr>
        <w:t>Hen</w:t>
      </w:r>
      <w:r w:rsidR="00CA2FBD">
        <w:rPr>
          <w:rFonts w:ascii="Times New Roman" w:hAnsi="Times New Roman" w:cs="Times New Roman"/>
          <w:sz w:val="24"/>
          <w:szCs w:val="28"/>
        </w:rPr>
        <w:t>ce the appropriate conclusion for</w:t>
      </w:r>
      <w:r w:rsidRPr="00976070">
        <w:rPr>
          <w:rFonts w:ascii="Times New Roman" w:hAnsi="Times New Roman" w:cs="Times New Roman"/>
          <w:sz w:val="24"/>
          <w:szCs w:val="28"/>
        </w:rPr>
        <w:t xml:space="preserve"> the dataset is</w:t>
      </w:r>
      <w:r w:rsidR="00CA2FBD">
        <w:rPr>
          <w:rFonts w:ascii="Times New Roman" w:hAnsi="Times New Roman" w:cs="Times New Roman"/>
          <w:sz w:val="24"/>
          <w:szCs w:val="28"/>
        </w:rPr>
        <w:t xml:space="preserve"> that it is</w:t>
      </w:r>
      <w:r w:rsidRPr="00976070">
        <w:rPr>
          <w:rFonts w:ascii="Times New Roman" w:hAnsi="Times New Roman" w:cs="Times New Roman"/>
          <w:sz w:val="24"/>
          <w:szCs w:val="28"/>
        </w:rPr>
        <w:t xml:space="preserve"> not stationary at 0.05 level of significan</w:t>
      </w:r>
      <w:r>
        <w:rPr>
          <w:rFonts w:ascii="Times New Roman" w:hAnsi="Times New Roman" w:cs="Times New Roman"/>
          <w:sz w:val="24"/>
          <w:szCs w:val="28"/>
        </w:rPr>
        <w:t>t</w:t>
      </w:r>
      <w:r w:rsidRPr="00976070">
        <w:rPr>
          <w:rFonts w:ascii="Times New Roman" w:hAnsi="Times New Roman" w:cs="Times New Roman"/>
          <w:sz w:val="24"/>
          <w:szCs w:val="28"/>
        </w:rPr>
        <w:t>. The consequence of this conclusion is that the condition of stationarity has not been affirmed, and therefore there is need to perform differencing.</w:t>
      </w:r>
    </w:p>
    <w:p w:rsidR="00976070" w:rsidRDefault="00976070" w:rsidP="00976070">
      <w:pPr>
        <w:spacing w:line="480" w:lineRule="auto"/>
        <w:rPr>
          <w:rFonts w:ascii="Times New Roman" w:hAnsi="Times New Roman" w:cs="Times New Roman"/>
          <w:sz w:val="24"/>
          <w:szCs w:val="28"/>
        </w:rPr>
      </w:pPr>
    </w:p>
    <w:p w:rsidR="008723C7" w:rsidRDefault="008723C7" w:rsidP="00976070">
      <w:pPr>
        <w:spacing w:line="480" w:lineRule="auto"/>
        <w:rPr>
          <w:rFonts w:ascii="Times New Roman" w:hAnsi="Times New Roman" w:cs="Times New Roman"/>
          <w:sz w:val="24"/>
          <w:szCs w:val="28"/>
        </w:rPr>
      </w:pPr>
    </w:p>
    <w:p w:rsidR="001024A0" w:rsidRDefault="001024A0" w:rsidP="00976070">
      <w:pPr>
        <w:spacing w:line="480" w:lineRule="auto"/>
        <w:rPr>
          <w:rFonts w:ascii="Times New Roman" w:hAnsi="Times New Roman" w:cs="Times New Roman"/>
          <w:sz w:val="24"/>
          <w:szCs w:val="28"/>
        </w:rPr>
      </w:pPr>
    </w:p>
    <w:p w:rsidR="00FC52CF" w:rsidRPr="008723C7" w:rsidRDefault="0033214B" w:rsidP="0033214B">
      <w:pPr>
        <w:spacing w:line="480" w:lineRule="auto"/>
        <w:jc w:val="center"/>
        <w:rPr>
          <w:rFonts w:ascii="Times New Roman" w:hAnsi="Times New Roman" w:cs="Times New Roman"/>
          <w:b/>
          <w:noProof/>
          <w:sz w:val="28"/>
          <w:szCs w:val="28"/>
        </w:rPr>
      </w:pPr>
      <w:r>
        <w:rPr>
          <w:rFonts w:ascii="Times New Roman" w:hAnsi="Times New Roman" w:cs="Times New Roman"/>
          <w:b/>
          <w:noProof/>
          <w:sz w:val="28"/>
          <w:szCs w:val="28"/>
        </w:rPr>
        <w:t xml:space="preserve">DIFFERENCED </w:t>
      </w:r>
      <w:r w:rsidR="008723C7">
        <w:rPr>
          <w:rFonts w:ascii="Times New Roman" w:hAnsi="Times New Roman" w:cs="Times New Roman"/>
          <w:b/>
          <w:noProof/>
          <w:sz w:val="28"/>
          <w:szCs w:val="28"/>
        </w:rPr>
        <w:t>DATA ON THEFT</w:t>
      </w:r>
      <w:r w:rsidR="00FC52CF" w:rsidRPr="008723C7">
        <w:rPr>
          <w:rFonts w:ascii="Times New Roman" w:hAnsi="Times New Roman" w:cs="Times New Roman"/>
          <w:b/>
          <w:noProof/>
          <w:sz w:val="28"/>
          <w:szCs w:val="28"/>
        </w:rPr>
        <w:t xml:space="preserve"> FIRST TIME</w:t>
      </w:r>
    </w:p>
    <w:p w:rsidR="00FC52CF" w:rsidRPr="0033214B" w:rsidRDefault="0033214B" w:rsidP="0033214B">
      <w:pPr>
        <w:spacing w:line="480" w:lineRule="auto"/>
        <w:jc w:val="center"/>
        <w:rPr>
          <w:rFonts w:ascii="Times New Roman" w:hAnsi="Times New Roman" w:cs="Times New Roman"/>
          <w:b/>
          <w:noProof/>
          <w:sz w:val="24"/>
          <w:szCs w:val="28"/>
        </w:rPr>
      </w:pPr>
      <w:r>
        <w:rPr>
          <w:rFonts w:ascii="Times New Roman" w:hAnsi="Times New Roman" w:cs="Times New Roman"/>
          <w:b/>
          <w:sz w:val="24"/>
          <w:szCs w:val="28"/>
        </w:rPr>
        <w:t xml:space="preserve">TIME PLOT GRAPH SHOWING THE DESCRIPTION OF THE DIFFERENCED DATA ON </w:t>
      </w:r>
      <w:r w:rsidR="00FC52CF" w:rsidRPr="0033214B">
        <w:rPr>
          <w:rFonts w:ascii="Times New Roman" w:hAnsi="Times New Roman" w:cs="Times New Roman"/>
          <w:b/>
          <w:sz w:val="24"/>
          <w:szCs w:val="28"/>
        </w:rPr>
        <w:t>THEFT CRIMINAL OFFENCE</w:t>
      </w:r>
    </w:p>
    <w:p w:rsidR="00FC52CF" w:rsidRDefault="00FC52CF" w:rsidP="00FC52CF">
      <w:pPr>
        <w:spacing w:line="480" w:lineRule="auto"/>
        <w:jc w:val="center"/>
        <w:rPr>
          <w:rFonts w:ascii="Times New Roman" w:hAnsi="Times New Roman" w:cs="Times New Roman"/>
          <w:b/>
          <w:noProof/>
          <w:sz w:val="28"/>
          <w:szCs w:val="28"/>
        </w:rPr>
      </w:pPr>
      <w:r w:rsidRPr="001B337B">
        <w:rPr>
          <w:rFonts w:ascii="Times New Roman" w:hAnsi="Times New Roman" w:cs="Times New Roman"/>
          <w:b/>
          <w:noProof/>
          <w:sz w:val="28"/>
          <w:szCs w:val="28"/>
        </w:rPr>
        <w:drawing>
          <wp:inline distT="0" distB="0" distL="0" distR="0">
            <wp:extent cx="5343525" cy="28956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349508" cy="2898842"/>
                    </a:xfrm>
                    <a:prstGeom prst="rect">
                      <a:avLst/>
                    </a:prstGeom>
                    <a:noFill/>
                    <a:ln w="9525">
                      <a:noFill/>
                      <a:miter lim="800000"/>
                      <a:headEnd/>
                      <a:tailEnd/>
                    </a:ln>
                  </pic:spPr>
                </pic:pic>
              </a:graphicData>
            </a:graphic>
          </wp:inline>
        </w:drawing>
      </w:r>
    </w:p>
    <w:p w:rsidR="0033214B" w:rsidRPr="0033214B" w:rsidRDefault="0033214B" w:rsidP="0033214B">
      <w:pPr>
        <w:spacing w:line="480" w:lineRule="auto"/>
        <w:jc w:val="center"/>
        <w:rPr>
          <w:rFonts w:ascii="Times New Roman" w:hAnsi="Times New Roman" w:cs="Times New Roman"/>
          <w:b/>
          <w:noProof/>
          <w:sz w:val="24"/>
          <w:szCs w:val="28"/>
        </w:rPr>
      </w:pPr>
      <w:r w:rsidRPr="0033214B">
        <w:rPr>
          <w:rFonts w:ascii="Times New Roman" w:hAnsi="Times New Roman" w:cs="Times New Roman"/>
          <w:b/>
          <w:noProof/>
          <w:sz w:val="24"/>
          <w:szCs w:val="28"/>
        </w:rPr>
        <w:t xml:space="preserve">Fig 3.2 </w:t>
      </w:r>
      <w:r w:rsidRPr="0033214B">
        <w:rPr>
          <w:rFonts w:ascii="Times New Roman" w:hAnsi="Times New Roman" w:cs="Times New Roman"/>
          <w:b/>
          <w:sz w:val="24"/>
          <w:szCs w:val="28"/>
        </w:rPr>
        <w:t xml:space="preserve">Time Plot Graph for </w:t>
      </w:r>
      <w:r>
        <w:rPr>
          <w:rFonts w:ascii="Times New Roman" w:hAnsi="Times New Roman" w:cs="Times New Roman"/>
          <w:b/>
          <w:sz w:val="24"/>
          <w:szCs w:val="28"/>
        </w:rPr>
        <w:t>Differenced Data o</w:t>
      </w:r>
      <w:r w:rsidRPr="0033214B">
        <w:rPr>
          <w:rFonts w:ascii="Times New Roman" w:hAnsi="Times New Roman" w:cs="Times New Roman"/>
          <w:b/>
          <w:sz w:val="24"/>
          <w:szCs w:val="28"/>
        </w:rPr>
        <w:t>n Theft Criminal Offence</w:t>
      </w:r>
    </w:p>
    <w:p w:rsidR="00FC52CF" w:rsidRPr="004B4548" w:rsidRDefault="0033214B" w:rsidP="00FC52CF">
      <w:pPr>
        <w:spacing w:line="480" w:lineRule="auto"/>
        <w:rPr>
          <w:rFonts w:ascii="Times New Roman" w:hAnsi="Times New Roman" w:cs="Times New Roman"/>
          <w:sz w:val="24"/>
          <w:szCs w:val="28"/>
        </w:rPr>
      </w:pPr>
      <w:r>
        <w:rPr>
          <w:rFonts w:ascii="Times New Roman" w:hAnsi="Times New Roman" w:cs="Times New Roman"/>
          <w:sz w:val="24"/>
          <w:szCs w:val="28"/>
        </w:rPr>
        <w:t>Fig 3.</w:t>
      </w:r>
      <w:r w:rsidR="007A5A3F">
        <w:rPr>
          <w:rFonts w:ascii="Times New Roman" w:hAnsi="Times New Roman" w:cs="Times New Roman"/>
          <w:sz w:val="24"/>
          <w:szCs w:val="28"/>
        </w:rPr>
        <w:t>2</w:t>
      </w:r>
      <w:r w:rsidR="00FC52CF" w:rsidRPr="004B4548">
        <w:rPr>
          <w:rFonts w:ascii="Times New Roman" w:hAnsi="Times New Roman" w:cs="Times New Roman"/>
          <w:sz w:val="24"/>
          <w:szCs w:val="28"/>
        </w:rPr>
        <w:t xml:space="preserve"> shows that the pattern of movement of the differenced data and therefore test for stationary is required.</w:t>
      </w:r>
    </w:p>
    <w:p w:rsidR="00D74982" w:rsidRDefault="00D74982" w:rsidP="00FC52CF">
      <w:pPr>
        <w:spacing w:line="480" w:lineRule="auto"/>
        <w:jc w:val="center"/>
        <w:rPr>
          <w:rFonts w:ascii="Times New Roman" w:hAnsi="Times New Roman" w:cs="Times New Roman"/>
          <w:b/>
          <w:sz w:val="24"/>
          <w:szCs w:val="28"/>
          <w:u w:val="single"/>
        </w:rPr>
      </w:pPr>
    </w:p>
    <w:p w:rsidR="00D74982" w:rsidRDefault="00D74982" w:rsidP="00FC52CF">
      <w:pPr>
        <w:spacing w:line="480" w:lineRule="auto"/>
        <w:jc w:val="center"/>
        <w:rPr>
          <w:rFonts w:ascii="Times New Roman" w:hAnsi="Times New Roman" w:cs="Times New Roman"/>
          <w:b/>
          <w:sz w:val="24"/>
          <w:szCs w:val="28"/>
          <w:u w:val="single"/>
        </w:rPr>
      </w:pPr>
    </w:p>
    <w:p w:rsidR="00D74982" w:rsidRDefault="00D74982" w:rsidP="00FC52CF">
      <w:pPr>
        <w:spacing w:line="480" w:lineRule="auto"/>
        <w:jc w:val="center"/>
        <w:rPr>
          <w:rFonts w:ascii="Times New Roman" w:hAnsi="Times New Roman" w:cs="Times New Roman"/>
          <w:b/>
          <w:sz w:val="24"/>
          <w:szCs w:val="28"/>
          <w:u w:val="single"/>
        </w:rPr>
      </w:pPr>
    </w:p>
    <w:p w:rsidR="00D74982" w:rsidRDefault="00D74982" w:rsidP="00FC52CF">
      <w:pPr>
        <w:spacing w:line="480" w:lineRule="auto"/>
        <w:jc w:val="center"/>
        <w:rPr>
          <w:rFonts w:ascii="Times New Roman" w:hAnsi="Times New Roman" w:cs="Times New Roman"/>
          <w:b/>
          <w:sz w:val="24"/>
          <w:szCs w:val="28"/>
          <w:u w:val="single"/>
        </w:rPr>
      </w:pPr>
    </w:p>
    <w:p w:rsidR="00DD5B88" w:rsidRDefault="00DD5B88" w:rsidP="00FC52CF">
      <w:pPr>
        <w:spacing w:line="480" w:lineRule="auto"/>
        <w:jc w:val="center"/>
        <w:rPr>
          <w:rFonts w:ascii="Times New Roman" w:hAnsi="Times New Roman" w:cs="Times New Roman"/>
          <w:b/>
          <w:sz w:val="24"/>
          <w:szCs w:val="28"/>
          <w:u w:val="single"/>
        </w:rPr>
      </w:pPr>
    </w:p>
    <w:p w:rsidR="00FC52CF" w:rsidRPr="004B4548" w:rsidRDefault="00FC52CF" w:rsidP="00FC52CF">
      <w:pPr>
        <w:spacing w:line="480" w:lineRule="auto"/>
        <w:jc w:val="center"/>
        <w:rPr>
          <w:rFonts w:ascii="Times New Roman" w:hAnsi="Times New Roman" w:cs="Times New Roman"/>
          <w:b/>
          <w:sz w:val="24"/>
          <w:szCs w:val="28"/>
          <w:u w:val="single"/>
        </w:rPr>
      </w:pPr>
      <w:r w:rsidRPr="004B4548">
        <w:rPr>
          <w:rFonts w:ascii="Times New Roman" w:hAnsi="Times New Roman" w:cs="Times New Roman"/>
          <w:b/>
          <w:sz w:val="24"/>
          <w:szCs w:val="28"/>
          <w:u w:val="single"/>
        </w:rPr>
        <w:t>UNIT ROOT TEST OF STATIONARY</w:t>
      </w:r>
    </w:p>
    <w:p w:rsidR="00FC52CF" w:rsidRPr="004B4548" w:rsidRDefault="00AB0002" w:rsidP="0008491A">
      <w:pPr>
        <w:spacing w:line="480" w:lineRule="auto"/>
        <w:rPr>
          <w:rFonts w:ascii="Times New Roman" w:hAnsi="Times New Roman" w:cs="Times New Roman"/>
          <w:b/>
          <w:sz w:val="24"/>
          <w:szCs w:val="28"/>
          <w:u w:val="single"/>
        </w:rPr>
      </w:pPr>
      <w:r>
        <w:rPr>
          <w:rFonts w:ascii="Times New Roman" w:hAnsi="Times New Roman" w:cs="Times New Roman"/>
          <w:b/>
          <w:sz w:val="24"/>
          <w:szCs w:val="28"/>
        </w:rPr>
        <w:t>Table 3.</w:t>
      </w:r>
      <w:r w:rsidR="0008491A" w:rsidRPr="00182445">
        <w:rPr>
          <w:rFonts w:ascii="Times New Roman" w:hAnsi="Times New Roman" w:cs="Times New Roman"/>
          <w:b/>
          <w:sz w:val="24"/>
          <w:szCs w:val="28"/>
        </w:rPr>
        <w:t>3</w:t>
      </w:r>
      <w:r w:rsidR="0008491A">
        <w:rPr>
          <w:rFonts w:ascii="Times New Roman" w:hAnsi="Times New Roman" w:cs="Times New Roman"/>
          <w:sz w:val="24"/>
          <w:szCs w:val="28"/>
        </w:rPr>
        <w:tab/>
      </w:r>
      <w:r w:rsidR="00FC52CF" w:rsidRPr="004B4548">
        <w:rPr>
          <w:rFonts w:ascii="Times New Roman" w:hAnsi="Times New Roman" w:cs="Times New Roman"/>
          <w:b/>
          <w:sz w:val="24"/>
          <w:szCs w:val="28"/>
        </w:rPr>
        <w:t>DICKEY-FULLER TEST FOR THE DIFFERENCED DATA</w:t>
      </w:r>
    </w:p>
    <w:tbl>
      <w:tblPr>
        <w:tblStyle w:val="TableGrid"/>
        <w:tblW w:w="0" w:type="auto"/>
        <w:tblLook w:val="04A0"/>
      </w:tblPr>
      <w:tblGrid>
        <w:gridCol w:w="9576"/>
      </w:tblGrid>
      <w:tr w:rsidR="00C8165D" w:rsidTr="00C8165D">
        <w:tc>
          <w:tcPr>
            <w:tcW w:w="9576" w:type="dxa"/>
          </w:tcPr>
          <w:tbl>
            <w:tblPr>
              <w:tblStyle w:val="LightShading"/>
              <w:tblW w:w="0" w:type="auto"/>
              <w:tblLook w:val="04A0"/>
            </w:tblPr>
            <w:tblGrid>
              <w:gridCol w:w="9360"/>
            </w:tblGrid>
            <w:tr w:rsidR="00C8165D" w:rsidRPr="00C8165D" w:rsidTr="00AB0002">
              <w:trPr>
                <w:cnfStyle w:val="100000000000"/>
              </w:trPr>
              <w:tc>
                <w:tcPr>
                  <w:cnfStyle w:val="001000000000"/>
                  <w:tcW w:w="9360" w:type="dxa"/>
                </w:tcPr>
                <w:p w:rsidR="00C8165D" w:rsidRPr="00C8165D" w:rsidRDefault="00C8165D" w:rsidP="009E4E51">
                  <w:pPr>
                    <w:rPr>
                      <w:rFonts w:ascii="Times New Roman" w:hAnsi="Times New Roman" w:cs="Times New Roman"/>
                      <w:b w:val="0"/>
                      <w:sz w:val="28"/>
                      <w:szCs w:val="28"/>
                    </w:rPr>
                  </w:pPr>
                  <w:r w:rsidRPr="00C8165D">
                    <w:rPr>
                      <w:rFonts w:ascii="Times New Roman" w:hAnsi="Times New Roman" w:cs="Times New Roman"/>
                      <w:b w:val="0"/>
                      <w:sz w:val="28"/>
                      <w:szCs w:val="28"/>
                    </w:rPr>
                    <w:t>Augmented Dickey-Fuller Test</w:t>
                  </w:r>
                </w:p>
              </w:tc>
            </w:tr>
            <w:tr w:rsidR="00C8165D" w:rsidRPr="00C8165D" w:rsidTr="00AB0002">
              <w:trPr>
                <w:cnfStyle w:val="000000100000"/>
              </w:trPr>
              <w:tc>
                <w:tcPr>
                  <w:cnfStyle w:val="001000000000"/>
                  <w:tcW w:w="9360" w:type="dxa"/>
                </w:tcPr>
                <w:p w:rsidR="00C8165D" w:rsidRPr="00C8165D" w:rsidRDefault="00C8165D" w:rsidP="009E4E51">
                  <w:pPr>
                    <w:rPr>
                      <w:rFonts w:ascii="Times New Roman" w:hAnsi="Times New Roman" w:cs="Times New Roman"/>
                      <w:b w:val="0"/>
                      <w:sz w:val="28"/>
                      <w:szCs w:val="28"/>
                    </w:rPr>
                  </w:pPr>
                  <w:r w:rsidRPr="00C8165D">
                    <w:rPr>
                      <w:rFonts w:ascii="Times New Roman" w:hAnsi="Times New Roman" w:cs="Times New Roman"/>
                      <w:b w:val="0"/>
                      <w:sz w:val="28"/>
                      <w:szCs w:val="28"/>
                    </w:rPr>
                    <w:t>data:  Theftdiff</w:t>
                  </w:r>
                </w:p>
              </w:tc>
            </w:tr>
            <w:tr w:rsidR="00C8165D" w:rsidRPr="00C8165D" w:rsidTr="00AB0002">
              <w:tc>
                <w:tcPr>
                  <w:cnfStyle w:val="001000000000"/>
                  <w:tcW w:w="9360" w:type="dxa"/>
                </w:tcPr>
                <w:p w:rsidR="00C8165D" w:rsidRPr="00C8165D" w:rsidRDefault="00C8165D" w:rsidP="009E4E51">
                  <w:pPr>
                    <w:rPr>
                      <w:rFonts w:ascii="Times New Roman" w:hAnsi="Times New Roman" w:cs="Times New Roman"/>
                      <w:b w:val="0"/>
                      <w:sz w:val="28"/>
                      <w:szCs w:val="28"/>
                    </w:rPr>
                  </w:pPr>
                  <w:r w:rsidRPr="00C8165D">
                    <w:rPr>
                      <w:rFonts w:ascii="Times New Roman" w:hAnsi="Times New Roman" w:cs="Times New Roman"/>
                      <w:b w:val="0"/>
                      <w:sz w:val="28"/>
                      <w:szCs w:val="28"/>
                    </w:rPr>
                    <w:t>Dickey-Fuller = -7.0184, Lag order = 4, p-value = 0.01</w:t>
                  </w:r>
                </w:p>
              </w:tc>
            </w:tr>
            <w:tr w:rsidR="00C8165D" w:rsidRPr="00C8165D" w:rsidTr="00AB0002">
              <w:trPr>
                <w:cnfStyle w:val="000000100000"/>
              </w:trPr>
              <w:tc>
                <w:tcPr>
                  <w:cnfStyle w:val="001000000000"/>
                  <w:tcW w:w="9360" w:type="dxa"/>
                </w:tcPr>
                <w:p w:rsidR="00C8165D" w:rsidRPr="00C8165D" w:rsidRDefault="00C8165D" w:rsidP="009E4E51">
                  <w:pPr>
                    <w:rPr>
                      <w:rFonts w:ascii="Times New Roman" w:hAnsi="Times New Roman" w:cs="Times New Roman"/>
                      <w:b w:val="0"/>
                      <w:sz w:val="28"/>
                      <w:szCs w:val="28"/>
                    </w:rPr>
                  </w:pPr>
                  <w:r w:rsidRPr="00C8165D">
                    <w:rPr>
                      <w:rFonts w:ascii="Times New Roman" w:hAnsi="Times New Roman" w:cs="Times New Roman"/>
                      <w:b w:val="0"/>
                      <w:sz w:val="28"/>
                      <w:szCs w:val="28"/>
                    </w:rPr>
                    <w:t>alternative hypothesis: stationary</w:t>
                  </w:r>
                </w:p>
              </w:tc>
            </w:tr>
          </w:tbl>
          <w:p w:rsidR="00C8165D" w:rsidRDefault="00C8165D"/>
        </w:tc>
      </w:tr>
    </w:tbl>
    <w:p w:rsidR="00D74982" w:rsidRDefault="00D74982" w:rsidP="00FC52CF">
      <w:pPr>
        <w:spacing w:line="480" w:lineRule="auto"/>
        <w:rPr>
          <w:rFonts w:ascii="Times New Roman" w:hAnsi="Times New Roman" w:cs="Times New Roman"/>
          <w:sz w:val="24"/>
          <w:szCs w:val="28"/>
        </w:rPr>
      </w:pPr>
    </w:p>
    <w:p w:rsidR="00FC52CF" w:rsidRPr="00245FE8" w:rsidRDefault="00CA2FBD" w:rsidP="00FC52CF">
      <w:pPr>
        <w:spacing w:line="480" w:lineRule="auto"/>
        <w:rPr>
          <w:rFonts w:ascii="Times New Roman" w:hAnsi="Times New Roman" w:cs="Times New Roman"/>
          <w:sz w:val="24"/>
          <w:szCs w:val="28"/>
          <w:u w:val="single"/>
        </w:rPr>
      </w:pPr>
      <w:r>
        <w:rPr>
          <w:rFonts w:ascii="Times New Roman" w:hAnsi="Times New Roman" w:cs="Times New Roman"/>
          <w:sz w:val="24"/>
          <w:szCs w:val="28"/>
        </w:rPr>
        <w:t>The appropriate hypothese</w:t>
      </w:r>
      <w:r w:rsidR="00245FE8" w:rsidRPr="00245FE8">
        <w:rPr>
          <w:rFonts w:ascii="Times New Roman" w:hAnsi="Times New Roman" w:cs="Times New Roman"/>
          <w:sz w:val="24"/>
          <w:szCs w:val="28"/>
        </w:rPr>
        <w:t>s for conduc</w:t>
      </w:r>
      <w:r>
        <w:rPr>
          <w:rFonts w:ascii="Times New Roman" w:hAnsi="Times New Roman" w:cs="Times New Roman"/>
          <w:sz w:val="24"/>
          <w:szCs w:val="28"/>
        </w:rPr>
        <w:t>ting Dickey-Fuller Tests are</w:t>
      </w:r>
      <w:r w:rsidR="00245FE8" w:rsidRPr="00245FE8">
        <w:rPr>
          <w:rFonts w:ascii="Times New Roman" w:hAnsi="Times New Roman" w:cs="Times New Roman"/>
          <w:sz w:val="24"/>
          <w:szCs w:val="28"/>
        </w:rPr>
        <w:t xml:space="preserve"> as follow</w:t>
      </w:r>
      <w:r>
        <w:rPr>
          <w:rFonts w:ascii="Times New Roman" w:hAnsi="Times New Roman" w:cs="Times New Roman"/>
          <w:sz w:val="24"/>
          <w:szCs w:val="28"/>
        </w:rPr>
        <w:t>:</w:t>
      </w:r>
    </w:p>
    <w:p w:rsidR="00FC52CF" w:rsidRDefault="001B2873" w:rsidP="00FC52CF">
      <w:pPr>
        <w:spacing w:line="480" w:lineRule="auto"/>
        <w:rPr>
          <w:rFonts w:ascii="Times New Roman" w:hAnsi="Times New Roman" w:cs="Times New Roman"/>
          <w:sz w:val="24"/>
          <w:szCs w:val="28"/>
        </w:rPr>
      </w:pPr>
      <w:r>
        <w:rPr>
          <w:rFonts w:ascii="Times New Roman" w:hAnsi="Times New Roman" w:cs="Times New Roman"/>
          <w:sz w:val="24"/>
          <w:szCs w:val="28"/>
        </w:rPr>
        <w:t>Null hypothesis</w:t>
      </w:r>
      <w:r w:rsidR="00CA2FBD">
        <w:rPr>
          <w:rFonts w:ascii="Times New Roman" w:hAnsi="Times New Roman" w:cs="Times New Roman"/>
          <w:sz w:val="24"/>
          <w:szCs w:val="28"/>
        </w:rPr>
        <w:t>, H</w:t>
      </w:r>
      <w:r w:rsidR="00CA2FBD" w:rsidRPr="004A20FC">
        <w:rPr>
          <w:rFonts w:ascii="Times New Roman" w:hAnsi="Times New Roman" w:cs="Times New Roman"/>
          <w:sz w:val="24"/>
          <w:szCs w:val="28"/>
          <w:vertAlign w:val="subscript"/>
        </w:rPr>
        <w:t>0</w:t>
      </w:r>
      <w:r w:rsidR="00FC52CF" w:rsidRPr="004B4548">
        <w:rPr>
          <w:rFonts w:ascii="Times New Roman" w:hAnsi="Times New Roman" w:cs="Times New Roman"/>
          <w:sz w:val="24"/>
          <w:szCs w:val="28"/>
        </w:rPr>
        <w:t>: There is no stationarity</w:t>
      </w:r>
    </w:p>
    <w:p w:rsidR="0069431D" w:rsidRPr="0069431D" w:rsidRDefault="0069431D" w:rsidP="00FC52CF">
      <w:pPr>
        <w:spacing w:line="480" w:lineRule="auto"/>
        <w:rPr>
          <w:rFonts w:ascii="Times New Roman" w:hAnsi="Times New Roman" w:cs="Times New Roman"/>
          <w:i/>
          <w:sz w:val="24"/>
          <w:szCs w:val="28"/>
        </w:rPr>
      </w:pPr>
      <w:r w:rsidRPr="0069431D">
        <w:rPr>
          <w:rFonts w:ascii="Times New Roman" w:hAnsi="Times New Roman" w:cs="Times New Roman"/>
          <w:i/>
          <w:sz w:val="24"/>
          <w:szCs w:val="28"/>
        </w:rPr>
        <w:t>Versus</w:t>
      </w:r>
    </w:p>
    <w:p w:rsidR="00FC52CF" w:rsidRPr="004B4548" w:rsidRDefault="001B2873" w:rsidP="00FC52CF">
      <w:pPr>
        <w:spacing w:line="480" w:lineRule="auto"/>
        <w:rPr>
          <w:rFonts w:ascii="Times New Roman" w:hAnsi="Times New Roman" w:cs="Times New Roman"/>
          <w:sz w:val="24"/>
          <w:szCs w:val="28"/>
        </w:rPr>
      </w:pPr>
      <w:r>
        <w:rPr>
          <w:rFonts w:ascii="Times New Roman" w:hAnsi="Times New Roman" w:cs="Times New Roman"/>
          <w:sz w:val="24"/>
          <w:szCs w:val="28"/>
        </w:rPr>
        <w:t>Alternative hypothesis</w:t>
      </w:r>
      <w:r w:rsidR="00CA2FBD">
        <w:rPr>
          <w:rFonts w:ascii="Times New Roman" w:hAnsi="Times New Roman" w:cs="Times New Roman"/>
          <w:sz w:val="24"/>
          <w:szCs w:val="28"/>
        </w:rPr>
        <w:t>, H</w:t>
      </w:r>
      <w:r w:rsidR="00CA2FBD" w:rsidRPr="004A20FC">
        <w:rPr>
          <w:rFonts w:ascii="Times New Roman" w:hAnsi="Times New Roman" w:cs="Times New Roman"/>
          <w:sz w:val="24"/>
          <w:szCs w:val="28"/>
          <w:vertAlign w:val="subscript"/>
        </w:rPr>
        <w:t>1</w:t>
      </w:r>
      <w:r w:rsidR="00FC52CF" w:rsidRPr="004B4548">
        <w:rPr>
          <w:rFonts w:ascii="Times New Roman" w:hAnsi="Times New Roman" w:cs="Times New Roman"/>
          <w:sz w:val="24"/>
          <w:szCs w:val="28"/>
        </w:rPr>
        <w:t>: There is stationarity</w:t>
      </w:r>
    </w:p>
    <w:p w:rsidR="0008491A" w:rsidRPr="004A20FC" w:rsidRDefault="0008491A" w:rsidP="004A20FC">
      <w:pPr>
        <w:spacing w:line="480" w:lineRule="auto"/>
        <w:rPr>
          <w:rFonts w:ascii="Times New Roman" w:hAnsi="Times New Roman" w:cs="Times New Roman"/>
          <w:sz w:val="24"/>
          <w:szCs w:val="28"/>
        </w:rPr>
      </w:pPr>
      <w:r w:rsidRPr="007629FC">
        <w:rPr>
          <w:rFonts w:ascii="Times New Roman" w:hAnsi="Times New Roman" w:cs="Times New Roman"/>
          <w:sz w:val="24"/>
          <w:szCs w:val="28"/>
        </w:rPr>
        <w:t>By</w:t>
      </w:r>
      <w:r>
        <w:rPr>
          <w:rFonts w:ascii="Times New Roman" w:hAnsi="Times New Roman" w:cs="Times New Roman"/>
          <w:sz w:val="24"/>
          <w:szCs w:val="28"/>
        </w:rPr>
        <w:t xml:space="preserve"> adopting the conventional Decision Rule, the decision arisi</w:t>
      </w:r>
      <w:r w:rsidR="004A20FC">
        <w:rPr>
          <w:rFonts w:ascii="Times New Roman" w:hAnsi="Times New Roman" w:cs="Times New Roman"/>
          <w:sz w:val="24"/>
          <w:szCs w:val="28"/>
        </w:rPr>
        <w:t>ng from the entries in Table 3</w:t>
      </w:r>
      <w:r>
        <w:rPr>
          <w:rFonts w:ascii="Times New Roman" w:hAnsi="Times New Roman" w:cs="Times New Roman"/>
          <w:sz w:val="24"/>
          <w:szCs w:val="28"/>
        </w:rPr>
        <w:t>.3 is since</w:t>
      </w:r>
      <w:r w:rsidRPr="00BF755E">
        <w:rPr>
          <w:rFonts w:ascii="Times New Roman" w:hAnsi="Times New Roman" w:cs="Times New Roman"/>
          <w:sz w:val="24"/>
          <w:szCs w:val="28"/>
        </w:rPr>
        <w:t xml:space="preserve"> p-value</w:t>
      </w:r>
      <w:r w:rsidR="00245FE8">
        <w:rPr>
          <w:rFonts w:ascii="Times New Roman" w:hAnsi="Times New Roman" w:cs="Times New Roman"/>
          <w:sz w:val="24"/>
          <w:szCs w:val="28"/>
        </w:rPr>
        <w:t xml:space="preserve"> </w:t>
      </w:r>
      <w:r>
        <w:rPr>
          <w:rFonts w:ascii="Times New Roman" w:hAnsi="Times New Roman" w:cs="Times New Roman"/>
          <w:sz w:val="24"/>
          <w:szCs w:val="28"/>
        </w:rPr>
        <w:t>(0.01) is less than the significant level</w:t>
      </w:r>
      <w:r w:rsidR="004A20FC">
        <w:rPr>
          <w:rFonts w:ascii="Times New Roman" w:hAnsi="Times New Roman" w:cs="Times New Roman"/>
          <w:sz w:val="24"/>
          <w:szCs w:val="28"/>
        </w:rPr>
        <w:t>, α(=</w:t>
      </w:r>
      <w:r>
        <w:rPr>
          <w:rFonts w:ascii="Times New Roman" w:hAnsi="Times New Roman" w:cs="Times New Roman"/>
          <w:sz w:val="24"/>
          <w:szCs w:val="28"/>
        </w:rPr>
        <w:t xml:space="preserve"> </w:t>
      </w:r>
      <w:r w:rsidRPr="00BF755E">
        <w:rPr>
          <w:rFonts w:ascii="Times New Roman" w:hAnsi="Times New Roman" w:cs="Times New Roman"/>
          <w:sz w:val="24"/>
          <w:szCs w:val="28"/>
        </w:rPr>
        <w:t>0.05</w:t>
      </w:r>
      <w:r w:rsidR="004A20FC">
        <w:rPr>
          <w:rFonts w:ascii="Times New Roman" w:hAnsi="Times New Roman" w:cs="Times New Roman"/>
          <w:sz w:val="24"/>
          <w:szCs w:val="28"/>
        </w:rPr>
        <w:t>)</w:t>
      </w:r>
      <w:r w:rsidR="00CA2FBD">
        <w:rPr>
          <w:rFonts w:ascii="Times New Roman" w:hAnsi="Times New Roman" w:cs="Times New Roman"/>
          <w:sz w:val="24"/>
          <w:szCs w:val="28"/>
        </w:rPr>
        <w:t>;</w:t>
      </w:r>
    </w:p>
    <w:p w:rsidR="0008491A" w:rsidRDefault="0008491A" w:rsidP="00245FE8">
      <w:pPr>
        <w:spacing w:line="480" w:lineRule="auto"/>
        <w:jc w:val="both"/>
        <w:rPr>
          <w:rFonts w:ascii="Times New Roman" w:hAnsi="Times New Roman" w:cs="Times New Roman"/>
          <w:sz w:val="24"/>
          <w:szCs w:val="28"/>
        </w:rPr>
      </w:pPr>
      <w:r w:rsidRPr="00976070">
        <w:rPr>
          <w:rFonts w:ascii="Times New Roman" w:hAnsi="Times New Roman" w:cs="Times New Roman"/>
          <w:sz w:val="24"/>
          <w:szCs w:val="28"/>
        </w:rPr>
        <w:t>Hence the appropriate conclusion is the dataset is stationary at 0.05 level of significan</w:t>
      </w:r>
      <w:r>
        <w:rPr>
          <w:rFonts w:ascii="Times New Roman" w:hAnsi="Times New Roman" w:cs="Times New Roman"/>
          <w:sz w:val="24"/>
          <w:szCs w:val="28"/>
        </w:rPr>
        <w:t>t</w:t>
      </w:r>
      <w:r w:rsidRPr="00976070">
        <w:rPr>
          <w:rFonts w:ascii="Times New Roman" w:hAnsi="Times New Roman" w:cs="Times New Roman"/>
          <w:sz w:val="24"/>
          <w:szCs w:val="28"/>
        </w:rPr>
        <w:t>. The consequence of this conclusion is that the condition of stationarity has been affirmed, and therefore there is</w:t>
      </w:r>
      <w:r>
        <w:rPr>
          <w:rFonts w:ascii="Times New Roman" w:hAnsi="Times New Roman" w:cs="Times New Roman"/>
          <w:sz w:val="24"/>
          <w:szCs w:val="28"/>
        </w:rPr>
        <w:t xml:space="preserve"> no</w:t>
      </w:r>
      <w:r w:rsidRPr="00976070">
        <w:rPr>
          <w:rFonts w:ascii="Times New Roman" w:hAnsi="Times New Roman" w:cs="Times New Roman"/>
          <w:sz w:val="24"/>
          <w:szCs w:val="28"/>
        </w:rPr>
        <w:t xml:space="preserve"> need to perform </w:t>
      </w:r>
      <w:r>
        <w:rPr>
          <w:rFonts w:ascii="Times New Roman" w:hAnsi="Times New Roman" w:cs="Times New Roman"/>
          <w:sz w:val="24"/>
          <w:szCs w:val="28"/>
        </w:rPr>
        <w:t xml:space="preserve">any form of </w:t>
      </w:r>
      <w:r w:rsidRPr="00976070">
        <w:rPr>
          <w:rFonts w:ascii="Times New Roman" w:hAnsi="Times New Roman" w:cs="Times New Roman"/>
          <w:sz w:val="24"/>
          <w:szCs w:val="28"/>
        </w:rPr>
        <w:t>differencing.</w:t>
      </w:r>
    </w:p>
    <w:p w:rsidR="00A8363D" w:rsidRDefault="00A8363D" w:rsidP="00FC52CF">
      <w:pPr>
        <w:spacing w:line="480" w:lineRule="auto"/>
        <w:jc w:val="center"/>
        <w:rPr>
          <w:rFonts w:ascii="Times New Roman" w:hAnsi="Times New Roman" w:cs="Times New Roman"/>
          <w:b/>
          <w:sz w:val="24"/>
          <w:szCs w:val="28"/>
        </w:rPr>
      </w:pPr>
    </w:p>
    <w:p w:rsidR="00D74982" w:rsidRDefault="00D74982" w:rsidP="00FC52CF">
      <w:pPr>
        <w:spacing w:line="480" w:lineRule="auto"/>
        <w:jc w:val="center"/>
        <w:rPr>
          <w:rFonts w:ascii="Times New Roman" w:hAnsi="Times New Roman" w:cs="Times New Roman"/>
          <w:b/>
          <w:sz w:val="24"/>
          <w:szCs w:val="28"/>
        </w:rPr>
      </w:pPr>
    </w:p>
    <w:p w:rsidR="00D74982" w:rsidRDefault="00D74982" w:rsidP="00FC52CF">
      <w:pPr>
        <w:spacing w:line="480" w:lineRule="auto"/>
        <w:jc w:val="center"/>
        <w:rPr>
          <w:rFonts w:ascii="Times New Roman" w:hAnsi="Times New Roman" w:cs="Times New Roman"/>
          <w:b/>
          <w:sz w:val="24"/>
          <w:szCs w:val="28"/>
        </w:rPr>
      </w:pPr>
    </w:p>
    <w:p w:rsidR="00DD5B88" w:rsidRDefault="00DD5B88" w:rsidP="00FC52CF">
      <w:pPr>
        <w:spacing w:line="480" w:lineRule="auto"/>
        <w:jc w:val="center"/>
        <w:rPr>
          <w:rFonts w:ascii="Times New Roman" w:hAnsi="Times New Roman" w:cs="Times New Roman"/>
          <w:b/>
          <w:sz w:val="24"/>
          <w:szCs w:val="28"/>
        </w:rPr>
      </w:pPr>
    </w:p>
    <w:p w:rsidR="00A8363D" w:rsidRDefault="00A8363D" w:rsidP="00FC52CF">
      <w:pPr>
        <w:spacing w:line="480" w:lineRule="auto"/>
        <w:jc w:val="center"/>
        <w:rPr>
          <w:rFonts w:ascii="Times New Roman" w:hAnsi="Times New Roman" w:cs="Times New Roman"/>
          <w:b/>
          <w:sz w:val="24"/>
          <w:szCs w:val="28"/>
        </w:rPr>
      </w:pPr>
      <w:r>
        <w:rPr>
          <w:rFonts w:ascii="Times New Roman" w:hAnsi="Times New Roman" w:cs="Times New Roman"/>
          <w:b/>
          <w:sz w:val="24"/>
          <w:szCs w:val="28"/>
        </w:rPr>
        <w:t>SEASONAL DECOMPOSITION CHART FOR THEFT OFFENCE</w:t>
      </w:r>
    </w:p>
    <w:p w:rsidR="00FC52CF" w:rsidRDefault="00FC52CF" w:rsidP="00FC52CF">
      <w:pPr>
        <w:spacing w:line="480" w:lineRule="auto"/>
        <w:jc w:val="center"/>
        <w:rPr>
          <w:rFonts w:ascii="Times New Roman" w:hAnsi="Times New Roman" w:cs="Times New Roman"/>
          <w:b/>
          <w:sz w:val="28"/>
          <w:szCs w:val="28"/>
        </w:rPr>
      </w:pPr>
      <w:r w:rsidRPr="007014F4">
        <w:rPr>
          <w:rFonts w:ascii="Times New Roman" w:hAnsi="Times New Roman" w:cs="Times New Roman"/>
          <w:b/>
          <w:noProof/>
          <w:sz w:val="28"/>
          <w:szCs w:val="28"/>
        </w:rPr>
        <w:drawing>
          <wp:inline distT="0" distB="0" distL="0" distR="0">
            <wp:extent cx="5257800" cy="45529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257800" cy="4552950"/>
                    </a:xfrm>
                    <a:prstGeom prst="rect">
                      <a:avLst/>
                    </a:prstGeom>
                    <a:noFill/>
                    <a:ln w="9525">
                      <a:noFill/>
                      <a:miter lim="800000"/>
                      <a:headEnd/>
                      <a:tailEnd/>
                    </a:ln>
                  </pic:spPr>
                </pic:pic>
              </a:graphicData>
            </a:graphic>
          </wp:inline>
        </w:drawing>
      </w:r>
    </w:p>
    <w:p w:rsidR="00A8363D" w:rsidRPr="005C5E44" w:rsidRDefault="00A8363D" w:rsidP="00A8363D">
      <w:pPr>
        <w:spacing w:line="480" w:lineRule="auto"/>
        <w:jc w:val="center"/>
        <w:rPr>
          <w:rFonts w:ascii="Times New Roman" w:hAnsi="Times New Roman" w:cs="Times New Roman"/>
          <w:b/>
          <w:sz w:val="24"/>
          <w:szCs w:val="28"/>
        </w:rPr>
      </w:pPr>
      <w:r>
        <w:rPr>
          <w:rFonts w:ascii="Times New Roman" w:hAnsi="Times New Roman" w:cs="Times New Roman"/>
          <w:b/>
          <w:sz w:val="24"/>
          <w:szCs w:val="28"/>
        </w:rPr>
        <w:t xml:space="preserve">Fig 3.3 Show the </w:t>
      </w:r>
      <w:r w:rsidRPr="005C5E44">
        <w:rPr>
          <w:rFonts w:ascii="Times New Roman" w:hAnsi="Times New Roman" w:cs="Times New Roman"/>
          <w:b/>
          <w:sz w:val="24"/>
          <w:szCs w:val="28"/>
        </w:rPr>
        <w:t>seasonal decomposition graph of time series</w:t>
      </w:r>
      <w:r w:rsidRPr="0013570E">
        <w:rPr>
          <w:rFonts w:ascii="Times New Roman" w:hAnsi="Times New Roman" w:cs="Times New Roman"/>
          <w:b/>
          <w:sz w:val="24"/>
          <w:szCs w:val="28"/>
        </w:rPr>
        <w:t xml:space="preserve"> </w:t>
      </w:r>
      <w:r>
        <w:rPr>
          <w:rFonts w:ascii="Times New Roman" w:hAnsi="Times New Roman" w:cs="Times New Roman"/>
          <w:b/>
          <w:sz w:val="24"/>
          <w:szCs w:val="28"/>
        </w:rPr>
        <w:t>for theft offence</w:t>
      </w:r>
    </w:p>
    <w:p w:rsidR="00FC52CF" w:rsidRPr="005C5E44" w:rsidRDefault="00FC52CF" w:rsidP="001921F1">
      <w:pPr>
        <w:spacing w:line="480" w:lineRule="auto"/>
        <w:jc w:val="both"/>
        <w:rPr>
          <w:rFonts w:ascii="Times New Roman" w:hAnsi="Times New Roman" w:cs="Times New Roman"/>
          <w:sz w:val="24"/>
          <w:szCs w:val="28"/>
        </w:rPr>
      </w:pPr>
      <w:r w:rsidRPr="005C5E44">
        <w:rPr>
          <w:rFonts w:ascii="Times New Roman" w:hAnsi="Times New Roman" w:cs="Times New Roman"/>
          <w:sz w:val="24"/>
          <w:szCs w:val="28"/>
        </w:rPr>
        <w:t xml:space="preserve">The above </w:t>
      </w:r>
      <w:r w:rsidR="00A8363D">
        <w:rPr>
          <w:rFonts w:ascii="Times New Roman" w:hAnsi="Times New Roman" w:cs="Times New Roman"/>
          <w:sz w:val="24"/>
          <w:szCs w:val="28"/>
        </w:rPr>
        <w:t>fig 3</w:t>
      </w:r>
      <w:r w:rsidR="007A5A3F">
        <w:rPr>
          <w:rFonts w:ascii="Times New Roman" w:hAnsi="Times New Roman" w:cs="Times New Roman"/>
          <w:sz w:val="24"/>
          <w:szCs w:val="28"/>
        </w:rPr>
        <w:t xml:space="preserve">.3 </w:t>
      </w:r>
      <w:r w:rsidRPr="005C5E44">
        <w:rPr>
          <w:rFonts w:ascii="Times New Roman" w:hAnsi="Times New Roman" w:cs="Times New Roman"/>
          <w:sz w:val="24"/>
          <w:szCs w:val="28"/>
        </w:rPr>
        <w:t xml:space="preserve">chart </w:t>
      </w:r>
      <w:r w:rsidR="0062695D">
        <w:rPr>
          <w:rFonts w:ascii="Times New Roman" w:hAnsi="Times New Roman" w:cs="Times New Roman"/>
          <w:sz w:val="24"/>
          <w:szCs w:val="28"/>
        </w:rPr>
        <w:t>of decomposition shows the description</w:t>
      </w:r>
      <w:r w:rsidRPr="005C5E44">
        <w:rPr>
          <w:rFonts w:ascii="Times New Roman" w:hAnsi="Times New Roman" w:cs="Times New Roman"/>
          <w:sz w:val="24"/>
          <w:szCs w:val="28"/>
        </w:rPr>
        <w:t xml:space="preserve"> of the data on theft after differencing once which shows that the movement of the trend is not really affected by time ther</w:t>
      </w:r>
      <w:r w:rsidR="0062695D">
        <w:rPr>
          <w:rFonts w:ascii="Times New Roman" w:hAnsi="Times New Roman" w:cs="Times New Roman"/>
          <w:sz w:val="24"/>
          <w:szCs w:val="28"/>
        </w:rPr>
        <w:t>eby normalizing the data to be stationary</w:t>
      </w:r>
      <w:r w:rsidRPr="005C5E44">
        <w:rPr>
          <w:rFonts w:ascii="Times New Roman" w:hAnsi="Times New Roman" w:cs="Times New Roman"/>
          <w:sz w:val="24"/>
          <w:szCs w:val="28"/>
        </w:rPr>
        <w:t>. Also, it shows the seasonality of the data which reveal that the</w:t>
      </w:r>
      <w:r w:rsidR="0062695D">
        <w:rPr>
          <w:rFonts w:ascii="Times New Roman" w:hAnsi="Times New Roman" w:cs="Times New Roman"/>
          <w:sz w:val="24"/>
          <w:szCs w:val="28"/>
        </w:rPr>
        <w:t>re is presence of</w:t>
      </w:r>
      <w:r w:rsidRPr="005C5E44">
        <w:rPr>
          <w:rFonts w:ascii="Times New Roman" w:hAnsi="Times New Roman" w:cs="Times New Roman"/>
          <w:sz w:val="24"/>
          <w:szCs w:val="28"/>
        </w:rPr>
        <w:t xml:space="preserve"> seasonal</w:t>
      </w:r>
      <w:r w:rsidR="0062695D">
        <w:rPr>
          <w:rFonts w:ascii="Times New Roman" w:hAnsi="Times New Roman" w:cs="Times New Roman"/>
          <w:sz w:val="24"/>
          <w:szCs w:val="28"/>
        </w:rPr>
        <w:t xml:space="preserve"> component in the series and therefore </w:t>
      </w:r>
      <w:r w:rsidR="001921F1">
        <w:rPr>
          <w:rFonts w:ascii="Times New Roman" w:hAnsi="Times New Roman" w:cs="Times New Roman"/>
          <w:sz w:val="24"/>
          <w:szCs w:val="28"/>
        </w:rPr>
        <w:t>seasonal ARIMA MODEL becomes appropriate in order to correct or adjust for seasonality.</w:t>
      </w:r>
    </w:p>
    <w:p w:rsidR="00FC52CF" w:rsidRDefault="00FC52CF" w:rsidP="00FC52CF">
      <w:pPr>
        <w:spacing w:line="480" w:lineRule="auto"/>
        <w:rPr>
          <w:rFonts w:ascii="Times New Roman" w:hAnsi="Times New Roman" w:cs="Times New Roman"/>
          <w:b/>
          <w:sz w:val="28"/>
          <w:szCs w:val="28"/>
        </w:rPr>
      </w:pPr>
    </w:p>
    <w:p w:rsidR="00FC52CF" w:rsidRDefault="00240C69" w:rsidP="00D74982">
      <w:pPr>
        <w:spacing w:line="360" w:lineRule="auto"/>
        <w:rPr>
          <w:rFonts w:ascii="Times New Roman" w:hAnsi="Times New Roman" w:cs="Times New Roman"/>
          <w:b/>
          <w:sz w:val="24"/>
          <w:szCs w:val="28"/>
        </w:rPr>
      </w:pPr>
      <w:r>
        <w:rPr>
          <w:rFonts w:ascii="Times New Roman" w:hAnsi="Times New Roman" w:cs="Times New Roman"/>
          <w:b/>
          <w:sz w:val="24"/>
          <w:szCs w:val="28"/>
        </w:rPr>
        <w:t>Table</w:t>
      </w:r>
      <w:r w:rsidR="00D74982">
        <w:rPr>
          <w:rFonts w:ascii="Times New Roman" w:hAnsi="Times New Roman" w:cs="Times New Roman"/>
          <w:b/>
          <w:sz w:val="24"/>
          <w:szCs w:val="28"/>
        </w:rPr>
        <w:t xml:space="preserve"> 3.4    </w:t>
      </w:r>
      <w:r w:rsidR="00FC52CF" w:rsidRPr="00040151">
        <w:rPr>
          <w:rFonts w:ascii="Times New Roman" w:hAnsi="Times New Roman" w:cs="Times New Roman"/>
          <w:b/>
          <w:sz w:val="24"/>
          <w:szCs w:val="28"/>
        </w:rPr>
        <w:t>TEST FOR AUTOCORRELATION AND PARTIAL AUTOCORRELATION</w:t>
      </w:r>
    </w:p>
    <w:tbl>
      <w:tblPr>
        <w:tblStyle w:val="TableGrid"/>
        <w:tblW w:w="4995" w:type="dxa"/>
        <w:jc w:val="center"/>
        <w:tblInd w:w="-540" w:type="dxa"/>
        <w:tblLook w:val="04A0"/>
      </w:tblPr>
      <w:tblGrid>
        <w:gridCol w:w="1601"/>
        <w:gridCol w:w="1665"/>
        <w:gridCol w:w="1729"/>
      </w:tblGrid>
      <w:tr w:rsidR="00FC52CF" w:rsidRPr="00F77F73" w:rsidTr="00D74982">
        <w:trPr>
          <w:trHeight w:val="246"/>
          <w:jc w:val="center"/>
        </w:trPr>
        <w:tc>
          <w:tcPr>
            <w:tcW w:w="1601" w:type="dxa"/>
            <w:noWrap/>
            <w:hideMark/>
          </w:tcPr>
          <w:p w:rsidR="00FC52CF" w:rsidRPr="00F77F73" w:rsidRDefault="00FC52CF" w:rsidP="005C5E44">
            <w:pPr>
              <w:spacing w:line="360" w:lineRule="auto"/>
              <w:rPr>
                <w:rFonts w:ascii="Calibri" w:eastAsia="Times New Roman" w:hAnsi="Calibri" w:cs="Times New Roman"/>
                <w:b/>
                <w:color w:val="000000"/>
              </w:rPr>
            </w:pPr>
            <w:r w:rsidRPr="00F77F73">
              <w:rPr>
                <w:rFonts w:ascii="Calibri" w:eastAsia="Times New Roman" w:hAnsi="Calibri" w:cs="Times New Roman"/>
                <w:b/>
                <w:color w:val="000000"/>
              </w:rPr>
              <w:t>Lag</w:t>
            </w:r>
          </w:p>
        </w:tc>
        <w:tc>
          <w:tcPr>
            <w:tcW w:w="1665" w:type="dxa"/>
            <w:noWrap/>
            <w:hideMark/>
          </w:tcPr>
          <w:p w:rsidR="00FC52CF" w:rsidRPr="00F77F73" w:rsidRDefault="00FC52CF" w:rsidP="005C5E44">
            <w:pPr>
              <w:spacing w:line="360" w:lineRule="auto"/>
              <w:rPr>
                <w:rFonts w:ascii="Calibri" w:eastAsia="Times New Roman" w:hAnsi="Calibri" w:cs="Times New Roman"/>
                <w:b/>
                <w:color w:val="000000"/>
              </w:rPr>
            </w:pPr>
            <w:r w:rsidRPr="00F77F73">
              <w:rPr>
                <w:rFonts w:ascii="Calibri" w:eastAsia="Times New Roman" w:hAnsi="Calibri" w:cs="Times New Roman"/>
                <w:b/>
                <w:color w:val="000000"/>
              </w:rPr>
              <w:t>ACF</w:t>
            </w:r>
          </w:p>
        </w:tc>
        <w:tc>
          <w:tcPr>
            <w:tcW w:w="1729" w:type="dxa"/>
            <w:noWrap/>
            <w:hideMark/>
          </w:tcPr>
          <w:p w:rsidR="00FC52CF" w:rsidRPr="00F77F73" w:rsidRDefault="00FC52CF" w:rsidP="005C5E44">
            <w:pPr>
              <w:spacing w:line="360" w:lineRule="auto"/>
              <w:rPr>
                <w:rFonts w:ascii="Calibri" w:eastAsia="Times New Roman" w:hAnsi="Calibri" w:cs="Times New Roman"/>
                <w:b/>
                <w:color w:val="000000"/>
              </w:rPr>
            </w:pPr>
            <w:r w:rsidRPr="00F77F73">
              <w:rPr>
                <w:rFonts w:ascii="Calibri" w:eastAsia="Times New Roman" w:hAnsi="Calibri" w:cs="Times New Roman"/>
                <w:b/>
                <w:color w:val="000000"/>
              </w:rPr>
              <w:t>PACF</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-0.29</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-0.29</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2</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-0.13</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-0.23</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3</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0.01</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-0.12</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4</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-0.19</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-0.3</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5</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0.17</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-0.03</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6</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-0.02</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-0.08</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7</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0.02</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-0.01</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8</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0.13</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0.13</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9</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-0.06</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0.11</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10</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-0.2</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-0.17</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11</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0.11</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0.01</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12</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0.09</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0.11</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13</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0.19</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14</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-0.04</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0.06</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15</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-0.26</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-0.18</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16</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0.12</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-0.04</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17</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-0.04</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-0.09</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18</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-0.03</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-0.13</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19</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0.13</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-0.06</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20</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0.07</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0.09</w:t>
            </w:r>
          </w:p>
        </w:tc>
      </w:tr>
      <w:tr w:rsidR="00FC52CF" w:rsidRPr="005C5E44" w:rsidTr="00D74982">
        <w:trPr>
          <w:trHeight w:val="246"/>
          <w:jc w:val="center"/>
        </w:trPr>
        <w:tc>
          <w:tcPr>
            <w:tcW w:w="1601" w:type="dxa"/>
            <w:noWrap/>
            <w:hideMark/>
          </w:tcPr>
          <w:p w:rsidR="00FC52CF" w:rsidRPr="005C5E44" w:rsidRDefault="00FC52CF" w:rsidP="005C5E44">
            <w:pPr>
              <w:spacing w:line="360" w:lineRule="auto"/>
              <w:jc w:val="right"/>
              <w:rPr>
                <w:rFonts w:ascii="Times New Roman" w:eastAsia="Times New Roman" w:hAnsi="Times New Roman" w:cs="Times New Roman"/>
                <w:b/>
                <w:color w:val="000000"/>
                <w:sz w:val="24"/>
                <w:szCs w:val="24"/>
              </w:rPr>
            </w:pPr>
            <w:r w:rsidRPr="005C5E44">
              <w:rPr>
                <w:rFonts w:ascii="Times New Roman" w:eastAsia="Times New Roman" w:hAnsi="Times New Roman" w:cs="Times New Roman"/>
                <w:b/>
                <w:color w:val="000000"/>
                <w:sz w:val="24"/>
                <w:szCs w:val="24"/>
              </w:rPr>
              <w:t>21</w:t>
            </w:r>
          </w:p>
        </w:tc>
        <w:tc>
          <w:tcPr>
            <w:tcW w:w="1665"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-0.12</w:t>
            </w:r>
          </w:p>
        </w:tc>
        <w:tc>
          <w:tcPr>
            <w:tcW w:w="1729" w:type="dxa"/>
            <w:noWrap/>
            <w:hideMark/>
          </w:tcPr>
          <w:p w:rsidR="00FC52CF" w:rsidRPr="005C5E44" w:rsidRDefault="00FC52CF" w:rsidP="005C5E44">
            <w:pPr>
              <w:spacing w:line="360" w:lineRule="auto"/>
              <w:jc w:val="right"/>
              <w:rPr>
                <w:rFonts w:ascii="Times New Roman" w:eastAsia="Times New Roman" w:hAnsi="Times New Roman" w:cs="Times New Roman"/>
                <w:color w:val="000000"/>
                <w:sz w:val="24"/>
                <w:szCs w:val="24"/>
              </w:rPr>
            </w:pPr>
            <w:r w:rsidRPr="005C5E44">
              <w:rPr>
                <w:rFonts w:ascii="Times New Roman" w:eastAsia="Times New Roman" w:hAnsi="Times New Roman" w:cs="Times New Roman"/>
                <w:color w:val="000000"/>
                <w:sz w:val="24"/>
                <w:szCs w:val="24"/>
              </w:rPr>
              <w:t>-0.08</w:t>
            </w:r>
          </w:p>
        </w:tc>
      </w:tr>
    </w:tbl>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 xml:space="preserve">     </w:t>
      </w:r>
    </w:p>
    <w:p w:rsidR="005C5E44" w:rsidRPr="00BC5119" w:rsidRDefault="00BC5119" w:rsidP="00FC52CF">
      <w:pPr>
        <w:spacing w:line="480" w:lineRule="auto"/>
        <w:rPr>
          <w:rFonts w:ascii="Times New Roman" w:hAnsi="Times New Roman" w:cs="Times New Roman"/>
          <w:sz w:val="24"/>
          <w:szCs w:val="24"/>
        </w:rPr>
      </w:pPr>
      <w:r w:rsidRPr="00BC5119">
        <w:rPr>
          <w:rFonts w:ascii="Times New Roman" w:hAnsi="Times New Roman" w:cs="Times New Roman"/>
          <w:sz w:val="24"/>
          <w:szCs w:val="24"/>
        </w:rPr>
        <w:t>For the correlograms analysis, a maximum lag of 21 was used with their respective ACF’s and PACF’s. The corresponding ACF and PACF’s va</w:t>
      </w:r>
      <w:r w:rsidR="00D74982">
        <w:rPr>
          <w:rFonts w:ascii="Times New Roman" w:hAnsi="Times New Roman" w:cs="Times New Roman"/>
          <w:sz w:val="24"/>
          <w:szCs w:val="24"/>
        </w:rPr>
        <w:t>lues are provided in Table 3</w:t>
      </w:r>
      <w:r w:rsidR="00182445">
        <w:rPr>
          <w:rFonts w:ascii="Times New Roman" w:hAnsi="Times New Roman" w:cs="Times New Roman"/>
          <w:sz w:val="24"/>
          <w:szCs w:val="24"/>
        </w:rPr>
        <w:t>.4</w:t>
      </w:r>
    </w:p>
    <w:p w:rsidR="002B1FFE" w:rsidRDefault="002B1FFE" w:rsidP="007A5A3F">
      <w:pPr>
        <w:spacing w:line="480" w:lineRule="auto"/>
        <w:rPr>
          <w:rFonts w:ascii="Times New Roman" w:hAnsi="Times New Roman" w:cs="Times New Roman"/>
          <w:b/>
          <w:sz w:val="24"/>
          <w:szCs w:val="28"/>
        </w:rPr>
      </w:pPr>
    </w:p>
    <w:p w:rsidR="005C5E44" w:rsidRPr="00406397" w:rsidRDefault="000D5403" w:rsidP="007A5A3F">
      <w:pPr>
        <w:spacing w:line="480" w:lineRule="auto"/>
        <w:rPr>
          <w:rFonts w:ascii="Times New Roman" w:hAnsi="Times New Roman" w:cs="Times New Roman"/>
          <w:b/>
          <w:sz w:val="24"/>
          <w:szCs w:val="24"/>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sidR="007A5A3F">
        <w:rPr>
          <w:rFonts w:ascii="Times New Roman" w:hAnsi="Times New Roman" w:cs="Times New Roman"/>
          <w:b/>
          <w:sz w:val="24"/>
          <w:szCs w:val="28"/>
        </w:rPr>
        <w:tab/>
      </w:r>
      <w:r w:rsidR="005C5E44">
        <w:rPr>
          <w:rFonts w:ascii="Times New Roman" w:hAnsi="Times New Roman" w:cs="Times New Roman"/>
          <w:b/>
          <w:sz w:val="24"/>
          <w:szCs w:val="24"/>
        </w:rPr>
        <w:t>CORRELOGRAM GRAPH FOR THEFT</w:t>
      </w:r>
    </w:p>
    <w:p w:rsidR="00FC52CF" w:rsidRPr="00406397" w:rsidRDefault="00EA1AC9" w:rsidP="00FC52CF">
      <w:pPr>
        <w:tabs>
          <w:tab w:val="left" w:pos="4213"/>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6" type="#_x0000_t202" style="position:absolute;left:0;text-align:left;margin-left:117pt;margin-top:424.4pt;width:275.25pt;height:17.25pt;z-index:251668480">
            <v:textbox>
              <w:txbxContent>
                <w:p w:rsidR="00DD5B88" w:rsidRPr="000D5403" w:rsidRDefault="00DD5B88" w:rsidP="000D5403">
                  <w:pPr>
                    <w:jc w:val="center"/>
                    <w:rPr>
                      <w:rFonts w:ascii="Times New Roman" w:hAnsi="Times New Roman" w:cs="Times New Roman"/>
                      <w:b/>
                      <w:sz w:val="24"/>
                      <w:szCs w:val="24"/>
                    </w:rPr>
                  </w:pPr>
                  <w:r w:rsidRPr="000D5403">
                    <w:rPr>
                      <w:rFonts w:ascii="Times New Roman" w:hAnsi="Times New Roman" w:cs="Times New Roman"/>
                      <w:b/>
                      <w:sz w:val="24"/>
                      <w:szCs w:val="24"/>
                    </w:rPr>
                    <w:t>Fig 3.4b showing the PACF chart for Theft Offence</w:t>
                  </w:r>
                </w:p>
              </w:txbxContent>
            </v:textbox>
          </v:shape>
        </w:pict>
      </w:r>
      <w:r>
        <w:rPr>
          <w:rFonts w:ascii="Times New Roman" w:hAnsi="Times New Roman" w:cs="Times New Roman"/>
          <w:noProof/>
          <w:sz w:val="24"/>
          <w:szCs w:val="24"/>
        </w:rPr>
        <w:pict>
          <v:shape id="_x0000_s1035" type="#_x0000_t202" style="position:absolute;left:0;text-align:left;margin-left:125.25pt;margin-top:215.9pt;width:275.25pt;height:17.25pt;z-index:251667456">
            <v:textbox>
              <w:txbxContent>
                <w:p w:rsidR="00DD5B88" w:rsidRPr="000D5403" w:rsidRDefault="00DD5B88" w:rsidP="000D5403">
                  <w:pPr>
                    <w:jc w:val="center"/>
                    <w:rPr>
                      <w:rFonts w:ascii="Times New Roman" w:hAnsi="Times New Roman" w:cs="Times New Roman"/>
                      <w:b/>
                      <w:sz w:val="24"/>
                      <w:szCs w:val="24"/>
                    </w:rPr>
                  </w:pPr>
                  <w:r w:rsidRPr="000D5403">
                    <w:rPr>
                      <w:rFonts w:ascii="Times New Roman" w:hAnsi="Times New Roman" w:cs="Times New Roman"/>
                      <w:b/>
                      <w:sz w:val="24"/>
                      <w:szCs w:val="24"/>
                    </w:rPr>
                    <w:t>Fig 3.4a showing the ACF chart for Theft Offence</w:t>
                  </w:r>
                </w:p>
              </w:txbxContent>
            </v:textbox>
          </v:shape>
        </w:pict>
      </w:r>
      <w:r w:rsidR="00FC52CF" w:rsidRPr="00406397">
        <w:rPr>
          <w:rFonts w:ascii="Times New Roman" w:hAnsi="Times New Roman" w:cs="Times New Roman"/>
          <w:noProof/>
          <w:sz w:val="24"/>
          <w:szCs w:val="24"/>
        </w:rPr>
        <w:drawing>
          <wp:inline distT="0" distB="0" distL="0" distR="0">
            <wp:extent cx="5257800" cy="561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57800" cy="5619750"/>
                    </a:xfrm>
                    <a:prstGeom prst="rect">
                      <a:avLst/>
                    </a:prstGeom>
                    <a:noFill/>
                    <a:ln w="9525">
                      <a:noFill/>
                      <a:miter lim="800000"/>
                      <a:headEnd/>
                      <a:tailEnd/>
                    </a:ln>
                  </pic:spPr>
                </pic:pic>
              </a:graphicData>
            </a:graphic>
          </wp:inline>
        </w:drawing>
      </w:r>
      <w:r w:rsidR="00FC52CF">
        <w:rPr>
          <w:rFonts w:ascii="Times New Roman" w:hAnsi="Times New Roman" w:cs="Times New Roman"/>
          <w:sz w:val="24"/>
          <w:szCs w:val="24"/>
        </w:rPr>
        <w:t xml:space="preserve"> </w:t>
      </w:r>
    </w:p>
    <w:p w:rsidR="00FC52CF" w:rsidRDefault="00FC52CF" w:rsidP="005C5E44">
      <w:pPr>
        <w:spacing w:line="48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5C5E44">
        <w:rPr>
          <w:rFonts w:ascii="Times New Roman" w:hAnsi="Times New Roman" w:cs="Times New Roman"/>
          <w:b/>
          <w:sz w:val="24"/>
          <w:szCs w:val="24"/>
        </w:rPr>
        <w:t xml:space="preserve">Interpretation: </w:t>
      </w:r>
      <w:r w:rsidR="000D5403">
        <w:rPr>
          <w:rFonts w:ascii="Times New Roman" w:hAnsi="Times New Roman" w:cs="Times New Roman"/>
          <w:sz w:val="24"/>
          <w:szCs w:val="24"/>
        </w:rPr>
        <w:t>Fig 3</w:t>
      </w:r>
      <w:r w:rsidR="00182445">
        <w:rPr>
          <w:rFonts w:ascii="Times New Roman" w:hAnsi="Times New Roman" w:cs="Times New Roman"/>
          <w:sz w:val="24"/>
          <w:szCs w:val="24"/>
        </w:rPr>
        <w:t>.4</w:t>
      </w:r>
      <w:r w:rsidR="000D5403">
        <w:rPr>
          <w:rFonts w:ascii="Times New Roman" w:hAnsi="Times New Roman" w:cs="Times New Roman"/>
          <w:sz w:val="24"/>
          <w:szCs w:val="24"/>
        </w:rPr>
        <w:t>a</w:t>
      </w:r>
      <w:r w:rsidR="00182445">
        <w:rPr>
          <w:rFonts w:ascii="Times New Roman" w:hAnsi="Times New Roman" w:cs="Times New Roman"/>
          <w:sz w:val="24"/>
          <w:szCs w:val="24"/>
        </w:rPr>
        <w:t xml:space="preserve"> chart</w:t>
      </w:r>
      <w:r w:rsidR="007A5A3F">
        <w:rPr>
          <w:rFonts w:ascii="Times New Roman" w:hAnsi="Times New Roman" w:cs="Times New Roman"/>
          <w:sz w:val="24"/>
          <w:szCs w:val="24"/>
        </w:rPr>
        <w:t xml:space="preserve"> of</w:t>
      </w:r>
      <w:r w:rsidRPr="005C5E44">
        <w:rPr>
          <w:rFonts w:ascii="Times New Roman" w:hAnsi="Times New Roman" w:cs="Times New Roman"/>
          <w:sz w:val="24"/>
          <w:szCs w:val="24"/>
        </w:rPr>
        <w:t xml:space="preserve"> </w:t>
      </w:r>
      <w:r w:rsidR="00182445">
        <w:rPr>
          <w:rFonts w:ascii="Times New Roman" w:hAnsi="Times New Roman" w:cs="Times New Roman"/>
          <w:sz w:val="24"/>
          <w:szCs w:val="24"/>
        </w:rPr>
        <w:t>ACF</w:t>
      </w:r>
      <w:r w:rsidRPr="005C5E44">
        <w:rPr>
          <w:rFonts w:ascii="Times New Roman" w:hAnsi="Times New Roman" w:cs="Times New Roman"/>
          <w:sz w:val="24"/>
          <w:szCs w:val="24"/>
        </w:rPr>
        <w:t xml:space="preserve"> for Theft shows lag 1 to be significant negatively (-0.29), lag </w:t>
      </w:r>
      <w:r w:rsidR="00A51E51">
        <w:rPr>
          <w:rFonts w:ascii="Times New Roman" w:hAnsi="Times New Roman" w:cs="Times New Roman"/>
          <w:sz w:val="24"/>
          <w:szCs w:val="24"/>
        </w:rPr>
        <w:t xml:space="preserve">                                                                                                                                                                                                                                                                                                                                                                                                                                                                                                                                                                                                                                                                                                                                                                                                                                                                                           5</w:t>
      </w:r>
      <w:r w:rsidRPr="005C5E44">
        <w:rPr>
          <w:rFonts w:ascii="Times New Roman" w:hAnsi="Times New Roman" w:cs="Times New Roman"/>
          <w:sz w:val="24"/>
          <w:szCs w:val="24"/>
        </w:rPr>
        <w:t xml:space="preserve">9 with a small cut off from the boundary to be negatively significant (-0.06) and lag 14 is also negatively significant (-0.04). Likewise, </w:t>
      </w:r>
      <w:r w:rsidR="000D5403">
        <w:rPr>
          <w:rFonts w:ascii="Times New Roman" w:hAnsi="Times New Roman" w:cs="Times New Roman"/>
          <w:sz w:val="24"/>
          <w:szCs w:val="24"/>
        </w:rPr>
        <w:t xml:space="preserve">fig 3.4b of </w:t>
      </w:r>
      <w:r w:rsidRPr="005C5E44">
        <w:rPr>
          <w:rFonts w:ascii="Times New Roman" w:hAnsi="Times New Roman" w:cs="Times New Roman"/>
          <w:sz w:val="24"/>
          <w:szCs w:val="24"/>
        </w:rPr>
        <w:t xml:space="preserve">the </w:t>
      </w:r>
      <w:r w:rsidR="00182445">
        <w:rPr>
          <w:rFonts w:ascii="Times New Roman" w:hAnsi="Times New Roman" w:cs="Times New Roman"/>
          <w:sz w:val="24"/>
          <w:szCs w:val="24"/>
        </w:rPr>
        <w:t>PACF</w:t>
      </w:r>
      <w:r w:rsidRPr="005C5E44">
        <w:rPr>
          <w:rFonts w:ascii="Times New Roman" w:hAnsi="Times New Roman" w:cs="Times New Roman"/>
          <w:sz w:val="24"/>
          <w:szCs w:val="24"/>
        </w:rPr>
        <w:t xml:space="preserve"> shows lag 1, lag 2 and lag 4 to be significant negatively (-0.29,-0.23 and -0.3); therefore since the ACF is significant at the first lag and </w:t>
      </w:r>
      <w:r w:rsidRPr="005C5E44">
        <w:rPr>
          <w:rFonts w:ascii="Times New Roman" w:hAnsi="Times New Roman" w:cs="Times New Roman"/>
          <w:sz w:val="24"/>
          <w:szCs w:val="24"/>
        </w:rPr>
        <w:lastRenderedPageBreak/>
        <w:t>the PACF is significant at the first and the second lag; parsimoniously, we suggest the model SARIMA(1,1,2)(1,1,0)12 with one seasonal difference for the original time series</w:t>
      </w:r>
      <w:r w:rsidR="000D5403">
        <w:rPr>
          <w:rFonts w:ascii="Times New Roman" w:hAnsi="Times New Roman" w:cs="Times New Roman"/>
          <w:sz w:val="24"/>
          <w:szCs w:val="24"/>
        </w:rPr>
        <w:t>.</w:t>
      </w:r>
    </w:p>
    <w:p w:rsidR="000D5403" w:rsidRPr="005C5E44" w:rsidRDefault="000D5403" w:rsidP="005C5E44">
      <w:pPr>
        <w:spacing w:line="480" w:lineRule="auto"/>
        <w:jc w:val="both"/>
        <w:rPr>
          <w:rFonts w:ascii="Times New Roman" w:hAnsi="Times New Roman" w:cs="Times New Roman"/>
          <w:sz w:val="24"/>
          <w:szCs w:val="24"/>
        </w:rPr>
      </w:pPr>
    </w:p>
    <w:p w:rsidR="00FC52CF" w:rsidRPr="005C5E44" w:rsidRDefault="00182445" w:rsidP="008D771D">
      <w:pPr>
        <w:spacing w:line="360" w:lineRule="auto"/>
        <w:rPr>
          <w:rFonts w:ascii="Times New Roman" w:hAnsi="Times New Roman" w:cs="Times New Roman"/>
          <w:sz w:val="24"/>
          <w:szCs w:val="24"/>
          <w:u w:val="single"/>
        </w:rPr>
      </w:pPr>
      <w:r>
        <w:rPr>
          <w:rFonts w:ascii="Times New Roman" w:hAnsi="Times New Roman" w:cs="Times New Roman"/>
          <w:b/>
          <w:sz w:val="24"/>
          <w:szCs w:val="28"/>
        </w:rPr>
        <w:t>Table</w:t>
      </w:r>
      <w:r w:rsidR="007A5A3F" w:rsidRPr="007A5A3F">
        <w:rPr>
          <w:rFonts w:ascii="Times New Roman" w:hAnsi="Times New Roman" w:cs="Times New Roman"/>
          <w:b/>
          <w:sz w:val="24"/>
          <w:szCs w:val="28"/>
        </w:rPr>
        <w:t xml:space="preserve"> </w:t>
      </w:r>
      <w:r w:rsidR="000D5403">
        <w:rPr>
          <w:rFonts w:ascii="Times New Roman" w:hAnsi="Times New Roman" w:cs="Times New Roman"/>
          <w:b/>
          <w:sz w:val="24"/>
          <w:szCs w:val="28"/>
        </w:rPr>
        <w:t>3.5</w:t>
      </w:r>
      <w:r w:rsidR="002642F3">
        <w:rPr>
          <w:rFonts w:ascii="Times New Roman" w:hAnsi="Times New Roman" w:cs="Times New Roman"/>
          <w:b/>
          <w:sz w:val="24"/>
          <w:szCs w:val="28"/>
        </w:rPr>
        <w:t>:</w:t>
      </w:r>
      <w:r w:rsidR="00AB14F4">
        <w:rPr>
          <w:rFonts w:ascii="Times New Roman" w:hAnsi="Times New Roman" w:cs="Times New Roman"/>
          <w:b/>
          <w:sz w:val="24"/>
          <w:szCs w:val="28"/>
        </w:rPr>
        <w:t xml:space="preserve"> </w:t>
      </w:r>
      <w:r w:rsidR="002642F3">
        <w:rPr>
          <w:rFonts w:ascii="Times New Roman" w:hAnsi="Times New Roman" w:cs="Times New Roman"/>
          <w:b/>
          <w:sz w:val="24"/>
          <w:szCs w:val="28"/>
        </w:rPr>
        <w:t>S</w:t>
      </w:r>
      <w:r w:rsidR="00AB14F4">
        <w:rPr>
          <w:rFonts w:ascii="Times New Roman" w:hAnsi="Times New Roman" w:cs="Times New Roman"/>
          <w:b/>
          <w:sz w:val="24"/>
          <w:szCs w:val="28"/>
        </w:rPr>
        <w:t xml:space="preserve">howing the </w:t>
      </w:r>
      <w:r w:rsidR="002642F3">
        <w:rPr>
          <w:rFonts w:ascii="Times New Roman" w:hAnsi="Times New Roman" w:cs="Times New Roman"/>
          <w:b/>
          <w:sz w:val="24"/>
          <w:szCs w:val="28"/>
        </w:rPr>
        <w:t>P</w:t>
      </w:r>
      <w:r w:rsidR="00AB14F4">
        <w:rPr>
          <w:rFonts w:ascii="Times New Roman" w:hAnsi="Times New Roman" w:cs="Times New Roman"/>
          <w:b/>
          <w:sz w:val="24"/>
          <w:szCs w:val="28"/>
        </w:rPr>
        <w:t xml:space="preserve">arsimoniously </w:t>
      </w:r>
      <w:r w:rsidR="002642F3">
        <w:rPr>
          <w:rFonts w:ascii="Times New Roman" w:hAnsi="Times New Roman" w:cs="Times New Roman"/>
          <w:b/>
          <w:sz w:val="24"/>
          <w:szCs w:val="28"/>
        </w:rPr>
        <w:t>S</w:t>
      </w:r>
      <w:r w:rsidR="00AB14F4">
        <w:rPr>
          <w:rFonts w:ascii="Times New Roman" w:hAnsi="Times New Roman" w:cs="Times New Roman"/>
          <w:b/>
          <w:sz w:val="24"/>
          <w:szCs w:val="28"/>
        </w:rPr>
        <w:t xml:space="preserve">elected </w:t>
      </w:r>
      <w:r w:rsidR="002642F3">
        <w:rPr>
          <w:rFonts w:ascii="Times New Roman" w:hAnsi="Times New Roman" w:cs="Times New Roman"/>
          <w:b/>
          <w:sz w:val="24"/>
          <w:szCs w:val="28"/>
        </w:rPr>
        <w:t>M</w:t>
      </w:r>
      <w:r w:rsidR="00AB14F4">
        <w:rPr>
          <w:rFonts w:ascii="Times New Roman" w:hAnsi="Times New Roman" w:cs="Times New Roman"/>
          <w:b/>
          <w:sz w:val="24"/>
          <w:szCs w:val="28"/>
        </w:rPr>
        <w:t>odels with their respective</w:t>
      </w:r>
      <w:r w:rsidR="002642F3">
        <w:rPr>
          <w:rFonts w:ascii="Times New Roman" w:hAnsi="Times New Roman" w:cs="Times New Roman"/>
          <w:b/>
          <w:sz w:val="24"/>
          <w:szCs w:val="28"/>
        </w:rPr>
        <w:t xml:space="preserve"> AIC value</w:t>
      </w:r>
    </w:p>
    <w:p w:rsidR="00FC52CF" w:rsidRPr="005C5E44" w:rsidRDefault="00411805" w:rsidP="008D771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Selection o</w:t>
      </w:r>
      <w:r w:rsidRPr="005C5E44">
        <w:rPr>
          <w:rFonts w:ascii="Times New Roman" w:hAnsi="Times New Roman" w:cs="Times New Roman"/>
          <w:b/>
          <w:sz w:val="24"/>
          <w:szCs w:val="24"/>
          <w:u w:val="single"/>
        </w:rPr>
        <w:t>f Model</w:t>
      </w:r>
    </w:p>
    <w:tbl>
      <w:tblPr>
        <w:tblStyle w:val="TableGrid"/>
        <w:tblW w:w="0" w:type="auto"/>
        <w:jc w:val="center"/>
        <w:tblLook w:val="04A0"/>
      </w:tblPr>
      <w:tblGrid>
        <w:gridCol w:w="1809"/>
        <w:gridCol w:w="3603"/>
        <w:gridCol w:w="2706"/>
      </w:tblGrid>
      <w:tr w:rsidR="00FC52CF" w:rsidRPr="005C5E44" w:rsidTr="008D771D">
        <w:trPr>
          <w:trHeight w:val="517"/>
          <w:jc w:val="center"/>
        </w:trPr>
        <w:tc>
          <w:tcPr>
            <w:tcW w:w="1809"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MODE</w:t>
            </w:r>
          </w:p>
        </w:tc>
        <w:tc>
          <w:tcPr>
            <w:tcW w:w="3603"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MODEL TYPE</w:t>
            </w:r>
          </w:p>
        </w:tc>
        <w:tc>
          <w:tcPr>
            <w:tcW w:w="2706"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AIC Value</w:t>
            </w:r>
          </w:p>
        </w:tc>
      </w:tr>
      <w:tr w:rsidR="00FC52CF" w:rsidRPr="005C5E44" w:rsidTr="008D771D">
        <w:trPr>
          <w:trHeight w:val="517"/>
          <w:jc w:val="center"/>
        </w:trPr>
        <w:tc>
          <w:tcPr>
            <w:tcW w:w="1809"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1</w:t>
            </w:r>
          </w:p>
        </w:tc>
        <w:tc>
          <w:tcPr>
            <w:tcW w:w="3603"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SARIMA(2,1,2)(2,0,0)[12]</w:t>
            </w:r>
          </w:p>
        </w:tc>
        <w:tc>
          <w:tcPr>
            <w:tcW w:w="2706"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901.87</w:t>
            </w:r>
          </w:p>
        </w:tc>
      </w:tr>
      <w:tr w:rsidR="00FC52CF" w:rsidRPr="005C5E44" w:rsidTr="008D771D">
        <w:trPr>
          <w:trHeight w:val="544"/>
          <w:jc w:val="center"/>
        </w:trPr>
        <w:tc>
          <w:tcPr>
            <w:tcW w:w="1809"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2</w:t>
            </w:r>
          </w:p>
        </w:tc>
        <w:tc>
          <w:tcPr>
            <w:tcW w:w="3603"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SARIMA(0,1,1)(2,0,0)[12]</w:t>
            </w:r>
          </w:p>
        </w:tc>
        <w:tc>
          <w:tcPr>
            <w:tcW w:w="2706"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898.98</w:t>
            </w:r>
          </w:p>
        </w:tc>
      </w:tr>
      <w:tr w:rsidR="00FC52CF" w:rsidRPr="005C5E44" w:rsidTr="008D771D">
        <w:trPr>
          <w:trHeight w:val="544"/>
          <w:jc w:val="center"/>
        </w:trPr>
        <w:tc>
          <w:tcPr>
            <w:tcW w:w="1809"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3</w:t>
            </w:r>
          </w:p>
        </w:tc>
        <w:tc>
          <w:tcPr>
            <w:tcW w:w="3603"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SARIMA(1,1,2)(2,0,0)[12]</w:t>
            </w:r>
          </w:p>
        </w:tc>
        <w:tc>
          <w:tcPr>
            <w:tcW w:w="2706"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899.16</w:t>
            </w:r>
          </w:p>
        </w:tc>
      </w:tr>
      <w:tr w:rsidR="00FC52CF" w:rsidRPr="005C5E44" w:rsidTr="008D771D">
        <w:trPr>
          <w:trHeight w:val="544"/>
          <w:jc w:val="center"/>
        </w:trPr>
        <w:tc>
          <w:tcPr>
            <w:tcW w:w="1809"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4</w:t>
            </w:r>
          </w:p>
        </w:tc>
        <w:tc>
          <w:tcPr>
            <w:tcW w:w="3603"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SARIMA(2,1,1)(1,0,0)[12]</w:t>
            </w:r>
          </w:p>
        </w:tc>
        <w:tc>
          <w:tcPr>
            <w:tcW w:w="2706"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900.49</w:t>
            </w:r>
          </w:p>
        </w:tc>
      </w:tr>
      <w:tr w:rsidR="00FC52CF" w:rsidRPr="005C5E44" w:rsidTr="008D771D">
        <w:trPr>
          <w:trHeight w:val="243"/>
          <w:jc w:val="center"/>
        </w:trPr>
        <w:tc>
          <w:tcPr>
            <w:tcW w:w="1809"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5</w:t>
            </w:r>
          </w:p>
        </w:tc>
        <w:tc>
          <w:tcPr>
            <w:tcW w:w="3603"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SARIMA(1,1,0)(2,0,0)[12]</w:t>
            </w:r>
          </w:p>
        </w:tc>
        <w:tc>
          <w:tcPr>
            <w:tcW w:w="2706" w:type="dxa"/>
          </w:tcPr>
          <w:p w:rsidR="00FC52CF" w:rsidRPr="005C5E44" w:rsidRDefault="00FC52CF" w:rsidP="00FC52CF">
            <w:pPr>
              <w:spacing w:line="480" w:lineRule="auto"/>
              <w:rPr>
                <w:rFonts w:ascii="Times New Roman" w:hAnsi="Times New Roman" w:cs="Times New Roman"/>
                <w:b/>
                <w:sz w:val="24"/>
                <w:szCs w:val="24"/>
              </w:rPr>
            </w:pPr>
            <w:r w:rsidRPr="005C5E44">
              <w:rPr>
                <w:rFonts w:ascii="Times New Roman" w:hAnsi="Times New Roman" w:cs="Times New Roman"/>
                <w:b/>
                <w:sz w:val="24"/>
                <w:szCs w:val="24"/>
              </w:rPr>
              <w:t>911.72</w:t>
            </w:r>
          </w:p>
        </w:tc>
      </w:tr>
    </w:tbl>
    <w:p w:rsidR="00182445" w:rsidRDefault="00182445" w:rsidP="00FC52CF">
      <w:pPr>
        <w:spacing w:line="480" w:lineRule="auto"/>
        <w:rPr>
          <w:rFonts w:ascii="Times New Roman" w:hAnsi="Times New Roman" w:cs="Times New Roman"/>
          <w:b/>
          <w:sz w:val="24"/>
          <w:szCs w:val="28"/>
        </w:rPr>
      </w:pPr>
    </w:p>
    <w:p w:rsidR="00FC52CF" w:rsidRPr="008D771D" w:rsidRDefault="000D5403" w:rsidP="00FC52CF">
      <w:pPr>
        <w:spacing w:line="480" w:lineRule="auto"/>
        <w:rPr>
          <w:rFonts w:ascii="Times New Roman" w:hAnsi="Times New Roman" w:cs="Times New Roman"/>
          <w:sz w:val="24"/>
          <w:szCs w:val="28"/>
        </w:rPr>
      </w:pPr>
      <w:r>
        <w:rPr>
          <w:rFonts w:ascii="Times New Roman" w:hAnsi="Times New Roman" w:cs="Times New Roman"/>
          <w:sz w:val="24"/>
          <w:szCs w:val="28"/>
        </w:rPr>
        <w:t>Note that, h</w:t>
      </w:r>
      <w:r w:rsidR="00FC52CF" w:rsidRPr="008D771D">
        <w:rPr>
          <w:rFonts w:ascii="Times New Roman" w:hAnsi="Times New Roman" w:cs="Times New Roman"/>
          <w:sz w:val="24"/>
          <w:szCs w:val="28"/>
        </w:rPr>
        <w:t>aving selected all these models with their respective AIC</w:t>
      </w:r>
      <w:r>
        <w:rPr>
          <w:rFonts w:ascii="Times New Roman" w:hAnsi="Times New Roman" w:cs="Times New Roman"/>
          <w:sz w:val="24"/>
          <w:szCs w:val="28"/>
        </w:rPr>
        <w:t xml:space="preserve"> in the above table 3</w:t>
      </w:r>
      <w:r w:rsidR="00182445">
        <w:rPr>
          <w:rFonts w:ascii="Times New Roman" w:hAnsi="Times New Roman" w:cs="Times New Roman"/>
          <w:sz w:val="24"/>
          <w:szCs w:val="28"/>
        </w:rPr>
        <w:t>.5</w:t>
      </w:r>
      <w:r w:rsidR="00FC52CF" w:rsidRPr="008D771D">
        <w:rPr>
          <w:rFonts w:ascii="Times New Roman" w:hAnsi="Times New Roman" w:cs="Times New Roman"/>
          <w:sz w:val="24"/>
          <w:szCs w:val="28"/>
        </w:rPr>
        <w:t>, and also using auto.arima command, it is shown that the best model is the model with the least AIC Value which is SARIMA (0,1,1)(2,0,0)[12] having its AIC Value to be 898.98.</w:t>
      </w:r>
    </w:p>
    <w:p w:rsidR="00182445" w:rsidRDefault="00182445" w:rsidP="00FC52CF">
      <w:pPr>
        <w:spacing w:line="480" w:lineRule="auto"/>
        <w:rPr>
          <w:rFonts w:ascii="Times New Roman" w:hAnsi="Times New Roman" w:cs="Times New Roman"/>
          <w:b/>
          <w:sz w:val="24"/>
          <w:szCs w:val="24"/>
          <w:u w:val="single"/>
        </w:rPr>
      </w:pPr>
    </w:p>
    <w:p w:rsidR="00FC52CF" w:rsidRPr="008D771D" w:rsidRDefault="001151B6" w:rsidP="00FC52CF">
      <w:pPr>
        <w:spacing w:line="480" w:lineRule="auto"/>
        <w:rPr>
          <w:rFonts w:ascii="Times New Roman" w:hAnsi="Times New Roman" w:cs="Times New Roman"/>
          <w:b/>
          <w:sz w:val="24"/>
          <w:szCs w:val="24"/>
          <w:u w:val="single"/>
        </w:rPr>
      </w:pPr>
      <w:r>
        <w:rPr>
          <w:rFonts w:ascii="Times New Roman" w:hAnsi="Times New Roman" w:cs="Times New Roman"/>
          <w:b/>
          <w:sz w:val="24"/>
          <w:szCs w:val="24"/>
        </w:rPr>
        <w:t>Table 3</w:t>
      </w:r>
      <w:r w:rsidR="00240C69">
        <w:rPr>
          <w:rFonts w:ascii="Times New Roman" w:hAnsi="Times New Roman" w:cs="Times New Roman"/>
          <w:b/>
          <w:sz w:val="24"/>
          <w:szCs w:val="24"/>
        </w:rPr>
        <w:t>.</w:t>
      </w:r>
      <w:r w:rsidR="00182445" w:rsidRPr="00182445">
        <w:rPr>
          <w:rFonts w:ascii="Times New Roman" w:hAnsi="Times New Roman" w:cs="Times New Roman"/>
          <w:b/>
          <w:sz w:val="24"/>
          <w:szCs w:val="24"/>
        </w:rPr>
        <w:t>6</w:t>
      </w:r>
      <w:r w:rsidR="00182445" w:rsidRPr="00182445">
        <w:rPr>
          <w:rFonts w:ascii="Times New Roman" w:hAnsi="Times New Roman" w:cs="Times New Roman"/>
          <w:b/>
          <w:sz w:val="24"/>
          <w:szCs w:val="24"/>
        </w:rPr>
        <w:tab/>
      </w:r>
      <w:r w:rsidR="00FC52CF" w:rsidRPr="008D771D">
        <w:rPr>
          <w:rFonts w:ascii="Times New Roman" w:hAnsi="Times New Roman" w:cs="Times New Roman"/>
          <w:b/>
          <w:sz w:val="24"/>
          <w:szCs w:val="24"/>
          <w:u w:val="single"/>
        </w:rPr>
        <w:t xml:space="preserve">Best model: SARIMA(0,1,1)(2,0,0)[12] with zero mean     </w:t>
      </w:r>
    </w:p>
    <w:p w:rsidR="00FC52CF" w:rsidRPr="008D771D" w:rsidRDefault="00FC52CF" w:rsidP="00FC52CF">
      <w:pPr>
        <w:spacing w:line="480" w:lineRule="auto"/>
        <w:rPr>
          <w:rFonts w:ascii="Times New Roman" w:hAnsi="Times New Roman" w:cs="Times New Roman"/>
          <w:b/>
          <w:sz w:val="24"/>
          <w:szCs w:val="24"/>
        </w:rPr>
      </w:pPr>
      <w:r w:rsidRPr="008D771D">
        <w:rPr>
          <w:rFonts w:ascii="Times New Roman" w:hAnsi="Times New Roman" w:cs="Times New Roman"/>
          <w:b/>
          <w:sz w:val="24"/>
          <w:szCs w:val="24"/>
        </w:rPr>
        <w:t>Series: Theft</w:t>
      </w:r>
    </w:p>
    <w:tbl>
      <w:tblPr>
        <w:tblStyle w:val="TableGrid"/>
        <w:tblW w:w="0" w:type="auto"/>
        <w:tblLook w:val="04A0"/>
      </w:tblPr>
      <w:tblGrid>
        <w:gridCol w:w="8388"/>
      </w:tblGrid>
      <w:tr w:rsidR="00C8165D" w:rsidTr="00C8165D">
        <w:tc>
          <w:tcPr>
            <w:tcW w:w="8388" w:type="dxa"/>
          </w:tcPr>
          <w:tbl>
            <w:tblPr>
              <w:tblStyle w:val="LightShading"/>
              <w:tblW w:w="0" w:type="auto"/>
              <w:tblLook w:val="04A0"/>
            </w:tblPr>
            <w:tblGrid>
              <w:gridCol w:w="8172"/>
            </w:tblGrid>
            <w:tr w:rsidR="00C8165D" w:rsidRPr="00C8165D" w:rsidTr="00C8165D">
              <w:trPr>
                <w:cnfStyle w:val="100000000000"/>
                <w:trHeight w:val="305"/>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 xml:space="preserve">SARIMA(0,1,1)(2,0,0)[12] with zero mean     </w:t>
                  </w:r>
                </w:p>
              </w:tc>
            </w:tr>
            <w:tr w:rsidR="00C8165D" w:rsidRPr="00C8165D" w:rsidTr="00C8165D">
              <w:trPr>
                <w:cnfStyle w:val="000000100000"/>
                <w:trHeight w:val="291"/>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p>
              </w:tc>
            </w:tr>
            <w:tr w:rsidR="00C8165D" w:rsidRPr="00C8165D" w:rsidTr="00C8165D">
              <w:trPr>
                <w:trHeight w:val="291"/>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lastRenderedPageBreak/>
                    <w:t>Coefficients:</w:t>
                  </w:r>
                </w:p>
              </w:tc>
            </w:tr>
            <w:tr w:rsidR="00C8165D" w:rsidRPr="00C8165D" w:rsidTr="00C8165D">
              <w:trPr>
                <w:cnfStyle w:val="000000100000"/>
                <w:trHeight w:val="291"/>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 xml:space="preserve">          ma1    sar1     sar2</w:t>
                  </w:r>
                </w:p>
              </w:tc>
            </w:tr>
            <w:tr w:rsidR="00C8165D" w:rsidRPr="00C8165D" w:rsidTr="00C8165D">
              <w:trPr>
                <w:trHeight w:val="291"/>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 xml:space="preserve">      -0.5905  0.2249  -0.0382</w:t>
                  </w:r>
                </w:p>
              </w:tc>
            </w:tr>
            <w:tr w:rsidR="00C8165D" w:rsidRPr="00C8165D" w:rsidTr="00C8165D">
              <w:trPr>
                <w:cnfStyle w:val="000000100000"/>
                <w:trHeight w:val="291"/>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s.e.   0.0860  0.1039   0.1214</w:t>
                  </w:r>
                </w:p>
              </w:tc>
            </w:tr>
            <w:tr w:rsidR="00C8165D" w:rsidRPr="00C8165D" w:rsidTr="00C8165D">
              <w:trPr>
                <w:trHeight w:val="291"/>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sigma^2 estimated as 106.3:  log likelihood=-445.49</w:t>
                  </w:r>
                </w:p>
              </w:tc>
            </w:tr>
            <w:tr w:rsidR="00C8165D" w:rsidRPr="00C8165D" w:rsidTr="00C8165D">
              <w:trPr>
                <w:cnfStyle w:val="000000100000"/>
                <w:trHeight w:val="305"/>
              </w:trPr>
              <w:tc>
                <w:tcPr>
                  <w:cnfStyle w:val="001000000000"/>
                  <w:tcW w:w="8267"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AIC=898.98   AICc=899.33   BIC=910.1</w:t>
                  </w:r>
                </w:p>
              </w:tc>
            </w:tr>
          </w:tbl>
          <w:p w:rsidR="00C8165D" w:rsidRDefault="00C8165D"/>
        </w:tc>
      </w:tr>
    </w:tbl>
    <w:p w:rsidR="00B72AD6" w:rsidRPr="00F65161" w:rsidRDefault="00B72AD6" w:rsidP="00B72AD6">
      <w:pPr>
        <w:tabs>
          <w:tab w:val="left" w:pos="2880"/>
        </w:tabs>
        <w:spacing w:line="480" w:lineRule="auto"/>
        <w:rPr>
          <w:rFonts w:ascii="Times New Roman" w:hAnsi="Times New Roman" w:cs="Times New Roman"/>
          <w:b/>
          <w:sz w:val="24"/>
          <w:szCs w:val="24"/>
          <w:vertAlign w:val="subscript"/>
        </w:rPr>
      </w:pPr>
      <w:r>
        <w:rPr>
          <w:rFonts w:ascii="Times New Roman" w:hAnsi="Times New Roman" w:cs="Times New Roman"/>
          <w:b/>
          <w:sz w:val="24"/>
          <w:szCs w:val="28"/>
        </w:rPr>
        <w:lastRenderedPageBreak/>
        <w:t>Y</w:t>
      </w:r>
      <w:r w:rsidRPr="00B72AD6">
        <w:rPr>
          <w:rFonts w:ascii="Times New Roman" w:hAnsi="Times New Roman" w:cs="Times New Roman"/>
          <w:b/>
          <w:sz w:val="24"/>
          <w:szCs w:val="28"/>
          <w:vertAlign w:val="subscript"/>
        </w:rPr>
        <w:t>t</w:t>
      </w:r>
      <w:r>
        <w:rPr>
          <w:rFonts w:ascii="Times New Roman" w:hAnsi="Times New Roman" w:cs="Times New Roman"/>
          <w:b/>
          <w:sz w:val="24"/>
          <w:szCs w:val="28"/>
        </w:rPr>
        <w:t xml:space="preserve"> = -0.5905e</w:t>
      </w:r>
      <w:r>
        <w:rPr>
          <w:rFonts w:ascii="Times New Roman" w:hAnsi="Times New Roman" w:cs="Times New Roman"/>
          <w:b/>
          <w:sz w:val="24"/>
          <w:szCs w:val="28"/>
          <w:vertAlign w:val="subscript"/>
        </w:rPr>
        <w:t>t-1</w:t>
      </w:r>
      <w:r w:rsidRPr="00F65161">
        <w:rPr>
          <w:rFonts w:ascii="Times New Roman" w:hAnsi="Times New Roman" w:cs="Times New Roman"/>
          <w:b/>
          <w:sz w:val="36"/>
          <w:szCs w:val="36"/>
        </w:rPr>
        <w:t>-</w:t>
      </w:r>
      <w:r>
        <w:rPr>
          <w:rFonts w:ascii="Times New Roman" w:hAnsi="Times New Roman" w:cs="Times New Roman"/>
          <w:b/>
          <w:sz w:val="24"/>
          <w:szCs w:val="24"/>
        </w:rPr>
        <w:t>0.2249</w:t>
      </w:r>
      <w:r>
        <w:rPr>
          <w:rFonts w:ascii="Times New Roman" w:hAnsi="Times New Roman" w:cs="Times New Roman"/>
          <w:b/>
          <w:sz w:val="24"/>
          <w:szCs w:val="24"/>
          <w:vertAlign w:val="subscript"/>
        </w:rPr>
        <w:t>t-12</w:t>
      </w:r>
      <w:r>
        <w:rPr>
          <w:rFonts w:ascii="Times New Roman" w:hAnsi="Times New Roman" w:cs="Times New Roman"/>
          <w:b/>
          <w:sz w:val="24"/>
          <w:szCs w:val="24"/>
        </w:rPr>
        <w:t>+0.0382</w:t>
      </w:r>
      <w:r>
        <w:rPr>
          <w:rFonts w:ascii="Times New Roman" w:hAnsi="Times New Roman" w:cs="Times New Roman"/>
          <w:b/>
          <w:sz w:val="24"/>
          <w:szCs w:val="24"/>
          <w:vertAlign w:val="subscript"/>
        </w:rPr>
        <w:t>t-12</w:t>
      </w:r>
    </w:p>
    <w:p w:rsidR="001151B6" w:rsidRPr="001151B6" w:rsidRDefault="007A5A3F" w:rsidP="001151B6">
      <w:pPr>
        <w:spacing w:line="480" w:lineRule="auto"/>
        <w:jc w:val="center"/>
        <w:rPr>
          <w:rFonts w:ascii="Times New Roman" w:hAnsi="Times New Roman" w:cs="Times New Roman"/>
          <w:b/>
          <w:sz w:val="24"/>
          <w:szCs w:val="28"/>
        </w:rPr>
      </w:pPr>
      <w:r>
        <w:rPr>
          <w:rFonts w:ascii="Times New Roman" w:hAnsi="Times New Roman" w:cs="Times New Roman"/>
          <w:b/>
          <w:sz w:val="24"/>
          <w:szCs w:val="28"/>
        </w:rPr>
        <w:t xml:space="preserve">  </w:t>
      </w:r>
      <w:r w:rsidR="00182445">
        <w:rPr>
          <w:rFonts w:ascii="Times New Roman" w:hAnsi="Times New Roman" w:cs="Times New Roman"/>
          <w:b/>
          <w:sz w:val="24"/>
          <w:szCs w:val="28"/>
        </w:rPr>
        <w:t>Table</w:t>
      </w:r>
      <w:r w:rsidR="001151B6">
        <w:rPr>
          <w:rFonts w:ascii="Times New Roman" w:hAnsi="Times New Roman" w:cs="Times New Roman"/>
          <w:b/>
          <w:sz w:val="24"/>
          <w:szCs w:val="28"/>
        </w:rPr>
        <w:t xml:space="preserve"> 3.</w:t>
      </w:r>
      <w:r>
        <w:rPr>
          <w:rFonts w:ascii="Times New Roman" w:hAnsi="Times New Roman" w:cs="Times New Roman"/>
          <w:b/>
          <w:sz w:val="24"/>
          <w:szCs w:val="28"/>
        </w:rPr>
        <w:t>7</w:t>
      </w:r>
      <w:r w:rsidR="001151B6">
        <w:rPr>
          <w:rFonts w:ascii="Times New Roman" w:hAnsi="Times New Roman" w:cs="Times New Roman"/>
          <w:b/>
          <w:sz w:val="24"/>
          <w:szCs w:val="28"/>
        </w:rPr>
        <w:t xml:space="preserve"> SHOWING </w:t>
      </w:r>
      <w:r w:rsidR="001151B6" w:rsidRPr="001151B6">
        <w:rPr>
          <w:rFonts w:ascii="Times New Roman" w:hAnsi="Times New Roman" w:cs="Times New Roman"/>
          <w:b/>
          <w:sz w:val="24"/>
          <w:szCs w:val="28"/>
        </w:rPr>
        <w:t xml:space="preserve">PREDICTIONS FOR </w:t>
      </w:r>
      <w:r w:rsidR="001151B6">
        <w:rPr>
          <w:rFonts w:ascii="Times New Roman" w:hAnsi="Times New Roman" w:cs="Times New Roman"/>
          <w:b/>
          <w:sz w:val="24"/>
          <w:szCs w:val="28"/>
        </w:rPr>
        <w:t>JANUARY to</w:t>
      </w:r>
      <w:r w:rsidR="001151B6" w:rsidRPr="001151B6">
        <w:rPr>
          <w:rFonts w:ascii="Times New Roman" w:hAnsi="Times New Roman" w:cs="Times New Roman"/>
          <w:b/>
          <w:sz w:val="24"/>
          <w:szCs w:val="28"/>
        </w:rPr>
        <w:t xml:space="preserve"> DECEMBER, 2016</w:t>
      </w:r>
    </w:p>
    <w:tbl>
      <w:tblPr>
        <w:tblStyle w:val="TableGrid"/>
        <w:tblW w:w="5984" w:type="dxa"/>
        <w:jc w:val="center"/>
        <w:tblLook w:val="04A0"/>
      </w:tblPr>
      <w:tblGrid>
        <w:gridCol w:w="1332"/>
        <w:gridCol w:w="1529"/>
        <w:gridCol w:w="1529"/>
        <w:gridCol w:w="1594"/>
      </w:tblGrid>
      <w:tr w:rsidR="00FC52CF" w:rsidRPr="007779E2" w:rsidTr="00182445">
        <w:trPr>
          <w:trHeight w:val="363"/>
          <w:jc w:val="center"/>
        </w:trPr>
        <w:tc>
          <w:tcPr>
            <w:tcW w:w="1332" w:type="dxa"/>
            <w:noWrap/>
            <w:hideMark/>
          </w:tcPr>
          <w:p w:rsidR="00FC52CF" w:rsidRPr="007779E2" w:rsidRDefault="00FC52CF" w:rsidP="00FC52CF">
            <w:pPr>
              <w:spacing w:line="480" w:lineRule="auto"/>
              <w:rPr>
                <w:rFonts w:ascii="Calibri" w:eastAsia="Times New Roman" w:hAnsi="Calibri" w:cs="Times New Roman"/>
                <w:b/>
                <w:color w:val="000000"/>
              </w:rPr>
            </w:pPr>
            <w:r w:rsidRPr="007779E2">
              <w:rPr>
                <w:rFonts w:ascii="Calibri" w:eastAsia="Times New Roman" w:hAnsi="Calibri" w:cs="Times New Roman"/>
                <w:b/>
                <w:color w:val="000000"/>
              </w:rPr>
              <w:t xml:space="preserve">    Point</w:t>
            </w:r>
          </w:p>
        </w:tc>
        <w:tc>
          <w:tcPr>
            <w:tcW w:w="1529" w:type="dxa"/>
            <w:noWrap/>
            <w:hideMark/>
          </w:tcPr>
          <w:p w:rsidR="00FC52CF" w:rsidRPr="007779E2" w:rsidRDefault="00FC52CF" w:rsidP="00FC52CF">
            <w:pPr>
              <w:spacing w:line="480" w:lineRule="auto"/>
              <w:rPr>
                <w:rFonts w:ascii="Calibri" w:eastAsia="Times New Roman" w:hAnsi="Calibri" w:cs="Times New Roman"/>
                <w:b/>
                <w:color w:val="000000"/>
              </w:rPr>
            </w:pPr>
            <w:r w:rsidRPr="007779E2">
              <w:rPr>
                <w:rFonts w:ascii="Calibri" w:eastAsia="Times New Roman" w:hAnsi="Calibri" w:cs="Times New Roman"/>
                <w:b/>
                <w:color w:val="000000"/>
              </w:rPr>
              <w:t>Forecast</w:t>
            </w:r>
          </w:p>
        </w:tc>
        <w:tc>
          <w:tcPr>
            <w:tcW w:w="1529" w:type="dxa"/>
            <w:noWrap/>
            <w:hideMark/>
          </w:tcPr>
          <w:p w:rsidR="00FC52CF" w:rsidRPr="007779E2" w:rsidRDefault="00FC52CF" w:rsidP="00FC52CF">
            <w:pPr>
              <w:spacing w:line="480" w:lineRule="auto"/>
              <w:rPr>
                <w:rFonts w:ascii="Calibri" w:eastAsia="Times New Roman" w:hAnsi="Calibri" w:cs="Times New Roman"/>
                <w:b/>
                <w:color w:val="000000"/>
              </w:rPr>
            </w:pPr>
            <w:r w:rsidRPr="007779E2">
              <w:rPr>
                <w:rFonts w:ascii="Calibri" w:eastAsia="Times New Roman" w:hAnsi="Calibri" w:cs="Times New Roman"/>
                <w:b/>
                <w:color w:val="000000"/>
              </w:rPr>
              <w:t>Lo.95</w:t>
            </w:r>
          </w:p>
        </w:tc>
        <w:tc>
          <w:tcPr>
            <w:tcW w:w="1594" w:type="dxa"/>
            <w:noWrap/>
            <w:hideMark/>
          </w:tcPr>
          <w:p w:rsidR="00FC52CF" w:rsidRPr="007779E2" w:rsidRDefault="00FC52CF" w:rsidP="00FC52CF">
            <w:pPr>
              <w:spacing w:line="480" w:lineRule="auto"/>
              <w:rPr>
                <w:rFonts w:ascii="Calibri" w:eastAsia="Times New Roman" w:hAnsi="Calibri" w:cs="Times New Roman"/>
                <w:b/>
                <w:color w:val="000000"/>
              </w:rPr>
            </w:pPr>
            <w:r w:rsidRPr="007779E2">
              <w:rPr>
                <w:rFonts w:ascii="Calibri" w:eastAsia="Times New Roman" w:hAnsi="Calibri" w:cs="Times New Roman"/>
                <w:b/>
                <w:color w:val="000000"/>
              </w:rPr>
              <w:t>Hi.95</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Jan-16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9.591449</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-10.6149</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29.7978</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Feb-16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9.816333</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-12.0188</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31.65147</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Mar-16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10.90256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-12.448</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34.25315</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Apr-16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11.61113</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-13.1624</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36.38463</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May-16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10.5249</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-15.5941</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36.64392</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Jun-16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11.98879</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-15.4098</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39.38732</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Jul-16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11.20383</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-17.4171</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39.82474</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Aug-16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11.43299</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-18.3602</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41.22616</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Sep-16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11.8021</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-19.1189</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42.72312</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Oct-16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11.53902</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-20.4701</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43.54818</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Nov-16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10.94075</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-22.1208</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44.00226</w:t>
            </w:r>
          </w:p>
        </w:tc>
      </w:tr>
      <w:tr w:rsidR="00FC52CF" w:rsidRPr="007779E2" w:rsidTr="00182445">
        <w:trPr>
          <w:trHeight w:val="363"/>
          <w:jc w:val="center"/>
        </w:trPr>
        <w:tc>
          <w:tcPr>
            <w:tcW w:w="1332"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Dec-16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9.472596</w:t>
            </w:r>
          </w:p>
        </w:tc>
        <w:tc>
          <w:tcPr>
            <w:tcW w:w="1529"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-24.6088</w:t>
            </w:r>
          </w:p>
        </w:tc>
        <w:tc>
          <w:tcPr>
            <w:tcW w:w="1594" w:type="dxa"/>
            <w:noWrap/>
            <w:hideMark/>
          </w:tcPr>
          <w:p w:rsidR="00FC52CF" w:rsidRPr="007779E2" w:rsidRDefault="00FC52CF" w:rsidP="00FC52CF">
            <w:pPr>
              <w:spacing w:line="480" w:lineRule="auto"/>
              <w:jc w:val="right"/>
              <w:rPr>
                <w:rFonts w:ascii="Calibri" w:eastAsia="Times New Roman" w:hAnsi="Calibri" w:cs="Times New Roman"/>
                <w:color w:val="000000"/>
              </w:rPr>
            </w:pPr>
            <w:r w:rsidRPr="007779E2">
              <w:rPr>
                <w:rFonts w:ascii="Calibri" w:eastAsia="Times New Roman" w:hAnsi="Calibri" w:cs="Times New Roman"/>
                <w:color w:val="000000"/>
              </w:rPr>
              <w:t>43.55397</w:t>
            </w:r>
          </w:p>
        </w:tc>
      </w:tr>
    </w:tbl>
    <w:p w:rsidR="00FC52CF" w:rsidRDefault="00FC52CF" w:rsidP="00FC52CF">
      <w:pPr>
        <w:spacing w:line="480" w:lineRule="auto"/>
        <w:jc w:val="center"/>
        <w:rPr>
          <w:rFonts w:ascii="Times New Roman" w:hAnsi="Times New Roman" w:cs="Times New Roman"/>
          <w:b/>
          <w:noProof/>
          <w:sz w:val="28"/>
          <w:szCs w:val="28"/>
        </w:rPr>
      </w:pPr>
    </w:p>
    <w:p w:rsidR="00FC52CF" w:rsidRDefault="00FC52CF" w:rsidP="00FC52CF">
      <w:pPr>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295900" cy="45434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92090" cy="4540156"/>
                    </a:xfrm>
                    <a:prstGeom prst="rect">
                      <a:avLst/>
                    </a:prstGeom>
                    <a:noFill/>
                    <a:ln w="9525">
                      <a:noFill/>
                      <a:miter lim="800000"/>
                      <a:headEnd/>
                      <a:tailEnd/>
                    </a:ln>
                  </pic:spPr>
                </pic:pic>
              </a:graphicData>
            </a:graphic>
          </wp:inline>
        </w:drawing>
      </w:r>
    </w:p>
    <w:p w:rsidR="001151B6" w:rsidRDefault="001151B6" w:rsidP="001151B6">
      <w:pPr>
        <w:spacing w:line="480" w:lineRule="auto"/>
        <w:rPr>
          <w:rFonts w:ascii="Times New Roman" w:hAnsi="Times New Roman" w:cs="Times New Roman"/>
          <w:b/>
          <w:noProof/>
          <w:sz w:val="28"/>
          <w:szCs w:val="28"/>
        </w:rPr>
      </w:pPr>
      <w:r>
        <w:rPr>
          <w:rFonts w:ascii="Times New Roman" w:hAnsi="Times New Roman" w:cs="Times New Roman"/>
          <w:b/>
          <w:sz w:val="24"/>
          <w:szCs w:val="28"/>
        </w:rPr>
        <w:t>Fig 3</w:t>
      </w:r>
      <w:r w:rsidRPr="007A5A3F">
        <w:rPr>
          <w:rFonts w:ascii="Times New Roman" w:hAnsi="Times New Roman" w:cs="Times New Roman"/>
          <w:b/>
          <w:sz w:val="24"/>
          <w:szCs w:val="28"/>
        </w:rPr>
        <w:t>.</w:t>
      </w:r>
      <w:r>
        <w:rPr>
          <w:rFonts w:ascii="Times New Roman" w:hAnsi="Times New Roman" w:cs="Times New Roman"/>
          <w:b/>
          <w:sz w:val="24"/>
          <w:szCs w:val="28"/>
        </w:rPr>
        <w:t>5 showing the forecast graph from the ARIMA(0,1,1)(2,0,0)[12] model</w:t>
      </w:r>
    </w:p>
    <w:p w:rsidR="00FC52CF" w:rsidRPr="007A5A3F" w:rsidRDefault="00FC52CF" w:rsidP="00FC52CF">
      <w:pPr>
        <w:spacing w:line="480" w:lineRule="auto"/>
        <w:rPr>
          <w:rFonts w:ascii="Times New Roman" w:hAnsi="Times New Roman" w:cs="Times New Roman"/>
          <w:sz w:val="24"/>
          <w:szCs w:val="28"/>
        </w:rPr>
      </w:pPr>
      <w:r w:rsidRPr="007A5A3F">
        <w:rPr>
          <w:rFonts w:ascii="Times New Roman" w:hAnsi="Times New Roman" w:cs="Times New Roman"/>
          <w:sz w:val="24"/>
          <w:szCs w:val="28"/>
        </w:rPr>
        <w:t>The chart</w:t>
      </w:r>
      <w:r w:rsidR="001151B6">
        <w:rPr>
          <w:rFonts w:ascii="Times New Roman" w:hAnsi="Times New Roman" w:cs="Times New Roman"/>
          <w:sz w:val="24"/>
          <w:szCs w:val="28"/>
        </w:rPr>
        <w:t xml:space="preserve"> in fig 3</w:t>
      </w:r>
      <w:r w:rsidR="00240C69">
        <w:rPr>
          <w:rFonts w:ascii="Times New Roman" w:hAnsi="Times New Roman" w:cs="Times New Roman"/>
          <w:sz w:val="24"/>
          <w:szCs w:val="28"/>
        </w:rPr>
        <w:t>.5</w:t>
      </w:r>
      <w:r w:rsidR="007A5A3F" w:rsidRPr="007A5A3F">
        <w:rPr>
          <w:rFonts w:ascii="Times New Roman" w:hAnsi="Times New Roman" w:cs="Times New Roman"/>
          <w:sz w:val="24"/>
          <w:szCs w:val="28"/>
        </w:rPr>
        <w:t xml:space="preserve"> above</w:t>
      </w:r>
      <w:r w:rsidRPr="007A5A3F">
        <w:rPr>
          <w:rFonts w:ascii="Times New Roman" w:hAnsi="Times New Roman" w:cs="Times New Roman"/>
          <w:sz w:val="24"/>
          <w:szCs w:val="28"/>
        </w:rPr>
        <w:t xml:space="preserve"> shows the forecast for Theft criminal offence for the year 2016 with the upper and lower limits of 95% and 80% respectively </w:t>
      </w:r>
    </w:p>
    <w:p w:rsidR="00FC52CF" w:rsidRPr="00F80561" w:rsidRDefault="00FC52CF" w:rsidP="00FC52CF">
      <w:pPr>
        <w:spacing w:line="480" w:lineRule="auto"/>
        <w:jc w:val="center"/>
        <w:rPr>
          <w:rFonts w:ascii="Times New Roman" w:hAnsi="Times New Roman" w:cs="Times New Roman"/>
          <w:b/>
          <w:sz w:val="24"/>
          <w:szCs w:val="28"/>
          <w:u w:val="single"/>
        </w:rPr>
      </w:pPr>
    </w:p>
    <w:p w:rsidR="00FC52CF" w:rsidRDefault="00FC52CF" w:rsidP="00FC52CF">
      <w:pPr>
        <w:spacing w:line="480" w:lineRule="auto"/>
        <w:jc w:val="center"/>
        <w:rPr>
          <w:rFonts w:ascii="Times New Roman" w:hAnsi="Times New Roman" w:cs="Times New Roman"/>
          <w:b/>
          <w:sz w:val="28"/>
          <w:szCs w:val="28"/>
          <w:u w:val="single"/>
        </w:rPr>
      </w:pPr>
    </w:p>
    <w:p w:rsidR="00FC52CF" w:rsidRDefault="00FC52CF" w:rsidP="00FC52CF">
      <w:pPr>
        <w:spacing w:line="480" w:lineRule="auto"/>
        <w:jc w:val="center"/>
        <w:rPr>
          <w:rFonts w:ascii="Times New Roman" w:hAnsi="Times New Roman" w:cs="Times New Roman"/>
          <w:b/>
          <w:sz w:val="28"/>
          <w:szCs w:val="28"/>
          <w:u w:val="single"/>
        </w:rPr>
      </w:pPr>
    </w:p>
    <w:p w:rsidR="00FC52CF" w:rsidRDefault="00FC52CF" w:rsidP="00FC52CF">
      <w:pPr>
        <w:spacing w:line="480" w:lineRule="auto"/>
        <w:jc w:val="center"/>
        <w:rPr>
          <w:rFonts w:ascii="Times New Roman" w:hAnsi="Times New Roman" w:cs="Times New Roman"/>
          <w:b/>
          <w:sz w:val="28"/>
          <w:szCs w:val="28"/>
          <w:u w:val="single"/>
        </w:rPr>
      </w:pPr>
    </w:p>
    <w:p w:rsidR="00FC52CF" w:rsidRPr="00CE5831" w:rsidRDefault="00FC52CF" w:rsidP="00CE5831">
      <w:pPr>
        <w:spacing w:line="480" w:lineRule="auto"/>
        <w:jc w:val="center"/>
        <w:rPr>
          <w:rFonts w:ascii="Times New Roman" w:hAnsi="Times New Roman" w:cs="Times New Roman"/>
          <w:b/>
          <w:sz w:val="24"/>
          <w:szCs w:val="28"/>
          <w:u w:val="single"/>
        </w:rPr>
      </w:pPr>
      <w:r w:rsidRPr="00F80561">
        <w:rPr>
          <w:rFonts w:ascii="Times New Roman" w:hAnsi="Times New Roman" w:cs="Times New Roman"/>
          <w:b/>
          <w:sz w:val="24"/>
          <w:szCs w:val="28"/>
          <w:u w:val="single"/>
        </w:rPr>
        <w:lastRenderedPageBreak/>
        <w:t>DIAGONISTIC TEST FOR THE MODEL</w:t>
      </w:r>
    </w:p>
    <w:p w:rsidR="00FC52CF" w:rsidRDefault="00EA1AC9" w:rsidP="00FC52CF">
      <w:pPr>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39" type="#_x0000_t202" style="position:absolute;left:0;text-align:left;margin-left:91.5pt;margin-top:448.3pt;width:293.25pt;height:18.75pt;z-index:251671552">
            <v:textbox style="mso-next-textbox:#_x0000_s1039">
              <w:txbxContent>
                <w:p w:rsidR="00DD5B88" w:rsidRPr="00C51FD3" w:rsidRDefault="00DD5B88" w:rsidP="00076C4E">
                  <w:pPr>
                    <w:rPr>
                      <w:rFonts w:ascii="Times New Roman" w:hAnsi="Times New Roman" w:cs="Times New Roman"/>
                    </w:rPr>
                  </w:pPr>
                  <w:r w:rsidRPr="00C51FD3">
                    <w:rPr>
                      <w:rFonts w:ascii="Times New Roman" w:hAnsi="Times New Roman" w:cs="Times New Roman"/>
                    </w:rPr>
                    <w:t>Fig 3.6c: Diagnostic Test (p-value for Ljung-Box statistic)</w:t>
                  </w:r>
                </w:p>
              </w:txbxContent>
            </v:textbox>
          </v:shape>
        </w:pict>
      </w:r>
      <w:r>
        <w:rPr>
          <w:rFonts w:ascii="Times New Roman" w:hAnsi="Times New Roman" w:cs="Times New Roman"/>
          <w:b/>
          <w:noProof/>
          <w:sz w:val="28"/>
          <w:szCs w:val="28"/>
        </w:rPr>
        <w:pict>
          <v:shape id="_x0000_s1038" type="#_x0000_t202" style="position:absolute;left:0;text-align:left;margin-left:122.25pt;margin-top:296.05pt;width:252.75pt;height:18.75pt;z-index:251670528">
            <v:textbox style="mso-next-textbox:#_x0000_s1038">
              <w:txbxContent>
                <w:p w:rsidR="00DD5B88" w:rsidRPr="00C51FD3" w:rsidRDefault="00DD5B88" w:rsidP="00076C4E">
                  <w:pPr>
                    <w:rPr>
                      <w:rFonts w:ascii="Times New Roman" w:hAnsi="Times New Roman" w:cs="Times New Roman"/>
                    </w:rPr>
                  </w:pPr>
                  <w:r w:rsidRPr="00C51FD3">
                    <w:rPr>
                      <w:rFonts w:ascii="Times New Roman" w:hAnsi="Times New Roman" w:cs="Times New Roman"/>
                    </w:rPr>
                    <w:t>Fig 3.6b: Diagnostic Test (ACF of Residual)</w:t>
                  </w:r>
                </w:p>
              </w:txbxContent>
            </v:textbox>
          </v:shape>
        </w:pict>
      </w:r>
      <w:r>
        <w:rPr>
          <w:rFonts w:ascii="Times New Roman" w:hAnsi="Times New Roman" w:cs="Times New Roman"/>
          <w:b/>
          <w:noProof/>
          <w:sz w:val="28"/>
          <w:szCs w:val="28"/>
        </w:rPr>
        <w:pict>
          <v:shape id="_x0000_s1037" type="#_x0000_t202" style="position:absolute;left:0;text-align:left;margin-left:110.25pt;margin-top:142.3pt;width:252.75pt;height:18.75pt;z-index:251669504">
            <v:textbox style="mso-next-textbox:#_x0000_s1037">
              <w:txbxContent>
                <w:p w:rsidR="00DD5B88" w:rsidRPr="00C51FD3" w:rsidRDefault="00DD5B88">
                  <w:pPr>
                    <w:rPr>
                      <w:rFonts w:ascii="Times New Roman" w:hAnsi="Times New Roman" w:cs="Times New Roman"/>
                    </w:rPr>
                  </w:pPr>
                  <w:r w:rsidRPr="00C51FD3">
                    <w:rPr>
                      <w:rFonts w:ascii="Times New Roman" w:hAnsi="Times New Roman" w:cs="Times New Roman"/>
                    </w:rPr>
                    <w:t>Fig 3.6a: Diagnostic Test (Standardized Residual)</w:t>
                  </w:r>
                </w:p>
              </w:txbxContent>
            </v:textbox>
          </v:shape>
        </w:pict>
      </w:r>
      <w:r w:rsidR="00FC52CF" w:rsidRPr="00852DC6">
        <w:rPr>
          <w:rFonts w:ascii="Times New Roman" w:hAnsi="Times New Roman" w:cs="Times New Roman"/>
          <w:b/>
          <w:noProof/>
          <w:sz w:val="28"/>
          <w:szCs w:val="28"/>
        </w:rPr>
        <w:drawing>
          <wp:inline distT="0" distB="0" distL="0" distR="0">
            <wp:extent cx="5257800" cy="581977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57800" cy="5819775"/>
                    </a:xfrm>
                    <a:prstGeom prst="rect">
                      <a:avLst/>
                    </a:prstGeom>
                    <a:noFill/>
                    <a:ln w="9525">
                      <a:noFill/>
                      <a:miter lim="800000"/>
                      <a:headEnd/>
                      <a:tailEnd/>
                    </a:ln>
                  </pic:spPr>
                </pic:pic>
              </a:graphicData>
            </a:graphic>
          </wp:inline>
        </w:drawing>
      </w:r>
    </w:p>
    <w:p w:rsidR="00FC52CF" w:rsidRPr="00F80561" w:rsidRDefault="00076C4E" w:rsidP="00F80561">
      <w:pPr>
        <w:spacing w:line="480" w:lineRule="auto"/>
        <w:jc w:val="both"/>
        <w:rPr>
          <w:rFonts w:ascii="Times New Roman" w:hAnsi="Times New Roman" w:cs="Times New Roman"/>
          <w:sz w:val="24"/>
          <w:szCs w:val="28"/>
        </w:rPr>
      </w:pPr>
      <w:r>
        <w:rPr>
          <w:rFonts w:ascii="Times New Roman" w:hAnsi="Times New Roman" w:cs="Times New Roman"/>
          <w:sz w:val="24"/>
          <w:szCs w:val="28"/>
        </w:rPr>
        <w:t>Fig 3.6a, 3.6b and 3.6c</w:t>
      </w:r>
      <w:r w:rsidR="007A5A3F">
        <w:rPr>
          <w:rFonts w:ascii="Times New Roman" w:hAnsi="Times New Roman" w:cs="Times New Roman"/>
          <w:sz w:val="24"/>
          <w:szCs w:val="28"/>
        </w:rPr>
        <w:t xml:space="preserve"> above</w:t>
      </w:r>
      <w:r w:rsidR="00FC52CF" w:rsidRPr="00F80561">
        <w:rPr>
          <w:rFonts w:ascii="Times New Roman" w:hAnsi="Times New Roman" w:cs="Times New Roman"/>
          <w:sz w:val="24"/>
          <w:szCs w:val="28"/>
        </w:rPr>
        <w:t xml:space="preserve"> shows that the model is independently distributed residuals, that is, the residual shows that the model is random</w:t>
      </w:r>
      <w:r>
        <w:rPr>
          <w:rFonts w:ascii="Times New Roman" w:hAnsi="Times New Roman" w:cs="Times New Roman"/>
          <w:sz w:val="24"/>
          <w:szCs w:val="28"/>
        </w:rPr>
        <w:t>. Also the ACF of Residual showed</w:t>
      </w:r>
      <w:r w:rsidR="00FC52CF" w:rsidRPr="00F80561">
        <w:rPr>
          <w:rFonts w:ascii="Times New Roman" w:hAnsi="Times New Roman" w:cs="Times New Roman"/>
          <w:sz w:val="24"/>
          <w:szCs w:val="28"/>
        </w:rPr>
        <w:t xml:space="preserve"> that nearly all the spikes are within the line of boundary and the L</w:t>
      </w:r>
      <w:r>
        <w:rPr>
          <w:rFonts w:ascii="Times New Roman" w:hAnsi="Times New Roman" w:cs="Times New Roman"/>
          <w:sz w:val="24"/>
          <w:szCs w:val="28"/>
        </w:rPr>
        <w:t>jung-Box statistics showed</w:t>
      </w:r>
      <w:r w:rsidR="00FC52CF" w:rsidRPr="00F80561">
        <w:rPr>
          <w:rFonts w:ascii="Times New Roman" w:hAnsi="Times New Roman" w:cs="Times New Roman"/>
          <w:sz w:val="24"/>
          <w:szCs w:val="28"/>
        </w:rPr>
        <w:t xml:space="preserve"> that all p-value points are above 0.05 thereby showing the accuracy of the model is good to forecast.</w:t>
      </w:r>
    </w:p>
    <w:p w:rsidR="00FC52CF" w:rsidRPr="00F80561" w:rsidRDefault="00076C4E" w:rsidP="00240C69">
      <w:pPr>
        <w:spacing w:line="480" w:lineRule="auto"/>
        <w:rPr>
          <w:rFonts w:ascii="Times New Roman" w:hAnsi="Times New Roman" w:cs="Times New Roman"/>
          <w:b/>
          <w:sz w:val="24"/>
          <w:szCs w:val="28"/>
        </w:rPr>
      </w:pPr>
      <w:r>
        <w:rPr>
          <w:rFonts w:ascii="Times New Roman" w:hAnsi="Times New Roman" w:cs="Times New Roman"/>
          <w:b/>
          <w:sz w:val="24"/>
          <w:szCs w:val="28"/>
        </w:rPr>
        <w:lastRenderedPageBreak/>
        <w:t>Table 3.</w:t>
      </w:r>
      <w:r w:rsidR="00240C69">
        <w:rPr>
          <w:rFonts w:ascii="Times New Roman" w:hAnsi="Times New Roman" w:cs="Times New Roman"/>
          <w:b/>
          <w:sz w:val="24"/>
          <w:szCs w:val="28"/>
        </w:rPr>
        <w:t>8</w:t>
      </w:r>
      <w:r w:rsidR="00240C69">
        <w:rPr>
          <w:rFonts w:ascii="Times New Roman" w:hAnsi="Times New Roman" w:cs="Times New Roman"/>
          <w:b/>
          <w:sz w:val="24"/>
          <w:szCs w:val="28"/>
        </w:rPr>
        <w:tab/>
      </w:r>
      <w:r w:rsidR="00FC52CF" w:rsidRPr="00F80561">
        <w:rPr>
          <w:rFonts w:ascii="Times New Roman" w:hAnsi="Times New Roman" w:cs="Times New Roman"/>
          <w:b/>
          <w:sz w:val="24"/>
          <w:szCs w:val="28"/>
        </w:rPr>
        <w:t>BOX-LJUNG TEST FOR FORECAST ERROR</w:t>
      </w:r>
    </w:p>
    <w:tbl>
      <w:tblPr>
        <w:tblStyle w:val="TableGrid"/>
        <w:tblW w:w="0" w:type="auto"/>
        <w:tblLook w:val="04A0"/>
      </w:tblPr>
      <w:tblGrid>
        <w:gridCol w:w="6498"/>
      </w:tblGrid>
      <w:tr w:rsidR="00C8165D" w:rsidTr="00C8165D">
        <w:tc>
          <w:tcPr>
            <w:tcW w:w="6498" w:type="dxa"/>
          </w:tcPr>
          <w:tbl>
            <w:tblPr>
              <w:tblStyle w:val="LightShading"/>
              <w:tblW w:w="0" w:type="auto"/>
              <w:jc w:val="center"/>
              <w:tblLook w:val="04A0"/>
            </w:tblPr>
            <w:tblGrid>
              <w:gridCol w:w="6282"/>
            </w:tblGrid>
            <w:tr w:rsidR="00C8165D" w:rsidRPr="00C8165D" w:rsidTr="00C8165D">
              <w:trPr>
                <w:cnfStyle w:val="100000000000"/>
                <w:jc w:val="center"/>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Box-Ljung test</w:t>
                  </w:r>
                </w:p>
              </w:tc>
            </w:tr>
            <w:tr w:rsidR="00C8165D" w:rsidRPr="00C8165D" w:rsidTr="00C8165D">
              <w:trPr>
                <w:cnfStyle w:val="000000100000"/>
                <w:jc w:val="center"/>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data:  b$residual</w:t>
                  </w:r>
                </w:p>
              </w:tc>
            </w:tr>
            <w:tr w:rsidR="00C8165D" w:rsidRPr="00C8165D" w:rsidTr="00C8165D">
              <w:trPr>
                <w:jc w:val="center"/>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X-squared = 29.099, df = 20, p-value = 0.08584</w:t>
                  </w:r>
                </w:p>
              </w:tc>
            </w:tr>
          </w:tbl>
          <w:p w:rsidR="00C8165D" w:rsidRDefault="00C8165D"/>
        </w:tc>
      </w:tr>
    </w:tbl>
    <w:p w:rsidR="00FC52CF" w:rsidRPr="00F80561" w:rsidRDefault="00FC52CF" w:rsidP="00FC52CF">
      <w:pPr>
        <w:spacing w:line="480" w:lineRule="auto"/>
        <w:jc w:val="center"/>
        <w:rPr>
          <w:rFonts w:ascii="Times New Roman" w:hAnsi="Times New Roman" w:cs="Times New Roman"/>
          <w:b/>
          <w:sz w:val="24"/>
          <w:szCs w:val="24"/>
        </w:rPr>
      </w:pPr>
    </w:p>
    <w:p w:rsidR="00B02D1B" w:rsidRPr="00245FE8" w:rsidRDefault="0013570E" w:rsidP="00B02D1B">
      <w:pPr>
        <w:spacing w:line="480" w:lineRule="auto"/>
        <w:rPr>
          <w:rFonts w:ascii="Times New Roman" w:hAnsi="Times New Roman" w:cs="Times New Roman"/>
          <w:sz w:val="24"/>
          <w:szCs w:val="28"/>
          <w:u w:val="single"/>
        </w:rPr>
      </w:pPr>
      <w:r>
        <w:rPr>
          <w:rFonts w:ascii="Times New Roman" w:hAnsi="Times New Roman" w:cs="Times New Roman"/>
          <w:sz w:val="24"/>
          <w:szCs w:val="28"/>
        </w:rPr>
        <w:t>The appropriate hypothese</w:t>
      </w:r>
      <w:r w:rsidR="00B02D1B" w:rsidRPr="00245FE8">
        <w:rPr>
          <w:rFonts w:ascii="Times New Roman" w:hAnsi="Times New Roman" w:cs="Times New Roman"/>
          <w:sz w:val="24"/>
          <w:szCs w:val="28"/>
        </w:rPr>
        <w:t>s for conduc</w:t>
      </w:r>
      <w:r w:rsidR="00B02D1B">
        <w:rPr>
          <w:rFonts w:ascii="Times New Roman" w:hAnsi="Times New Roman" w:cs="Times New Roman"/>
          <w:sz w:val="24"/>
          <w:szCs w:val="28"/>
        </w:rPr>
        <w:t>ting Box-Ljung</w:t>
      </w:r>
      <w:r>
        <w:rPr>
          <w:rFonts w:ascii="Times New Roman" w:hAnsi="Times New Roman" w:cs="Times New Roman"/>
          <w:sz w:val="24"/>
          <w:szCs w:val="28"/>
        </w:rPr>
        <w:t xml:space="preserve"> Tests are</w:t>
      </w:r>
      <w:r w:rsidR="00B02D1B" w:rsidRPr="00245FE8">
        <w:rPr>
          <w:rFonts w:ascii="Times New Roman" w:hAnsi="Times New Roman" w:cs="Times New Roman"/>
          <w:sz w:val="24"/>
          <w:szCs w:val="28"/>
        </w:rPr>
        <w:t xml:space="preserve"> as follow</w:t>
      </w:r>
      <w:r w:rsidR="00C8165D">
        <w:rPr>
          <w:rFonts w:ascii="Times New Roman" w:hAnsi="Times New Roman" w:cs="Times New Roman"/>
          <w:sz w:val="24"/>
          <w:szCs w:val="28"/>
        </w:rPr>
        <w:t>s</w:t>
      </w:r>
      <w:r>
        <w:rPr>
          <w:rFonts w:ascii="Times New Roman" w:hAnsi="Times New Roman" w:cs="Times New Roman"/>
          <w:sz w:val="24"/>
          <w:szCs w:val="28"/>
        </w:rPr>
        <w:t>:</w:t>
      </w:r>
    </w:p>
    <w:p w:rsidR="00FC52CF" w:rsidRPr="00F80561" w:rsidRDefault="00E56BA3" w:rsidP="00FC52CF">
      <w:pPr>
        <w:spacing w:line="480" w:lineRule="auto"/>
        <w:rPr>
          <w:rFonts w:ascii="Times New Roman" w:hAnsi="Times New Roman" w:cs="Times New Roman"/>
          <w:sz w:val="24"/>
          <w:szCs w:val="24"/>
        </w:rPr>
      </w:pPr>
      <w:r>
        <w:rPr>
          <w:rFonts w:ascii="Times New Roman" w:hAnsi="Times New Roman" w:cs="Times New Roman"/>
          <w:sz w:val="24"/>
          <w:szCs w:val="28"/>
        </w:rPr>
        <w:t>Null hypothesis</w:t>
      </w:r>
      <w:r w:rsidR="0013570E">
        <w:rPr>
          <w:rFonts w:ascii="Times New Roman" w:hAnsi="Times New Roman" w:cs="Times New Roman"/>
          <w:sz w:val="24"/>
          <w:szCs w:val="28"/>
        </w:rPr>
        <w:t>, H</w:t>
      </w:r>
      <w:r w:rsidR="0013570E" w:rsidRPr="00076C4E">
        <w:rPr>
          <w:rFonts w:ascii="Times New Roman" w:hAnsi="Times New Roman" w:cs="Times New Roman"/>
          <w:sz w:val="24"/>
          <w:szCs w:val="28"/>
          <w:vertAlign w:val="subscript"/>
        </w:rPr>
        <w:t>0</w:t>
      </w:r>
      <w:r w:rsidR="00FC52CF" w:rsidRPr="00F80561">
        <w:rPr>
          <w:rFonts w:ascii="Times New Roman" w:hAnsi="Times New Roman" w:cs="Times New Roman"/>
          <w:sz w:val="24"/>
          <w:szCs w:val="24"/>
        </w:rPr>
        <w:t>: No residual autocorrelation</w:t>
      </w:r>
    </w:p>
    <w:p w:rsidR="0069431D" w:rsidRPr="0069431D" w:rsidRDefault="0069431D" w:rsidP="0069431D">
      <w:pPr>
        <w:spacing w:line="480" w:lineRule="auto"/>
        <w:rPr>
          <w:rFonts w:ascii="Times New Roman" w:hAnsi="Times New Roman" w:cs="Times New Roman"/>
          <w:i/>
          <w:sz w:val="24"/>
          <w:szCs w:val="28"/>
        </w:rPr>
      </w:pPr>
      <w:r w:rsidRPr="0069431D">
        <w:rPr>
          <w:rFonts w:ascii="Times New Roman" w:hAnsi="Times New Roman" w:cs="Times New Roman"/>
          <w:i/>
          <w:sz w:val="24"/>
          <w:szCs w:val="28"/>
        </w:rPr>
        <w:t>Versus</w:t>
      </w:r>
    </w:p>
    <w:p w:rsidR="00FC52CF" w:rsidRPr="00F80561" w:rsidRDefault="00E56BA3" w:rsidP="00FC52CF">
      <w:pPr>
        <w:spacing w:line="480" w:lineRule="auto"/>
        <w:rPr>
          <w:rFonts w:ascii="Times New Roman" w:hAnsi="Times New Roman" w:cs="Times New Roman"/>
          <w:sz w:val="24"/>
          <w:szCs w:val="24"/>
        </w:rPr>
      </w:pPr>
      <w:r>
        <w:rPr>
          <w:rFonts w:ascii="Times New Roman" w:hAnsi="Times New Roman" w:cs="Times New Roman"/>
          <w:sz w:val="24"/>
          <w:szCs w:val="28"/>
        </w:rPr>
        <w:t>Alternative hypothesis</w:t>
      </w:r>
      <w:r w:rsidR="0013570E">
        <w:rPr>
          <w:rFonts w:ascii="Times New Roman" w:hAnsi="Times New Roman" w:cs="Times New Roman"/>
          <w:sz w:val="24"/>
          <w:szCs w:val="28"/>
        </w:rPr>
        <w:t>, H</w:t>
      </w:r>
      <w:r w:rsidR="0013570E" w:rsidRPr="00076C4E">
        <w:rPr>
          <w:rFonts w:ascii="Times New Roman" w:hAnsi="Times New Roman" w:cs="Times New Roman"/>
          <w:sz w:val="24"/>
          <w:szCs w:val="28"/>
          <w:vertAlign w:val="subscript"/>
        </w:rPr>
        <w:t>1</w:t>
      </w:r>
      <w:r w:rsidR="00FC52CF" w:rsidRPr="00F80561">
        <w:rPr>
          <w:rFonts w:ascii="Times New Roman" w:hAnsi="Times New Roman" w:cs="Times New Roman"/>
          <w:sz w:val="24"/>
          <w:szCs w:val="24"/>
        </w:rPr>
        <w:t>: Presence of residual autocorrelation</w:t>
      </w:r>
    </w:p>
    <w:p w:rsidR="00FC52CF" w:rsidRPr="00F80561" w:rsidRDefault="00240C69" w:rsidP="00FC52CF">
      <w:pPr>
        <w:spacing w:line="480" w:lineRule="auto"/>
        <w:rPr>
          <w:rFonts w:ascii="Times New Roman" w:hAnsi="Times New Roman" w:cs="Times New Roman"/>
          <w:sz w:val="24"/>
          <w:szCs w:val="24"/>
        </w:rPr>
      </w:pPr>
      <w:r>
        <w:rPr>
          <w:rFonts w:ascii="Times New Roman" w:hAnsi="Times New Roman" w:cs="Times New Roman"/>
          <w:sz w:val="24"/>
          <w:szCs w:val="24"/>
        </w:rPr>
        <w:t>By adopting the conventional Decision Rule, the decision arisi</w:t>
      </w:r>
      <w:r w:rsidR="00076C4E">
        <w:rPr>
          <w:rFonts w:ascii="Times New Roman" w:hAnsi="Times New Roman" w:cs="Times New Roman"/>
          <w:sz w:val="24"/>
          <w:szCs w:val="24"/>
        </w:rPr>
        <w:t>ng from the entries in Table 3</w:t>
      </w:r>
      <w:r>
        <w:rPr>
          <w:rFonts w:ascii="Times New Roman" w:hAnsi="Times New Roman" w:cs="Times New Roman"/>
          <w:sz w:val="24"/>
          <w:szCs w:val="24"/>
        </w:rPr>
        <w:t>.8 is not to reject Ho, since p-value</w:t>
      </w:r>
      <w:r w:rsidR="00C800E5">
        <w:rPr>
          <w:rFonts w:ascii="Times New Roman" w:hAnsi="Times New Roman" w:cs="Times New Roman"/>
          <w:sz w:val="24"/>
          <w:szCs w:val="24"/>
        </w:rPr>
        <w:t xml:space="preserve"> </w:t>
      </w:r>
      <w:r>
        <w:rPr>
          <w:rFonts w:ascii="Times New Roman" w:hAnsi="Times New Roman" w:cs="Times New Roman"/>
          <w:sz w:val="24"/>
          <w:szCs w:val="24"/>
        </w:rPr>
        <w:t>(=0.08584) is greater than level of significance</w:t>
      </w:r>
      <w:r w:rsidR="00076C4E">
        <w:rPr>
          <w:rFonts w:ascii="Times New Roman" w:hAnsi="Times New Roman" w:cs="Times New Roman"/>
          <w:sz w:val="24"/>
          <w:szCs w:val="24"/>
        </w:rPr>
        <w:t xml:space="preserve">, </w:t>
      </w:r>
      <w:r w:rsidR="00E1561A">
        <w:rPr>
          <w:rFonts w:ascii="Times New Roman" w:hAnsi="Times New Roman" w:cs="Times New Roman"/>
          <w:sz w:val="24"/>
          <w:szCs w:val="24"/>
        </w:rPr>
        <w:t>α</w:t>
      </w:r>
      <w:r>
        <w:rPr>
          <w:rFonts w:ascii="Times New Roman" w:hAnsi="Times New Roman" w:cs="Times New Roman"/>
          <w:sz w:val="24"/>
          <w:szCs w:val="24"/>
        </w:rPr>
        <w:t xml:space="preserve"> (</w:t>
      </w:r>
      <w:r w:rsidR="00E1561A">
        <w:rPr>
          <w:rFonts w:ascii="Times New Roman" w:hAnsi="Times New Roman" w:cs="Times New Roman"/>
          <w:sz w:val="24"/>
          <w:szCs w:val="24"/>
        </w:rPr>
        <w:t>=</w:t>
      </w:r>
      <w:r>
        <w:rPr>
          <w:rFonts w:ascii="Times New Roman" w:hAnsi="Times New Roman" w:cs="Times New Roman"/>
          <w:sz w:val="24"/>
          <w:szCs w:val="24"/>
        </w:rPr>
        <w:t>0.05)</w:t>
      </w:r>
      <w:r w:rsidR="0013570E">
        <w:rPr>
          <w:rFonts w:ascii="Times New Roman" w:hAnsi="Times New Roman" w:cs="Times New Roman"/>
          <w:sz w:val="24"/>
          <w:szCs w:val="24"/>
        </w:rPr>
        <w:t>;</w:t>
      </w:r>
    </w:p>
    <w:p w:rsidR="00FC52CF" w:rsidRPr="00F80561" w:rsidRDefault="00C800E5" w:rsidP="00FC52CF">
      <w:pPr>
        <w:spacing w:line="480" w:lineRule="auto"/>
        <w:rPr>
          <w:sz w:val="24"/>
          <w:szCs w:val="24"/>
        </w:rPr>
      </w:pPr>
      <w:r>
        <w:rPr>
          <w:rFonts w:ascii="Times New Roman" w:hAnsi="Times New Roman" w:cs="Times New Roman"/>
          <w:sz w:val="24"/>
          <w:szCs w:val="24"/>
        </w:rPr>
        <w:t xml:space="preserve">Hence, the appropriate conclusion is </w:t>
      </w:r>
      <w:r w:rsidR="00FC52CF" w:rsidRPr="00F80561">
        <w:rPr>
          <w:rFonts w:ascii="Times New Roman" w:hAnsi="Times New Roman" w:cs="Times New Roman"/>
          <w:sz w:val="24"/>
          <w:szCs w:val="24"/>
        </w:rPr>
        <w:t>that there is no residual autocorrelation i.e. there is evidence of non-zero autocorrelations i</w:t>
      </w:r>
      <w:r w:rsidR="00E1561A">
        <w:rPr>
          <w:rFonts w:ascii="Times New Roman" w:hAnsi="Times New Roman" w:cs="Times New Roman"/>
          <w:sz w:val="24"/>
          <w:szCs w:val="24"/>
        </w:rPr>
        <w:t>n the forecast errors at lags 1 to 21</w:t>
      </w:r>
      <w:r w:rsidR="00FC52CF" w:rsidRPr="00F80561">
        <w:rPr>
          <w:rFonts w:ascii="Times New Roman" w:hAnsi="Times New Roman" w:cs="Times New Roman"/>
          <w:sz w:val="24"/>
          <w:szCs w:val="24"/>
        </w:rPr>
        <w:t>.</w:t>
      </w:r>
    </w:p>
    <w:p w:rsidR="00FC52CF" w:rsidRDefault="00FC52CF" w:rsidP="00FC52CF">
      <w:pPr>
        <w:spacing w:line="480" w:lineRule="auto"/>
        <w:jc w:val="center"/>
        <w:rPr>
          <w:rFonts w:ascii="Times New Roman" w:hAnsi="Times New Roman" w:cs="Times New Roman"/>
          <w:b/>
          <w:sz w:val="28"/>
          <w:szCs w:val="28"/>
        </w:rPr>
      </w:pPr>
    </w:p>
    <w:p w:rsidR="00FC52CF" w:rsidRDefault="00FC52CF" w:rsidP="00FC52CF">
      <w:pPr>
        <w:spacing w:line="480" w:lineRule="auto"/>
        <w:jc w:val="center"/>
        <w:rPr>
          <w:rFonts w:ascii="Times New Roman" w:hAnsi="Times New Roman" w:cs="Times New Roman"/>
          <w:b/>
          <w:sz w:val="28"/>
          <w:szCs w:val="28"/>
        </w:rPr>
      </w:pPr>
    </w:p>
    <w:p w:rsidR="00FC52CF" w:rsidRDefault="00FC52CF" w:rsidP="00FC52CF">
      <w:pPr>
        <w:spacing w:line="480" w:lineRule="auto"/>
        <w:jc w:val="center"/>
        <w:rPr>
          <w:rFonts w:ascii="Times New Roman" w:hAnsi="Times New Roman" w:cs="Times New Roman"/>
          <w:b/>
          <w:sz w:val="28"/>
          <w:szCs w:val="28"/>
        </w:rPr>
      </w:pPr>
    </w:p>
    <w:p w:rsidR="007A5A3F" w:rsidRDefault="007A5A3F" w:rsidP="00FC52CF">
      <w:pPr>
        <w:spacing w:line="480" w:lineRule="auto"/>
        <w:jc w:val="center"/>
        <w:rPr>
          <w:rFonts w:ascii="Times New Roman" w:hAnsi="Times New Roman" w:cs="Times New Roman"/>
          <w:b/>
          <w:sz w:val="24"/>
          <w:szCs w:val="28"/>
        </w:rPr>
      </w:pPr>
    </w:p>
    <w:p w:rsidR="00E1561A" w:rsidRDefault="00E1561A" w:rsidP="00FC52CF">
      <w:pPr>
        <w:spacing w:line="480" w:lineRule="auto"/>
        <w:jc w:val="center"/>
        <w:rPr>
          <w:rFonts w:ascii="Times New Roman" w:hAnsi="Times New Roman" w:cs="Times New Roman"/>
          <w:b/>
          <w:sz w:val="24"/>
          <w:szCs w:val="28"/>
        </w:rPr>
      </w:pPr>
    </w:p>
    <w:p w:rsidR="00FC52CF" w:rsidRPr="00F80561" w:rsidRDefault="00FC52CF" w:rsidP="00FC52CF">
      <w:pPr>
        <w:spacing w:line="480" w:lineRule="auto"/>
        <w:jc w:val="center"/>
        <w:rPr>
          <w:rFonts w:ascii="Times New Roman" w:hAnsi="Times New Roman" w:cs="Times New Roman"/>
          <w:b/>
          <w:sz w:val="24"/>
          <w:szCs w:val="28"/>
        </w:rPr>
      </w:pPr>
      <w:r w:rsidRPr="00F80561">
        <w:rPr>
          <w:rFonts w:ascii="Times New Roman" w:hAnsi="Times New Roman" w:cs="Times New Roman"/>
          <w:b/>
          <w:sz w:val="24"/>
          <w:szCs w:val="28"/>
        </w:rPr>
        <w:lastRenderedPageBreak/>
        <w:t>TESTING FOR THE NORMALITY OF THE FORECAST RESIDUAL</w:t>
      </w:r>
    </w:p>
    <w:p w:rsidR="00FC52CF" w:rsidRDefault="00FC52CF" w:rsidP="00FC52CF">
      <w:pPr>
        <w:tabs>
          <w:tab w:val="left" w:pos="975"/>
        </w:tabs>
        <w:spacing w:line="480" w:lineRule="auto"/>
        <w:jc w:val="both"/>
        <w:rPr>
          <w:rFonts w:ascii="Times New Roman" w:hAnsi="Times New Roman" w:cs="Times New Roman"/>
          <w:sz w:val="24"/>
          <w:szCs w:val="28"/>
        </w:rPr>
      </w:pPr>
      <w:r w:rsidRPr="00F80561">
        <w:rPr>
          <w:rFonts w:ascii="Times New Roman" w:hAnsi="Times New Roman" w:cs="Times New Roman"/>
          <w:sz w:val="24"/>
          <w:szCs w:val="28"/>
        </w:rPr>
        <w:t>The test for the normality of the forecast errors is done by plotting the time plot for the forecast errors and check whether they meet the assumption of normality.</w:t>
      </w:r>
    </w:p>
    <w:p w:rsidR="00FC52CF" w:rsidRDefault="00EA1AC9" w:rsidP="00FC52CF">
      <w:pPr>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7" type="#_x0000_t202" style="position:absolute;left:0;text-align:left;margin-left:8.25pt;margin-top:275.2pt;width:474pt;height:21pt;z-index:251677696">
            <v:textbox>
              <w:txbxContent>
                <w:p w:rsidR="00DD5B88" w:rsidRPr="00F80561" w:rsidRDefault="00DD5B88" w:rsidP="00E72827">
                  <w:pPr>
                    <w:tabs>
                      <w:tab w:val="left" w:pos="975"/>
                    </w:tabs>
                    <w:spacing w:line="480" w:lineRule="auto"/>
                    <w:jc w:val="both"/>
                    <w:rPr>
                      <w:rFonts w:ascii="Times New Roman" w:hAnsi="Times New Roman" w:cs="Times New Roman"/>
                      <w:sz w:val="24"/>
                      <w:szCs w:val="28"/>
                    </w:rPr>
                  </w:pPr>
                  <w:r>
                    <w:rPr>
                      <w:rFonts w:ascii="Times New Roman" w:hAnsi="Times New Roman" w:cs="Times New Roman"/>
                      <w:b/>
                      <w:sz w:val="24"/>
                      <w:szCs w:val="28"/>
                    </w:rPr>
                    <w:t>Fig 3</w:t>
                  </w:r>
                  <w:r w:rsidRPr="007A5A3F">
                    <w:rPr>
                      <w:rFonts w:ascii="Times New Roman" w:hAnsi="Times New Roman" w:cs="Times New Roman"/>
                      <w:b/>
                      <w:sz w:val="24"/>
                      <w:szCs w:val="28"/>
                    </w:rPr>
                    <w:t>.</w:t>
                  </w:r>
                  <w:r>
                    <w:rPr>
                      <w:rFonts w:ascii="Times New Roman" w:hAnsi="Times New Roman" w:cs="Times New Roman"/>
                      <w:b/>
                      <w:sz w:val="24"/>
                      <w:szCs w:val="28"/>
                    </w:rPr>
                    <w:t>7 showing the plot for forecast error to check if assumption of normality is satisfied</w:t>
                  </w:r>
                </w:p>
                <w:p w:rsidR="00DD5B88" w:rsidRDefault="00DD5B88"/>
              </w:txbxContent>
            </v:textbox>
          </v:shape>
        </w:pict>
      </w:r>
      <w:r w:rsidR="00FC52CF">
        <w:rPr>
          <w:rFonts w:ascii="Times New Roman" w:hAnsi="Times New Roman" w:cs="Times New Roman"/>
          <w:b/>
          <w:noProof/>
          <w:sz w:val="28"/>
          <w:szCs w:val="28"/>
        </w:rPr>
        <w:drawing>
          <wp:inline distT="0" distB="0" distL="0" distR="0">
            <wp:extent cx="5256381" cy="35052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62880" cy="3509534"/>
                    </a:xfrm>
                    <a:prstGeom prst="rect">
                      <a:avLst/>
                    </a:prstGeom>
                    <a:noFill/>
                    <a:ln w="9525">
                      <a:noFill/>
                      <a:miter lim="800000"/>
                      <a:headEnd/>
                      <a:tailEnd/>
                    </a:ln>
                  </pic:spPr>
                </pic:pic>
              </a:graphicData>
            </a:graphic>
          </wp:inline>
        </w:drawing>
      </w:r>
    </w:p>
    <w:p w:rsidR="00E72827" w:rsidRDefault="00E72827" w:rsidP="00FC52CF">
      <w:pPr>
        <w:autoSpaceDE w:val="0"/>
        <w:autoSpaceDN w:val="0"/>
        <w:adjustRightInd w:val="0"/>
        <w:spacing w:after="0" w:line="480" w:lineRule="auto"/>
        <w:jc w:val="both"/>
        <w:rPr>
          <w:rFonts w:ascii="Times New Roman" w:hAnsi="Times New Roman" w:cs="Times New Roman"/>
          <w:sz w:val="24"/>
          <w:szCs w:val="28"/>
        </w:rPr>
      </w:pPr>
    </w:p>
    <w:p w:rsidR="00FC52CF" w:rsidRPr="00F80561" w:rsidRDefault="00FC52CF" w:rsidP="00FC52CF">
      <w:pPr>
        <w:autoSpaceDE w:val="0"/>
        <w:autoSpaceDN w:val="0"/>
        <w:adjustRightInd w:val="0"/>
        <w:spacing w:after="0" w:line="480" w:lineRule="auto"/>
        <w:jc w:val="both"/>
        <w:rPr>
          <w:rFonts w:ascii="Times New Roman" w:hAnsi="Times New Roman" w:cs="Times New Roman"/>
          <w:sz w:val="24"/>
          <w:szCs w:val="28"/>
        </w:rPr>
      </w:pPr>
      <w:r w:rsidRPr="00F80561">
        <w:rPr>
          <w:rFonts w:ascii="Times New Roman" w:hAnsi="Times New Roman" w:cs="Times New Roman"/>
          <w:sz w:val="24"/>
          <w:szCs w:val="28"/>
        </w:rPr>
        <w:t>The time plot of the in-sample forecast errors</w:t>
      </w:r>
      <w:r w:rsidR="00E1561A">
        <w:rPr>
          <w:rFonts w:ascii="Times New Roman" w:hAnsi="Times New Roman" w:cs="Times New Roman"/>
          <w:sz w:val="24"/>
          <w:szCs w:val="28"/>
        </w:rPr>
        <w:t xml:space="preserve"> in fig 3</w:t>
      </w:r>
      <w:r w:rsidR="00083F5A">
        <w:rPr>
          <w:rFonts w:ascii="Times New Roman" w:hAnsi="Times New Roman" w:cs="Times New Roman"/>
          <w:sz w:val="24"/>
          <w:szCs w:val="28"/>
        </w:rPr>
        <w:t>.7</w:t>
      </w:r>
      <w:r w:rsidRPr="00F80561">
        <w:rPr>
          <w:rFonts w:ascii="Times New Roman" w:hAnsi="Times New Roman" w:cs="Times New Roman"/>
          <w:sz w:val="24"/>
          <w:szCs w:val="28"/>
        </w:rPr>
        <w:t xml:space="preserve"> shows that the variance of the forecast errors seems to be roughly constant over time (though perhaps there is slightly higher variance for the first half of the time series). Therefore, it is plausible that the forecast errors are normally distributed with mean zero and constant variance. Since successive forecast errors do not seem to be correlated, and the forecast errors seem to be normally distributed with mean zero and constant variance, the SARIMA(0,1,1)(2,0,0)12 does seem to provide an adequate predictive model for the monthly record of Theft criminal offence in Kwara State.</w:t>
      </w:r>
    </w:p>
    <w:p w:rsidR="00FC52CF" w:rsidRDefault="00EA1AC9" w:rsidP="00FC52CF">
      <w:pPr>
        <w:spacing w:line="480" w:lineRule="auto"/>
        <w:rPr>
          <w:rFonts w:ascii="Times New Roman" w:hAnsi="Times New Roman" w:cs="Times New Roman"/>
          <w:b/>
          <w:sz w:val="28"/>
          <w:szCs w:val="28"/>
        </w:rPr>
      </w:pPr>
      <w:r>
        <w:rPr>
          <w:rFonts w:ascii="Times New Roman" w:hAnsi="Times New Roman" w:cs="Times New Roman"/>
          <w:b/>
          <w:noProof/>
          <w:sz w:val="28"/>
          <w:szCs w:val="28"/>
        </w:rPr>
        <w:lastRenderedPageBreak/>
        <w:pict>
          <v:shape id="_x0000_s1048" type="#_x0000_t202" style="position:absolute;margin-left:125.25pt;margin-top:408.75pt;width:213pt;height:21pt;z-index:251678720">
            <v:textbox>
              <w:txbxContent>
                <w:p w:rsidR="00DD5B88" w:rsidRDefault="00DD5B88" w:rsidP="00E72827">
                  <w:pPr>
                    <w:spacing w:line="480" w:lineRule="auto"/>
                    <w:rPr>
                      <w:rFonts w:ascii="Times New Roman" w:hAnsi="Times New Roman" w:cs="Times New Roman"/>
                      <w:b/>
                      <w:sz w:val="28"/>
                      <w:szCs w:val="28"/>
                    </w:rPr>
                  </w:pPr>
                  <w:r>
                    <w:rPr>
                      <w:rFonts w:ascii="Times New Roman" w:hAnsi="Times New Roman" w:cs="Times New Roman"/>
                      <w:b/>
                      <w:sz w:val="24"/>
                      <w:szCs w:val="28"/>
                    </w:rPr>
                    <w:t>Fig 3</w:t>
                  </w:r>
                  <w:r w:rsidRPr="007A5A3F">
                    <w:rPr>
                      <w:rFonts w:ascii="Times New Roman" w:hAnsi="Times New Roman" w:cs="Times New Roman"/>
                      <w:b/>
                      <w:sz w:val="24"/>
                      <w:szCs w:val="28"/>
                    </w:rPr>
                    <w:t>.</w:t>
                  </w:r>
                  <w:r>
                    <w:rPr>
                      <w:rFonts w:ascii="Times New Roman" w:hAnsi="Times New Roman" w:cs="Times New Roman"/>
                      <w:b/>
                      <w:sz w:val="24"/>
                      <w:szCs w:val="28"/>
                    </w:rPr>
                    <w:t>8: Histogram of forecast errors</w:t>
                  </w:r>
                </w:p>
                <w:p w:rsidR="00DD5B88" w:rsidRDefault="00DD5B88"/>
              </w:txbxContent>
            </v:textbox>
          </v:shape>
        </w:pict>
      </w:r>
      <w:r w:rsidR="00FC52CF">
        <w:rPr>
          <w:rFonts w:ascii="Times New Roman" w:hAnsi="Times New Roman" w:cs="Times New Roman"/>
          <w:b/>
          <w:noProof/>
          <w:sz w:val="28"/>
          <w:szCs w:val="28"/>
        </w:rPr>
        <w:drawing>
          <wp:inline distT="0" distB="0" distL="0" distR="0">
            <wp:extent cx="5262880" cy="52628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62880" cy="5262880"/>
                    </a:xfrm>
                    <a:prstGeom prst="rect">
                      <a:avLst/>
                    </a:prstGeom>
                    <a:noFill/>
                    <a:ln w="9525">
                      <a:noFill/>
                      <a:miter lim="800000"/>
                      <a:headEnd/>
                      <a:tailEnd/>
                    </a:ln>
                  </pic:spPr>
                </pic:pic>
              </a:graphicData>
            </a:graphic>
          </wp:inline>
        </w:drawing>
      </w:r>
    </w:p>
    <w:p w:rsidR="00FC52CF" w:rsidRPr="00F80561" w:rsidRDefault="00FC52CF" w:rsidP="00FC52CF">
      <w:pPr>
        <w:spacing w:line="480" w:lineRule="auto"/>
        <w:rPr>
          <w:rFonts w:ascii="Times New Roman" w:hAnsi="Times New Roman" w:cs="Times New Roman"/>
          <w:sz w:val="24"/>
          <w:szCs w:val="28"/>
        </w:rPr>
      </w:pPr>
      <w:r w:rsidRPr="00F80561">
        <w:rPr>
          <w:rFonts w:ascii="Times New Roman" w:hAnsi="Times New Roman" w:cs="Times New Roman"/>
          <w:sz w:val="24"/>
          <w:szCs w:val="28"/>
        </w:rPr>
        <w:t>The histogram</w:t>
      </w:r>
      <w:r w:rsidR="00083F5A">
        <w:rPr>
          <w:rFonts w:ascii="Times New Roman" w:hAnsi="Times New Roman" w:cs="Times New Roman"/>
          <w:sz w:val="24"/>
          <w:szCs w:val="28"/>
        </w:rPr>
        <w:t xml:space="preserve"> in fig</w:t>
      </w:r>
      <w:r w:rsidR="00E1561A">
        <w:rPr>
          <w:rFonts w:ascii="Times New Roman" w:hAnsi="Times New Roman" w:cs="Times New Roman"/>
          <w:sz w:val="24"/>
          <w:szCs w:val="28"/>
        </w:rPr>
        <w:t xml:space="preserve"> 3</w:t>
      </w:r>
      <w:r w:rsidR="00083F5A">
        <w:rPr>
          <w:rFonts w:ascii="Times New Roman" w:hAnsi="Times New Roman" w:cs="Times New Roman"/>
          <w:sz w:val="24"/>
          <w:szCs w:val="28"/>
        </w:rPr>
        <w:t>.8</w:t>
      </w:r>
      <w:r w:rsidRPr="00F80561">
        <w:rPr>
          <w:rFonts w:ascii="Times New Roman" w:hAnsi="Times New Roman" w:cs="Times New Roman"/>
          <w:sz w:val="24"/>
          <w:szCs w:val="28"/>
        </w:rPr>
        <w:t xml:space="preserve"> above shows the residual for the forecast which reveal that the error term for the forecast satisfy the assumption of normality, i.e. residual of the forecast is normally distributed.</w:t>
      </w:r>
    </w:p>
    <w:p w:rsidR="00FC52CF" w:rsidRDefault="00FC52CF" w:rsidP="00FC52CF">
      <w:pPr>
        <w:spacing w:line="480" w:lineRule="auto"/>
        <w:rPr>
          <w:rFonts w:ascii="Times New Roman" w:hAnsi="Times New Roman" w:cs="Times New Roman"/>
          <w:b/>
          <w:sz w:val="28"/>
          <w:szCs w:val="28"/>
        </w:rPr>
      </w:pPr>
    </w:p>
    <w:p w:rsidR="00FC52CF" w:rsidRDefault="00FC52CF" w:rsidP="00FC52CF">
      <w:pPr>
        <w:spacing w:line="480" w:lineRule="auto"/>
        <w:rPr>
          <w:rFonts w:ascii="Times New Roman" w:hAnsi="Times New Roman" w:cs="Times New Roman"/>
          <w:b/>
          <w:sz w:val="24"/>
          <w:szCs w:val="28"/>
        </w:rPr>
      </w:pPr>
    </w:p>
    <w:p w:rsidR="00E72827" w:rsidRPr="00F80561" w:rsidRDefault="00E72827" w:rsidP="00FC52CF">
      <w:pPr>
        <w:spacing w:line="480" w:lineRule="auto"/>
        <w:rPr>
          <w:rFonts w:ascii="Times New Roman" w:hAnsi="Times New Roman" w:cs="Times New Roman"/>
          <w:b/>
          <w:sz w:val="24"/>
          <w:szCs w:val="28"/>
        </w:rPr>
      </w:pPr>
    </w:p>
    <w:p w:rsidR="00FC52CF" w:rsidRDefault="001B39A5" w:rsidP="00FC52CF">
      <w:pPr>
        <w:spacing w:line="480" w:lineRule="auto"/>
        <w:rPr>
          <w:rFonts w:ascii="Times New Roman" w:hAnsi="Times New Roman" w:cs="Times New Roman"/>
          <w:b/>
          <w:sz w:val="24"/>
          <w:szCs w:val="28"/>
        </w:rPr>
      </w:pPr>
      <w:r>
        <w:rPr>
          <w:rFonts w:ascii="Times New Roman" w:hAnsi="Times New Roman" w:cs="Times New Roman"/>
          <w:b/>
          <w:sz w:val="24"/>
          <w:szCs w:val="28"/>
        </w:rPr>
        <w:lastRenderedPageBreak/>
        <w:t>3</w:t>
      </w:r>
      <w:r w:rsidR="00FC52CF" w:rsidRPr="00F80561">
        <w:rPr>
          <w:rFonts w:ascii="Times New Roman" w:hAnsi="Times New Roman" w:cs="Times New Roman"/>
          <w:b/>
          <w:sz w:val="24"/>
          <w:szCs w:val="28"/>
        </w:rPr>
        <w:t>.2</w:t>
      </w:r>
      <w:r w:rsidR="00FC52CF" w:rsidRPr="00F80561">
        <w:rPr>
          <w:rFonts w:ascii="Times New Roman" w:hAnsi="Times New Roman" w:cs="Times New Roman"/>
          <w:b/>
          <w:sz w:val="24"/>
          <w:szCs w:val="28"/>
        </w:rPr>
        <w:tab/>
        <w:t>PRESENTATION OF DATA ON ASSAULT CRIMINAL OFFENCE</w:t>
      </w:r>
    </w:p>
    <w:p w:rsidR="00083F5A" w:rsidRDefault="00083F5A" w:rsidP="00FC52CF">
      <w:pPr>
        <w:spacing w:line="480" w:lineRule="auto"/>
        <w:rPr>
          <w:rFonts w:ascii="Times New Roman" w:hAnsi="Times New Roman" w:cs="Times New Roman"/>
          <w:b/>
          <w:sz w:val="28"/>
          <w:szCs w:val="28"/>
        </w:rPr>
      </w:pPr>
      <w:r>
        <w:rPr>
          <w:rFonts w:ascii="Times New Roman" w:hAnsi="Times New Roman" w:cs="Times New Roman"/>
          <w:b/>
          <w:sz w:val="24"/>
          <w:szCs w:val="28"/>
        </w:rPr>
        <w:t xml:space="preserve">Table </w:t>
      </w:r>
      <w:r w:rsidR="007826CD">
        <w:rPr>
          <w:rFonts w:ascii="Times New Roman" w:hAnsi="Times New Roman" w:cs="Times New Roman"/>
          <w:b/>
          <w:sz w:val="24"/>
          <w:szCs w:val="28"/>
        </w:rPr>
        <w:t>3.9 showing monthly data on Assault Offence in Kwara State from 2006 to 2015</w:t>
      </w:r>
    </w:p>
    <w:tbl>
      <w:tblPr>
        <w:tblStyle w:val="TableGrid"/>
        <w:tblW w:w="9360" w:type="dxa"/>
        <w:tblLayout w:type="fixed"/>
        <w:tblLook w:val="04A0"/>
      </w:tblPr>
      <w:tblGrid>
        <w:gridCol w:w="990"/>
        <w:gridCol w:w="630"/>
        <w:gridCol w:w="630"/>
        <w:gridCol w:w="720"/>
        <w:gridCol w:w="810"/>
        <w:gridCol w:w="720"/>
        <w:gridCol w:w="720"/>
        <w:gridCol w:w="720"/>
        <w:gridCol w:w="720"/>
        <w:gridCol w:w="720"/>
        <w:gridCol w:w="630"/>
        <w:gridCol w:w="720"/>
        <w:gridCol w:w="630"/>
      </w:tblGrid>
      <w:tr w:rsidR="00FC52CF" w:rsidRPr="00E06412" w:rsidTr="00E06412">
        <w:trPr>
          <w:trHeight w:val="436"/>
        </w:trPr>
        <w:tc>
          <w:tcPr>
            <w:tcW w:w="990" w:type="dxa"/>
          </w:tcPr>
          <w:p w:rsidR="00FC52CF" w:rsidRPr="00E06412" w:rsidRDefault="00FC52CF" w:rsidP="00E06412">
            <w:pPr>
              <w:rPr>
                <w:rFonts w:ascii="Times New Roman" w:hAnsi="Times New Roman" w:cs="Times New Roman"/>
                <w:b/>
                <w:sz w:val="20"/>
                <w:szCs w:val="20"/>
              </w:rPr>
            </w:pPr>
            <w:r w:rsidRPr="00E06412">
              <w:rPr>
                <w:rFonts w:ascii="Times New Roman" w:hAnsi="Times New Roman" w:cs="Times New Roman"/>
                <w:b/>
                <w:sz w:val="20"/>
                <w:szCs w:val="20"/>
              </w:rPr>
              <w:t>YEAR/MNTHS</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JAN</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FEB</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MARCH</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APRIL</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MAY</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JUNE</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JULY</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AUG</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SEPT</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OCT</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NOV</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DEC</w:t>
            </w:r>
          </w:p>
        </w:tc>
      </w:tr>
      <w:tr w:rsidR="00FC52CF" w:rsidRPr="00E06412" w:rsidTr="00E06412">
        <w:trPr>
          <w:trHeight w:val="436"/>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2006</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39</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23</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32</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17</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9</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r>
      <w:tr w:rsidR="00FC52CF" w:rsidRPr="00E06412" w:rsidTr="00E06412">
        <w:trPr>
          <w:trHeight w:val="436"/>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2007</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17</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14</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12</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9</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7</w:t>
            </w:r>
          </w:p>
        </w:tc>
      </w:tr>
      <w:tr w:rsidR="00FC52CF" w:rsidRPr="00E06412" w:rsidTr="00E06412">
        <w:trPr>
          <w:trHeight w:val="436"/>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2008</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r>
      <w:tr w:rsidR="00FC52CF" w:rsidRPr="00E06412" w:rsidTr="00E06412">
        <w:trPr>
          <w:trHeight w:val="459"/>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2009</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14</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22</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12</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17</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12</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7</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11</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15</w:t>
            </w:r>
          </w:p>
        </w:tc>
      </w:tr>
      <w:tr w:rsidR="00FC52CF" w:rsidRPr="00E06412" w:rsidTr="00E06412">
        <w:trPr>
          <w:trHeight w:val="459"/>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2010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12</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7</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7</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r>
      <w:tr w:rsidR="00FC52CF" w:rsidRPr="00E06412" w:rsidTr="00E06412">
        <w:trPr>
          <w:trHeight w:val="459"/>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2011</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9</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9</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9</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r>
      <w:tr w:rsidR="00FC52CF" w:rsidRPr="00E06412" w:rsidTr="00E06412">
        <w:trPr>
          <w:trHeight w:val="459"/>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2012</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 xml:space="preserve"> 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r>
      <w:tr w:rsidR="00FC52CF" w:rsidRPr="00E06412" w:rsidTr="00E06412">
        <w:trPr>
          <w:trHeight w:val="436"/>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2013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r>
      <w:tr w:rsidR="00FC52CF" w:rsidRPr="00E06412" w:rsidTr="00E06412">
        <w:trPr>
          <w:trHeight w:val="436"/>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2014</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6</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8</w:t>
            </w:r>
          </w:p>
        </w:tc>
      </w:tr>
      <w:tr w:rsidR="00FC52CF" w:rsidRPr="00E06412" w:rsidTr="00E06412">
        <w:trPr>
          <w:trHeight w:val="459"/>
        </w:trPr>
        <w:tc>
          <w:tcPr>
            <w:tcW w:w="99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2015</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81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5</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4</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3</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2</w:t>
            </w:r>
          </w:p>
        </w:tc>
        <w:tc>
          <w:tcPr>
            <w:tcW w:w="72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10</w:t>
            </w:r>
          </w:p>
        </w:tc>
        <w:tc>
          <w:tcPr>
            <w:tcW w:w="630" w:type="dxa"/>
          </w:tcPr>
          <w:p w:rsidR="00FC52CF" w:rsidRPr="00E06412" w:rsidRDefault="00FC52CF" w:rsidP="00E06412">
            <w:pPr>
              <w:rPr>
                <w:rFonts w:ascii="Times New Roman" w:hAnsi="Times New Roman" w:cs="Times New Roman"/>
                <w:sz w:val="20"/>
                <w:szCs w:val="20"/>
              </w:rPr>
            </w:pPr>
            <w:r w:rsidRPr="00E06412">
              <w:rPr>
                <w:rFonts w:ascii="Times New Roman" w:hAnsi="Times New Roman" w:cs="Times New Roman"/>
                <w:sz w:val="20"/>
                <w:szCs w:val="20"/>
              </w:rPr>
              <w:t>0</w:t>
            </w:r>
          </w:p>
        </w:tc>
      </w:tr>
    </w:tbl>
    <w:p w:rsidR="00FC52CF" w:rsidRPr="00F80561" w:rsidRDefault="00FC52CF" w:rsidP="00FC52CF">
      <w:pPr>
        <w:spacing w:line="480" w:lineRule="auto"/>
        <w:rPr>
          <w:rFonts w:ascii="Times New Roman" w:hAnsi="Times New Roman" w:cs="Times New Roman"/>
          <w:b/>
          <w:i/>
          <w:sz w:val="24"/>
          <w:szCs w:val="28"/>
        </w:rPr>
      </w:pPr>
      <w:r w:rsidRPr="00F80561">
        <w:rPr>
          <w:rFonts w:ascii="Times New Roman" w:hAnsi="Times New Roman" w:cs="Times New Roman"/>
          <w:b/>
          <w:i/>
          <w:sz w:val="24"/>
          <w:szCs w:val="28"/>
        </w:rPr>
        <w:t>SOURCE: kwara State Police Command Headquarter</w:t>
      </w:r>
    </w:p>
    <w:p w:rsidR="00E06412" w:rsidRDefault="00E06412" w:rsidP="007826CD">
      <w:pPr>
        <w:spacing w:line="480" w:lineRule="auto"/>
        <w:jc w:val="both"/>
        <w:rPr>
          <w:rFonts w:ascii="Times New Roman" w:hAnsi="Times New Roman" w:cs="Times New Roman"/>
          <w:sz w:val="24"/>
          <w:szCs w:val="24"/>
        </w:rPr>
      </w:pPr>
    </w:p>
    <w:p w:rsidR="007826CD" w:rsidRPr="00EE03E7" w:rsidRDefault="007826CD" w:rsidP="007826CD">
      <w:pPr>
        <w:spacing w:line="480" w:lineRule="auto"/>
        <w:jc w:val="both"/>
        <w:rPr>
          <w:rFonts w:ascii="Times New Roman" w:hAnsi="Times New Roman" w:cs="Times New Roman"/>
          <w:sz w:val="24"/>
          <w:szCs w:val="24"/>
        </w:rPr>
      </w:pPr>
      <w:r w:rsidRPr="00EE03E7">
        <w:rPr>
          <w:rFonts w:ascii="Times New Roman" w:hAnsi="Times New Roman" w:cs="Times New Roman"/>
          <w:sz w:val="24"/>
          <w:szCs w:val="24"/>
        </w:rPr>
        <w:t>Tabl</w:t>
      </w:r>
      <w:r>
        <w:rPr>
          <w:rFonts w:ascii="Times New Roman" w:hAnsi="Times New Roman" w:cs="Times New Roman"/>
          <w:sz w:val="24"/>
          <w:szCs w:val="24"/>
        </w:rPr>
        <w:t>e 3.9</w:t>
      </w:r>
      <w:r w:rsidRPr="00EE03E7">
        <w:rPr>
          <w:rFonts w:ascii="Times New Roman" w:hAnsi="Times New Roman" w:cs="Times New Roman"/>
          <w:sz w:val="24"/>
          <w:szCs w:val="24"/>
        </w:rPr>
        <w:t xml:space="preserve"> above sh</w:t>
      </w:r>
      <w:r>
        <w:rPr>
          <w:rFonts w:ascii="Times New Roman" w:hAnsi="Times New Roman" w:cs="Times New Roman"/>
          <w:sz w:val="24"/>
          <w:szCs w:val="24"/>
        </w:rPr>
        <w:t>ows the recorded number of Assault</w:t>
      </w:r>
      <w:r w:rsidRPr="00EE03E7">
        <w:rPr>
          <w:rFonts w:ascii="Times New Roman" w:hAnsi="Times New Roman" w:cs="Times New Roman"/>
          <w:sz w:val="24"/>
          <w:szCs w:val="24"/>
        </w:rPr>
        <w:t xml:space="preserve"> offence in Kwara State from which the highest value was r</w:t>
      </w:r>
      <w:r>
        <w:rPr>
          <w:rFonts w:ascii="Times New Roman" w:hAnsi="Times New Roman" w:cs="Times New Roman"/>
          <w:sz w:val="24"/>
          <w:szCs w:val="24"/>
        </w:rPr>
        <w:t>ecorded in the month of January 2006. 2013</w:t>
      </w:r>
      <w:r w:rsidRPr="00EE03E7">
        <w:rPr>
          <w:rFonts w:ascii="Times New Roman" w:hAnsi="Times New Roman" w:cs="Times New Roman"/>
          <w:sz w:val="24"/>
          <w:szCs w:val="24"/>
        </w:rPr>
        <w:t xml:space="preserve"> </w:t>
      </w:r>
      <w:r>
        <w:rPr>
          <w:rFonts w:ascii="Times New Roman" w:hAnsi="Times New Roman" w:cs="Times New Roman"/>
          <w:sz w:val="24"/>
          <w:szCs w:val="24"/>
        </w:rPr>
        <w:t>has the smallest record on assault</w:t>
      </w:r>
      <w:r w:rsidRPr="00EE03E7">
        <w:rPr>
          <w:rFonts w:ascii="Times New Roman" w:hAnsi="Times New Roman" w:cs="Times New Roman"/>
          <w:sz w:val="24"/>
          <w:szCs w:val="24"/>
        </w:rPr>
        <w:t xml:space="preserve"> </w:t>
      </w:r>
      <w:r>
        <w:rPr>
          <w:rFonts w:ascii="Times New Roman" w:hAnsi="Times New Roman" w:cs="Times New Roman"/>
          <w:sz w:val="24"/>
          <w:szCs w:val="24"/>
        </w:rPr>
        <w:t>offence in the state while 2006</w:t>
      </w:r>
      <w:r w:rsidRPr="00EE03E7">
        <w:rPr>
          <w:rFonts w:ascii="Times New Roman" w:hAnsi="Times New Roman" w:cs="Times New Roman"/>
          <w:sz w:val="24"/>
          <w:szCs w:val="24"/>
        </w:rPr>
        <w:t xml:space="preserve"> has the highest record.</w:t>
      </w:r>
    </w:p>
    <w:p w:rsidR="00FC52CF" w:rsidRDefault="00FC52CF" w:rsidP="00FC52CF">
      <w:pPr>
        <w:spacing w:line="480" w:lineRule="auto"/>
        <w:rPr>
          <w:rFonts w:ascii="Times New Roman" w:hAnsi="Times New Roman" w:cs="Times New Roman"/>
          <w:b/>
          <w:sz w:val="28"/>
          <w:szCs w:val="28"/>
        </w:rPr>
      </w:pPr>
    </w:p>
    <w:p w:rsidR="007826CD" w:rsidRDefault="007826CD" w:rsidP="00FC52CF">
      <w:pPr>
        <w:spacing w:line="480" w:lineRule="auto"/>
        <w:rPr>
          <w:rFonts w:ascii="Times New Roman" w:hAnsi="Times New Roman" w:cs="Times New Roman"/>
          <w:b/>
          <w:sz w:val="28"/>
          <w:szCs w:val="28"/>
        </w:rPr>
      </w:pPr>
    </w:p>
    <w:p w:rsidR="002A5A90" w:rsidRDefault="002A5A90" w:rsidP="003D61D5">
      <w:pPr>
        <w:spacing w:line="480" w:lineRule="auto"/>
        <w:rPr>
          <w:rFonts w:ascii="Times New Roman" w:hAnsi="Times New Roman" w:cs="Times New Roman"/>
          <w:b/>
          <w:sz w:val="24"/>
          <w:szCs w:val="28"/>
        </w:rPr>
      </w:pPr>
    </w:p>
    <w:p w:rsidR="00E06412" w:rsidRDefault="00E06412" w:rsidP="003D61D5">
      <w:pPr>
        <w:spacing w:line="480" w:lineRule="auto"/>
        <w:rPr>
          <w:rFonts w:ascii="Times New Roman" w:hAnsi="Times New Roman" w:cs="Times New Roman"/>
          <w:b/>
          <w:sz w:val="24"/>
          <w:szCs w:val="28"/>
        </w:rPr>
      </w:pPr>
    </w:p>
    <w:p w:rsidR="000B4B7D" w:rsidRDefault="00E72827" w:rsidP="002A5A90">
      <w:pPr>
        <w:spacing w:line="48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TIME PLOT</w:t>
      </w:r>
      <w:r w:rsidR="000B4B7D">
        <w:rPr>
          <w:rFonts w:ascii="Times New Roman" w:hAnsi="Times New Roman" w:cs="Times New Roman"/>
          <w:b/>
          <w:sz w:val="24"/>
          <w:szCs w:val="28"/>
        </w:rPr>
        <w:t xml:space="preserve"> FOR ASSAULT OFFENCE DATA</w:t>
      </w:r>
    </w:p>
    <w:p w:rsidR="000B4B7D" w:rsidRPr="00523858" w:rsidRDefault="000B4B7D" w:rsidP="000B4B7D">
      <w:pPr>
        <w:spacing w:line="480" w:lineRule="auto"/>
        <w:rPr>
          <w:rFonts w:ascii="Times New Roman" w:hAnsi="Times New Roman" w:cs="Times New Roman"/>
          <w:sz w:val="24"/>
          <w:szCs w:val="28"/>
        </w:rPr>
      </w:pPr>
      <w:r>
        <w:rPr>
          <w:rFonts w:ascii="Times New Roman" w:hAnsi="Times New Roman" w:cs="Times New Roman"/>
          <w:sz w:val="24"/>
          <w:szCs w:val="28"/>
        </w:rPr>
        <w:t>The below fig 3.9</w:t>
      </w:r>
      <w:r w:rsidRPr="00523858">
        <w:rPr>
          <w:rFonts w:ascii="Times New Roman" w:hAnsi="Times New Roman" w:cs="Times New Roman"/>
          <w:sz w:val="24"/>
          <w:szCs w:val="28"/>
        </w:rPr>
        <w:t xml:space="preserve"> shows that the pattern of movement of Assault criminal offence which ranges from 2006 through</w:t>
      </w:r>
      <w:r>
        <w:rPr>
          <w:rFonts w:ascii="Times New Roman" w:hAnsi="Times New Roman" w:cs="Times New Roman"/>
          <w:sz w:val="24"/>
          <w:szCs w:val="28"/>
        </w:rPr>
        <w:t xml:space="preserve"> 2015; it shows reduction in recorded Assault offence</w:t>
      </w:r>
      <w:r w:rsidRPr="00523858">
        <w:rPr>
          <w:rFonts w:ascii="Times New Roman" w:hAnsi="Times New Roman" w:cs="Times New Roman"/>
          <w:sz w:val="24"/>
          <w:szCs w:val="28"/>
        </w:rPr>
        <w:t xml:space="preserve"> from year 2010 </w:t>
      </w:r>
    </w:p>
    <w:p w:rsidR="00FC52CF" w:rsidRDefault="00EA1AC9" w:rsidP="00FC52CF">
      <w:pPr>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9" type="#_x0000_t202" style="position:absolute;left:0;text-align:left;margin-left:120.75pt;margin-top:29.8pt;width:253.5pt;height:21.75pt;z-index:251679744">
            <v:textbox>
              <w:txbxContent>
                <w:p w:rsidR="00DD5B88" w:rsidRPr="00523858" w:rsidRDefault="00DD5B88" w:rsidP="000B78A9">
                  <w:pPr>
                    <w:spacing w:line="480" w:lineRule="auto"/>
                    <w:jc w:val="center"/>
                    <w:rPr>
                      <w:rFonts w:ascii="Times New Roman" w:hAnsi="Times New Roman" w:cs="Times New Roman"/>
                      <w:b/>
                      <w:sz w:val="24"/>
                      <w:szCs w:val="28"/>
                    </w:rPr>
                  </w:pPr>
                  <w:r>
                    <w:rPr>
                      <w:rFonts w:ascii="Times New Roman" w:hAnsi="Times New Roman" w:cs="Times New Roman"/>
                      <w:b/>
                      <w:sz w:val="24"/>
                      <w:szCs w:val="28"/>
                    </w:rPr>
                    <w:t xml:space="preserve">TIME PLOT FOR ASSAULT </w:t>
                  </w:r>
                </w:p>
                <w:p w:rsidR="00DD5B88" w:rsidRDefault="00DD5B88"/>
              </w:txbxContent>
            </v:textbox>
          </v:shape>
        </w:pict>
      </w:r>
      <w:r w:rsidR="00FC52CF" w:rsidRPr="00B126CD">
        <w:rPr>
          <w:rFonts w:ascii="Times New Roman" w:hAnsi="Times New Roman" w:cs="Times New Roman"/>
          <w:b/>
          <w:noProof/>
          <w:sz w:val="28"/>
          <w:szCs w:val="28"/>
        </w:rPr>
        <w:drawing>
          <wp:inline distT="0" distB="0" distL="0" distR="0">
            <wp:extent cx="5825730" cy="55692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31119" cy="5574382"/>
                    </a:xfrm>
                    <a:prstGeom prst="rect">
                      <a:avLst/>
                    </a:prstGeom>
                    <a:noFill/>
                    <a:ln w="9525">
                      <a:noFill/>
                      <a:miter lim="800000"/>
                      <a:headEnd/>
                      <a:tailEnd/>
                    </a:ln>
                  </pic:spPr>
                </pic:pic>
              </a:graphicData>
            </a:graphic>
          </wp:inline>
        </w:drawing>
      </w:r>
    </w:p>
    <w:p w:rsidR="007826CD" w:rsidRDefault="000B78A9" w:rsidP="007826CD">
      <w:pPr>
        <w:spacing w:line="480" w:lineRule="auto"/>
        <w:rPr>
          <w:rFonts w:ascii="Times New Roman" w:hAnsi="Times New Roman" w:cs="Times New Roman"/>
          <w:b/>
          <w:sz w:val="28"/>
          <w:szCs w:val="28"/>
        </w:rPr>
      </w:pPr>
      <w:r>
        <w:rPr>
          <w:rFonts w:ascii="Times New Roman" w:hAnsi="Times New Roman" w:cs="Times New Roman"/>
          <w:b/>
          <w:sz w:val="24"/>
          <w:szCs w:val="28"/>
        </w:rPr>
        <w:t>Fig 3.9:</w:t>
      </w:r>
      <w:r>
        <w:rPr>
          <w:rFonts w:ascii="Times New Roman" w:hAnsi="Times New Roman" w:cs="Times New Roman"/>
          <w:b/>
          <w:sz w:val="24"/>
          <w:szCs w:val="28"/>
        </w:rPr>
        <w:tab/>
      </w:r>
      <w:r w:rsidR="007826CD">
        <w:rPr>
          <w:rFonts w:ascii="Times New Roman" w:hAnsi="Times New Roman" w:cs="Times New Roman"/>
          <w:b/>
          <w:sz w:val="24"/>
          <w:szCs w:val="28"/>
        </w:rPr>
        <w:t>Time Plot for Assault Offence</w:t>
      </w:r>
    </w:p>
    <w:p w:rsidR="00FC52CF" w:rsidRPr="00523858" w:rsidRDefault="00FC52CF" w:rsidP="00CB2BED">
      <w:pPr>
        <w:spacing w:line="480" w:lineRule="auto"/>
        <w:jc w:val="center"/>
        <w:rPr>
          <w:rFonts w:ascii="Times New Roman" w:hAnsi="Times New Roman" w:cs="Times New Roman"/>
          <w:b/>
          <w:sz w:val="24"/>
          <w:szCs w:val="28"/>
        </w:rPr>
      </w:pPr>
      <w:r w:rsidRPr="00523858">
        <w:rPr>
          <w:rFonts w:ascii="Times New Roman" w:hAnsi="Times New Roman" w:cs="Times New Roman"/>
          <w:b/>
          <w:sz w:val="24"/>
          <w:szCs w:val="28"/>
        </w:rPr>
        <w:t>SEASONAL DECOMPOSITION GRAPH OF TIME SERIES</w:t>
      </w:r>
      <w:r w:rsidR="00CB2BED">
        <w:rPr>
          <w:rFonts w:ascii="Times New Roman" w:hAnsi="Times New Roman" w:cs="Times New Roman"/>
          <w:b/>
          <w:sz w:val="24"/>
          <w:szCs w:val="28"/>
        </w:rPr>
        <w:t xml:space="preserve"> FOR ASSAULT OFFENCE</w:t>
      </w:r>
    </w:p>
    <w:p w:rsidR="00FC52CF" w:rsidRPr="00083F5A" w:rsidRDefault="00FC52CF" w:rsidP="00083F5A">
      <w:pPr>
        <w:spacing w:line="480" w:lineRule="auto"/>
        <w:jc w:val="both"/>
        <w:rPr>
          <w:rFonts w:ascii="Times New Roman" w:hAnsi="Times New Roman" w:cs="Times New Roman"/>
          <w:sz w:val="24"/>
          <w:szCs w:val="28"/>
        </w:rPr>
      </w:pPr>
      <w:r w:rsidRPr="00523858">
        <w:rPr>
          <w:rFonts w:ascii="Times New Roman" w:hAnsi="Times New Roman" w:cs="Times New Roman"/>
          <w:sz w:val="24"/>
          <w:szCs w:val="28"/>
        </w:rPr>
        <w:lastRenderedPageBreak/>
        <w:t>To estimate the trend, seasonal and irregular components of the time series, the monthly number of Assault criminal offence is decomposed  into the various component by using the function decompose() in R. By decomposing the time series, we obtain;</w:t>
      </w:r>
    </w:p>
    <w:p w:rsidR="00FC52CF" w:rsidRDefault="00FC52CF" w:rsidP="00FC52CF">
      <w:pPr>
        <w:spacing w:line="480" w:lineRule="auto"/>
        <w:jc w:val="center"/>
        <w:rPr>
          <w:rFonts w:ascii="Times New Roman" w:hAnsi="Times New Roman" w:cs="Times New Roman"/>
          <w:b/>
          <w:sz w:val="24"/>
          <w:szCs w:val="28"/>
        </w:rPr>
      </w:pPr>
      <w:r w:rsidRPr="00B126CD">
        <w:rPr>
          <w:rFonts w:ascii="Times New Roman" w:hAnsi="Times New Roman" w:cs="Times New Roman"/>
          <w:b/>
          <w:noProof/>
          <w:sz w:val="28"/>
          <w:szCs w:val="28"/>
        </w:rPr>
        <w:drawing>
          <wp:inline distT="0" distB="0" distL="0" distR="0">
            <wp:extent cx="5262661" cy="4075889"/>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62661" cy="4075889"/>
                    </a:xfrm>
                    <a:prstGeom prst="rect">
                      <a:avLst/>
                    </a:prstGeom>
                    <a:noFill/>
                    <a:ln w="9525">
                      <a:noFill/>
                      <a:miter lim="800000"/>
                      <a:headEnd/>
                      <a:tailEnd/>
                    </a:ln>
                  </pic:spPr>
                </pic:pic>
              </a:graphicData>
            </a:graphic>
          </wp:inline>
        </w:drawing>
      </w:r>
    </w:p>
    <w:p w:rsidR="007826CD" w:rsidRDefault="007826CD" w:rsidP="007826CD">
      <w:pPr>
        <w:spacing w:line="480" w:lineRule="auto"/>
        <w:rPr>
          <w:rFonts w:ascii="Times New Roman" w:hAnsi="Times New Roman" w:cs="Times New Roman"/>
          <w:b/>
          <w:sz w:val="28"/>
          <w:szCs w:val="28"/>
        </w:rPr>
      </w:pPr>
      <w:r>
        <w:rPr>
          <w:rFonts w:ascii="Times New Roman" w:hAnsi="Times New Roman" w:cs="Times New Roman"/>
          <w:b/>
          <w:sz w:val="24"/>
          <w:szCs w:val="28"/>
        </w:rPr>
        <w:t xml:space="preserve">Fig </w:t>
      </w:r>
      <w:r w:rsidR="004216A5">
        <w:rPr>
          <w:rFonts w:ascii="Times New Roman" w:hAnsi="Times New Roman" w:cs="Times New Roman"/>
          <w:b/>
          <w:sz w:val="24"/>
          <w:szCs w:val="28"/>
        </w:rPr>
        <w:t>3.10 shows the seasonal decomposition graph of Time Series for Assault Offence</w:t>
      </w:r>
    </w:p>
    <w:p w:rsidR="002B1FFE" w:rsidRPr="005C5E44" w:rsidRDefault="00FC52CF" w:rsidP="002B1FFE">
      <w:pPr>
        <w:spacing w:line="480" w:lineRule="auto"/>
        <w:jc w:val="both"/>
        <w:rPr>
          <w:rFonts w:ascii="Times New Roman" w:hAnsi="Times New Roman" w:cs="Times New Roman"/>
          <w:sz w:val="24"/>
          <w:szCs w:val="28"/>
        </w:rPr>
      </w:pPr>
      <w:r w:rsidRPr="00523858">
        <w:rPr>
          <w:rFonts w:ascii="Times New Roman" w:hAnsi="Times New Roman" w:cs="Times New Roman"/>
          <w:sz w:val="24"/>
          <w:szCs w:val="28"/>
        </w:rPr>
        <w:t>The above chart</w:t>
      </w:r>
      <w:r w:rsidR="00083F5A">
        <w:rPr>
          <w:rFonts w:ascii="Times New Roman" w:hAnsi="Times New Roman" w:cs="Times New Roman"/>
          <w:sz w:val="24"/>
          <w:szCs w:val="28"/>
        </w:rPr>
        <w:t xml:space="preserve"> </w:t>
      </w:r>
      <w:r w:rsidR="004216A5">
        <w:rPr>
          <w:rFonts w:ascii="Times New Roman" w:hAnsi="Times New Roman" w:cs="Times New Roman"/>
          <w:sz w:val="24"/>
          <w:szCs w:val="28"/>
        </w:rPr>
        <w:t>in fig 3.10</w:t>
      </w:r>
      <w:r w:rsidR="00FD6D31">
        <w:rPr>
          <w:rFonts w:ascii="Times New Roman" w:hAnsi="Times New Roman" w:cs="Times New Roman"/>
          <w:sz w:val="24"/>
          <w:szCs w:val="28"/>
        </w:rPr>
        <w:t xml:space="preserve"> shows the description</w:t>
      </w:r>
      <w:r w:rsidRPr="00523858">
        <w:rPr>
          <w:rFonts w:ascii="Times New Roman" w:hAnsi="Times New Roman" w:cs="Times New Roman"/>
          <w:sz w:val="24"/>
          <w:szCs w:val="28"/>
        </w:rPr>
        <w:t xml:space="preserve"> of the data which shows that the movement of the trend is not really affected by time thereby normalizing the data to a constant mean and a constant variance. </w:t>
      </w:r>
      <w:r w:rsidR="002B1FFE" w:rsidRPr="005C5E44">
        <w:rPr>
          <w:rFonts w:ascii="Times New Roman" w:hAnsi="Times New Roman" w:cs="Times New Roman"/>
          <w:sz w:val="24"/>
          <w:szCs w:val="28"/>
        </w:rPr>
        <w:t>Also, it shows the seasonality of the data which reveal that the</w:t>
      </w:r>
      <w:r w:rsidR="002B1FFE">
        <w:rPr>
          <w:rFonts w:ascii="Times New Roman" w:hAnsi="Times New Roman" w:cs="Times New Roman"/>
          <w:sz w:val="24"/>
          <w:szCs w:val="28"/>
        </w:rPr>
        <w:t>re is presence of</w:t>
      </w:r>
      <w:r w:rsidR="002B1FFE" w:rsidRPr="005C5E44">
        <w:rPr>
          <w:rFonts w:ascii="Times New Roman" w:hAnsi="Times New Roman" w:cs="Times New Roman"/>
          <w:sz w:val="24"/>
          <w:szCs w:val="28"/>
        </w:rPr>
        <w:t xml:space="preserve"> seasonal</w:t>
      </w:r>
      <w:r w:rsidR="002B1FFE">
        <w:rPr>
          <w:rFonts w:ascii="Times New Roman" w:hAnsi="Times New Roman" w:cs="Times New Roman"/>
          <w:sz w:val="24"/>
          <w:szCs w:val="28"/>
        </w:rPr>
        <w:t xml:space="preserve"> component in the series and therefore seasonal ARIMA MODEL becomes appropriate in order to correct or adjust for seasonality.</w:t>
      </w:r>
    </w:p>
    <w:p w:rsidR="00E06412" w:rsidRDefault="00E06412" w:rsidP="00FC52CF">
      <w:pPr>
        <w:spacing w:line="480" w:lineRule="auto"/>
        <w:jc w:val="center"/>
        <w:rPr>
          <w:rFonts w:ascii="Times New Roman" w:hAnsi="Times New Roman" w:cs="Times New Roman"/>
          <w:b/>
          <w:sz w:val="24"/>
          <w:szCs w:val="28"/>
          <w:u w:val="single"/>
        </w:rPr>
      </w:pPr>
    </w:p>
    <w:p w:rsidR="00FC52CF" w:rsidRPr="00523858" w:rsidRDefault="00FC52CF" w:rsidP="00FC52CF">
      <w:pPr>
        <w:spacing w:line="480" w:lineRule="auto"/>
        <w:jc w:val="center"/>
        <w:rPr>
          <w:rFonts w:ascii="Times New Roman" w:hAnsi="Times New Roman" w:cs="Times New Roman"/>
          <w:b/>
          <w:sz w:val="24"/>
          <w:szCs w:val="28"/>
          <w:u w:val="single"/>
        </w:rPr>
      </w:pPr>
      <w:r w:rsidRPr="00523858">
        <w:rPr>
          <w:rFonts w:ascii="Times New Roman" w:hAnsi="Times New Roman" w:cs="Times New Roman"/>
          <w:b/>
          <w:sz w:val="24"/>
          <w:szCs w:val="28"/>
          <w:u w:val="single"/>
        </w:rPr>
        <w:lastRenderedPageBreak/>
        <w:t>UNIT ROOT TEST OF STATIONARY</w:t>
      </w:r>
    </w:p>
    <w:p w:rsidR="00CB2BED" w:rsidRPr="00523858" w:rsidRDefault="004216A5" w:rsidP="00CB2BED">
      <w:pPr>
        <w:spacing w:line="480" w:lineRule="auto"/>
        <w:jc w:val="center"/>
        <w:rPr>
          <w:rFonts w:ascii="Times New Roman" w:hAnsi="Times New Roman" w:cs="Times New Roman"/>
          <w:b/>
          <w:sz w:val="24"/>
          <w:szCs w:val="28"/>
        </w:rPr>
      </w:pPr>
      <w:r>
        <w:rPr>
          <w:rFonts w:ascii="Times New Roman" w:hAnsi="Times New Roman" w:cs="Times New Roman"/>
          <w:b/>
          <w:sz w:val="24"/>
          <w:szCs w:val="28"/>
        </w:rPr>
        <w:t>Table 3.10</w:t>
      </w:r>
      <w:r w:rsidR="00083F5A" w:rsidRPr="00CB2BED">
        <w:rPr>
          <w:rFonts w:ascii="Times New Roman" w:hAnsi="Times New Roman" w:cs="Times New Roman"/>
          <w:b/>
          <w:sz w:val="24"/>
          <w:szCs w:val="28"/>
        </w:rPr>
        <w:tab/>
      </w:r>
      <w:r w:rsidR="00FC52CF" w:rsidRPr="00CB2BED">
        <w:rPr>
          <w:rFonts w:ascii="Times New Roman" w:hAnsi="Times New Roman" w:cs="Times New Roman"/>
          <w:b/>
          <w:sz w:val="24"/>
          <w:szCs w:val="28"/>
        </w:rPr>
        <w:t xml:space="preserve"> DICKEY-FULLER TEST</w:t>
      </w:r>
      <w:r w:rsidR="00CB2BED" w:rsidRPr="00CB2BED">
        <w:rPr>
          <w:rFonts w:ascii="Times New Roman" w:hAnsi="Times New Roman" w:cs="Times New Roman"/>
          <w:b/>
          <w:sz w:val="24"/>
          <w:szCs w:val="28"/>
        </w:rPr>
        <w:t xml:space="preserve"> </w:t>
      </w:r>
      <w:r w:rsidR="00CB2BED">
        <w:rPr>
          <w:rFonts w:ascii="Times New Roman" w:hAnsi="Times New Roman" w:cs="Times New Roman"/>
          <w:b/>
          <w:sz w:val="24"/>
          <w:szCs w:val="28"/>
        </w:rPr>
        <w:t>FOR ASSAULT OFFENCE</w:t>
      </w:r>
    </w:p>
    <w:tbl>
      <w:tblPr>
        <w:tblStyle w:val="TableGrid"/>
        <w:tblW w:w="0" w:type="auto"/>
        <w:tblLook w:val="04A0"/>
      </w:tblPr>
      <w:tblGrid>
        <w:gridCol w:w="9576"/>
      </w:tblGrid>
      <w:tr w:rsidR="00C8165D" w:rsidTr="00C8165D">
        <w:tc>
          <w:tcPr>
            <w:tcW w:w="9576" w:type="dxa"/>
          </w:tcPr>
          <w:tbl>
            <w:tblPr>
              <w:tblStyle w:val="LightShading"/>
              <w:tblW w:w="0" w:type="auto"/>
              <w:tblLook w:val="04A0"/>
            </w:tblPr>
            <w:tblGrid>
              <w:gridCol w:w="9360"/>
            </w:tblGrid>
            <w:tr w:rsidR="00C8165D" w:rsidRPr="00C8165D" w:rsidTr="009E4E51">
              <w:trPr>
                <w:cnfStyle w:val="100000000000"/>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6"/>
                    </w:rPr>
                  </w:pPr>
                  <w:r w:rsidRPr="00C8165D">
                    <w:rPr>
                      <w:rFonts w:ascii="Times New Roman" w:hAnsi="Times New Roman" w:cs="Times New Roman"/>
                      <w:b w:val="0"/>
                      <w:sz w:val="24"/>
                      <w:szCs w:val="26"/>
                    </w:rPr>
                    <w:t>Augmented Dickey-Fuller Test</w:t>
                  </w:r>
                </w:p>
              </w:tc>
            </w:tr>
            <w:tr w:rsidR="00C8165D" w:rsidRPr="00C8165D" w:rsidTr="009E4E51">
              <w:trPr>
                <w:cnfStyle w:val="000000100000"/>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6"/>
                    </w:rPr>
                  </w:pPr>
                  <w:r w:rsidRPr="00C8165D">
                    <w:rPr>
                      <w:rFonts w:ascii="Times New Roman" w:hAnsi="Times New Roman" w:cs="Times New Roman"/>
                      <w:b w:val="0"/>
                      <w:sz w:val="24"/>
                      <w:szCs w:val="26"/>
                    </w:rPr>
                    <w:t>data:  Assault</w:t>
                  </w:r>
                </w:p>
              </w:tc>
            </w:tr>
            <w:tr w:rsidR="00C8165D" w:rsidRPr="00C8165D" w:rsidTr="009E4E51">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6"/>
                    </w:rPr>
                  </w:pPr>
                  <w:r w:rsidRPr="00C8165D">
                    <w:rPr>
                      <w:rFonts w:ascii="Times New Roman" w:hAnsi="Times New Roman" w:cs="Times New Roman"/>
                      <w:b w:val="0"/>
                      <w:sz w:val="24"/>
                      <w:szCs w:val="26"/>
                    </w:rPr>
                    <w:t>Dickey-Fuller = -4.4411, Lag order = 4, p-value = 0.01</w:t>
                  </w:r>
                </w:p>
              </w:tc>
            </w:tr>
            <w:tr w:rsidR="00C8165D" w:rsidRPr="00C8165D" w:rsidTr="009E4E51">
              <w:trPr>
                <w:cnfStyle w:val="000000100000"/>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6"/>
                    </w:rPr>
                  </w:pPr>
                  <w:r w:rsidRPr="00C8165D">
                    <w:rPr>
                      <w:rFonts w:ascii="Times New Roman" w:hAnsi="Times New Roman" w:cs="Times New Roman"/>
                      <w:b w:val="0"/>
                      <w:sz w:val="24"/>
                      <w:szCs w:val="26"/>
                    </w:rPr>
                    <w:t>alternative hypothesis: stationary</w:t>
                  </w:r>
                </w:p>
              </w:tc>
            </w:tr>
            <w:tr w:rsidR="00C8165D" w:rsidRPr="00C8165D" w:rsidTr="009E4E51">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6"/>
                    </w:rPr>
                  </w:pPr>
                  <w:r w:rsidRPr="00C8165D">
                    <w:rPr>
                      <w:rFonts w:ascii="Times New Roman" w:hAnsi="Times New Roman" w:cs="Times New Roman"/>
                      <w:b w:val="0"/>
                      <w:sz w:val="24"/>
                      <w:szCs w:val="26"/>
                    </w:rPr>
                    <w:t>Warning message:</w:t>
                  </w:r>
                </w:p>
              </w:tc>
            </w:tr>
            <w:tr w:rsidR="00C8165D" w:rsidRPr="00C8165D" w:rsidTr="009E4E51">
              <w:trPr>
                <w:cnfStyle w:val="000000100000"/>
              </w:trPr>
              <w:tc>
                <w:tcPr>
                  <w:cnfStyle w:val="001000000000"/>
                  <w:tcW w:w="9576" w:type="dxa"/>
                </w:tcPr>
                <w:p w:rsidR="00C8165D" w:rsidRPr="00C8165D" w:rsidRDefault="00C8165D" w:rsidP="009E4E51">
                  <w:pPr>
                    <w:spacing w:line="480" w:lineRule="auto"/>
                    <w:rPr>
                      <w:rFonts w:ascii="Times New Roman" w:hAnsi="Times New Roman" w:cs="Times New Roman"/>
                      <w:b w:val="0"/>
                      <w:sz w:val="24"/>
                      <w:szCs w:val="26"/>
                    </w:rPr>
                  </w:pPr>
                  <w:r w:rsidRPr="00C8165D">
                    <w:rPr>
                      <w:rFonts w:ascii="Times New Roman" w:hAnsi="Times New Roman" w:cs="Times New Roman"/>
                      <w:b w:val="0"/>
                      <w:sz w:val="24"/>
                      <w:szCs w:val="26"/>
                    </w:rPr>
                    <w:t>In adf.test(Assault) : p-value smaller than printed p-value</w:t>
                  </w:r>
                </w:p>
              </w:tc>
            </w:tr>
          </w:tbl>
          <w:p w:rsidR="00C8165D" w:rsidRDefault="00C8165D"/>
        </w:tc>
      </w:tr>
    </w:tbl>
    <w:p w:rsidR="009F2654" w:rsidRDefault="009F2654" w:rsidP="00804833">
      <w:pPr>
        <w:spacing w:line="480" w:lineRule="auto"/>
        <w:rPr>
          <w:rFonts w:ascii="Times New Roman" w:hAnsi="Times New Roman" w:cs="Times New Roman"/>
          <w:sz w:val="24"/>
          <w:szCs w:val="28"/>
        </w:rPr>
      </w:pPr>
    </w:p>
    <w:p w:rsidR="00804833" w:rsidRPr="00245FE8" w:rsidRDefault="00CB2BED" w:rsidP="00804833">
      <w:pPr>
        <w:spacing w:line="480" w:lineRule="auto"/>
        <w:rPr>
          <w:rFonts w:ascii="Times New Roman" w:hAnsi="Times New Roman" w:cs="Times New Roman"/>
          <w:sz w:val="24"/>
          <w:szCs w:val="28"/>
          <w:u w:val="single"/>
        </w:rPr>
      </w:pPr>
      <w:r>
        <w:rPr>
          <w:rFonts w:ascii="Times New Roman" w:hAnsi="Times New Roman" w:cs="Times New Roman"/>
          <w:sz w:val="24"/>
          <w:szCs w:val="28"/>
        </w:rPr>
        <w:t>The appropriate hypothese</w:t>
      </w:r>
      <w:r w:rsidR="00804833" w:rsidRPr="00245FE8">
        <w:rPr>
          <w:rFonts w:ascii="Times New Roman" w:hAnsi="Times New Roman" w:cs="Times New Roman"/>
          <w:sz w:val="24"/>
          <w:szCs w:val="28"/>
        </w:rPr>
        <w:t>s for c</w:t>
      </w:r>
      <w:r>
        <w:rPr>
          <w:rFonts w:ascii="Times New Roman" w:hAnsi="Times New Roman" w:cs="Times New Roman"/>
          <w:sz w:val="24"/>
          <w:szCs w:val="28"/>
        </w:rPr>
        <w:t>onducting Dickey-Fuller Tests are</w:t>
      </w:r>
      <w:r w:rsidR="00804833" w:rsidRPr="00245FE8">
        <w:rPr>
          <w:rFonts w:ascii="Times New Roman" w:hAnsi="Times New Roman" w:cs="Times New Roman"/>
          <w:sz w:val="24"/>
          <w:szCs w:val="28"/>
        </w:rPr>
        <w:t xml:space="preserve"> as follow</w:t>
      </w:r>
      <w:r>
        <w:rPr>
          <w:rFonts w:ascii="Times New Roman" w:hAnsi="Times New Roman" w:cs="Times New Roman"/>
          <w:sz w:val="24"/>
          <w:szCs w:val="28"/>
        </w:rPr>
        <w:t>s:</w:t>
      </w:r>
    </w:p>
    <w:p w:rsidR="00FC52CF" w:rsidRPr="00523858" w:rsidRDefault="00E56BA3" w:rsidP="00FC52CF">
      <w:pPr>
        <w:spacing w:line="480" w:lineRule="auto"/>
        <w:rPr>
          <w:rFonts w:ascii="Times New Roman" w:hAnsi="Times New Roman" w:cs="Times New Roman"/>
          <w:sz w:val="24"/>
          <w:szCs w:val="28"/>
        </w:rPr>
      </w:pPr>
      <w:r>
        <w:rPr>
          <w:rFonts w:ascii="Times New Roman" w:hAnsi="Times New Roman" w:cs="Times New Roman"/>
          <w:sz w:val="24"/>
          <w:szCs w:val="28"/>
        </w:rPr>
        <w:t>Null hypothesis</w:t>
      </w:r>
      <w:r w:rsidR="00CB2BED">
        <w:rPr>
          <w:rFonts w:ascii="Times New Roman" w:hAnsi="Times New Roman" w:cs="Times New Roman"/>
          <w:sz w:val="24"/>
          <w:szCs w:val="28"/>
        </w:rPr>
        <w:t>, H</w:t>
      </w:r>
      <w:r w:rsidR="00CB2BED" w:rsidRPr="004216A5">
        <w:rPr>
          <w:rFonts w:ascii="Times New Roman" w:hAnsi="Times New Roman" w:cs="Times New Roman"/>
          <w:sz w:val="24"/>
          <w:szCs w:val="28"/>
          <w:vertAlign w:val="subscript"/>
        </w:rPr>
        <w:t>0</w:t>
      </w:r>
      <w:r w:rsidR="00FC52CF" w:rsidRPr="00523858">
        <w:rPr>
          <w:rFonts w:ascii="Times New Roman" w:hAnsi="Times New Roman" w:cs="Times New Roman"/>
          <w:sz w:val="24"/>
          <w:szCs w:val="28"/>
        </w:rPr>
        <w:t>: There is no stationary</w:t>
      </w:r>
    </w:p>
    <w:p w:rsidR="0069431D" w:rsidRPr="0069431D" w:rsidRDefault="0069431D" w:rsidP="0069431D">
      <w:pPr>
        <w:spacing w:line="480" w:lineRule="auto"/>
        <w:rPr>
          <w:rFonts w:ascii="Times New Roman" w:hAnsi="Times New Roman" w:cs="Times New Roman"/>
          <w:i/>
          <w:sz w:val="24"/>
          <w:szCs w:val="28"/>
        </w:rPr>
      </w:pPr>
      <w:r w:rsidRPr="0069431D">
        <w:rPr>
          <w:rFonts w:ascii="Times New Roman" w:hAnsi="Times New Roman" w:cs="Times New Roman"/>
          <w:i/>
          <w:sz w:val="24"/>
          <w:szCs w:val="28"/>
        </w:rPr>
        <w:t>Versus</w:t>
      </w:r>
    </w:p>
    <w:p w:rsidR="00FC52CF" w:rsidRPr="004216A5" w:rsidRDefault="00E56BA3" w:rsidP="00FC52CF">
      <w:pPr>
        <w:spacing w:line="480" w:lineRule="auto"/>
        <w:rPr>
          <w:rFonts w:ascii="Times New Roman" w:hAnsi="Times New Roman" w:cs="Times New Roman"/>
          <w:sz w:val="24"/>
          <w:szCs w:val="28"/>
        </w:rPr>
      </w:pPr>
      <w:r>
        <w:rPr>
          <w:rFonts w:ascii="Times New Roman" w:hAnsi="Times New Roman" w:cs="Times New Roman"/>
          <w:sz w:val="24"/>
          <w:szCs w:val="28"/>
        </w:rPr>
        <w:t>Alternative hypothesis</w:t>
      </w:r>
      <w:r w:rsidR="00CB2BED">
        <w:rPr>
          <w:rFonts w:ascii="Times New Roman" w:hAnsi="Times New Roman" w:cs="Times New Roman"/>
          <w:sz w:val="24"/>
          <w:szCs w:val="28"/>
        </w:rPr>
        <w:t>, H</w:t>
      </w:r>
      <w:r w:rsidR="00CB2BED" w:rsidRPr="004216A5">
        <w:rPr>
          <w:rFonts w:ascii="Times New Roman" w:hAnsi="Times New Roman" w:cs="Times New Roman"/>
          <w:sz w:val="24"/>
          <w:szCs w:val="28"/>
          <w:vertAlign w:val="subscript"/>
        </w:rPr>
        <w:t>1</w:t>
      </w:r>
      <w:r w:rsidR="00FC52CF" w:rsidRPr="00523858">
        <w:rPr>
          <w:rFonts w:ascii="Times New Roman" w:hAnsi="Times New Roman" w:cs="Times New Roman"/>
          <w:sz w:val="24"/>
          <w:szCs w:val="28"/>
        </w:rPr>
        <w:t>: There is stationary</w:t>
      </w:r>
      <w:r w:rsidR="004216A5">
        <w:rPr>
          <w:rFonts w:ascii="Times New Roman" w:hAnsi="Times New Roman" w:cs="Times New Roman"/>
          <w:sz w:val="24"/>
          <w:szCs w:val="28"/>
        </w:rPr>
        <w:t xml:space="preserve"> </w:t>
      </w:r>
    </w:p>
    <w:p w:rsidR="00245FE8" w:rsidRPr="00BF755E" w:rsidRDefault="00245FE8" w:rsidP="00245FE8">
      <w:pPr>
        <w:spacing w:line="480" w:lineRule="auto"/>
        <w:jc w:val="both"/>
        <w:rPr>
          <w:rFonts w:ascii="Times New Roman" w:hAnsi="Times New Roman" w:cs="Times New Roman"/>
          <w:sz w:val="24"/>
          <w:szCs w:val="28"/>
        </w:rPr>
      </w:pPr>
      <w:r w:rsidRPr="007629FC">
        <w:rPr>
          <w:rFonts w:ascii="Times New Roman" w:hAnsi="Times New Roman" w:cs="Times New Roman"/>
          <w:sz w:val="24"/>
          <w:szCs w:val="28"/>
        </w:rPr>
        <w:t>By</w:t>
      </w:r>
      <w:r>
        <w:rPr>
          <w:rFonts w:ascii="Times New Roman" w:hAnsi="Times New Roman" w:cs="Times New Roman"/>
          <w:sz w:val="24"/>
          <w:szCs w:val="28"/>
        </w:rPr>
        <w:t xml:space="preserve"> adopting the conventional Decision Rule, the decision arising</w:t>
      </w:r>
      <w:r w:rsidR="004216A5">
        <w:rPr>
          <w:rFonts w:ascii="Times New Roman" w:hAnsi="Times New Roman" w:cs="Times New Roman"/>
          <w:sz w:val="24"/>
          <w:szCs w:val="28"/>
        </w:rPr>
        <w:t xml:space="preserve"> from the entries in Table 3.10</w:t>
      </w:r>
      <w:r>
        <w:rPr>
          <w:rFonts w:ascii="Times New Roman" w:hAnsi="Times New Roman" w:cs="Times New Roman"/>
          <w:sz w:val="24"/>
          <w:szCs w:val="28"/>
        </w:rPr>
        <w:t xml:space="preserve"> is since</w:t>
      </w:r>
      <w:r w:rsidRPr="00BF755E">
        <w:rPr>
          <w:rFonts w:ascii="Times New Roman" w:hAnsi="Times New Roman" w:cs="Times New Roman"/>
          <w:sz w:val="24"/>
          <w:szCs w:val="28"/>
        </w:rPr>
        <w:t xml:space="preserve"> p-value</w:t>
      </w:r>
      <w:r>
        <w:rPr>
          <w:rFonts w:ascii="Times New Roman" w:hAnsi="Times New Roman" w:cs="Times New Roman"/>
          <w:sz w:val="24"/>
          <w:szCs w:val="28"/>
        </w:rPr>
        <w:t xml:space="preserve"> (0.01) is less than the significant level</w:t>
      </w:r>
      <w:r w:rsidR="004216A5">
        <w:rPr>
          <w:rFonts w:ascii="Times New Roman" w:hAnsi="Times New Roman" w:cs="Times New Roman"/>
          <w:sz w:val="24"/>
          <w:szCs w:val="28"/>
        </w:rPr>
        <w:t>, α(=</w:t>
      </w:r>
      <w:r>
        <w:rPr>
          <w:rFonts w:ascii="Times New Roman" w:hAnsi="Times New Roman" w:cs="Times New Roman"/>
          <w:sz w:val="24"/>
          <w:szCs w:val="28"/>
        </w:rPr>
        <w:t xml:space="preserve"> </w:t>
      </w:r>
      <w:r w:rsidRPr="00BF755E">
        <w:rPr>
          <w:rFonts w:ascii="Times New Roman" w:hAnsi="Times New Roman" w:cs="Times New Roman"/>
          <w:sz w:val="24"/>
          <w:szCs w:val="28"/>
        </w:rPr>
        <w:t>0.05</w:t>
      </w:r>
      <w:r w:rsidR="004216A5">
        <w:rPr>
          <w:rFonts w:ascii="Times New Roman" w:hAnsi="Times New Roman" w:cs="Times New Roman"/>
          <w:sz w:val="24"/>
          <w:szCs w:val="28"/>
        </w:rPr>
        <w:t>)</w:t>
      </w:r>
      <w:r w:rsidR="00CB2BED">
        <w:rPr>
          <w:rFonts w:ascii="Times New Roman" w:hAnsi="Times New Roman" w:cs="Times New Roman"/>
          <w:sz w:val="24"/>
          <w:szCs w:val="28"/>
        </w:rPr>
        <w:t>;</w:t>
      </w:r>
    </w:p>
    <w:p w:rsidR="00245FE8" w:rsidRDefault="00245FE8" w:rsidP="00245FE8">
      <w:pPr>
        <w:spacing w:line="480" w:lineRule="auto"/>
        <w:jc w:val="both"/>
        <w:rPr>
          <w:rFonts w:ascii="Times New Roman" w:hAnsi="Times New Roman" w:cs="Times New Roman"/>
          <w:sz w:val="24"/>
          <w:szCs w:val="28"/>
        </w:rPr>
      </w:pPr>
      <w:r w:rsidRPr="00976070">
        <w:rPr>
          <w:rFonts w:ascii="Times New Roman" w:hAnsi="Times New Roman" w:cs="Times New Roman"/>
          <w:sz w:val="24"/>
          <w:szCs w:val="28"/>
        </w:rPr>
        <w:t>Hence the appropriate conclusion is the dataset is stationary at 0.05 level of significan</w:t>
      </w:r>
      <w:r>
        <w:rPr>
          <w:rFonts w:ascii="Times New Roman" w:hAnsi="Times New Roman" w:cs="Times New Roman"/>
          <w:sz w:val="24"/>
          <w:szCs w:val="28"/>
        </w:rPr>
        <w:t>t</w:t>
      </w:r>
      <w:r w:rsidRPr="00976070">
        <w:rPr>
          <w:rFonts w:ascii="Times New Roman" w:hAnsi="Times New Roman" w:cs="Times New Roman"/>
          <w:sz w:val="24"/>
          <w:szCs w:val="28"/>
        </w:rPr>
        <w:t>. The consequence of this conclusion is that the condition of stationarity has been affirmed, and therefore there is</w:t>
      </w:r>
      <w:r>
        <w:rPr>
          <w:rFonts w:ascii="Times New Roman" w:hAnsi="Times New Roman" w:cs="Times New Roman"/>
          <w:sz w:val="24"/>
          <w:szCs w:val="28"/>
        </w:rPr>
        <w:t xml:space="preserve"> no</w:t>
      </w:r>
      <w:r w:rsidRPr="00976070">
        <w:rPr>
          <w:rFonts w:ascii="Times New Roman" w:hAnsi="Times New Roman" w:cs="Times New Roman"/>
          <w:sz w:val="24"/>
          <w:szCs w:val="28"/>
        </w:rPr>
        <w:t xml:space="preserve"> need to perform </w:t>
      </w:r>
      <w:r>
        <w:rPr>
          <w:rFonts w:ascii="Times New Roman" w:hAnsi="Times New Roman" w:cs="Times New Roman"/>
          <w:sz w:val="24"/>
          <w:szCs w:val="28"/>
        </w:rPr>
        <w:t xml:space="preserve">any form of </w:t>
      </w:r>
      <w:r w:rsidRPr="00976070">
        <w:rPr>
          <w:rFonts w:ascii="Times New Roman" w:hAnsi="Times New Roman" w:cs="Times New Roman"/>
          <w:sz w:val="24"/>
          <w:szCs w:val="28"/>
        </w:rPr>
        <w:t>differencing.</w:t>
      </w:r>
    </w:p>
    <w:p w:rsidR="004216A5" w:rsidRDefault="004216A5" w:rsidP="00245FE8">
      <w:pPr>
        <w:spacing w:line="480" w:lineRule="auto"/>
        <w:jc w:val="both"/>
        <w:rPr>
          <w:rFonts w:ascii="Times New Roman" w:hAnsi="Times New Roman" w:cs="Times New Roman"/>
          <w:sz w:val="24"/>
          <w:szCs w:val="28"/>
        </w:rPr>
      </w:pPr>
    </w:p>
    <w:p w:rsidR="004216A5" w:rsidRDefault="004216A5" w:rsidP="00245FE8">
      <w:pPr>
        <w:spacing w:line="480" w:lineRule="auto"/>
        <w:jc w:val="both"/>
        <w:rPr>
          <w:rFonts w:ascii="Times New Roman" w:hAnsi="Times New Roman" w:cs="Times New Roman"/>
          <w:sz w:val="24"/>
          <w:szCs w:val="28"/>
        </w:rPr>
      </w:pPr>
    </w:p>
    <w:p w:rsidR="00CB2BED" w:rsidRPr="00523858" w:rsidRDefault="004216A5" w:rsidP="00CB2BED">
      <w:pPr>
        <w:spacing w:line="48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Table 3.11</w:t>
      </w:r>
      <w:r w:rsidR="00083F5A">
        <w:rPr>
          <w:rFonts w:ascii="Times New Roman" w:hAnsi="Times New Roman" w:cs="Times New Roman"/>
          <w:b/>
          <w:sz w:val="24"/>
          <w:szCs w:val="28"/>
        </w:rPr>
        <w:tab/>
      </w:r>
      <w:r w:rsidR="00FC52CF" w:rsidRPr="00040151">
        <w:rPr>
          <w:rFonts w:ascii="Times New Roman" w:hAnsi="Times New Roman" w:cs="Times New Roman"/>
          <w:b/>
          <w:sz w:val="24"/>
          <w:szCs w:val="28"/>
        </w:rPr>
        <w:t>TEST FOR AUTOCORRELATION AND PARTIAL AUTOCORRELATION</w:t>
      </w:r>
      <w:r w:rsidR="00CB2BED">
        <w:rPr>
          <w:rFonts w:ascii="Times New Roman" w:hAnsi="Times New Roman" w:cs="Times New Roman"/>
          <w:b/>
          <w:sz w:val="24"/>
          <w:szCs w:val="28"/>
        </w:rPr>
        <w:t xml:space="preserve"> FOR ASSAULT OFFENCE</w:t>
      </w:r>
    </w:p>
    <w:tbl>
      <w:tblPr>
        <w:tblStyle w:val="TableGrid"/>
        <w:tblW w:w="4635" w:type="dxa"/>
        <w:jc w:val="center"/>
        <w:tblInd w:w="-585" w:type="dxa"/>
        <w:tblLook w:val="04A0"/>
      </w:tblPr>
      <w:tblGrid>
        <w:gridCol w:w="1545"/>
        <w:gridCol w:w="1583"/>
        <w:gridCol w:w="1507"/>
      </w:tblGrid>
      <w:tr w:rsidR="00FC52CF" w:rsidRPr="006F7C1A" w:rsidTr="00CB2BED">
        <w:trPr>
          <w:trHeight w:val="300"/>
          <w:jc w:val="center"/>
        </w:trPr>
        <w:tc>
          <w:tcPr>
            <w:tcW w:w="1545" w:type="dxa"/>
            <w:noWrap/>
            <w:hideMark/>
          </w:tcPr>
          <w:p w:rsidR="00FC52CF" w:rsidRPr="006F7C1A" w:rsidRDefault="00FC52CF" w:rsidP="004738B8">
            <w:pPr>
              <w:spacing w:line="360" w:lineRule="auto"/>
              <w:rPr>
                <w:rFonts w:ascii="Calibri" w:eastAsia="Times New Roman" w:hAnsi="Calibri" w:cs="Times New Roman"/>
                <w:color w:val="000000"/>
              </w:rPr>
            </w:pPr>
            <w:r>
              <w:rPr>
                <w:rFonts w:ascii="Calibri" w:eastAsia="Times New Roman" w:hAnsi="Calibri" w:cs="Times New Roman"/>
                <w:color w:val="000000"/>
              </w:rPr>
              <w:t>Lag</w:t>
            </w:r>
          </w:p>
        </w:tc>
        <w:tc>
          <w:tcPr>
            <w:tcW w:w="1583" w:type="dxa"/>
            <w:noWrap/>
            <w:hideMark/>
          </w:tcPr>
          <w:p w:rsidR="00FC52CF" w:rsidRPr="006F7C1A" w:rsidRDefault="00FC52CF" w:rsidP="004738B8">
            <w:pPr>
              <w:spacing w:line="360" w:lineRule="auto"/>
              <w:rPr>
                <w:rFonts w:ascii="Calibri" w:eastAsia="Times New Roman" w:hAnsi="Calibri" w:cs="Times New Roman"/>
                <w:color w:val="000000"/>
              </w:rPr>
            </w:pPr>
            <w:r w:rsidRPr="006F7C1A">
              <w:rPr>
                <w:rFonts w:ascii="Calibri" w:eastAsia="Times New Roman" w:hAnsi="Calibri" w:cs="Times New Roman"/>
                <w:color w:val="000000"/>
              </w:rPr>
              <w:t>ACF</w:t>
            </w:r>
          </w:p>
        </w:tc>
        <w:tc>
          <w:tcPr>
            <w:tcW w:w="1507" w:type="dxa"/>
            <w:noWrap/>
            <w:hideMark/>
          </w:tcPr>
          <w:p w:rsidR="00FC52CF" w:rsidRPr="006F7C1A" w:rsidRDefault="00FC52CF" w:rsidP="004738B8">
            <w:pPr>
              <w:spacing w:line="360" w:lineRule="auto"/>
              <w:rPr>
                <w:rFonts w:ascii="Calibri" w:eastAsia="Times New Roman" w:hAnsi="Calibri" w:cs="Times New Roman"/>
                <w:color w:val="000000"/>
              </w:rPr>
            </w:pPr>
            <w:r w:rsidRPr="006F7C1A">
              <w:rPr>
                <w:rFonts w:ascii="Calibri" w:eastAsia="Times New Roman" w:hAnsi="Calibri" w:cs="Times New Roman"/>
                <w:color w:val="000000"/>
              </w:rPr>
              <w:t>PACF</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0.57</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0.57</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2</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0.45</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0.18</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3</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0.41</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0.16</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4</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0.31</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-0.01</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5</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0.33</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0.13</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6</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0.4</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0.2</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7</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0.3</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-0.06</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8</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0.3</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0.05</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9</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0.27</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10</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0.24</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0.04</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11</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0.21</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-0.04</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12</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0.21</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0.01</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13</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0.16</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-0.03</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14</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0.08</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-0.12</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15</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0.11</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0.05</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16</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0.09</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-0.02</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17</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0.12</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0.08</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18</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0.12</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-0.01</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19</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0.04</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-0.09</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20</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0.05</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0.04</w:t>
            </w:r>
          </w:p>
        </w:tc>
      </w:tr>
      <w:tr w:rsidR="00FC52CF" w:rsidRPr="006F7C1A" w:rsidTr="00CB2BED">
        <w:trPr>
          <w:trHeight w:val="300"/>
          <w:jc w:val="center"/>
        </w:trPr>
        <w:tc>
          <w:tcPr>
            <w:tcW w:w="1545"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21</w:t>
            </w:r>
          </w:p>
        </w:tc>
        <w:tc>
          <w:tcPr>
            <w:tcW w:w="1583"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0.04</w:t>
            </w:r>
          </w:p>
        </w:tc>
        <w:tc>
          <w:tcPr>
            <w:tcW w:w="1507" w:type="dxa"/>
            <w:noWrap/>
            <w:hideMark/>
          </w:tcPr>
          <w:p w:rsidR="00FC52CF" w:rsidRPr="006F7C1A" w:rsidRDefault="00FC52CF" w:rsidP="004738B8">
            <w:pPr>
              <w:spacing w:line="360" w:lineRule="auto"/>
              <w:jc w:val="right"/>
              <w:rPr>
                <w:rFonts w:ascii="Calibri" w:eastAsia="Times New Roman" w:hAnsi="Calibri" w:cs="Times New Roman"/>
                <w:color w:val="000000"/>
              </w:rPr>
            </w:pPr>
            <w:r w:rsidRPr="006F7C1A">
              <w:rPr>
                <w:rFonts w:ascii="Calibri" w:eastAsia="Times New Roman" w:hAnsi="Calibri" w:cs="Times New Roman"/>
                <w:color w:val="000000"/>
              </w:rPr>
              <w:t>-0.03</w:t>
            </w:r>
          </w:p>
        </w:tc>
      </w:tr>
    </w:tbl>
    <w:p w:rsidR="00FC52CF" w:rsidRDefault="00FC52CF" w:rsidP="00FC52CF">
      <w:pPr>
        <w:tabs>
          <w:tab w:val="left" w:pos="2880"/>
        </w:tabs>
        <w:spacing w:line="480" w:lineRule="auto"/>
        <w:rPr>
          <w:rFonts w:ascii="Times New Roman" w:hAnsi="Times New Roman" w:cs="Times New Roman"/>
          <w:sz w:val="28"/>
          <w:szCs w:val="28"/>
        </w:rPr>
      </w:pPr>
    </w:p>
    <w:p w:rsidR="004216A5" w:rsidRPr="00BC5119" w:rsidRDefault="004216A5" w:rsidP="004216A5">
      <w:pPr>
        <w:spacing w:line="480" w:lineRule="auto"/>
        <w:rPr>
          <w:rFonts w:ascii="Times New Roman" w:hAnsi="Times New Roman" w:cs="Times New Roman"/>
          <w:sz w:val="24"/>
          <w:szCs w:val="24"/>
        </w:rPr>
      </w:pPr>
      <w:r w:rsidRPr="00BC5119">
        <w:rPr>
          <w:rFonts w:ascii="Times New Roman" w:hAnsi="Times New Roman" w:cs="Times New Roman"/>
          <w:sz w:val="24"/>
          <w:szCs w:val="24"/>
        </w:rPr>
        <w:t>For the correlograms analysis, a maximum lag of 21 was used with their respective ACF’s and PACF’s. The corresponding ACF and PACF’s va</w:t>
      </w:r>
      <w:r>
        <w:rPr>
          <w:rFonts w:ascii="Times New Roman" w:hAnsi="Times New Roman" w:cs="Times New Roman"/>
          <w:sz w:val="24"/>
          <w:szCs w:val="24"/>
        </w:rPr>
        <w:t>lues are provided in Table 3.11</w:t>
      </w:r>
    </w:p>
    <w:p w:rsidR="004738B8" w:rsidRDefault="004738B8" w:rsidP="00FC52CF">
      <w:pPr>
        <w:tabs>
          <w:tab w:val="left" w:pos="2880"/>
        </w:tabs>
        <w:spacing w:line="480" w:lineRule="auto"/>
        <w:rPr>
          <w:rFonts w:ascii="Times New Roman" w:hAnsi="Times New Roman" w:cs="Times New Roman"/>
          <w:sz w:val="28"/>
          <w:szCs w:val="28"/>
        </w:rPr>
      </w:pPr>
    </w:p>
    <w:p w:rsidR="004738B8" w:rsidRPr="004738B8" w:rsidRDefault="000B4B7D" w:rsidP="000B4B7D">
      <w:pPr>
        <w:tabs>
          <w:tab w:val="left" w:pos="2160"/>
          <w:tab w:val="left" w:pos="2880"/>
        </w:tabs>
        <w:spacing w:line="480" w:lineRule="auto"/>
        <w:rPr>
          <w:rFonts w:ascii="Times New Roman" w:hAnsi="Times New Roman" w:cs="Times New Roman"/>
          <w:b/>
          <w:sz w:val="24"/>
          <w:szCs w:val="28"/>
        </w:rPr>
      </w:pPr>
      <w:r>
        <w:rPr>
          <w:rFonts w:ascii="Times New Roman" w:hAnsi="Times New Roman" w:cs="Times New Roman"/>
          <w:b/>
          <w:sz w:val="24"/>
          <w:szCs w:val="28"/>
        </w:rPr>
        <w:lastRenderedPageBreak/>
        <w:tab/>
      </w:r>
      <w:r w:rsidR="004738B8" w:rsidRPr="004738B8">
        <w:rPr>
          <w:rFonts w:ascii="Times New Roman" w:hAnsi="Times New Roman" w:cs="Times New Roman"/>
          <w:b/>
          <w:sz w:val="24"/>
          <w:szCs w:val="28"/>
        </w:rPr>
        <w:t>CORRELOGRAM GRAPH FOR ASSAULT OFFENCE</w:t>
      </w:r>
    </w:p>
    <w:p w:rsidR="00FC52CF" w:rsidRDefault="00EA1AC9" w:rsidP="00FC52CF">
      <w:pPr>
        <w:tabs>
          <w:tab w:val="left" w:pos="2880"/>
        </w:tabs>
        <w:spacing w:line="480" w:lineRule="auto"/>
        <w:jc w:val="center"/>
        <w:rPr>
          <w:rFonts w:ascii="Times New Roman" w:hAnsi="Times New Roman" w:cs="Times New Roman"/>
          <w:sz w:val="28"/>
          <w:szCs w:val="28"/>
        </w:rPr>
      </w:pPr>
      <w:r>
        <w:rPr>
          <w:rFonts w:ascii="Times New Roman" w:hAnsi="Times New Roman" w:cs="Times New Roman"/>
          <w:noProof/>
          <w:sz w:val="28"/>
          <w:szCs w:val="28"/>
        </w:rPr>
        <w:pict>
          <v:shape id="_x0000_s1041" type="#_x0000_t202" style="position:absolute;left:0;text-align:left;margin-left:108pt;margin-top:395.9pt;width:308.25pt;height:18pt;z-index:251673600">
            <v:textbox>
              <w:txbxContent>
                <w:p w:rsidR="00DD5B88" w:rsidRDefault="00DD5B88" w:rsidP="004216A5">
                  <w:r>
                    <w:rPr>
                      <w:rFonts w:ascii="Times New Roman" w:hAnsi="Times New Roman" w:cs="Times New Roman"/>
                      <w:b/>
                      <w:sz w:val="24"/>
                      <w:szCs w:val="28"/>
                    </w:rPr>
                    <w:t>Fig 3.11b: Showing the PACF chart for Assault Offence</w:t>
                  </w:r>
                </w:p>
              </w:txbxContent>
            </v:textbox>
          </v:shape>
        </w:pict>
      </w:r>
      <w:r>
        <w:rPr>
          <w:rFonts w:ascii="Times New Roman" w:hAnsi="Times New Roman" w:cs="Times New Roman"/>
          <w:noProof/>
          <w:sz w:val="28"/>
          <w:szCs w:val="28"/>
        </w:rPr>
        <w:pict>
          <v:shape id="_x0000_s1040" type="#_x0000_t202" style="position:absolute;left:0;text-align:left;margin-left:106.5pt;margin-top:200.9pt;width:292.5pt;height:18pt;z-index:251672576">
            <v:textbox>
              <w:txbxContent>
                <w:p w:rsidR="00DD5B88" w:rsidRDefault="00DD5B88">
                  <w:r>
                    <w:rPr>
                      <w:rFonts w:ascii="Times New Roman" w:hAnsi="Times New Roman" w:cs="Times New Roman"/>
                      <w:b/>
                      <w:sz w:val="24"/>
                      <w:szCs w:val="28"/>
                    </w:rPr>
                    <w:t>Fig 3.11a: Showing the ACF chart for Assault Offence</w:t>
                  </w:r>
                </w:p>
              </w:txbxContent>
            </v:textbox>
          </v:shape>
        </w:pict>
      </w:r>
      <w:r w:rsidR="00FC52CF">
        <w:rPr>
          <w:rFonts w:ascii="Times New Roman" w:hAnsi="Times New Roman" w:cs="Times New Roman"/>
          <w:noProof/>
          <w:sz w:val="28"/>
          <w:szCs w:val="28"/>
        </w:rPr>
        <w:t xml:space="preserve"> </w:t>
      </w:r>
      <w:r w:rsidR="00FC52CF" w:rsidRPr="00DD49FC">
        <w:rPr>
          <w:rFonts w:ascii="Times New Roman" w:hAnsi="Times New Roman" w:cs="Times New Roman"/>
          <w:noProof/>
          <w:sz w:val="28"/>
          <w:szCs w:val="28"/>
        </w:rPr>
        <w:drawing>
          <wp:inline distT="0" distB="0" distL="0" distR="0">
            <wp:extent cx="5267325" cy="52578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5257800"/>
                    </a:xfrm>
                    <a:prstGeom prst="rect">
                      <a:avLst/>
                    </a:prstGeom>
                    <a:noFill/>
                    <a:ln w="9525">
                      <a:noFill/>
                      <a:miter lim="800000"/>
                      <a:headEnd/>
                      <a:tailEnd/>
                    </a:ln>
                  </pic:spPr>
                </pic:pic>
              </a:graphicData>
            </a:graphic>
          </wp:inline>
        </w:drawing>
      </w:r>
    </w:p>
    <w:p w:rsidR="00FC52CF" w:rsidRPr="004738B8" w:rsidRDefault="00FC52CF" w:rsidP="004738B8">
      <w:pPr>
        <w:tabs>
          <w:tab w:val="left" w:pos="2436"/>
        </w:tabs>
        <w:spacing w:line="480" w:lineRule="auto"/>
        <w:jc w:val="both"/>
        <w:rPr>
          <w:rFonts w:ascii="Times New Roman" w:hAnsi="Times New Roman" w:cs="Times New Roman"/>
          <w:sz w:val="24"/>
          <w:szCs w:val="28"/>
        </w:rPr>
      </w:pPr>
      <w:r w:rsidRPr="004738B8">
        <w:rPr>
          <w:rFonts w:ascii="Times New Roman" w:hAnsi="Times New Roman" w:cs="Times New Roman"/>
          <w:b/>
          <w:sz w:val="24"/>
          <w:szCs w:val="28"/>
        </w:rPr>
        <w:t xml:space="preserve">Interpretation: </w:t>
      </w:r>
      <w:r w:rsidR="00083F5A">
        <w:rPr>
          <w:rFonts w:ascii="Times New Roman" w:hAnsi="Times New Roman" w:cs="Times New Roman"/>
          <w:sz w:val="24"/>
          <w:szCs w:val="28"/>
        </w:rPr>
        <w:t>Fig</w:t>
      </w:r>
      <w:r w:rsidR="00C85C97">
        <w:rPr>
          <w:rFonts w:ascii="Times New Roman" w:hAnsi="Times New Roman" w:cs="Times New Roman"/>
          <w:sz w:val="24"/>
          <w:szCs w:val="28"/>
        </w:rPr>
        <w:t xml:space="preserve"> 3.11a</w:t>
      </w:r>
      <w:r w:rsidR="00661C8C">
        <w:rPr>
          <w:rFonts w:ascii="Times New Roman" w:hAnsi="Times New Roman" w:cs="Times New Roman"/>
          <w:sz w:val="24"/>
          <w:szCs w:val="28"/>
        </w:rPr>
        <w:t xml:space="preserve"> chart of</w:t>
      </w:r>
      <w:r w:rsidRPr="004738B8">
        <w:rPr>
          <w:rFonts w:ascii="Times New Roman" w:hAnsi="Times New Roman" w:cs="Times New Roman"/>
          <w:sz w:val="24"/>
          <w:szCs w:val="28"/>
        </w:rPr>
        <w:t xml:space="preserve"> </w:t>
      </w:r>
      <w:r w:rsidR="00661C8C">
        <w:rPr>
          <w:rFonts w:ascii="Times New Roman" w:hAnsi="Times New Roman" w:cs="Times New Roman"/>
          <w:sz w:val="24"/>
          <w:szCs w:val="28"/>
        </w:rPr>
        <w:t>ACF</w:t>
      </w:r>
      <w:r w:rsidRPr="004738B8">
        <w:rPr>
          <w:rFonts w:ascii="Times New Roman" w:hAnsi="Times New Roman" w:cs="Times New Roman"/>
          <w:sz w:val="24"/>
          <w:szCs w:val="28"/>
        </w:rPr>
        <w:t xml:space="preserve"> for Assault</w:t>
      </w:r>
      <w:r w:rsidR="00083F5A">
        <w:rPr>
          <w:rFonts w:ascii="Times New Roman" w:hAnsi="Times New Roman" w:cs="Times New Roman"/>
          <w:sz w:val="24"/>
          <w:szCs w:val="28"/>
        </w:rPr>
        <w:t xml:space="preserve"> </w:t>
      </w:r>
      <w:r w:rsidRPr="004738B8">
        <w:rPr>
          <w:rFonts w:ascii="Times New Roman" w:hAnsi="Times New Roman" w:cs="Times New Roman"/>
          <w:sz w:val="24"/>
          <w:szCs w:val="28"/>
        </w:rPr>
        <w:t xml:space="preserve"> shows lag 1 to lag 12 appear to differ significantly from zero (they lay outside the 95% confidence bound), and they are positive. This indicates that some months has an above average criminal offence on assault; given MA(0). Likewise, </w:t>
      </w:r>
      <w:r w:rsidR="00C85C97">
        <w:rPr>
          <w:rFonts w:ascii="Times New Roman" w:hAnsi="Times New Roman" w:cs="Times New Roman"/>
          <w:sz w:val="24"/>
          <w:szCs w:val="28"/>
        </w:rPr>
        <w:t xml:space="preserve">fig 3.11b for </w:t>
      </w:r>
      <w:r w:rsidRPr="004738B8">
        <w:rPr>
          <w:rFonts w:ascii="Times New Roman" w:hAnsi="Times New Roman" w:cs="Times New Roman"/>
          <w:sz w:val="24"/>
          <w:szCs w:val="28"/>
        </w:rPr>
        <w:t xml:space="preserve">the </w:t>
      </w:r>
      <w:r w:rsidR="00661C8C" w:rsidRPr="004738B8">
        <w:rPr>
          <w:rFonts w:ascii="Times New Roman" w:hAnsi="Times New Roman" w:cs="Times New Roman"/>
          <w:sz w:val="24"/>
          <w:szCs w:val="28"/>
        </w:rPr>
        <w:t>PACF</w:t>
      </w:r>
      <w:r w:rsidRPr="004738B8">
        <w:rPr>
          <w:rFonts w:ascii="Times New Roman" w:hAnsi="Times New Roman" w:cs="Times New Roman"/>
          <w:sz w:val="24"/>
          <w:szCs w:val="28"/>
        </w:rPr>
        <w:t xml:space="preserve"> shows lag 1 to be significant positively thereby showing an AR(1). Parsimoniously, showing ARIMA(1,0,0). </w:t>
      </w:r>
    </w:p>
    <w:p w:rsidR="00E06412" w:rsidRDefault="00E06412" w:rsidP="00F65161">
      <w:pPr>
        <w:rPr>
          <w:rFonts w:ascii="Times New Roman" w:hAnsi="Times New Roman" w:cs="Times New Roman"/>
          <w:b/>
          <w:sz w:val="24"/>
          <w:szCs w:val="28"/>
        </w:rPr>
      </w:pPr>
    </w:p>
    <w:p w:rsidR="00FC52CF" w:rsidRPr="00661C8C" w:rsidRDefault="00C85C97" w:rsidP="00F65161">
      <w:pPr>
        <w:rPr>
          <w:rFonts w:ascii="Times New Roman" w:hAnsi="Times New Roman" w:cs="Times New Roman"/>
          <w:b/>
          <w:sz w:val="24"/>
          <w:szCs w:val="28"/>
        </w:rPr>
      </w:pPr>
      <w:r>
        <w:rPr>
          <w:rFonts w:ascii="Times New Roman" w:hAnsi="Times New Roman" w:cs="Times New Roman"/>
          <w:b/>
          <w:sz w:val="24"/>
          <w:szCs w:val="28"/>
        </w:rPr>
        <w:lastRenderedPageBreak/>
        <w:t>Table 3.12</w:t>
      </w:r>
      <w:r w:rsidR="002642F3">
        <w:rPr>
          <w:rFonts w:ascii="Times New Roman" w:hAnsi="Times New Roman" w:cs="Times New Roman"/>
          <w:b/>
          <w:sz w:val="24"/>
          <w:szCs w:val="28"/>
        </w:rPr>
        <w:t>: Showing the Parsimoniously Selected Models with their respective AIC value</w:t>
      </w:r>
    </w:p>
    <w:p w:rsidR="00FC52CF" w:rsidRPr="004738B8" w:rsidRDefault="000B1D5F" w:rsidP="00F65161">
      <w:pPr>
        <w:jc w:val="center"/>
        <w:rPr>
          <w:rFonts w:ascii="Times New Roman" w:hAnsi="Times New Roman" w:cs="Times New Roman"/>
          <w:b/>
          <w:sz w:val="24"/>
          <w:szCs w:val="28"/>
          <w:u w:val="single"/>
        </w:rPr>
      </w:pPr>
      <w:r>
        <w:rPr>
          <w:rFonts w:ascii="Times New Roman" w:hAnsi="Times New Roman" w:cs="Times New Roman"/>
          <w:b/>
          <w:sz w:val="24"/>
          <w:szCs w:val="28"/>
          <w:u w:val="single"/>
        </w:rPr>
        <w:t>Selection o</w:t>
      </w:r>
      <w:r w:rsidR="002E0B9C" w:rsidRPr="004738B8">
        <w:rPr>
          <w:rFonts w:ascii="Times New Roman" w:hAnsi="Times New Roman" w:cs="Times New Roman"/>
          <w:b/>
          <w:sz w:val="24"/>
          <w:szCs w:val="28"/>
          <w:u w:val="single"/>
        </w:rPr>
        <w:t>f Model</w:t>
      </w:r>
    </w:p>
    <w:tbl>
      <w:tblPr>
        <w:tblStyle w:val="TableGrid"/>
        <w:tblW w:w="0" w:type="auto"/>
        <w:jc w:val="center"/>
        <w:tblLook w:val="04A0"/>
      </w:tblPr>
      <w:tblGrid>
        <w:gridCol w:w="1809"/>
        <w:gridCol w:w="3603"/>
        <w:gridCol w:w="2706"/>
      </w:tblGrid>
      <w:tr w:rsidR="00FC52CF" w:rsidRPr="004738B8" w:rsidTr="004738B8">
        <w:trPr>
          <w:trHeight w:val="517"/>
          <w:jc w:val="center"/>
        </w:trPr>
        <w:tc>
          <w:tcPr>
            <w:tcW w:w="1809"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MODE</w:t>
            </w:r>
          </w:p>
        </w:tc>
        <w:tc>
          <w:tcPr>
            <w:tcW w:w="3603"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MODEL TYPE</w:t>
            </w:r>
          </w:p>
        </w:tc>
        <w:tc>
          <w:tcPr>
            <w:tcW w:w="2706"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AIC Value</w:t>
            </w:r>
          </w:p>
        </w:tc>
      </w:tr>
      <w:tr w:rsidR="00FC52CF" w:rsidRPr="004738B8" w:rsidTr="004738B8">
        <w:trPr>
          <w:trHeight w:val="517"/>
          <w:jc w:val="center"/>
        </w:trPr>
        <w:tc>
          <w:tcPr>
            <w:tcW w:w="1809"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1</w:t>
            </w:r>
          </w:p>
        </w:tc>
        <w:tc>
          <w:tcPr>
            <w:tcW w:w="3603"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SARIMA(1,1,2)(1,0,1)[12]</w:t>
            </w:r>
          </w:p>
        </w:tc>
        <w:tc>
          <w:tcPr>
            <w:tcW w:w="2706"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730.65</w:t>
            </w:r>
          </w:p>
        </w:tc>
      </w:tr>
      <w:tr w:rsidR="00FC52CF" w:rsidRPr="004738B8" w:rsidTr="004738B8">
        <w:trPr>
          <w:trHeight w:val="544"/>
          <w:jc w:val="center"/>
        </w:trPr>
        <w:tc>
          <w:tcPr>
            <w:tcW w:w="1809"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2</w:t>
            </w:r>
          </w:p>
        </w:tc>
        <w:tc>
          <w:tcPr>
            <w:tcW w:w="3603"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SARIMA(1,1,2)(2,0,0)[12]</w:t>
            </w:r>
          </w:p>
        </w:tc>
        <w:tc>
          <w:tcPr>
            <w:tcW w:w="2706"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730.56</w:t>
            </w:r>
          </w:p>
        </w:tc>
      </w:tr>
      <w:tr w:rsidR="00FC52CF" w:rsidRPr="004738B8" w:rsidTr="004738B8">
        <w:trPr>
          <w:trHeight w:val="544"/>
          <w:jc w:val="center"/>
        </w:trPr>
        <w:tc>
          <w:tcPr>
            <w:tcW w:w="1809"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3</w:t>
            </w:r>
          </w:p>
        </w:tc>
        <w:tc>
          <w:tcPr>
            <w:tcW w:w="3603"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SARIMA(0,1,2)(2,0,1)[12]</w:t>
            </w:r>
          </w:p>
        </w:tc>
        <w:tc>
          <w:tcPr>
            <w:tcW w:w="2706"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730.75</w:t>
            </w:r>
          </w:p>
        </w:tc>
      </w:tr>
      <w:tr w:rsidR="00FC52CF" w:rsidRPr="004738B8" w:rsidTr="004738B8">
        <w:trPr>
          <w:trHeight w:val="544"/>
          <w:jc w:val="center"/>
        </w:trPr>
        <w:tc>
          <w:tcPr>
            <w:tcW w:w="1809"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4</w:t>
            </w:r>
          </w:p>
        </w:tc>
        <w:tc>
          <w:tcPr>
            <w:tcW w:w="3603"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SARIMA(1,1,2)(1,0,0)[12]</w:t>
            </w:r>
          </w:p>
        </w:tc>
        <w:tc>
          <w:tcPr>
            <w:tcW w:w="2706"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728.67</w:t>
            </w:r>
          </w:p>
        </w:tc>
      </w:tr>
      <w:tr w:rsidR="00FC52CF" w:rsidRPr="004738B8" w:rsidTr="004738B8">
        <w:trPr>
          <w:trHeight w:val="243"/>
          <w:jc w:val="center"/>
        </w:trPr>
        <w:tc>
          <w:tcPr>
            <w:tcW w:w="1809"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5</w:t>
            </w:r>
          </w:p>
        </w:tc>
        <w:tc>
          <w:tcPr>
            <w:tcW w:w="3603"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SARIMA(0,1,2)(2,0,0)[12]</w:t>
            </w:r>
          </w:p>
        </w:tc>
        <w:tc>
          <w:tcPr>
            <w:tcW w:w="2706" w:type="dxa"/>
          </w:tcPr>
          <w:p w:rsidR="00FC52CF" w:rsidRPr="004738B8" w:rsidRDefault="00FC52CF" w:rsidP="00FC52CF">
            <w:pPr>
              <w:spacing w:line="480" w:lineRule="auto"/>
              <w:rPr>
                <w:rFonts w:ascii="Times New Roman" w:hAnsi="Times New Roman" w:cs="Times New Roman"/>
                <w:b/>
                <w:sz w:val="24"/>
                <w:szCs w:val="28"/>
              </w:rPr>
            </w:pPr>
            <w:r w:rsidRPr="004738B8">
              <w:rPr>
                <w:rFonts w:ascii="Times New Roman" w:hAnsi="Times New Roman" w:cs="Times New Roman"/>
                <w:b/>
                <w:sz w:val="24"/>
                <w:szCs w:val="28"/>
              </w:rPr>
              <w:t>728.93</w:t>
            </w:r>
          </w:p>
        </w:tc>
      </w:tr>
    </w:tbl>
    <w:p w:rsidR="00FC52CF" w:rsidRPr="004738B8" w:rsidRDefault="00C85C97" w:rsidP="004738B8">
      <w:pPr>
        <w:spacing w:line="360" w:lineRule="auto"/>
        <w:rPr>
          <w:rFonts w:ascii="Times New Roman" w:hAnsi="Times New Roman" w:cs="Times New Roman"/>
          <w:sz w:val="24"/>
          <w:szCs w:val="28"/>
        </w:rPr>
      </w:pPr>
      <w:r>
        <w:rPr>
          <w:rFonts w:ascii="Times New Roman" w:hAnsi="Times New Roman" w:cs="Times New Roman"/>
          <w:sz w:val="24"/>
          <w:szCs w:val="28"/>
        </w:rPr>
        <w:t>Note that,</w:t>
      </w:r>
      <w:r w:rsidR="00FC52CF" w:rsidRPr="004738B8">
        <w:rPr>
          <w:rFonts w:ascii="Times New Roman" w:hAnsi="Times New Roman" w:cs="Times New Roman"/>
          <w:b/>
          <w:sz w:val="24"/>
          <w:szCs w:val="28"/>
        </w:rPr>
        <w:t xml:space="preserve"> </w:t>
      </w:r>
      <w:r>
        <w:rPr>
          <w:rFonts w:ascii="Times New Roman" w:hAnsi="Times New Roman" w:cs="Times New Roman"/>
          <w:sz w:val="24"/>
          <w:szCs w:val="28"/>
        </w:rPr>
        <w:t>h</w:t>
      </w:r>
      <w:r w:rsidR="00FC52CF" w:rsidRPr="004738B8">
        <w:rPr>
          <w:rFonts w:ascii="Times New Roman" w:hAnsi="Times New Roman" w:cs="Times New Roman"/>
          <w:sz w:val="24"/>
          <w:szCs w:val="28"/>
        </w:rPr>
        <w:t>aving selected all these models with their respective AIC, and also using auto.arima command, it is shown that the suitable model is the model with the least AIC Value which is SARIMA(1,1,2)(1,0,0)[12] having its AIC Value to be 728.67</w:t>
      </w:r>
    </w:p>
    <w:p w:rsidR="000B4B7D" w:rsidRDefault="000B4B7D" w:rsidP="004F5ACF">
      <w:pPr>
        <w:rPr>
          <w:rFonts w:ascii="Times New Roman" w:hAnsi="Times New Roman" w:cs="Times New Roman"/>
          <w:b/>
          <w:sz w:val="24"/>
          <w:szCs w:val="28"/>
        </w:rPr>
      </w:pPr>
    </w:p>
    <w:p w:rsidR="000B4B7D" w:rsidRDefault="000B4B7D" w:rsidP="004F5ACF">
      <w:pPr>
        <w:rPr>
          <w:rFonts w:ascii="Times New Roman" w:hAnsi="Times New Roman" w:cs="Times New Roman"/>
          <w:b/>
          <w:sz w:val="24"/>
          <w:szCs w:val="28"/>
        </w:rPr>
      </w:pPr>
    </w:p>
    <w:p w:rsidR="00FC52CF" w:rsidRPr="004F5ACF" w:rsidRDefault="00C85C97" w:rsidP="004F5ACF">
      <w:pPr>
        <w:rPr>
          <w:rFonts w:ascii="Times New Roman" w:hAnsi="Times New Roman" w:cs="Times New Roman"/>
          <w:b/>
          <w:sz w:val="24"/>
          <w:szCs w:val="28"/>
        </w:rPr>
      </w:pPr>
      <w:r>
        <w:rPr>
          <w:rFonts w:ascii="Times New Roman" w:hAnsi="Times New Roman" w:cs="Times New Roman"/>
          <w:b/>
          <w:sz w:val="24"/>
          <w:szCs w:val="28"/>
        </w:rPr>
        <w:t>Table 3.13</w:t>
      </w:r>
      <w:r w:rsidR="004F5ACF">
        <w:rPr>
          <w:rFonts w:ascii="Times New Roman" w:hAnsi="Times New Roman" w:cs="Times New Roman"/>
          <w:b/>
          <w:sz w:val="24"/>
          <w:szCs w:val="28"/>
        </w:rPr>
        <w:tab/>
      </w:r>
      <w:r w:rsidR="00FC52CF" w:rsidRPr="004738B8">
        <w:rPr>
          <w:rFonts w:ascii="Times New Roman" w:hAnsi="Times New Roman" w:cs="Times New Roman"/>
          <w:b/>
          <w:sz w:val="24"/>
          <w:szCs w:val="28"/>
          <w:u w:val="single"/>
        </w:rPr>
        <w:t>MODEL PARAMETER</w:t>
      </w:r>
    </w:p>
    <w:tbl>
      <w:tblPr>
        <w:tblStyle w:val="TableGrid"/>
        <w:tblW w:w="0" w:type="auto"/>
        <w:jc w:val="center"/>
        <w:tblLook w:val="04A0"/>
      </w:tblPr>
      <w:tblGrid>
        <w:gridCol w:w="8334"/>
      </w:tblGrid>
      <w:tr w:rsidR="00C8165D" w:rsidTr="00C85C97">
        <w:trPr>
          <w:jc w:val="center"/>
        </w:trPr>
        <w:tc>
          <w:tcPr>
            <w:tcW w:w="8334" w:type="dxa"/>
          </w:tcPr>
          <w:tbl>
            <w:tblPr>
              <w:tblStyle w:val="LightShading"/>
              <w:tblW w:w="8118" w:type="dxa"/>
              <w:tblLook w:val="04A0"/>
            </w:tblPr>
            <w:tblGrid>
              <w:gridCol w:w="8118"/>
            </w:tblGrid>
            <w:tr w:rsidR="00C8165D" w:rsidRPr="00C8165D" w:rsidTr="009E4E51">
              <w:trPr>
                <w:cnfStyle w:val="100000000000"/>
                <w:trHeight w:val="476"/>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Call:</w:t>
                  </w:r>
                </w:p>
              </w:tc>
            </w:tr>
            <w:tr w:rsidR="00C8165D" w:rsidRPr="00C8165D" w:rsidTr="009E4E51">
              <w:trPr>
                <w:cnfStyle w:val="000000100000"/>
                <w:trHeight w:val="463"/>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arima(x = Assault, order = c(1, 1, 2), seasonal = c(1, 0, 0))</w:t>
                  </w:r>
                </w:p>
              </w:tc>
            </w:tr>
            <w:tr w:rsidR="00C8165D" w:rsidRPr="00C8165D" w:rsidTr="009E4E51">
              <w:trPr>
                <w:trHeight w:val="463"/>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p>
              </w:tc>
            </w:tr>
            <w:tr w:rsidR="00C8165D" w:rsidRPr="00C8165D" w:rsidTr="009E4E51">
              <w:trPr>
                <w:cnfStyle w:val="000000100000"/>
                <w:trHeight w:val="450"/>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Coefficients:</w:t>
                  </w:r>
                </w:p>
              </w:tc>
            </w:tr>
            <w:tr w:rsidR="00C8165D" w:rsidRPr="00C8165D" w:rsidTr="009E4E51">
              <w:trPr>
                <w:trHeight w:val="463"/>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 xml:space="preserve">          ar1      ma1      ma2    sar1</w:t>
                  </w:r>
                </w:p>
              </w:tc>
            </w:tr>
            <w:tr w:rsidR="00C8165D" w:rsidRPr="00C8165D" w:rsidTr="009E4E51">
              <w:trPr>
                <w:cnfStyle w:val="000000100000"/>
                <w:trHeight w:val="463"/>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 xml:space="preserve">      -0.2826  -0.2469  -0.3310  0.0207</w:t>
                  </w:r>
                </w:p>
              </w:tc>
            </w:tr>
            <w:tr w:rsidR="00C8165D" w:rsidRPr="00C8165D" w:rsidTr="009E4E51">
              <w:trPr>
                <w:trHeight w:val="463"/>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s.e.   0.4031   0.3837   0.2379  0.1135</w:t>
                  </w:r>
                </w:p>
              </w:tc>
            </w:tr>
            <w:tr w:rsidR="00C8165D" w:rsidRPr="00C8165D" w:rsidTr="009E4E51">
              <w:trPr>
                <w:cnfStyle w:val="000000100000"/>
                <w:trHeight w:val="463"/>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p>
              </w:tc>
            </w:tr>
            <w:tr w:rsidR="00C8165D" w:rsidRPr="00C8165D" w:rsidTr="009E4E51">
              <w:trPr>
                <w:trHeight w:val="67"/>
              </w:trPr>
              <w:tc>
                <w:tcPr>
                  <w:cnfStyle w:val="001000000000"/>
                  <w:tcW w:w="8118" w:type="dxa"/>
                </w:tcPr>
                <w:p w:rsidR="00C8165D" w:rsidRPr="00C8165D" w:rsidRDefault="00C8165D" w:rsidP="009E4E51">
                  <w:pPr>
                    <w:spacing w:line="480" w:lineRule="auto"/>
                    <w:rPr>
                      <w:rFonts w:ascii="Times New Roman" w:hAnsi="Times New Roman" w:cs="Times New Roman"/>
                      <w:b w:val="0"/>
                      <w:sz w:val="24"/>
                      <w:szCs w:val="28"/>
                    </w:rPr>
                  </w:pPr>
                  <w:r w:rsidRPr="00C8165D">
                    <w:rPr>
                      <w:rFonts w:ascii="Times New Roman" w:hAnsi="Times New Roman" w:cs="Times New Roman"/>
                      <w:b w:val="0"/>
                      <w:sz w:val="24"/>
                      <w:szCs w:val="28"/>
                    </w:rPr>
                    <w:t>sigma^2 estimated as 24.45:  log likelihood = -359.33,  aic = 728.67</w:t>
                  </w:r>
                </w:p>
              </w:tc>
            </w:tr>
          </w:tbl>
          <w:p w:rsidR="00C8165D" w:rsidRDefault="00C8165D"/>
        </w:tc>
      </w:tr>
    </w:tbl>
    <w:p w:rsidR="00F65161" w:rsidRPr="00F65161" w:rsidRDefault="00C85C97" w:rsidP="00FC52CF">
      <w:pPr>
        <w:tabs>
          <w:tab w:val="left" w:pos="2880"/>
        </w:tabs>
        <w:spacing w:line="480" w:lineRule="auto"/>
        <w:rPr>
          <w:rFonts w:ascii="Times New Roman" w:hAnsi="Times New Roman" w:cs="Times New Roman"/>
          <w:b/>
          <w:sz w:val="24"/>
          <w:szCs w:val="24"/>
          <w:vertAlign w:val="subscript"/>
        </w:rPr>
      </w:pPr>
      <w:r>
        <w:rPr>
          <w:rFonts w:ascii="Times New Roman" w:hAnsi="Times New Roman" w:cs="Times New Roman"/>
          <w:b/>
          <w:sz w:val="24"/>
          <w:szCs w:val="28"/>
        </w:rPr>
        <w:t xml:space="preserve">                     </w:t>
      </w:r>
      <w:r w:rsidR="00F65161">
        <w:rPr>
          <w:rFonts w:ascii="Times New Roman" w:hAnsi="Times New Roman" w:cs="Times New Roman"/>
          <w:b/>
          <w:sz w:val="24"/>
          <w:szCs w:val="28"/>
        </w:rPr>
        <w:t>Y</w:t>
      </w:r>
      <w:r w:rsidR="00B72AD6">
        <w:rPr>
          <w:rFonts w:ascii="Times New Roman" w:hAnsi="Times New Roman" w:cs="Times New Roman"/>
          <w:b/>
          <w:sz w:val="24"/>
          <w:szCs w:val="28"/>
          <w:vertAlign w:val="subscript"/>
        </w:rPr>
        <w:t>t</w:t>
      </w:r>
      <w:r w:rsidR="00F65161">
        <w:rPr>
          <w:rFonts w:ascii="Times New Roman" w:hAnsi="Times New Roman" w:cs="Times New Roman"/>
          <w:b/>
          <w:sz w:val="24"/>
          <w:szCs w:val="28"/>
        </w:rPr>
        <w:t xml:space="preserve"> = -0.</w:t>
      </w:r>
      <w:r w:rsidR="00B72AD6">
        <w:rPr>
          <w:rFonts w:ascii="Times New Roman" w:hAnsi="Times New Roman" w:cs="Times New Roman"/>
          <w:b/>
          <w:sz w:val="24"/>
          <w:szCs w:val="28"/>
        </w:rPr>
        <w:t>2469</w:t>
      </w:r>
      <w:r w:rsidR="00F65161">
        <w:rPr>
          <w:rFonts w:ascii="Times New Roman" w:hAnsi="Times New Roman" w:cs="Times New Roman"/>
          <w:b/>
          <w:sz w:val="24"/>
          <w:szCs w:val="28"/>
        </w:rPr>
        <w:t>e</w:t>
      </w:r>
      <w:r w:rsidR="00F65161">
        <w:rPr>
          <w:rFonts w:ascii="Times New Roman" w:hAnsi="Times New Roman" w:cs="Times New Roman"/>
          <w:b/>
          <w:sz w:val="24"/>
          <w:szCs w:val="28"/>
          <w:vertAlign w:val="subscript"/>
        </w:rPr>
        <w:t>t-1</w:t>
      </w:r>
      <w:r w:rsidR="00F65161" w:rsidRPr="00F65161">
        <w:rPr>
          <w:rFonts w:ascii="Times New Roman" w:hAnsi="Times New Roman" w:cs="Times New Roman"/>
          <w:b/>
          <w:sz w:val="36"/>
          <w:szCs w:val="36"/>
        </w:rPr>
        <w:t>-</w:t>
      </w:r>
      <w:r w:rsidR="00B72AD6">
        <w:rPr>
          <w:rFonts w:ascii="Times New Roman" w:hAnsi="Times New Roman" w:cs="Times New Roman"/>
          <w:b/>
          <w:sz w:val="24"/>
          <w:szCs w:val="24"/>
        </w:rPr>
        <w:t>0.3310e</w:t>
      </w:r>
      <w:r w:rsidR="00B72AD6">
        <w:rPr>
          <w:rFonts w:ascii="Times New Roman" w:hAnsi="Times New Roman" w:cs="Times New Roman"/>
          <w:b/>
          <w:sz w:val="24"/>
          <w:szCs w:val="24"/>
          <w:vertAlign w:val="subscript"/>
        </w:rPr>
        <w:t>t-2</w:t>
      </w:r>
      <w:r w:rsidR="00B72AD6">
        <w:rPr>
          <w:rFonts w:ascii="Times New Roman" w:hAnsi="Times New Roman" w:cs="Times New Roman"/>
          <w:b/>
          <w:sz w:val="24"/>
          <w:szCs w:val="24"/>
        </w:rPr>
        <w:t xml:space="preserve">+ </w:t>
      </w:r>
      <w:r w:rsidR="00F65161">
        <w:rPr>
          <w:rFonts w:ascii="Times New Roman" w:hAnsi="Times New Roman" w:cs="Times New Roman"/>
          <w:b/>
          <w:sz w:val="24"/>
          <w:szCs w:val="24"/>
        </w:rPr>
        <w:t>0.2</w:t>
      </w:r>
      <w:r w:rsidR="00B72AD6">
        <w:rPr>
          <w:rFonts w:ascii="Times New Roman" w:hAnsi="Times New Roman" w:cs="Times New Roman"/>
          <w:b/>
          <w:sz w:val="24"/>
          <w:szCs w:val="24"/>
        </w:rPr>
        <w:t>826</w:t>
      </w:r>
      <w:r w:rsidR="00F65161">
        <w:rPr>
          <w:rFonts w:ascii="Times New Roman" w:hAnsi="Times New Roman" w:cs="Times New Roman"/>
          <w:b/>
          <w:sz w:val="24"/>
          <w:szCs w:val="24"/>
          <w:vertAlign w:val="subscript"/>
        </w:rPr>
        <w:t>t-1</w:t>
      </w:r>
      <w:r w:rsidR="00B72AD6" w:rsidRPr="00B72AD6">
        <w:rPr>
          <w:rFonts w:ascii="Times New Roman" w:hAnsi="Times New Roman" w:cs="Times New Roman"/>
          <w:b/>
          <w:sz w:val="36"/>
          <w:szCs w:val="24"/>
        </w:rPr>
        <w:t>-</w:t>
      </w:r>
      <w:r w:rsidR="00B72AD6">
        <w:rPr>
          <w:rFonts w:ascii="Times New Roman" w:hAnsi="Times New Roman" w:cs="Times New Roman"/>
          <w:b/>
          <w:sz w:val="24"/>
          <w:szCs w:val="24"/>
        </w:rPr>
        <w:t>0.0207</w:t>
      </w:r>
      <w:r w:rsidR="00B72AD6">
        <w:rPr>
          <w:rFonts w:ascii="Times New Roman" w:hAnsi="Times New Roman" w:cs="Times New Roman"/>
          <w:b/>
          <w:sz w:val="24"/>
          <w:szCs w:val="24"/>
          <w:vertAlign w:val="subscript"/>
        </w:rPr>
        <w:t>t-12</w:t>
      </w:r>
      <w:r w:rsidR="00F65161">
        <w:rPr>
          <w:rFonts w:ascii="Times New Roman" w:hAnsi="Times New Roman" w:cs="Times New Roman"/>
          <w:b/>
          <w:sz w:val="24"/>
          <w:szCs w:val="24"/>
        </w:rPr>
        <w:t>+0.0</w:t>
      </w:r>
      <w:r w:rsidR="00B72AD6">
        <w:rPr>
          <w:rFonts w:ascii="Times New Roman" w:hAnsi="Times New Roman" w:cs="Times New Roman"/>
          <w:b/>
          <w:sz w:val="24"/>
          <w:szCs w:val="24"/>
        </w:rPr>
        <w:t>058</w:t>
      </w:r>
      <w:r w:rsidR="00F65161">
        <w:rPr>
          <w:rFonts w:ascii="Times New Roman" w:hAnsi="Times New Roman" w:cs="Times New Roman"/>
          <w:b/>
          <w:sz w:val="24"/>
          <w:szCs w:val="24"/>
          <w:vertAlign w:val="subscript"/>
        </w:rPr>
        <w:t>t-1</w:t>
      </w:r>
      <w:r w:rsidR="00B72AD6">
        <w:rPr>
          <w:rFonts w:ascii="Times New Roman" w:hAnsi="Times New Roman" w:cs="Times New Roman"/>
          <w:b/>
          <w:sz w:val="24"/>
          <w:szCs w:val="24"/>
          <w:vertAlign w:val="subscript"/>
        </w:rPr>
        <w:t>3</w:t>
      </w:r>
    </w:p>
    <w:p w:rsidR="00FC52CF" w:rsidRPr="004F5ACF" w:rsidRDefault="00FC52CF" w:rsidP="00FC52CF">
      <w:pPr>
        <w:tabs>
          <w:tab w:val="left" w:pos="2880"/>
        </w:tabs>
        <w:spacing w:line="480" w:lineRule="auto"/>
        <w:rPr>
          <w:rFonts w:ascii="Times New Roman" w:hAnsi="Times New Roman" w:cs="Times New Roman"/>
          <w:sz w:val="24"/>
          <w:szCs w:val="28"/>
        </w:rPr>
      </w:pPr>
      <w:r w:rsidRPr="004F5ACF">
        <w:rPr>
          <w:rFonts w:ascii="Times New Roman" w:hAnsi="Times New Roman" w:cs="Times New Roman"/>
          <w:b/>
          <w:sz w:val="24"/>
          <w:szCs w:val="28"/>
        </w:rPr>
        <w:lastRenderedPageBreak/>
        <w:t xml:space="preserve">Table </w:t>
      </w:r>
      <w:r w:rsidR="00C85C97">
        <w:rPr>
          <w:rFonts w:ascii="Times New Roman" w:hAnsi="Times New Roman" w:cs="Times New Roman"/>
          <w:b/>
          <w:sz w:val="24"/>
          <w:szCs w:val="28"/>
        </w:rPr>
        <w:t>3.14 Showing Predictions of Assault Offence for January to December, 2016</w:t>
      </w:r>
    </w:p>
    <w:tbl>
      <w:tblPr>
        <w:tblStyle w:val="TableGrid"/>
        <w:tblW w:w="9139" w:type="dxa"/>
        <w:jc w:val="center"/>
        <w:tblInd w:w="-1119" w:type="dxa"/>
        <w:tblLook w:val="04A0"/>
      </w:tblPr>
      <w:tblGrid>
        <w:gridCol w:w="2304"/>
        <w:gridCol w:w="2075"/>
        <w:gridCol w:w="2330"/>
        <w:gridCol w:w="2430"/>
      </w:tblGrid>
      <w:tr w:rsidR="00FC52CF" w:rsidRPr="003C6868" w:rsidTr="000B78A9">
        <w:trPr>
          <w:trHeight w:val="817"/>
          <w:jc w:val="center"/>
        </w:trPr>
        <w:tc>
          <w:tcPr>
            <w:tcW w:w="2304" w:type="dxa"/>
            <w:noWrap/>
            <w:hideMark/>
          </w:tcPr>
          <w:p w:rsidR="00FC52CF" w:rsidRPr="004738B8" w:rsidRDefault="00FC52CF" w:rsidP="00FC52CF">
            <w:pPr>
              <w:spacing w:line="480" w:lineRule="auto"/>
              <w:rPr>
                <w:rFonts w:ascii="Times New Roman" w:eastAsia="Times New Roman" w:hAnsi="Times New Roman" w:cs="Times New Roman"/>
                <w:b/>
                <w:color w:val="000000"/>
              </w:rPr>
            </w:pPr>
            <w:r w:rsidRPr="004738B8">
              <w:rPr>
                <w:rFonts w:ascii="Times New Roman" w:eastAsia="Times New Roman" w:hAnsi="Times New Roman" w:cs="Times New Roman"/>
                <w:b/>
                <w:color w:val="000000"/>
              </w:rPr>
              <w:t xml:space="preserve">     Point</w:t>
            </w:r>
          </w:p>
        </w:tc>
        <w:tc>
          <w:tcPr>
            <w:tcW w:w="2075" w:type="dxa"/>
            <w:noWrap/>
            <w:hideMark/>
          </w:tcPr>
          <w:p w:rsidR="00FC52CF" w:rsidRPr="004738B8" w:rsidRDefault="00FC52CF" w:rsidP="00FC52CF">
            <w:pPr>
              <w:spacing w:line="480" w:lineRule="auto"/>
              <w:rPr>
                <w:rFonts w:ascii="Times New Roman" w:eastAsia="Times New Roman" w:hAnsi="Times New Roman" w:cs="Times New Roman"/>
                <w:b/>
                <w:color w:val="000000"/>
              </w:rPr>
            </w:pPr>
            <w:r w:rsidRPr="004738B8">
              <w:rPr>
                <w:rFonts w:ascii="Times New Roman" w:eastAsia="Times New Roman" w:hAnsi="Times New Roman" w:cs="Times New Roman"/>
                <w:b/>
                <w:color w:val="000000"/>
              </w:rPr>
              <w:t>Forecast</w:t>
            </w:r>
          </w:p>
        </w:tc>
        <w:tc>
          <w:tcPr>
            <w:tcW w:w="2330" w:type="dxa"/>
            <w:noWrap/>
            <w:hideMark/>
          </w:tcPr>
          <w:p w:rsidR="00FC52CF" w:rsidRPr="004738B8" w:rsidRDefault="00FC52CF" w:rsidP="00FC52CF">
            <w:pPr>
              <w:spacing w:line="480" w:lineRule="auto"/>
              <w:rPr>
                <w:rFonts w:ascii="Times New Roman" w:eastAsia="Times New Roman" w:hAnsi="Times New Roman" w:cs="Times New Roman"/>
                <w:b/>
                <w:color w:val="000000"/>
              </w:rPr>
            </w:pPr>
            <w:r w:rsidRPr="004738B8">
              <w:rPr>
                <w:rFonts w:ascii="Times New Roman" w:eastAsia="Times New Roman" w:hAnsi="Times New Roman" w:cs="Times New Roman"/>
                <w:b/>
                <w:color w:val="000000"/>
              </w:rPr>
              <w:t>Lo.95</w:t>
            </w:r>
          </w:p>
        </w:tc>
        <w:tc>
          <w:tcPr>
            <w:tcW w:w="2430" w:type="dxa"/>
            <w:noWrap/>
            <w:hideMark/>
          </w:tcPr>
          <w:p w:rsidR="00FC52CF" w:rsidRPr="004738B8" w:rsidRDefault="00FC52CF" w:rsidP="00FC52CF">
            <w:pPr>
              <w:spacing w:line="480" w:lineRule="auto"/>
              <w:rPr>
                <w:rFonts w:ascii="Times New Roman" w:eastAsia="Times New Roman" w:hAnsi="Times New Roman" w:cs="Times New Roman"/>
                <w:b/>
                <w:color w:val="000000"/>
              </w:rPr>
            </w:pPr>
            <w:r w:rsidRPr="004738B8">
              <w:rPr>
                <w:rFonts w:ascii="Times New Roman" w:eastAsia="Times New Roman" w:hAnsi="Times New Roman" w:cs="Times New Roman"/>
                <w:b/>
                <w:color w:val="000000"/>
              </w:rPr>
              <w:t>Hi.95</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Jan-16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1.822345</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-7.86941</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11.5141</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Feb-16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3.364583</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-7.34637</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14.07554</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Mar-16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3.005776</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-8.06576</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14.07731</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Apr-16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3.109879</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-8.44278</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14.66254</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May-16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3.053879</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-8.92287</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15.03063</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Jun-16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3.105295</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-9.29121</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15.5018</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Jul-16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3.081754</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-9.71795</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15.88146</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Aug-16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3.020381</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-10.171</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16.21174</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Sep-16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3.061602</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-10.5099</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16.6331</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Oct-16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3.040942</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-10.9004</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16.98228</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Nov-16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3.206711</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-11.0949</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17.5083</w:t>
            </w:r>
          </w:p>
        </w:tc>
      </w:tr>
      <w:tr w:rsidR="00FC52CF" w:rsidRPr="003C6868" w:rsidTr="000B78A9">
        <w:trPr>
          <w:trHeight w:val="817"/>
          <w:jc w:val="center"/>
        </w:trPr>
        <w:tc>
          <w:tcPr>
            <w:tcW w:w="2304"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Dec-16</w:t>
            </w:r>
          </w:p>
        </w:tc>
        <w:tc>
          <w:tcPr>
            <w:tcW w:w="2075"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2.999483</w:t>
            </w:r>
          </w:p>
        </w:tc>
        <w:tc>
          <w:tcPr>
            <w:tcW w:w="23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-11.6535</w:t>
            </w:r>
          </w:p>
        </w:tc>
        <w:tc>
          <w:tcPr>
            <w:tcW w:w="2430" w:type="dxa"/>
            <w:noWrap/>
            <w:hideMark/>
          </w:tcPr>
          <w:p w:rsidR="00FC52CF" w:rsidRPr="004738B8" w:rsidRDefault="00FC52CF" w:rsidP="00FC52CF">
            <w:pPr>
              <w:spacing w:line="480" w:lineRule="auto"/>
              <w:jc w:val="right"/>
              <w:rPr>
                <w:rFonts w:ascii="Times New Roman" w:eastAsia="Times New Roman" w:hAnsi="Times New Roman" w:cs="Times New Roman"/>
                <w:color w:val="000000"/>
              </w:rPr>
            </w:pPr>
            <w:r w:rsidRPr="004738B8">
              <w:rPr>
                <w:rFonts w:ascii="Times New Roman" w:eastAsia="Times New Roman" w:hAnsi="Times New Roman" w:cs="Times New Roman"/>
                <w:color w:val="000000"/>
              </w:rPr>
              <w:t>17.65249</w:t>
            </w:r>
          </w:p>
        </w:tc>
      </w:tr>
    </w:tbl>
    <w:p w:rsidR="00FC52CF" w:rsidRDefault="00FC52CF" w:rsidP="00FC52CF">
      <w:pPr>
        <w:spacing w:line="480" w:lineRule="auto"/>
        <w:jc w:val="center"/>
        <w:rPr>
          <w:rFonts w:ascii="Times New Roman" w:hAnsi="Times New Roman" w:cs="Times New Roman"/>
          <w:b/>
          <w:sz w:val="28"/>
          <w:szCs w:val="28"/>
        </w:rPr>
      </w:pPr>
    </w:p>
    <w:p w:rsidR="004F5ACF" w:rsidRDefault="004F5ACF" w:rsidP="00FC52CF">
      <w:pPr>
        <w:spacing w:line="480" w:lineRule="auto"/>
        <w:jc w:val="center"/>
        <w:rPr>
          <w:rFonts w:ascii="Times New Roman" w:hAnsi="Times New Roman" w:cs="Times New Roman"/>
          <w:b/>
          <w:sz w:val="28"/>
          <w:szCs w:val="28"/>
        </w:rPr>
      </w:pPr>
    </w:p>
    <w:p w:rsidR="000B4B7D" w:rsidRPr="0069431D" w:rsidRDefault="000B4B7D" w:rsidP="000B4B7D">
      <w:pPr>
        <w:spacing w:line="480" w:lineRule="auto"/>
        <w:rPr>
          <w:rFonts w:ascii="Times New Roman" w:hAnsi="Times New Roman" w:cs="Times New Roman"/>
          <w:sz w:val="24"/>
          <w:szCs w:val="28"/>
        </w:rPr>
      </w:pPr>
      <w:r w:rsidRPr="0069431D">
        <w:rPr>
          <w:rFonts w:ascii="Times New Roman" w:hAnsi="Times New Roman" w:cs="Times New Roman"/>
          <w:sz w:val="24"/>
          <w:szCs w:val="28"/>
        </w:rPr>
        <w:lastRenderedPageBreak/>
        <w:t>The chart</w:t>
      </w:r>
      <w:r>
        <w:rPr>
          <w:rFonts w:ascii="Times New Roman" w:hAnsi="Times New Roman" w:cs="Times New Roman"/>
          <w:sz w:val="24"/>
          <w:szCs w:val="28"/>
        </w:rPr>
        <w:t xml:space="preserve"> in fig 3.12 below</w:t>
      </w:r>
      <w:r w:rsidRPr="0069431D">
        <w:rPr>
          <w:rFonts w:ascii="Times New Roman" w:hAnsi="Times New Roman" w:cs="Times New Roman"/>
          <w:sz w:val="24"/>
          <w:szCs w:val="28"/>
        </w:rPr>
        <w:t xml:space="preserve"> shows the forecast for Assault criminal offence for the year 2016 with the upper and lower limits of 95% and 80% respectively.</w:t>
      </w:r>
    </w:p>
    <w:p w:rsidR="00FC52CF" w:rsidRPr="00727FEB" w:rsidRDefault="00EA1AC9" w:rsidP="00727FEB">
      <w:pPr>
        <w:spacing w:line="480" w:lineRule="auto"/>
        <w:rPr>
          <w:rFonts w:ascii="Times New Roman" w:hAnsi="Times New Roman" w:cs="Times New Roman"/>
          <w:b/>
          <w:sz w:val="28"/>
          <w:szCs w:val="28"/>
        </w:rPr>
      </w:pPr>
      <w:r w:rsidRPr="00EA1AC9">
        <w:rPr>
          <w:rFonts w:ascii="Times New Roman" w:hAnsi="Times New Roman" w:cs="Times New Roman"/>
          <w:noProof/>
          <w:sz w:val="28"/>
          <w:szCs w:val="28"/>
        </w:rPr>
        <w:pict>
          <v:shape id="_x0000_s1050" type="#_x0000_t202" style="position:absolute;margin-left:33.8pt;margin-top:513.05pt;width:427.55pt;height:21.35pt;z-index:251680768">
            <v:textbox style="mso-next-textbox:#_x0000_s1050">
              <w:txbxContent>
                <w:p w:rsidR="00DD5B88" w:rsidRDefault="00DD5B88" w:rsidP="00727FEB">
                  <w:pPr>
                    <w:spacing w:line="480" w:lineRule="auto"/>
                    <w:rPr>
                      <w:rFonts w:ascii="Times New Roman" w:hAnsi="Times New Roman" w:cs="Times New Roman"/>
                      <w:b/>
                      <w:sz w:val="28"/>
                      <w:szCs w:val="28"/>
                    </w:rPr>
                  </w:pPr>
                  <w:r>
                    <w:rPr>
                      <w:rFonts w:ascii="Times New Roman" w:hAnsi="Times New Roman" w:cs="Times New Roman"/>
                      <w:b/>
                      <w:sz w:val="28"/>
                      <w:szCs w:val="28"/>
                    </w:rPr>
                    <w:t>Fig 3.12 Showing the forecast graph from ARIMA(1,1,2)(1,0,0)[12] model</w:t>
                  </w:r>
                </w:p>
                <w:p w:rsidR="00DD5B88" w:rsidRDefault="00DD5B88"/>
              </w:txbxContent>
            </v:textbox>
          </v:shape>
        </w:pict>
      </w:r>
      <w:r w:rsidR="00727FEB">
        <w:rPr>
          <w:rFonts w:ascii="Times New Roman" w:hAnsi="Times New Roman" w:cs="Times New Roman"/>
          <w:b/>
          <w:sz w:val="28"/>
          <w:szCs w:val="28"/>
        </w:rPr>
        <w:t xml:space="preserve"> </w:t>
      </w:r>
      <w:r w:rsidR="00FC52CF">
        <w:rPr>
          <w:rFonts w:ascii="Times New Roman" w:hAnsi="Times New Roman" w:cs="Times New Roman"/>
          <w:noProof/>
          <w:sz w:val="28"/>
          <w:szCs w:val="28"/>
        </w:rPr>
        <w:drawing>
          <wp:inline distT="0" distB="0" distL="0" distR="0">
            <wp:extent cx="5892800" cy="6622956"/>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891384" cy="6621364"/>
                    </a:xfrm>
                    <a:prstGeom prst="rect">
                      <a:avLst/>
                    </a:prstGeom>
                    <a:noFill/>
                    <a:ln w="9525">
                      <a:noFill/>
                      <a:miter lim="800000"/>
                      <a:headEnd/>
                      <a:tailEnd/>
                    </a:ln>
                  </pic:spPr>
                </pic:pic>
              </a:graphicData>
            </a:graphic>
          </wp:inline>
        </w:drawing>
      </w:r>
    </w:p>
    <w:p w:rsidR="000B4B7D" w:rsidRDefault="000B4B7D" w:rsidP="00FC52CF">
      <w:pPr>
        <w:spacing w:line="480" w:lineRule="auto"/>
        <w:jc w:val="center"/>
        <w:rPr>
          <w:rFonts w:ascii="Times New Roman" w:hAnsi="Times New Roman" w:cs="Times New Roman"/>
          <w:b/>
          <w:sz w:val="24"/>
          <w:szCs w:val="28"/>
          <w:u w:val="single"/>
        </w:rPr>
      </w:pPr>
    </w:p>
    <w:p w:rsidR="00FC52CF" w:rsidRPr="004738B8" w:rsidRDefault="00FC52CF" w:rsidP="00FC52CF">
      <w:pPr>
        <w:spacing w:line="480" w:lineRule="auto"/>
        <w:jc w:val="center"/>
        <w:rPr>
          <w:rFonts w:ascii="Times New Roman" w:hAnsi="Times New Roman" w:cs="Times New Roman"/>
          <w:b/>
          <w:sz w:val="24"/>
          <w:szCs w:val="28"/>
          <w:u w:val="single"/>
        </w:rPr>
      </w:pPr>
      <w:r w:rsidRPr="004738B8">
        <w:rPr>
          <w:rFonts w:ascii="Times New Roman" w:hAnsi="Times New Roman" w:cs="Times New Roman"/>
          <w:b/>
          <w:sz w:val="24"/>
          <w:szCs w:val="28"/>
          <w:u w:val="single"/>
        </w:rPr>
        <w:lastRenderedPageBreak/>
        <w:t>DIAGONISTIC TEST FOR ASSAULT MODEL</w:t>
      </w:r>
    </w:p>
    <w:p w:rsidR="00FC52CF" w:rsidRDefault="00EA1AC9" w:rsidP="00426618">
      <w:pPr>
        <w:tabs>
          <w:tab w:val="left" w:pos="2880"/>
        </w:tabs>
        <w:spacing w:line="480" w:lineRule="auto"/>
        <w:jc w:val="center"/>
        <w:rPr>
          <w:rFonts w:ascii="Times New Roman" w:hAnsi="Times New Roman" w:cs="Times New Roman"/>
          <w:sz w:val="28"/>
          <w:szCs w:val="28"/>
        </w:rPr>
      </w:pPr>
      <w:r>
        <w:rPr>
          <w:rFonts w:ascii="Times New Roman" w:hAnsi="Times New Roman" w:cs="Times New Roman"/>
          <w:noProof/>
          <w:sz w:val="28"/>
          <w:szCs w:val="28"/>
        </w:rPr>
        <w:pict>
          <v:shape id="_x0000_s1045" type="#_x0000_t202" style="position:absolute;left:0;text-align:left;margin-left:58.5pt;margin-top:404.9pt;width:330.75pt;height:21pt;z-index:251676672">
            <v:textbox>
              <w:txbxContent>
                <w:p w:rsidR="00DD5B88" w:rsidRPr="00CA5016" w:rsidRDefault="00DD5B88" w:rsidP="00E533E1">
                  <w:pPr>
                    <w:spacing w:line="480" w:lineRule="auto"/>
                    <w:rPr>
                      <w:rFonts w:ascii="Times New Roman" w:hAnsi="Times New Roman" w:cs="Times New Roman"/>
                      <w:sz w:val="24"/>
                      <w:szCs w:val="28"/>
                    </w:rPr>
                  </w:pPr>
                  <w:r w:rsidRPr="00CA5016">
                    <w:rPr>
                      <w:rFonts w:ascii="Times New Roman" w:hAnsi="Times New Roman" w:cs="Times New Roman"/>
                      <w:sz w:val="24"/>
                      <w:szCs w:val="28"/>
                    </w:rPr>
                    <w:t>Fig 3.13c: Diagnostic Test (p-value for Ljung-Box statis</w:t>
                  </w:r>
                  <w:r>
                    <w:rPr>
                      <w:rFonts w:ascii="Times New Roman" w:hAnsi="Times New Roman" w:cs="Times New Roman"/>
                      <w:sz w:val="24"/>
                      <w:szCs w:val="28"/>
                    </w:rPr>
                    <w:t>tic</w:t>
                  </w:r>
                  <w:r w:rsidRPr="00CA5016">
                    <w:rPr>
                      <w:rFonts w:ascii="Times New Roman" w:hAnsi="Times New Roman" w:cs="Times New Roman"/>
                      <w:sz w:val="24"/>
                      <w:szCs w:val="28"/>
                    </w:rPr>
                    <w:t>)</w:t>
                  </w:r>
                </w:p>
                <w:p w:rsidR="00DD5B88" w:rsidRDefault="00DD5B88" w:rsidP="00E533E1"/>
              </w:txbxContent>
            </v:textbox>
          </v:shape>
        </w:pict>
      </w:r>
      <w:r>
        <w:rPr>
          <w:rFonts w:ascii="Times New Roman" w:hAnsi="Times New Roman" w:cs="Times New Roman"/>
          <w:noProof/>
          <w:sz w:val="28"/>
          <w:szCs w:val="28"/>
        </w:rPr>
        <w:pict>
          <v:shape id="_x0000_s1044" type="#_x0000_t202" style="position:absolute;left:0;text-align:left;margin-left:64.5pt;margin-top:266.15pt;width:300pt;height:21pt;z-index:251675648">
            <v:textbox>
              <w:txbxContent>
                <w:p w:rsidR="00DD5B88" w:rsidRPr="00CA5016" w:rsidRDefault="00DD5B88" w:rsidP="00E533E1">
                  <w:pPr>
                    <w:spacing w:line="480" w:lineRule="auto"/>
                    <w:rPr>
                      <w:rFonts w:ascii="Times New Roman" w:hAnsi="Times New Roman" w:cs="Times New Roman"/>
                      <w:sz w:val="24"/>
                      <w:szCs w:val="28"/>
                    </w:rPr>
                  </w:pPr>
                  <w:r w:rsidRPr="00CA5016">
                    <w:rPr>
                      <w:rFonts w:ascii="Times New Roman" w:hAnsi="Times New Roman" w:cs="Times New Roman"/>
                      <w:sz w:val="24"/>
                      <w:szCs w:val="28"/>
                    </w:rPr>
                    <w:t>Fig 3.13b: Diagnostic Test (ACF of Residual)</w:t>
                  </w:r>
                </w:p>
                <w:p w:rsidR="00DD5B88" w:rsidRDefault="00DD5B88" w:rsidP="00E533E1"/>
              </w:txbxContent>
            </v:textbox>
          </v:shape>
        </w:pict>
      </w:r>
      <w:r>
        <w:rPr>
          <w:rFonts w:ascii="Times New Roman" w:hAnsi="Times New Roman" w:cs="Times New Roman"/>
          <w:noProof/>
          <w:sz w:val="28"/>
          <w:szCs w:val="28"/>
        </w:rPr>
        <w:pict>
          <v:shape id="_x0000_s1043" type="#_x0000_t202" style="position:absolute;left:0;text-align:left;margin-left:64.5pt;margin-top:127.4pt;width:300pt;height:21pt;z-index:251674624">
            <v:textbox>
              <w:txbxContent>
                <w:p w:rsidR="00DD5B88" w:rsidRPr="00CA5016" w:rsidRDefault="00DD5B88" w:rsidP="00E533E1">
                  <w:pPr>
                    <w:spacing w:line="480" w:lineRule="auto"/>
                    <w:rPr>
                      <w:rFonts w:ascii="Times New Roman" w:hAnsi="Times New Roman" w:cs="Times New Roman"/>
                      <w:sz w:val="24"/>
                      <w:szCs w:val="28"/>
                    </w:rPr>
                  </w:pPr>
                  <w:r w:rsidRPr="00CA5016">
                    <w:rPr>
                      <w:rFonts w:ascii="Times New Roman" w:hAnsi="Times New Roman" w:cs="Times New Roman"/>
                      <w:sz w:val="24"/>
                      <w:szCs w:val="28"/>
                    </w:rPr>
                    <w:t>Fig 3.13a: Diagnostic Test (Standardized Residual)</w:t>
                  </w:r>
                </w:p>
                <w:p w:rsidR="00DD5B88" w:rsidRDefault="00DD5B88"/>
              </w:txbxContent>
            </v:textbox>
          </v:shape>
        </w:pict>
      </w:r>
      <w:r w:rsidR="00FC52CF" w:rsidRPr="00915578">
        <w:rPr>
          <w:rFonts w:ascii="Times New Roman" w:hAnsi="Times New Roman" w:cs="Times New Roman"/>
          <w:noProof/>
          <w:sz w:val="28"/>
          <w:szCs w:val="28"/>
        </w:rPr>
        <w:drawing>
          <wp:inline distT="0" distB="0" distL="0" distR="0">
            <wp:extent cx="5267325" cy="52578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267325" cy="5257800"/>
                    </a:xfrm>
                    <a:prstGeom prst="rect">
                      <a:avLst/>
                    </a:prstGeom>
                    <a:noFill/>
                    <a:ln w="9525">
                      <a:noFill/>
                      <a:miter lim="800000"/>
                      <a:headEnd/>
                      <a:tailEnd/>
                    </a:ln>
                  </pic:spPr>
                </pic:pic>
              </a:graphicData>
            </a:graphic>
          </wp:inline>
        </w:drawing>
      </w:r>
    </w:p>
    <w:p w:rsidR="00E533E1" w:rsidRDefault="00E533E1" w:rsidP="004738B8">
      <w:pPr>
        <w:spacing w:line="480" w:lineRule="auto"/>
        <w:jc w:val="both"/>
        <w:rPr>
          <w:rFonts w:ascii="Times New Roman" w:hAnsi="Times New Roman" w:cs="Times New Roman"/>
          <w:sz w:val="24"/>
          <w:szCs w:val="28"/>
        </w:rPr>
      </w:pPr>
    </w:p>
    <w:p w:rsidR="00FC52CF" w:rsidRDefault="00E533E1" w:rsidP="004738B8">
      <w:pPr>
        <w:spacing w:line="480" w:lineRule="auto"/>
        <w:jc w:val="both"/>
        <w:rPr>
          <w:rFonts w:ascii="Times New Roman" w:hAnsi="Times New Roman" w:cs="Times New Roman"/>
          <w:sz w:val="24"/>
          <w:szCs w:val="28"/>
        </w:rPr>
      </w:pPr>
      <w:r>
        <w:rPr>
          <w:rFonts w:ascii="Times New Roman" w:hAnsi="Times New Roman" w:cs="Times New Roman"/>
          <w:sz w:val="24"/>
          <w:szCs w:val="28"/>
        </w:rPr>
        <w:t>Figs 3.13a, 3.13b and 3.13c</w:t>
      </w:r>
      <w:r w:rsidR="00FC52CF" w:rsidRPr="004738B8">
        <w:rPr>
          <w:rFonts w:ascii="Times New Roman" w:hAnsi="Times New Roman" w:cs="Times New Roman"/>
          <w:sz w:val="24"/>
          <w:szCs w:val="28"/>
        </w:rPr>
        <w:t xml:space="preserve"> shows that the model is independently distributed residuals, that is, the residual shows that the model is random. Also the ACF of Residual shows that nearly all the spikes are within the line of boundary and the Ljung-Box statistics shows that all p-value points are above 0.05 thereby showing the accuracy of the model is good to forecast.</w:t>
      </w:r>
    </w:p>
    <w:p w:rsidR="00435870" w:rsidRPr="004738B8" w:rsidRDefault="00435870" w:rsidP="004738B8">
      <w:pPr>
        <w:spacing w:line="480" w:lineRule="auto"/>
        <w:jc w:val="both"/>
        <w:rPr>
          <w:rFonts w:ascii="Times New Roman" w:hAnsi="Times New Roman" w:cs="Times New Roman"/>
          <w:sz w:val="24"/>
          <w:szCs w:val="28"/>
        </w:rPr>
      </w:pPr>
    </w:p>
    <w:p w:rsidR="00FC52CF" w:rsidRPr="004F5ACF" w:rsidRDefault="00E533E1" w:rsidP="004F5ACF">
      <w:pPr>
        <w:rPr>
          <w:rFonts w:ascii="Times New Roman" w:hAnsi="Times New Roman" w:cs="Times New Roman"/>
          <w:b/>
          <w:sz w:val="24"/>
          <w:szCs w:val="28"/>
        </w:rPr>
      </w:pPr>
      <w:r>
        <w:rPr>
          <w:rFonts w:ascii="Times New Roman" w:hAnsi="Times New Roman" w:cs="Times New Roman"/>
          <w:b/>
          <w:sz w:val="24"/>
          <w:szCs w:val="28"/>
        </w:rPr>
        <w:t>Table 3.15</w:t>
      </w:r>
      <w:r w:rsidR="004F5ACF">
        <w:rPr>
          <w:rFonts w:ascii="Times New Roman" w:hAnsi="Times New Roman" w:cs="Times New Roman"/>
          <w:b/>
          <w:sz w:val="24"/>
          <w:szCs w:val="28"/>
        </w:rPr>
        <w:tab/>
      </w:r>
      <w:r w:rsidR="00FC52CF" w:rsidRPr="004738B8">
        <w:rPr>
          <w:rFonts w:ascii="Times New Roman" w:hAnsi="Times New Roman" w:cs="Times New Roman"/>
          <w:b/>
          <w:sz w:val="24"/>
          <w:szCs w:val="28"/>
          <w:u w:val="single"/>
        </w:rPr>
        <w:t>BOX-LJUNG TEST FOR FORECAST ERROR</w:t>
      </w:r>
    </w:p>
    <w:tbl>
      <w:tblPr>
        <w:tblStyle w:val="TableGrid"/>
        <w:tblW w:w="0" w:type="auto"/>
        <w:tblLook w:val="04A0"/>
      </w:tblPr>
      <w:tblGrid>
        <w:gridCol w:w="6948"/>
      </w:tblGrid>
      <w:tr w:rsidR="00C8165D" w:rsidTr="00C8165D">
        <w:tc>
          <w:tcPr>
            <w:tcW w:w="6948" w:type="dxa"/>
          </w:tcPr>
          <w:tbl>
            <w:tblPr>
              <w:tblStyle w:val="LightShading"/>
              <w:tblW w:w="0" w:type="auto"/>
              <w:jc w:val="center"/>
              <w:tblLook w:val="04A0"/>
            </w:tblPr>
            <w:tblGrid>
              <w:gridCol w:w="6732"/>
            </w:tblGrid>
            <w:tr w:rsidR="00C8165D" w:rsidRPr="00C8165D" w:rsidTr="00E533E1">
              <w:trPr>
                <w:cnfStyle w:val="100000000000"/>
                <w:jc w:val="center"/>
              </w:trPr>
              <w:tc>
                <w:tcPr>
                  <w:cnfStyle w:val="001000000000"/>
                  <w:tcW w:w="9576" w:type="dxa"/>
                </w:tcPr>
                <w:p w:rsidR="00C8165D" w:rsidRPr="00C8165D" w:rsidRDefault="00C8165D" w:rsidP="009E4E51">
                  <w:pPr>
                    <w:tabs>
                      <w:tab w:val="left" w:pos="2880"/>
                    </w:tabs>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 xml:space="preserve">  Box-Ljung test</w:t>
                  </w:r>
                </w:p>
              </w:tc>
            </w:tr>
            <w:tr w:rsidR="00C8165D" w:rsidRPr="00C8165D" w:rsidTr="00E533E1">
              <w:trPr>
                <w:cnfStyle w:val="000000100000"/>
                <w:jc w:val="center"/>
              </w:trPr>
              <w:tc>
                <w:tcPr>
                  <w:cnfStyle w:val="001000000000"/>
                  <w:tcW w:w="9576" w:type="dxa"/>
                </w:tcPr>
                <w:p w:rsidR="00C8165D" w:rsidRPr="00C8165D" w:rsidRDefault="00C8165D" w:rsidP="009E4E51">
                  <w:pPr>
                    <w:tabs>
                      <w:tab w:val="left" w:pos="2880"/>
                    </w:tabs>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data:  t$residual</w:t>
                  </w:r>
                </w:p>
              </w:tc>
            </w:tr>
            <w:tr w:rsidR="00C8165D" w:rsidRPr="00C8165D" w:rsidTr="00E533E1">
              <w:trPr>
                <w:jc w:val="center"/>
              </w:trPr>
              <w:tc>
                <w:tcPr>
                  <w:cnfStyle w:val="001000000000"/>
                  <w:tcW w:w="9576" w:type="dxa"/>
                </w:tcPr>
                <w:p w:rsidR="00C8165D" w:rsidRPr="00C8165D" w:rsidRDefault="00C8165D" w:rsidP="009E4E51">
                  <w:pPr>
                    <w:tabs>
                      <w:tab w:val="left" w:pos="2880"/>
                    </w:tabs>
                    <w:spacing w:line="480" w:lineRule="auto"/>
                    <w:rPr>
                      <w:rFonts w:ascii="Times New Roman" w:hAnsi="Times New Roman" w:cs="Times New Roman"/>
                      <w:b w:val="0"/>
                      <w:sz w:val="24"/>
                      <w:szCs w:val="24"/>
                    </w:rPr>
                  </w:pPr>
                  <w:r w:rsidRPr="00C8165D">
                    <w:rPr>
                      <w:rFonts w:ascii="Times New Roman" w:hAnsi="Times New Roman" w:cs="Times New Roman"/>
                      <w:b w:val="0"/>
                      <w:sz w:val="24"/>
                      <w:szCs w:val="24"/>
                    </w:rPr>
                    <w:t>X-squared = 14.663, df = 20, p-value = 0.7953</w:t>
                  </w:r>
                </w:p>
              </w:tc>
            </w:tr>
          </w:tbl>
          <w:p w:rsidR="00C8165D" w:rsidRDefault="00C8165D"/>
        </w:tc>
      </w:tr>
    </w:tbl>
    <w:p w:rsidR="00FC52CF" w:rsidRPr="004738B8" w:rsidRDefault="00FC52CF" w:rsidP="00FC52CF">
      <w:pPr>
        <w:tabs>
          <w:tab w:val="left" w:pos="2880"/>
        </w:tabs>
        <w:spacing w:line="480" w:lineRule="auto"/>
        <w:rPr>
          <w:rFonts w:ascii="Times New Roman" w:hAnsi="Times New Roman" w:cs="Times New Roman"/>
          <w:sz w:val="24"/>
          <w:szCs w:val="24"/>
        </w:rPr>
      </w:pPr>
    </w:p>
    <w:p w:rsidR="00804833" w:rsidRPr="00245FE8" w:rsidRDefault="00906D0F" w:rsidP="00804833">
      <w:pPr>
        <w:spacing w:line="480" w:lineRule="auto"/>
        <w:rPr>
          <w:rFonts w:ascii="Times New Roman" w:hAnsi="Times New Roman" w:cs="Times New Roman"/>
          <w:sz w:val="24"/>
          <w:szCs w:val="28"/>
          <w:u w:val="single"/>
        </w:rPr>
      </w:pPr>
      <w:r>
        <w:rPr>
          <w:rFonts w:ascii="Times New Roman" w:hAnsi="Times New Roman" w:cs="Times New Roman"/>
          <w:sz w:val="24"/>
          <w:szCs w:val="28"/>
        </w:rPr>
        <w:t>The appropriate hypothese</w:t>
      </w:r>
      <w:r w:rsidR="00804833" w:rsidRPr="00245FE8">
        <w:rPr>
          <w:rFonts w:ascii="Times New Roman" w:hAnsi="Times New Roman" w:cs="Times New Roman"/>
          <w:sz w:val="24"/>
          <w:szCs w:val="28"/>
        </w:rPr>
        <w:t xml:space="preserve">s for conducting </w:t>
      </w:r>
      <w:r w:rsidR="00804833">
        <w:rPr>
          <w:rFonts w:ascii="Times New Roman" w:hAnsi="Times New Roman" w:cs="Times New Roman"/>
          <w:sz w:val="24"/>
          <w:szCs w:val="28"/>
        </w:rPr>
        <w:t>Box-Ljung</w:t>
      </w:r>
      <w:r>
        <w:rPr>
          <w:rFonts w:ascii="Times New Roman" w:hAnsi="Times New Roman" w:cs="Times New Roman"/>
          <w:sz w:val="24"/>
          <w:szCs w:val="28"/>
        </w:rPr>
        <w:t xml:space="preserve"> Tests are</w:t>
      </w:r>
      <w:r w:rsidR="00804833" w:rsidRPr="00245FE8">
        <w:rPr>
          <w:rFonts w:ascii="Times New Roman" w:hAnsi="Times New Roman" w:cs="Times New Roman"/>
          <w:sz w:val="24"/>
          <w:szCs w:val="28"/>
        </w:rPr>
        <w:t xml:space="preserve"> as follow</w:t>
      </w:r>
      <w:r>
        <w:rPr>
          <w:rFonts w:ascii="Times New Roman" w:hAnsi="Times New Roman" w:cs="Times New Roman"/>
          <w:sz w:val="24"/>
          <w:szCs w:val="28"/>
        </w:rPr>
        <w:t>s:</w:t>
      </w:r>
    </w:p>
    <w:p w:rsidR="00FC52CF" w:rsidRPr="004738B8" w:rsidRDefault="00E56BA3" w:rsidP="00FC52CF">
      <w:pPr>
        <w:spacing w:line="480" w:lineRule="auto"/>
        <w:rPr>
          <w:rFonts w:ascii="Times New Roman" w:hAnsi="Times New Roman" w:cs="Times New Roman"/>
          <w:sz w:val="24"/>
          <w:szCs w:val="24"/>
        </w:rPr>
      </w:pPr>
      <w:r>
        <w:rPr>
          <w:rFonts w:ascii="Times New Roman" w:hAnsi="Times New Roman" w:cs="Times New Roman"/>
          <w:sz w:val="24"/>
          <w:szCs w:val="28"/>
        </w:rPr>
        <w:t>Null hypothesis</w:t>
      </w:r>
      <w:r w:rsidR="00906D0F">
        <w:rPr>
          <w:rFonts w:ascii="Times New Roman" w:hAnsi="Times New Roman" w:cs="Times New Roman"/>
          <w:sz w:val="24"/>
          <w:szCs w:val="28"/>
        </w:rPr>
        <w:t>, H</w:t>
      </w:r>
      <w:r w:rsidR="00906D0F" w:rsidRPr="005B6463">
        <w:rPr>
          <w:rFonts w:ascii="Times New Roman" w:hAnsi="Times New Roman" w:cs="Times New Roman"/>
          <w:sz w:val="24"/>
          <w:szCs w:val="28"/>
          <w:vertAlign w:val="subscript"/>
        </w:rPr>
        <w:t>0</w:t>
      </w:r>
      <w:r w:rsidR="00FC52CF" w:rsidRPr="004738B8">
        <w:rPr>
          <w:rFonts w:ascii="Times New Roman" w:hAnsi="Times New Roman" w:cs="Times New Roman"/>
          <w:sz w:val="24"/>
          <w:szCs w:val="24"/>
        </w:rPr>
        <w:t>: No residual autocorrelation</w:t>
      </w:r>
    </w:p>
    <w:p w:rsidR="0069431D" w:rsidRPr="0069431D" w:rsidRDefault="0069431D" w:rsidP="0069431D">
      <w:pPr>
        <w:spacing w:line="480" w:lineRule="auto"/>
        <w:rPr>
          <w:rFonts w:ascii="Times New Roman" w:hAnsi="Times New Roman" w:cs="Times New Roman"/>
          <w:i/>
          <w:sz w:val="24"/>
          <w:szCs w:val="28"/>
        </w:rPr>
      </w:pPr>
      <w:r w:rsidRPr="0069431D">
        <w:rPr>
          <w:rFonts w:ascii="Times New Roman" w:hAnsi="Times New Roman" w:cs="Times New Roman"/>
          <w:i/>
          <w:sz w:val="24"/>
          <w:szCs w:val="28"/>
        </w:rPr>
        <w:t>Versus</w:t>
      </w:r>
    </w:p>
    <w:p w:rsidR="00FC52CF" w:rsidRPr="004738B8" w:rsidRDefault="00E56BA3" w:rsidP="005B6463">
      <w:pPr>
        <w:spacing w:line="480" w:lineRule="auto"/>
        <w:rPr>
          <w:rFonts w:ascii="Times New Roman" w:hAnsi="Times New Roman" w:cs="Times New Roman"/>
          <w:sz w:val="24"/>
          <w:szCs w:val="24"/>
        </w:rPr>
      </w:pPr>
      <w:r>
        <w:rPr>
          <w:rFonts w:ascii="Times New Roman" w:hAnsi="Times New Roman" w:cs="Times New Roman"/>
          <w:sz w:val="24"/>
          <w:szCs w:val="28"/>
        </w:rPr>
        <w:t>Alternative hypothesis</w:t>
      </w:r>
      <w:r w:rsidR="00906D0F">
        <w:rPr>
          <w:rFonts w:ascii="Times New Roman" w:hAnsi="Times New Roman" w:cs="Times New Roman"/>
          <w:sz w:val="24"/>
          <w:szCs w:val="28"/>
        </w:rPr>
        <w:t>, H</w:t>
      </w:r>
      <w:r w:rsidR="00906D0F" w:rsidRPr="005B6463">
        <w:rPr>
          <w:rFonts w:ascii="Times New Roman" w:hAnsi="Times New Roman" w:cs="Times New Roman"/>
          <w:sz w:val="24"/>
          <w:szCs w:val="28"/>
          <w:vertAlign w:val="subscript"/>
        </w:rPr>
        <w:t>1</w:t>
      </w:r>
      <w:r w:rsidR="00FC52CF" w:rsidRPr="004738B8">
        <w:rPr>
          <w:rFonts w:ascii="Times New Roman" w:hAnsi="Times New Roman" w:cs="Times New Roman"/>
          <w:sz w:val="24"/>
          <w:szCs w:val="24"/>
        </w:rPr>
        <w:t>: Presence of residual autocorrelation</w:t>
      </w:r>
    </w:p>
    <w:p w:rsidR="00FD6D31" w:rsidRPr="00F80561" w:rsidRDefault="00FD6D31" w:rsidP="00FD6D31">
      <w:pPr>
        <w:spacing w:line="480" w:lineRule="auto"/>
        <w:rPr>
          <w:rFonts w:ascii="Times New Roman" w:hAnsi="Times New Roman" w:cs="Times New Roman"/>
          <w:sz w:val="24"/>
          <w:szCs w:val="24"/>
        </w:rPr>
      </w:pPr>
      <w:r>
        <w:rPr>
          <w:rFonts w:ascii="Times New Roman" w:hAnsi="Times New Roman" w:cs="Times New Roman"/>
          <w:sz w:val="24"/>
          <w:szCs w:val="24"/>
        </w:rPr>
        <w:t>By adopting the conventional Decision Rule, the decision arising</w:t>
      </w:r>
      <w:r w:rsidR="005B6463">
        <w:rPr>
          <w:rFonts w:ascii="Times New Roman" w:hAnsi="Times New Roman" w:cs="Times New Roman"/>
          <w:sz w:val="24"/>
          <w:szCs w:val="24"/>
        </w:rPr>
        <w:t xml:space="preserve"> from the entries in Table 3.15</w:t>
      </w:r>
      <w:r>
        <w:rPr>
          <w:rFonts w:ascii="Times New Roman" w:hAnsi="Times New Roman" w:cs="Times New Roman"/>
          <w:sz w:val="24"/>
          <w:szCs w:val="24"/>
        </w:rPr>
        <w:t xml:space="preserve"> is not to reject Ho, since p-value (=0.7953) is greater than level of significance</w:t>
      </w:r>
      <w:r w:rsidR="005B6463">
        <w:rPr>
          <w:rFonts w:ascii="Times New Roman" w:hAnsi="Times New Roman" w:cs="Times New Roman"/>
          <w:sz w:val="24"/>
          <w:szCs w:val="24"/>
        </w:rPr>
        <w:t>, α</w:t>
      </w:r>
      <w:r>
        <w:rPr>
          <w:rFonts w:ascii="Times New Roman" w:hAnsi="Times New Roman" w:cs="Times New Roman"/>
          <w:sz w:val="24"/>
          <w:szCs w:val="24"/>
        </w:rPr>
        <w:t xml:space="preserve"> (</w:t>
      </w:r>
      <w:r w:rsidR="005B6463">
        <w:rPr>
          <w:rFonts w:ascii="Times New Roman" w:hAnsi="Times New Roman" w:cs="Times New Roman"/>
          <w:sz w:val="24"/>
          <w:szCs w:val="24"/>
        </w:rPr>
        <w:t>=</w:t>
      </w:r>
      <w:r>
        <w:rPr>
          <w:rFonts w:ascii="Times New Roman" w:hAnsi="Times New Roman" w:cs="Times New Roman"/>
          <w:sz w:val="24"/>
          <w:szCs w:val="24"/>
        </w:rPr>
        <w:t>0.05).</w:t>
      </w:r>
    </w:p>
    <w:p w:rsidR="00FD6D31" w:rsidRPr="00F80561" w:rsidRDefault="00FD6D31" w:rsidP="00FD6D31">
      <w:pPr>
        <w:spacing w:line="480" w:lineRule="auto"/>
        <w:rPr>
          <w:sz w:val="24"/>
          <w:szCs w:val="24"/>
        </w:rPr>
      </w:pPr>
      <w:r>
        <w:rPr>
          <w:rFonts w:ascii="Times New Roman" w:hAnsi="Times New Roman" w:cs="Times New Roman"/>
          <w:sz w:val="24"/>
          <w:szCs w:val="24"/>
        </w:rPr>
        <w:t xml:space="preserve">Hence, the appropriate conclusion is </w:t>
      </w:r>
      <w:r w:rsidRPr="00F80561">
        <w:rPr>
          <w:rFonts w:ascii="Times New Roman" w:hAnsi="Times New Roman" w:cs="Times New Roman"/>
          <w:sz w:val="24"/>
          <w:szCs w:val="24"/>
        </w:rPr>
        <w:t>that there is no residual autocorrelation i.e. there is evidence of non-zero autocorrelations in the forecast error</w:t>
      </w:r>
      <w:r w:rsidR="005B6463">
        <w:rPr>
          <w:rFonts w:ascii="Times New Roman" w:hAnsi="Times New Roman" w:cs="Times New Roman"/>
          <w:sz w:val="24"/>
          <w:szCs w:val="24"/>
        </w:rPr>
        <w:t xml:space="preserve">s at lags 1 to </w:t>
      </w:r>
      <w:r w:rsidR="0083155A">
        <w:rPr>
          <w:rFonts w:ascii="Times New Roman" w:hAnsi="Times New Roman" w:cs="Times New Roman"/>
          <w:sz w:val="24"/>
          <w:szCs w:val="24"/>
        </w:rPr>
        <w:t>21</w:t>
      </w:r>
      <w:r w:rsidRPr="00F80561">
        <w:rPr>
          <w:rFonts w:ascii="Times New Roman" w:hAnsi="Times New Roman" w:cs="Times New Roman"/>
          <w:sz w:val="24"/>
          <w:szCs w:val="24"/>
        </w:rPr>
        <w:t>.</w:t>
      </w:r>
    </w:p>
    <w:p w:rsidR="00FC52CF" w:rsidRPr="004738B8" w:rsidRDefault="00FC52CF" w:rsidP="00FC52CF">
      <w:pPr>
        <w:tabs>
          <w:tab w:val="left" w:pos="2880"/>
        </w:tabs>
        <w:spacing w:line="480" w:lineRule="auto"/>
        <w:rPr>
          <w:rFonts w:ascii="Times New Roman" w:hAnsi="Times New Roman" w:cs="Times New Roman"/>
          <w:sz w:val="24"/>
          <w:szCs w:val="24"/>
        </w:rPr>
      </w:pPr>
    </w:p>
    <w:p w:rsidR="00FC52CF" w:rsidRDefault="00FC52CF" w:rsidP="00FC52CF">
      <w:pPr>
        <w:tabs>
          <w:tab w:val="left" w:pos="2880"/>
        </w:tabs>
        <w:spacing w:line="480" w:lineRule="auto"/>
        <w:rPr>
          <w:rFonts w:ascii="Times New Roman" w:hAnsi="Times New Roman" w:cs="Times New Roman"/>
          <w:sz w:val="28"/>
          <w:szCs w:val="28"/>
        </w:rPr>
      </w:pPr>
    </w:p>
    <w:p w:rsidR="00FC52CF" w:rsidRDefault="00FC52CF" w:rsidP="00FC52CF">
      <w:pPr>
        <w:tabs>
          <w:tab w:val="left" w:pos="2880"/>
        </w:tabs>
        <w:spacing w:line="480" w:lineRule="auto"/>
        <w:rPr>
          <w:rFonts w:ascii="Times New Roman" w:hAnsi="Times New Roman" w:cs="Times New Roman"/>
          <w:sz w:val="28"/>
          <w:szCs w:val="28"/>
        </w:rPr>
      </w:pPr>
    </w:p>
    <w:p w:rsidR="00FC52CF" w:rsidRDefault="00FC52CF" w:rsidP="00FC52CF">
      <w:pPr>
        <w:tabs>
          <w:tab w:val="left" w:pos="2880"/>
        </w:tabs>
        <w:spacing w:line="480" w:lineRule="auto"/>
        <w:rPr>
          <w:rFonts w:ascii="Times New Roman" w:hAnsi="Times New Roman" w:cs="Times New Roman"/>
          <w:sz w:val="28"/>
          <w:szCs w:val="28"/>
        </w:rPr>
      </w:pPr>
    </w:p>
    <w:p w:rsidR="00906D0F" w:rsidRDefault="00906D0F" w:rsidP="004F5ACF">
      <w:pPr>
        <w:spacing w:line="480" w:lineRule="auto"/>
        <w:rPr>
          <w:rFonts w:ascii="Times New Roman" w:hAnsi="Times New Roman" w:cs="Times New Roman"/>
          <w:b/>
          <w:sz w:val="24"/>
          <w:szCs w:val="24"/>
        </w:rPr>
      </w:pPr>
    </w:p>
    <w:p w:rsidR="00FC52CF" w:rsidRPr="004738B8" w:rsidRDefault="00435870" w:rsidP="004F5AC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4F5ACF">
        <w:rPr>
          <w:rFonts w:ascii="Times New Roman" w:hAnsi="Times New Roman" w:cs="Times New Roman"/>
          <w:b/>
          <w:sz w:val="24"/>
          <w:szCs w:val="24"/>
        </w:rPr>
        <w:tab/>
      </w:r>
      <w:r w:rsidR="00FC52CF" w:rsidRPr="004738B8">
        <w:rPr>
          <w:rFonts w:ascii="Times New Roman" w:hAnsi="Times New Roman" w:cs="Times New Roman"/>
          <w:b/>
          <w:sz w:val="24"/>
          <w:szCs w:val="24"/>
        </w:rPr>
        <w:t>TESTING FOR THE NORMALITY OF THE FORECAST</w:t>
      </w:r>
    </w:p>
    <w:p w:rsidR="00FC52CF" w:rsidRPr="004738B8" w:rsidRDefault="00FC52CF" w:rsidP="004738B8">
      <w:pPr>
        <w:tabs>
          <w:tab w:val="left" w:pos="975"/>
        </w:tabs>
        <w:spacing w:line="480" w:lineRule="auto"/>
        <w:jc w:val="both"/>
        <w:rPr>
          <w:rFonts w:ascii="Times New Roman" w:hAnsi="Times New Roman" w:cs="Times New Roman"/>
          <w:sz w:val="24"/>
          <w:szCs w:val="24"/>
        </w:rPr>
      </w:pPr>
      <w:r w:rsidRPr="004738B8">
        <w:rPr>
          <w:rFonts w:ascii="Times New Roman" w:hAnsi="Times New Roman" w:cs="Times New Roman"/>
          <w:sz w:val="24"/>
          <w:szCs w:val="24"/>
        </w:rPr>
        <w:t>The test for the normality of the forecast errors is done by plotting the time plot for the forecast errors and check whether they meet the assumption of normality.</w:t>
      </w:r>
    </w:p>
    <w:p w:rsidR="00FC52CF" w:rsidRDefault="00FC52CF" w:rsidP="00FC52CF">
      <w:pPr>
        <w:tabs>
          <w:tab w:val="left" w:pos="2880"/>
        </w:tabs>
        <w:spacing w:line="48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59935" cy="359092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262880" cy="3592936"/>
                    </a:xfrm>
                    <a:prstGeom prst="rect">
                      <a:avLst/>
                    </a:prstGeom>
                    <a:noFill/>
                    <a:ln w="9525">
                      <a:noFill/>
                      <a:miter lim="800000"/>
                      <a:headEnd/>
                      <a:tailEnd/>
                    </a:ln>
                  </pic:spPr>
                </pic:pic>
              </a:graphicData>
            </a:graphic>
          </wp:inline>
        </w:drawing>
      </w:r>
    </w:p>
    <w:p w:rsidR="00435870" w:rsidRDefault="00435870" w:rsidP="00435870">
      <w:pPr>
        <w:tabs>
          <w:tab w:val="left" w:pos="2880"/>
        </w:tabs>
        <w:spacing w:line="480" w:lineRule="auto"/>
        <w:rPr>
          <w:rFonts w:ascii="Times New Roman" w:hAnsi="Times New Roman" w:cs="Times New Roman"/>
          <w:sz w:val="28"/>
          <w:szCs w:val="28"/>
        </w:rPr>
      </w:pPr>
      <w:r>
        <w:rPr>
          <w:rFonts w:ascii="Times New Roman" w:hAnsi="Times New Roman" w:cs="Times New Roman"/>
          <w:b/>
          <w:sz w:val="24"/>
          <w:szCs w:val="24"/>
        </w:rPr>
        <w:t>Fig 3.14: Showing the plot for forecast error to check if assumption of normality is satisfied</w:t>
      </w:r>
    </w:p>
    <w:p w:rsidR="00FC52CF" w:rsidRPr="0046450D" w:rsidRDefault="00FC52CF" w:rsidP="00FC52CF">
      <w:pPr>
        <w:autoSpaceDE w:val="0"/>
        <w:autoSpaceDN w:val="0"/>
        <w:adjustRightInd w:val="0"/>
        <w:spacing w:after="0" w:line="480" w:lineRule="auto"/>
        <w:jc w:val="both"/>
        <w:rPr>
          <w:rFonts w:ascii="Times New Roman" w:hAnsi="Times New Roman" w:cs="Times New Roman"/>
          <w:sz w:val="24"/>
          <w:szCs w:val="28"/>
        </w:rPr>
      </w:pPr>
      <w:r w:rsidRPr="0046450D">
        <w:rPr>
          <w:rFonts w:ascii="Times New Roman" w:hAnsi="Times New Roman" w:cs="Times New Roman"/>
          <w:sz w:val="24"/>
          <w:szCs w:val="28"/>
        </w:rPr>
        <w:t>The time plot of the in-sample forecast errors</w:t>
      </w:r>
      <w:r w:rsidR="00435870">
        <w:rPr>
          <w:rFonts w:ascii="Times New Roman" w:hAnsi="Times New Roman" w:cs="Times New Roman"/>
          <w:sz w:val="24"/>
          <w:szCs w:val="28"/>
        </w:rPr>
        <w:t xml:space="preserve"> in fig 3.14</w:t>
      </w:r>
      <w:r w:rsidRPr="0046450D">
        <w:rPr>
          <w:rFonts w:ascii="Times New Roman" w:hAnsi="Times New Roman" w:cs="Times New Roman"/>
          <w:sz w:val="24"/>
          <w:szCs w:val="28"/>
        </w:rPr>
        <w:t xml:space="preserve"> shows that the variance of the forecast errors seems to be roughly constant over time (though perhaps there is slightly higher variance for the first half of the time series). Therefore, it is plausible that the forecast errors are normally distributed with mean zero and constant variance. Since successive forecast errors do not seem to be correlated, and the forecast errors seem to be normally distributed with mean zero and constant variance, the SARIMA(1,1,2)(1,0,0)12 does seem to provide an adequate predictive model for the monthly record of Assault criminal offence in Kwara State.</w:t>
      </w:r>
    </w:p>
    <w:p w:rsidR="00FC52CF" w:rsidRPr="006E1F6F" w:rsidRDefault="00426618" w:rsidP="0087262D">
      <w:pPr>
        <w:autoSpaceDE w:val="0"/>
        <w:autoSpaceDN w:val="0"/>
        <w:adjustRightInd w:val="0"/>
        <w:spacing w:after="0" w:line="480" w:lineRule="auto"/>
        <w:rPr>
          <w:rFonts w:ascii="Times New Roman" w:hAnsi="Times New Roman" w:cs="Times New Roman"/>
          <w:b/>
          <w:sz w:val="28"/>
          <w:szCs w:val="28"/>
        </w:rPr>
      </w:pPr>
      <w:r>
        <w:rPr>
          <w:rFonts w:ascii="Times New Roman" w:hAnsi="Times New Roman" w:cs="Times New Roman"/>
          <w:b/>
          <w:sz w:val="28"/>
          <w:szCs w:val="28"/>
        </w:rPr>
        <w:lastRenderedPageBreak/>
        <w:t>3</w:t>
      </w:r>
      <w:r w:rsidR="0087262D">
        <w:rPr>
          <w:rFonts w:ascii="Times New Roman" w:hAnsi="Times New Roman" w:cs="Times New Roman"/>
          <w:b/>
          <w:sz w:val="28"/>
          <w:szCs w:val="28"/>
        </w:rPr>
        <w:t>.3</w:t>
      </w:r>
      <w:r w:rsidR="0087262D">
        <w:rPr>
          <w:rFonts w:ascii="Times New Roman" w:hAnsi="Times New Roman" w:cs="Times New Roman"/>
          <w:b/>
          <w:sz w:val="28"/>
          <w:szCs w:val="28"/>
        </w:rPr>
        <w:tab/>
      </w:r>
      <w:r w:rsidR="00EA4B57">
        <w:rPr>
          <w:rFonts w:ascii="Times New Roman" w:hAnsi="Times New Roman" w:cs="Times New Roman"/>
          <w:b/>
          <w:sz w:val="28"/>
          <w:szCs w:val="28"/>
        </w:rPr>
        <w:t>DISCUSSION OF RESULTS</w:t>
      </w:r>
    </w:p>
    <w:p w:rsidR="00FC52CF" w:rsidRPr="00FC52CF" w:rsidRDefault="00FC52CF" w:rsidP="00FC52CF">
      <w:pPr>
        <w:spacing w:line="480" w:lineRule="auto"/>
        <w:jc w:val="both"/>
        <w:rPr>
          <w:rFonts w:ascii="Times New Roman" w:hAnsi="Times New Roman" w:cs="Times New Roman"/>
          <w:sz w:val="24"/>
          <w:szCs w:val="24"/>
        </w:rPr>
      </w:pPr>
      <w:r w:rsidRPr="00FC52CF">
        <w:rPr>
          <w:rFonts w:ascii="Times New Roman" w:hAnsi="Times New Roman" w:cs="Times New Roman"/>
          <w:sz w:val="24"/>
          <w:szCs w:val="24"/>
        </w:rPr>
        <w:t>The summary of this study is that after plotting the time plots against t</w:t>
      </w:r>
      <w:r w:rsidR="00DC3040">
        <w:rPr>
          <w:rFonts w:ascii="Times New Roman" w:hAnsi="Times New Roman" w:cs="Times New Roman"/>
          <w:sz w:val="24"/>
          <w:szCs w:val="24"/>
        </w:rPr>
        <w:t>ime (t), Theft exhibited a non-stationarity</w:t>
      </w:r>
      <w:r w:rsidRPr="00FC52CF">
        <w:rPr>
          <w:rFonts w:ascii="Times New Roman" w:hAnsi="Times New Roman" w:cs="Times New Roman"/>
          <w:sz w:val="24"/>
          <w:szCs w:val="24"/>
        </w:rPr>
        <w:t xml:space="preserve"> of which we dif</w:t>
      </w:r>
      <w:r w:rsidR="00DC3040">
        <w:rPr>
          <w:rFonts w:ascii="Times New Roman" w:hAnsi="Times New Roman" w:cs="Times New Roman"/>
          <w:sz w:val="24"/>
          <w:szCs w:val="24"/>
        </w:rPr>
        <w:t>ferenced so as to make it stationary which was achieved after the first differencing</w:t>
      </w:r>
      <w:r w:rsidRPr="00FC52CF">
        <w:rPr>
          <w:rFonts w:ascii="Times New Roman" w:hAnsi="Times New Roman" w:cs="Times New Roman"/>
          <w:sz w:val="24"/>
          <w:szCs w:val="24"/>
        </w:rPr>
        <w:t>; like</w:t>
      </w:r>
      <w:r w:rsidR="00DC3040">
        <w:rPr>
          <w:rFonts w:ascii="Times New Roman" w:hAnsi="Times New Roman" w:cs="Times New Roman"/>
          <w:sz w:val="24"/>
          <w:szCs w:val="24"/>
        </w:rPr>
        <w:t>wise Assault exhibited a constant mean and variance</w:t>
      </w:r>
      <w:r w:rsidRPr="00FC52CF">
        <w:rPr>
          <w:rFonts w:ascii="Times New Roman" w:hAnsi="Times New Roman" w:cs="Times New Roman"/>
          <w:sz w:val="24"/>
          <w:szCs w:val="24"/>
        </w:rPr>
        <w:t>, also the test for the seasonality showed there was seasonality present in the data’s’ (Theft and Assault).</w:t>
      </w:r>
    </w:p>
    <w:p w:rsidR="00FC52CF" w:rsidRPr="00FC52CF" w:rsidRDefault="00FC52CF" w:rsidP="00FC52CF">
      <w:pPr>
        <w:spacing w:line="480" w:lineRule="auto"/>
        <w:jc w:val="both"/>
        <w:rPr>
          <w:rFonts w:ascii="Times New Roman" w:hAnsi="Times New Roman" w:cs="Times New Roman"/>
          <w:sz w:val="24"/>
          <w:szCs w:val="24"/>
        </w:rPr>
      </w:pPr>
      <w:r w:rsidRPr="00FC52CF">
        <w:rPr>
          <w:rFonts w:ascii="Times New Roman" w:hAnsi="Times New Roman" w:cs="Times New Roman"/>
          <w:sz w:val="24"/>
          <w:szCs w:val="24"/>
        </w:rPr>
        <w:tab/>
        <w:t xml:space="preserve">Also, the test for the stationarity showed that the data for Theft was not stationary and after differenced, it was stationary. The test for stationary showed the data for Assault to be stationary. The </w:t>
      </w:r>
      <w:r w:rsidR="004F5ACF">
        <w:rPr>
          <w:rFonts w:ascii="Times New Roman" w:hAnsi="Times New Roman" w:cs="Times New Roman"/>
          <w:sz w:val="24"/>
          <w:szCs w:val="24"/>
        </w:rPr>
        <w:t>ACF</w:t>
      </w:r>
      <w:r w:rsidRPr="00FC52CF">
        <w:rPr>
          <w:rFonts w:ascii="Times New Roman" w:hAnsi="Times New Roman" w:cs="Times New Roman"/>
          <w:sz w:val="24"/>
          <w:szCs w:val="24"/>
        </w:rPr>
        <w:t xml:space="preserve"> table for Theft shows lag 1 to be significant negatively (-0.29), lag 9 with a small cut off from the boundary to be negatively significant (-0.06) and lag 14 also shows negatively significant (-0.04). Likewise, the </w:t>
      </w:r>
      <w:r w:rsidR="004F5ACF">
        <w:rPr>
          <w:rFonts w:ascii="Times New Roman" w:hAnsi="Times New Roman" w:cs="Times New Roman"/>
          <w:sz w:val="24"/>
          <w:szCs w:val="24"/>
        </w:rPr>
        <w:t>PACF</w:t>
      </w:r>
      <w:r w:rsidRPr="00FC52CF">
        <w:rPr>
          <w:rFonts w:ascii="Times New Roman" w:hAnsi="Times New Roman" w:cs="Times New Roman"/>
          <w:sz w:val="24"/>
          <w:szCs w:val="24"/>
        </w:rPr>
        <w:t xml:space="preserve"> shows lag 1, lag 2 and lag 4 to be significant negatively (-0.29,-0.23 and -0.3);</w:t>
      </w:r>
      <w:r w:rsidRPr="00FC52CF">
        <w:rPr>
          <w:rFonts w:cs="NimbusRomNo9L-Regu"/>
          <w:sz w:val="24"/>
          <w:szCs w:val="24"/>
        </w:rPr>
        <w:t xml:space="preserve"> </w:t>
      </w:r>
      <w:r w:rsidRPr="00FC52CF">
        <w:rPr>
          <w:rFonts w:ascii="Times New Roman" w:hAnsi="Times New Roman" w:cs="Times New Roman"/>
          <w:sz w:val="24"/>
          <w:szCs w:val="24"/>
        </w:rPr>
        <w:t xml:space="preserve">therefore since the ACF is significant at the first lag and the PACF is significant at the first and the second lag, thus this suggested the model SARIMA(1,1,2)(1,1,0)12 with one seasonal difference for the original time series. The </w:t>
      </w:r>
      <w:r w:rsidR="004F5ACF">
        <w:rPr>
          <w:rFonts w:ascii="Times New Roman" w:hAnsi="Times New Roman" w:cs="Times New Roman"/>
          <w:sz w:val="24"/>
          <w:szCs w:val="24"/>
        </w:rPr>
        <w:t>ACF</w:t>
      </w:r>
      <w:r w:rsidRPr="00FC52CF">
        <w:rPr>
          <w:rFonts w:ascii="Times New Roman" w:hAnsi="Times New Roman" w:cs="Times New Roman"/>
          <w:sz w:val="24"/>
          <w:szCs w:val="24"/>
        </w:rPr>
        <w:t xml:space="preserve"> table for Assault shows lag 1 to lag 12 appear to differ significantly from zero (they lay outside the 95% confidence bound), and they are positive. This indicates that some months has an above average criminal offence on assault; given MA (0). Likewise, the </w:t>
      </w:r>
      <w:r w:rsidR="004F5ACF">
        <w:rPr>
          <w:rFonts w:ascii="Times New Roman" w:hAnsi="Times New Roman" w:cs="Times New Roman"/>
          <w:sz w:val="24"/>
          <w:szCs w:val="24"/>
        </w:rPr>
        <w:t>PACF</w:t>
      </w:r>
      <w:r w:rsidRPr="00FC52CF">
        <w:rPr>
          <w:rFonts w:ascii="Times New Roman" w:hAnsi="Times New Roman" w:cs="Times New Roman"/>
          <w:sz w:val="24"/>
          <w:szCs w:val="24"/>
        </w:rPr>
        <w:t xml:space="preserve"> shows lag 1 to be significant positively thereby showing an AR (1); parsimoniously, suggested an ARMA (1,0,0). Then a test for the adequacy of the fitted model was carried out using the Ljung-Box test which confirms the adequacy</w:t>
      </w:r>
      <w:r w:rsidR="004F5ACF">
        <w:rPr>
          <w:rFonts w:ascii="Times New Roman" w:hAnsi="Times New Roman" w:cs="Times New Roman"/>
          <w:sz w:val="24"/>
          <w:szCs w:val="24"/>
        </w:rPr>
        <w:t xml:space="preserve"> of the model. A forecast for 12</w:t>
      </w:r>
      <w:r w:rsidRPr="00FC52CF">
        <w:rPr>
          <w:rFonts w:ascii="Times New Roman" w:hAnsi="Times New Roman" w:cs="Times New Roman"/>
          <w:sz w:val="24"/>
          <w:szCs w:val="24"/>
        </w:rPr>
        <w:t>months was carried out.</w:t>
      </w:r>
    </w:p>
    <w:p w:rsidR="00FC52CF" w:rsidRPr="00FC52CF" w:rsidRDefault="00FC52CF" w:rsidP="00FC52CF">
      <w:pPr>
        <w:spacing w:line="480" w:lineRule="auto"/>
        <w:jc w:val="both"/>
        <w:rPr>
          <w:rFonts w:ascii="Times New Roman" w:hAnsi="Times New Roman" w:cs="Times New Roman"/>
          <w:sz w:val="24"/>
          <w:szCs w:val="24"/>
        </w:rPr>
      </w:pPr>
      <w:r w:rsidRPr="00FC52CF">
        <w:rPr>
          <w:rFonts w:ascii="Times New Roman" w:hAnsi="Times New Roman" w:cs="Times New Roman"/>
          <w:sz w:val="24"/>
          <w:szCs w:val="24"/>
        </w:rPr>
        <w:tab/>
        <w:t>The model developed was also used in forecasting for 12months starting from January 2016-December 2016, 95% confidence interval forecast and the time plot of the forecasted data depicts a parallel movement with time.</w:t>
      </w:r>
    </w:p>
    <w:p w:rsidR="00A971E7" w:rsidRPr="0046450D" w:rsidRDefault="00426618" w:rsidP="00FC52CF">
      <w:pPr>
        <w:autoSpaceDE w:val="0"/>
        <w:autoSpaceDN w:val="0"/>
        <w:adjustRightInd w:val="0"/>
        <w:spacing w:line="480" w:lineRule="auto"/>
        <w:ind w:left="720"/>
        <w:jc w:val="cente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CHAPTER FOUR</w:t>
      </w:r>
    </w:p>
    <w:p w:rsidR="00A971E7" w:rsidRPr="00426618" w:rsidRDefault="0046450D" w:rsidP="00426618">
      <w:pPr>
        <w:pStyle w:val="ListParagraph"/>
        <w:numPr>
          <w:ilvl w:val="0"/>
          <w:numId w:val="21"/>
        </w:numPr>
        <w:autoSpaceDE w:val="0"/>
        <w:autoSpaceDN w:val="0"/>
        <w:adjustRightInd w:val="0"/>
        <w:spacing w:line="480" w:lineRule="auto"/>
        <w:ind w:left="720" w:hanging="720"/>
        <w:jc w:val="both"/>
        <w:rPr>
          <w:rFonts w:ascii="Times New Roman" w:eastAsiaTheme="minorEastAsia" w:hAnsi="Times New Roman" w:cs="Times New Roman"/>
          <w:b/>
          <w:sz w:val="28"/>
          <w:szCs w:val="28"/>
        </w:rPr>
      </w:pPr>
      <w:r w:rsidRPr="00426618">
        <w:rPr>
          <w:rFonts w:ascii="Times New Roman" w:eastAsiaTheme="minorEastAsia" w:hAnsi="Times New Roman" w:cs="Times New Roman"/>
          <w:b/>
          <w:sz w:val="28"/>
          <w:szCs w:val="28"/>
        </w:rPr>
        <w:t>SUMMARY, CONCLUSION AND RECOMMENDATION</w:t>
      </w:r>
      <w:r w:rsidR="00727FEB">
        <w:rPr>
          <w:rFonts w:ascii="Times New Roman" w:eastAsiaTheme="minorEastAsia" w:hAnsi="Times New Roman" w:cs="Times New Roman"/>
          <w:b/>
          <w:sz w:val="28"/>
          <w:szCs w:val="28"/>
        </w:rPr>
        <w:t>S</w:t>
      </w:r>
    </w:p>
    <w:p w:rsidR="003960E6" w:rsidRPr="0046450D" w:rsidRDefault="0046450D" w:rsidP="00B66751">
      <w:pPr>
        <w:pStyle w:val="ListParagraph"/>
        <w:numPr>
          <w:ilvl w:val="1"/>
          <w:numId w:val="21"/>
        </w:numPr>
        <w:autoSpaceDE w:val="0"/>
        <w:autoSpaceDN w:val="0"/>
        <w:adjustRightInd w:val="0"/>
        <w:spacing w:line="480" w:lineRule="auto"/>
        <w:ind w:left="720" w:hanging="720"/>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SUMMARY</w:t>
      </w:r>
    </w:p>
    <w:p w:rsidR="003960E6" w:rsidRPr="003960E6" w:rsidRDefault="003960E6" w:rsidP="00FC52CF">
      <w:pPr>
        <w:autoSpaceDE w:val="0"/>
        <w:autoSpaceDN w:val="0"/>
        <w:adjustRightInd w:val="0"/>
        <w:spacing w:line="480" w:lineRule="auto"/>
        <w:jc w:val="both"/>
        <w:rPr>
          <w:rFonts w:ascii="Times New Roman" w:eastAsiaTheme="minorEastAsia" w:hAnsi="Times New Roman" w:cs="Times New Roman"/>
          <w:sz w:val="24"/>
          <w:szCs w:val="24"/>
        </w:rPr>
      </w:pPr>
      <w:r w:rsidRPr="003960E6">
        <w:rPr>
          <w:rFonts w:ascii="Times New Roman" w:eastAsiaTheme="minorEastAsia" w:hAnsi="Times New Roman" w:cs="Times New Roman"/>
          <w:sz w:val="24"/>
          <w:szCs w:val="24"/>
        </w:rPr>
        <w:t>The summary of this study is that after plotting the time plots against time (t), Theft exhibited a non stationary data of which we differenced once so as to make it stationary; also the test for the seasonality showed there was seasonality present in the data’s’ (Theft).</w:t>
      </w:r>
    </w:p>
    <w:p w:rsidR="003960E6" w:rsidRPr="003960E6" w:rsidRDefault="00486AC7"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960E6" w:rsidRPr="003960E6">
        <w:rPr>
          <w:rFonts w:ascii="Times New Roman" w:eastAsiaTheme="minorEastAsia" w:hAnsi="Times New Roman" w:cs="Times New Roman"/>
          <w:sz w:val="24"/>
          <w:szCs w:val="24"/>
        </w:rPr>
        <w:t>Also, the test for the stationarity showed that the data for Theft was not stationary and after the first differe</w:t>
      </w:r>
      <w:r w:rsidR="004F5ACF">
        <w:rPr>
          <w:rFonts w:ascii="Times New Roman" w:eastAsiaTheme="minorEastAsia" w:hAnsi="Times New Roman" w:cs="Times New Roman"/>
          <w:sz w:val="24"/>
          <w:szCs w:val="24"/>
        </w:rPr>
        <w:t>nced, it was stationary. The ACF</w:t>
      </w:r>
      <w:r w:rsidR="003960E6" w:rsidRPr="003960E6">
        <w:rPr>
          <w:rFonts w:ascii="Times New Roman" w:eastAsiaTheme="minorEastAsia" w:hAnsi="Times New Roman" w:cs="Times New Roman"/>
          <w:sz w:val="24"/>
          <w:szCs w:val="24"/>
        </w:rPr>
        <w:t xml:space="preserve"> table for the data showed lags 1,</w:t>
      </w:r>
      <w:r w:rsidR="00804833">
        <w:rPr>
          <w:rFonts w:ascii="Times New Roman" w:eastAsiaTheme="minorEastAsia" w:hAnsi="Times New Roman" w:cs="Times New Roman"/>
          <w:sz w:val="24"/>
          <w:szCs w:val="24"/>
        </w:rPr>
        <w:t xml:space="preserve"> </w:t>
      </w:r>
      <w:r w:rsidR="003960E6" w:rsidRPr="003960E6">
        <w:rPr>
          <w:rFonts w:ascii="Times New Roman" w:eastAsiaTheme="minorEastAsia" w:hAnsi="Times New Roman" w:cs="Times New Roman"/>
          <w:sz w:val="24"/>
          <w:szCs w:val="24"/>
        </w:rPr>
        <w:t>9 and 14 to be significant negatively (-0.29,-0.06,-0.04)</w:t>
      </w:r>
      <w:r w:rsidR="00804833">
        <w:rPr>
          <w:rFonts w:ascii="Times New Roman" w:eastAsiaTheme="minorEastAsia" w:hAnsi="Times New Roman" w:cs="Times New Roman"/>
          <w:sz w:val="24"/>
          <w:szCs w:val="24"/>
        </w:rPr>
        <w:t xml:space="preserve"> </w:t>
      </w:r>
      <w:r w:rsidR="004F5ACF">
        <w:rPr>
          <w:rFonts w:ascii="Times New Roman" w:eastAsiaTheme="minorEastAsia" w:hAnsi="Times New Roman" w:cs="Times New Roman"/>
          <w:sz w:val="24"/>
          <w:szCs w:val="24"/>
        </w:rPr>
        <w:t>respectively. Likewise, the PACF</w:t>
      </w:r>
      <w:r w:rsidR="003960E6" w:rsidRPr="003960E6">
        <w:rPr>
          <w:rFonts w:ascii="Times New Roman" w:eastAsiaTheme="minorEastAsia" w:hAnsi="Times New Roman" w:cs="Times New Roman"/>
          <w:sz w:val="24"/>
          <w:szCs w:val="24"/>
        </w:rPr>
        <w:t xml:space="preserve"> shows lag 1, lag 2 and lag 4 to be significant negatively (-0.29,-0.23 and -0.3). A best model was selected which is SARIMA(0,0,1)(2,0,0)[12] ; then a test for the adequacy of the fitted model was carried out using the Ljung-Box test which confirms the adequacy</w:t>
      </w:r>
      <w:r w:rsidR="004F5ACF">
        <w:rPr>
          <w:rFonts w:ascii="Times New Roman" w:eastAsiaTheme="minorEastAsia" w:hAnsi="Times New Roman" w:cs="Times New Roman"/>
          <w:sz w:val="24"/>
          <w:szCs w:val="24"/>
        </w:rPr>
        <w:t xml:space="preserve"> of the model. A forecast for 12</w:t>
      </w:r>
      <w:r w:rsidR="003960E6" w:rsidRPr="003960E6">
        <w:rPr>
          <w:rFonts w:ascii="Times New Roman" w:eastAsiaTheme="minorEastAsia" w:hAnsi="Times New Roman" w:cs="Times New Roman"/>
          <w:sz w:val="24"/>
          <w:szCs w:val="24"/>
        </w:rPr>
        <w:t>months was carried out.</w:t>
      </w:r>
    </w:p>
    <w:p w:rsidR="003960E6" w:rsidRDefault="00486AC7"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960E6" w:rsidRPr="003960E6">
        <w:rPr>
          <w:rFonts w:ascii="Times New Roman" w:eastAsiaTheme="minorEastAsia" w:hAnsi="Times New Roman" w:cs="Times New Roman"/>
          <w:sz w:val="24"/>
          <w:szCs w:val="24"/>
        </w:rPr>
        <w:t>The model developed was</w:t>
      </w:r>
      <w:r w:rsidR="0046450D">
        <w:rPr>
          <w:rFonts w:ascii="Times New Roman" w:eastAsiaTheme="minorEastAsia" w:hAnsi="Times New Roman" w:cs="Times New Roman"/>
          <w:sz w:val="24"/>
          <w:szCs w:val="24"/>
        </w:rPr>
        <w:t xml:space="preserve"> also used in forecasting for 12</w:t>
      </w:r>
      <w:r w:rsidR="003960E6" w:rsidRPr="003960E6">
        <w:rPr>
          <w:rFonts w:ascii="Times New Roman" w:eastAsiaTheme="minorEastAsia" w:hAnsi="Times New Roman" w:cs="Times New Roman"/>
          <w:sz w:val="24"/>
          <w:szCs w:val="24"/>
        </w:rPr>
        <w:t>months starting</w:t>
      </w:r>
      <w:r w:rsidR="0046450D">
        <w:rPr>
          <w:rFonts w:ascii="Times New Roman" w:eastAsiaTheme="minorEastAsia" w:hAnsi="Times New Roman" w:cs="Times New Roman"/>
          <w:sz w:val="24"/>
          <w:szCs w:val="24"/>
        </w:rPr>
        <w:t xml:space="preserve"> from January 2016-December 2016</w:t>
      </w:r>
      <w:r w:rsidR="003960E6" w:rsidRPr="003960E6">
        <w:rPr>
          <w:rFonts w:ascii="Times New Roman" w:eastAsiaTheme="minorEastAsia" w:hAnsi="Times New Roman" w:cs="Times New Roman"/>
          <w:sz w:val="24"/>
          <w:szCs w:val="24"/>
        </w:rPr>
        <w:t xml:space="preserve">, 95% confidence interval forecast and the time plot of the forecasted data depicts a nearly constant movement with time. </w:t>
      </w:r>
    </w:p>
    <w:p w:rsidR="00560666" w:rsidRDefault="00560666" w:rsidP="00FC52CF">
      <w:pPr>
        <w:autoSpaceDE w:val="0"/>
        <w:autoSpaceDN w:val="0"/>
        <w:adjustRightInd w:val="0"/>
        <w:spacing w:line="480" w:lineRule="auto"/>
        <w:jc w:val="both"/>
        <w:rPr>
          <w:rFonts w:ascii="Times New Roman" w:eastAsiaTheme="minorEastAsia" w:hAnsi="Times New Roman" w:cs="Times New Roman"/>
          <w:sz w:val="24"/>
          <w:szCs w:val="24"/>
        </w:rPr>
      </w:pPr>
    </w:p>
    <w:p w:rsidR="00560666" w:rsidRPr="0046450D" w:rsidRDefault="00560666" w:rsidP="00B66751">
      <w:pPr>
        <w:pStyle w:val="ListParagraph"/>
        <w:numPr>
          <w:ilvl w:val="1"/>
          <w:numId w:val="21"/>
        </w:numPr>
        <w:tabs>
          <w:tab w:val="left" w:pos="720"/>
        </w:tabs>
        <w:autoSpaceDE w:val="0"/>
        <w:autoSpaceDN w:val="0"/>
        <w:adjustRightInd w:val="0"/>
        <w:spacing w:line="480" w:lineRule="auto"/>
        <w:ind w:left="0" w:firstLine="0"/>
        <w:jc w:val="both"/>
        <w:rPr>
          <w:rFonts w:ascii="Times New Roman" w:eastAsiaTheme="minorEastAsia" w:hAnsi="Times New Roman" w:cs="Times New Roman"/>
          <w:b/>
          <w:sz w:val="28"/>
          <w:szCs w:val="24"/>
        </w:rPr>
      </w:pPr>
      <w:r w:rsidRPr="0046450D">
        <w:rPr>
          <w:rFonts w:ascii="Times New Roman" w:eastAsiaTheme="minorEastAsia" w:hAnsi="Times New Roman" w:cs="Times New Roman"/>
          <w:b/>
          <w:sz w:val="28"/>
          <w:szCs w:val="24"/>
        </w:rPr>
        <w:t>CONCLUSION</w:t>
      </w:r>
    </w:p>
    <w:p w:rsidR="00560666" w:rsidRDefault="00560666"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the analysis</w:t>
      </w:r>
      <w:r w:rsidR="00F733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carried</w:t>
      </w:r>
      <w:r w:rsidR="00F73350">
        <w:rPr>
          <w:rFonts w:ascii="Times New Roman" w:eastAsiaTheme="minorEastAsia" w:hAnsi="Times New Roman" w:cs="Times New Roman"/>
          <w:sz w:val="24"/>
          <w:szCs w:val="24"/>
        </w:rPr>
        <w:t xml:space="preserve"> out, Kwara State may likely experience</w:t>
      </w:r>
      <w:r w:rsidR="0046450D">
        <w:rPr>
          <w:rFonts w:ascii="Times New Roman" w:eastAsiaTheme="minorEastAsia" w:hAnsi="Times New Roman" w:cs="Times New Roman"/>
          <w:sz w:val="24"/>
          <w:szCs w:val="24"/>
        </w:rPr>
        <w:t xml:space="preserve"> decrease in crime rates </w:t>
      </w:r>
      <w:r w:rsidR="00F73350">
        <w:rPr>
          <w:rFonts w:ascii="Times New Roman" w:eastAsiaTheme="minorEastAsia" w:hAnsi="Times New Roman" w:cs="Times New Roman"/>
          <w:sz w:val="24"/>
          <w:szCs w:val="24"/>
        </w:rPr>
        <w:t>after which the occurrence will continue to follow the historic pattern. In esse</w:t>
      </w:r>
      <w:r w:rsidR="00D502A4">
        <w:rPr>
          <w:rFonts w:ascii="Times New Roman" w:eastAsiaTheme="minorEastAsia" w:hAnsi="Times New Roman" w:cs="Times New Roman"/>
          <w:sz w:val="24"/>
          <w:szCs w:val="24"/>
        </w:rPr>
        <w:t>n</w:t>
      </w:r>
      <w:r w:rsidR="00F73350">
        <w:rPr>
          <w:rFonts w:ascii="Times New Roman" w:eastAsiaTheme="minorEastAsia" w:hAnsi="Times New Roman" w:cs="Times New Roman"/>
          <w:sz w:val="24"/>
          <w:szCs w:val="24"/>
        </w:rPr>
        <w:t xml:space="preserve">ce, Kwara state is </w:t>
      </w:r>
      <w:r w:rsidR="00F73350">
        <w:rPr>
          <w:rFonts w:ascii="Times New Roman" w:eastAsiaTheme="minorEastAsia" w:hAnsi="Times New Roman" w:cs="Times New Roman"/>
          <w:sz w:val="24"/>
          <w:szCs w:val="24"/>
        </w:rPr>
        <w:lastRenderedPageBreak/>
        <w:t>moderately save but a critical examination of the forecast ignites fear of victimization if government and security stakeholders do not intensify efforts and map out strategies of bringing the prediction under control.</w:t>
      </w:r>
    </w:p>
    <w:p w:rsidR="0046450D" w:rsidRPr="0046450D" w:rsidRDefault="0046450D" w:rsidP="00FC52CF">
      <w:pPr>
        <w:autoSpaceDE w:val="0"/>
        <w:autoSpaceDN w:val="0"/>
        <w:adjustRightInd w:val="0"/>
        <w:spacing w:line="480" w:lineRule="auto"/>
        <w:jc w:val="both"/>
        <w:rPr>
          <w:rFonts w:ascii="Times New Roman" w:eastAsiaTheme="minorEastAsia" w:hAnsi="Times New Roman" w:cs="Times New Roman"/>
          <w:sz w:val="28"/>
          <w:szCs w:val="24"/>
        </w:rPr>
      </w:pPr>
    </w:p>
    <w:p w:rsidR="003960E6" w:rsidRPr="0046450D" w:rsidRDefault="0068381B" w:rsidP="00B66751">
      <w:pPr>
        <w:pStyle w:val="ListParagraph"/>
        <w:numPr>
          <w:ilvl w:val="1"/>
          <w:numId w:val="21"/>
        </w:numPr>
        <w:autoSpaceDE w:val="0"/>
        <w:autoSpaceDN w:val="0"/>
        <w:adjustRightInd w:val="0"/>
        <w:spacing w:line="480" w:lineRule="auto"/>
        <w:ind w:left="0" w:firstLine="0"/>
        <w:jc w:val="both"/>
        <w:rPr>
          <w:rFonts w:ascii="Times New Roman" w:eastAsiaTheme="minorEastAsia" w:hAnsi="Times New Roman" w:cs="Times New Roman"/>
          <w:b/>
          <w:sz w:val="28"/>
          <w:szCs w:val="24"/>
        </w:rPr>
      </w:pPr>
      <w:r w:rsidRPr="0046450D">
        <w:rPr>
          <w:rFonts w:ascii="Times New Roman" w:eastAsiaTheme="minorEastAsia" w:hAnsi="Times New Roman" w:cs="Times New Roman"/>
          <w:b/>
          <w:sz w:val="28"/>
          <w:szCs w:val="24"/>
        </w:rPr>
        <w:t>RECOMMENDATION</w:t>
      </w:r>
      <w:r w:rsidR="00727FEB">
        <w:rPr>
          <w:rFonts w:ascii="Times New Roman" w:eastAsiaTheme="minorEastAsia" w:hAnsi="Times New Roman" w:cs="Times New Roman"/>
          <w:b/>
          <w:sz w:val="28"/>
          <w:szCs w:val="24"/>
        </w:rPr>
        <w:t>S</w:t>
      </w:r>
    </w:p>
    <w:p w:rsidR="0068381B" w:rsidRDefault="00DC3040" w:rsidP="00FC52CF">
      <w:p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SARIMA</w:t>
      </w:r>
      <w:r w:rsidR="0068381B">
        <w:rPr>
          <w:rFonts w:ascii="Times New Roman" w:eastAsiaTheme="minorEastAsia" w:hAnsi="Times New Roman" w:cs="Times New Roman"/>
          <w:sz w:val="24"/>
          <w:szCs w:val="24"/>
        </w:rPr>
        <w:t xml:space="preserve"> models are recommended for forecasting Crime rate in Kwara state whilst but the following precaution measures should be taken into consideration in order to prevent wrong application of model which in turn may lead to spurious and misleading forecasting values into the future:</w:t>
      </w:r>
    </w:p>
    <w:p w:rsidR="0068381B" w:rsidRPr="007A0B6D" w:rsidRDefault="0068381B"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sidRPr="007A0B6D">
        <w:rPr>
          <w:rFonts w:ascii="Times New Roman" w:eastAsiaTheme="minorEastAsia" w:hAnsi="Times New Roman" w:cs="Times New Roman"/>
          <w:sz w:val="24"/>
          <w:szCs w:val="24"/>
        </w:rPr>
        <w:t>The models should not be used to forecast long time ahead (preferably a maximum of 12months). This is because long time periods could lead to arbitrary large forecasts values.</w:t>
      </w:r>
    </w:p>
    <w:p w:rsidR="0068381B" w:rsidRPr="007A0B6D" w:rsidRDefault="0068381B"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sidRPr="007A0B6D">
        <w:rPr>
          <w:rFonts w:ascii="Times New Roman" w:eastAsiaTheme="minorEastAsia" w:hAnsi="Times New Roman" w:cs="Times New Roman"/>
          <w:sz w:val="24"/>
          <w:szCs w:val="24"/>
        </w:rPr>
        <w:t>Any researcher who wishes to embark on this type of sensitive programme in future should endeavor to include households or individuals as a complementing sources of obtaining information as majority of serious crimes to people often a times do not reach police stations.</w:t>
      </w:r>
    </w:p>
    <w:p w:rsidR="0068381B" w:rsidRDefault="0068381B"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efforts of Kwara State government Police</w:t>
      </w:r>
      <w:r w:rsidR="00E329AA">
        <w:rPr>
          <w:rFonts w:ascii="Times New Roman" w:eastAsiaTheme="minorEastAsia" w:hAnsi="Times New Roman" w:cs="Times New Roman"/>
          <w:sz w:val="24"/>
          <w:szCs w:val="24"/>
        </w:rPr>
        <w:t xml:space="preserve"> authority to rid criminals of all shades out of the state although not parts of this programme but has been tremendously curbing the menace but there seemed to be a long way to go.</w:t>
      </w:r>
    </w:p>
    <w:p w:rsidR="00E329AA" w:rsidRDefault="00E329AA"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Government is therefore advised to aside Security operatives engage Landlords, Household heads, </w:t>
      </w:r>
      <w:r w:rsidR="00FA798A">
        <w:rPr>
          <w:rFonts w:ascii="Times New Roman" w:eastAsiaTheme="minorEastAsia" w:hAnsi="Times New Roman" w:cs="Times New Roman"/>
          <w:sz w:val="24"/>
          <w:szCs w:val="24"/>
        </w:rPr>
        <w:t>market women, communities/street</w:t>
      </w:r>
      <w:r>
        <w:rPr>
          <w:rFonts w:ascii="Times New Roman" w:eastAsiaTheme="minorEastAsia" w:hAnsi="Times New Roman" w:cs="Times New Roman"/>
          <w:sz w:val="24"/>
          <w:szCs w:val="24"/>
        </w:rPr>
        <w:t xml:space="preserve"> leaders and elders as an extended mediums of getting security information.</w:t>
      </w:r>
    </w:p>
    <w:p w:rsidR="00E329AA" w:rsidRDefault="00E329AA"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Most of the police stations which charges people who reported crime issues to them also have made reporting of crime</w:t>
      </w:r>
      <w:r w:rsidR="00FA798A">
        <w:rPr>
          <w:rFonts w:ascii="Times New Roman" w:eastAsiaTheme="minorEastAsia" w:hAnsi="Times New Roman" w:cs="Times New Roman"/>
          <w:sz w:val="24"/>
          <w:szCs w:val="24"/>
        </w:rPr>
        <w:t>s issues by low income earners and day laborers almost an impossible tasks.</w:t>
      </w:r>
    </w:p>
    <w:p w:rsidR="00FA798A" w:rsidRDefault="00FA798A"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Periodic incentives and encouragement should be given to Police officers who endangered their lives for the security of the community.</w:t>
      </w:r>
    </w:p>
    <w:p w:rsidR="00FA798A" w:rsidRDefault="00FA798A" w:rsidP="00DC3040">
      <w:pPr>
        <w:pStyle w:val="ListParagraph"/>
        <w:numPr>
          <w:ilvl w:val="0"/>
          <w:numId w:val="24"/>
        </w:numPr>
        <w:autoSpaceDE w:val="0"/>
        <w:autoSpaceDN w:val="0"/>
        <w:adjustRightInd w:val="0"/>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Above all, periodic orientation and sensitization programs should be carried out to inform people of relevance of security and the need to not taken suspicious issues or people around their niche and vicinities with levity hands.</w:t>
      </w:r>
    </w:p>
    <w:p w:rsidR="008673B3" w:rsidRDefault="008673B3" w:rsidP="00FC52CF">
      <w:pPr>
        <w:autoSpaceDE w:val="0"/>
        <w:autoSpaceDN w:val="0"/>
        <w:adjustRightInd w:val="0"/>
        <w:spacing w:line="480" w:lineRule="auto"/>
        <w:jc w:val="both"/>
        <w:rPr>
          <w:rFonts w:ascii="Times New Roman" w:eastAsiaTheme="minorEastAsia" w:hAnsi="Times New Roman" w:cs="Times New Roman"/>
          <w:sz w:val="24"/>
          <w:szCs w:val="24"/>
        </w:rPr>
      </w:pPr>
    </w:p>
    <w:p w:rsidR="008673B3" w:rsidRDefault="008673B3" w:rsidP="00FC52CF">
      <w:pPr>
        <w:autoSpaceDE w:val="0"/>
        <w:autoSpaceDN w:val="0"/>
        <w:adjustRightInd w:val="0"/>
        <w:spacing w:line="480" w:lineRule="auto"/>
        <w:jc w:val="both"/>
        <w:rPr>
          <w:rFonts w:ascii="Times New Roman" w:eastAsiaTheme="minorEastAsia" w:hAnsi="Times New Roman" w:cs="Times New Roman"/>
          <w:sz w:val="24"/>
          <w:szCs w:val="24"/>
        </w:rPr>
      </w:pPr>
    </w:p>
    <w:p w:rsidR="008673B3" w:rsidRDefault="008673B3" w:rsidP="00FC52CF">
      <w:pPr>
        <w:autoSpaceDE w:val="0"/>
        <w:autoSpaceDN w:val="0"/>
        <w:adjustRightInd w:val="0"/>
        <w:spacing w:line="480" w:lineRule="auto"/>
        <w:jc w:val="both"/>
        <w:rPr>
          <w:rFonts w:ascii="Times New Roman" w:eastAsiaTheme="minorEastAsia" w:hAnsi="Times New Roman" w:cs="Times New Roman"/>
          <w:sz w:val="24"/>
          <w:szCs w:val="24"/>
        </w:rPr>
      </w:pPr>
    </w:p>
    <w:p w:rsidR="008673B3" w:rsidRDefault="008673B3"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46450D" w:rsidRDefault="0046450D" w:rsidP="00FC52CF">
      <w:pPr>
        <w:autoSpaceDE w:val="0"/>
        <w:autoSpaceDN w:val="0"/>
        <w:adjustRightInd w:val="0"/>
        <w:spacing w:line="480" w:lineRule="auto"/>
        <w:jc w:val="both"/>
        <w:rPr>
          <w:rFonts w:ascii="Times New Roman" w:eastAsiaTheme="minorEastAsia" w:hAnsi="Times New Roman" w:cs="Times New Roman"/>
          <w:sz w:val="24"/>
          <w:szCs w:val="24"/>
        </w:rPr>
      </w:pPr>
    </w:p>
    <w:p w:rsidR="008673B3" w:rsidRPr="006C5F7F" w:rsidRDefault="006C5F7F" w:rsidP="00FC52CF">
      <w:pPr>
        <w:spacing w:line="480" w:lineRule="auto"/>
        <w:jc w:val="center"/>
        <w:rPr>
          <w:rFonts w:ascii="Times New Roman" w:hAnsi="Times New Roman" w:cs="Times New Roman"/>
          <w:b/>
          <w:i/>
          <w:sz w:val="32"/>
          <w:szCs w:val="32"/>
          <w:u w:val="single"/>
        </w:rPr>
      </w:pPr>
      <w:r w:rsidRPr="006C5F7F">
        <w:rPr>
          <w:rFonts w:ascii="Times New Roman" w:hAnsi="Times New Roman" w:cs="Times New Roman"/>
          <w:b/>
          <w:i/>
          <w:sz w:val="32"/>
          <w:szCs w:val="32"/>
          <w:u w:val="single"/>
        </w:rPr>
        <w:lastRenderedPageBreak/>
        <w:t>REFERENCES</w:t>
      </w:r>
    </w:p>
    <w:p w:rsidR="008673B3" w:rsidRPr="00804833" w:rsidRDefault="008673B3" w:rsidP="00A84F07">
      <w:pPr>
        <w:autoSpaceDE w:val="0"/>
        <w:autoSpaceDN w:val="0"/>
        <w:adjustRightInd w:val="0"/>
        <w:spacing w:line="480" w:lineRule="auto"/>
        <w:ind w:left="720" w:hanging="720"/>
        <w:jc w:val="both"/>
        <w:rPr>
          <w:rFonts w:ascii="Times New Roman" w:hAnsi="Times New Roman" w:cs="Times New Roman"/>
          <w:sz w:val="24"/>
          <w:szCs w:val="24"/>
        </w:rPr>
      </w:pPr>
      <w:r w:rsidRPr="00804833">
        <w:rPr>
          <w:rFonts w:ascii="Times New Roman" w:hAnsi="Times New Roman" w:cs="Times New Roman"/>
          <w:b/>
          <w:sz w:val="24"/>
          <w:szCs w:val="24"/>
        </w:rPr>
        <w:t>Alexandra Vaughn</w:t>
      </w:r>
      <w:r w:rsidRPr="00804833">
        <w:rPr>
          <w:rFonts w:ascii="Times New Roman" w:hAnsi="Times New Roman" w:cs="Times New Roman"/>
          <w:sz w:val="24"/>
          <w:szCs w:val="24"/>
        </w:rPr>
        <w:t>; Columbia University QMSS 5999 Thesis, Spring 2012; Crime Rate and Concern for Time Series Analysis.</w:t>
      </w:r>
    </w:p>
    <w:p w:rsidR="00EB205A" w:rsidRPr="00804833" w:rsidRDefault="00EB205A" w:rsidP="00A84F07">
      <w:pPr>
        <w:autoSpaceDE w:val="0"/>
        <w:autoSpaceDN w:val="0"/>
        <w:adjustRightInd w:val="0"/>
        <w:spacing w:after="0" w:line="480" w:lineRule="auto"/>
        <w:ind w:left="720" w:hanging="720"/>
        <w:jc w:val="both"/>
        <w:rPr>
          <w:rFonts w:ascii="Times New Roman" w:hAnsi="Times New Roman" w:cs="Times New Roman"/>
          <w:i/>
          <w:iCs/>
          <w:sz w:val="24"/>
          <w:szCs w:val="24"/>
        </w:rPr>
      </w:pPr>
      <w:r w:rsidRPr="00804833">
        <w:rPr>
          <w:rFonts w:ascii="Times New Roman" w:hAnsi="Times New Roman" w:cs="Times New Roman"/>
          <w:b/>
          <w:sz w:val="24"/>
          <w:szCs w:val="24"/>
        </w:rPr>
        <w:t>Becker, G. (1968)</w:t>
      </w:r>
      <w:r w:rsidR="00804833">
        <w:rPr>
          <w:rFonts w:ascii="Times New Roman" w:hAnsi="Times New Roman" w:cs="Times New Roman"/>
          <w:sz w:val="24"/>
          <w:szCs w:val="24"/>
        </w:rPr>
        <w:t>;</w:t>
      </w:r>
      <w:r w:rsidRPr="00804833">
        <w:rPr>
          <w:rFonts w:ascii="Times New Roman" w:hAnsi="Times New Roman" w:cs="Times New Roman"/>
          <w:sz w:val="24"/>
          <w:szCs w:val="24"/>
        </w:rPr>
        <w:t xml:space="preserve"> Crime and punishment: An economic approach. </w:t>
      </w:r>
      <w:r w:rsidRPr="00804833">
        <w:rPr>
          <w:rFonts w:ascii="Times New Roman" w:hAnsi="Times New Roman" w:cs="Times New Roman"/>
          <w:i/>
          <w:iCs/>
          <w:sz w:val="24"/>
          <w:szCs w:val="24"/>
        </w:rPr>
        <w:t>Journal of Political Economy</w:t>
      </w:r>
      <w:r w:rsidR="006C5F7F" w:rsidRPr="00804833">
        <w:rPr>
          <w:rFonts w:ascii="Times New Roman" w:hAnsi="Times New Roman" w:cs="Times New Roman"/>
          <w:i/>
          <w:iCs/>
          <w:sz w:val="24"/>
          <w:szCs w:val="24"/>
        </w:rPr>
        <w:t xml:space="preserve"> </w:t>
      </w:r>
      <w:r w:rsidRPr="00804833">
        <w:rPr>
          <w:rFonts w:ascii="Times New Roman" w:hAnsi="Times New Roman" w:cs="Times New Roman"/>
          <w:i/>
          <w:iCs/>
          <w:sz w:val="24"/>
          <w:szCs w:val="24"/>
        </w:rPr>
        <w:t>76</w:t>
      </w:r>
      <w:r w:rsidRPr="00804833">
        <w:rPr>
          <w:rFonts w:ascii="Times New Roman" w:hAnsi="Times New Roman" w:cs="Times New Roman"/>
          <w:sz w:val="24"/>
          <w:szCs w:val="24"/>
        </w:rPr>
        <w:t>, 169–217.</w:t>
      </w:r>
    </w:p>
    <w:p w:rsidR="00EB205A" w:rsidRPr="00804833" w:rsidRDefault="00EB205A" w:rsidP="00A84F07">
      <w:pPr>
        <w:autoSpaceDE w:val="0"/>
        <w:autoSpaceDN w:val="0"/>
        <w:adjustRightInd w:val="0"/>
        <w:spacing w:after="0" w:line="480" w:lineRule="auto"/>
        <w:ind w:left="720" w:hanging="720"/>
        <w:jc w:val="both"/>
        <w:rPr>
          <w:rFonts w:ascii="Times New Roman" w:hAnsi="Times New Roman" w:cs="Times New Roman"/>
          <w:sz w:val="24"/>
          <w:szCs w:val="24"/>
        </w:rPr>
      </w:pPr>
      <w:r w:rsidRPr="00804833">
        <w:rPr>
          <w:rFonts w:ascii="Times New Roman" w:hAnsi="Times New Roman" w:cs="Times New Roman"/>
          <w:b/>
          <w:sz w:val="24"/>
          <w:szCs w:val="24"/>
        </w:rPr>
        <w:t>Cantor, D. and K. C. Land (2001)</w:t>
      </w:r>
      <w:r w:rsidR="00804833">
        <w:rPr>
          <w:rFonts w:ascii="Times New Roman" w:hAnsi="Times New Roman" w:cs="Times New Roman"/>
          <w:sz w:val="24"/>
          <w:szCs w:val="24"/>
        </w:rPr>
        <w:t>;</w:t>
      </w:r>
      <w:r w:rsidRPr="00804833">
        <w:rPr>
          <w:rFonts w:ascii="Times New Roman" w:hAnsi="Times New Roman" w:cs="Times New Roman"/>
          <w:sz w:val="24"/>
          <w:szCs w:val="24"/>
        </w:rPr>
        <w:t xml:space="preserve"> Unemployment and crime rate fluctuations: A comment on Greenberg. </w:t>
      </w:r>
      <w:r w:rsidRPr="00804833">
        <w:rPr>
          <w:rFonts w:ascii="Times New Roman" w:hAnsi="Times New Roman" w:cs="Times New Roman"/>
          <w:i/>
          <w:iCs/>
          <w:sz w:val="24"/>
          <w:szCs w:val="24"/>
        </w:rPr>
        <w:t xml:space="preserve">Journal of Quantitative Criminology 17 </w:t>
      </w:r>
      <w:r w:rsidRPr="00804833">
        <w:rPr>
          <w:rFonts w:ascii="Times New Roman" w:hAnsi="Times New Roman" w:cs="Times New Roman"/>
          <w:sz w:val="24"/>
          <w:szCs w:val="24"/>
        </w:rPr>
        <w:t>(4), 329–342.</w:t>
      </w:r>
    </w:p>
    <w:p w:rsidR="006C5F7F" w:rsidRPr="00804833" w:rsidRDefault="00A84F07" w:rsidP="00A84F07">
      <w:pPr>
        <w:autoSpaceDE w:val="0"/>
        <w:autoSpaceDN w:val="0"/>
        <w:adjustRightInd w:val="0"/>
        <w:spacing w:line="480" w:lineRule="auto"/>
        <w:ind w:left="720" w:hanging="720"/>
        <w:jc w:val="both"/>
        <w:rPr>
          <w:rFonts w:ascii="Times New Roman" w:eastAsiaTheme="minorEastAsia" w:hAnsi="Times New Roman" w:cs="Times New Roman"/>
          <w:sz w:val="24"/>
          <w:szCs w:val="24"/>
        </w:rPr>
      </w:pPr>
      <w:r w:rsidRPr="00A84F07">
        <w:rPr>
          <w:rFonts w:ascii="Times New Roman" w:hAnsi="Times New Roman" w:cs="Times New Roman"/>
          <w:b/>
          <w:sz w:val="24"/>
          <w:szCs w:val="24"/>
        </w:rPr>
        <w:t>Chatfield, C. (2004);</w:t>
      </w:r>
      <w:r w:rsidR="006C5F7F" w:rsidRPr="00804833">
        <w:rPr>
          <w:rFonts w:ascii="Times New Roman" w:hAnsi="Times New Roman" w:cs="Times New Roman"/>
          <w:sz w:val="24"/>
          <w:szCs w:val="24"/>
        </w:rPr>
        <w:t xml:space="preserve"> </w:t>
      </w:r>
      <w:r w:rsidR="006C5F7F" w:rsidRPr="00804833">
        <w:rPr>
          <w:rFonts w:ascii="Times New Roman" w:hAnsi="Times New Roman" w:cs="Times New Roman"/>
          <w:iCs/>
          <w:sz w:val="24"/>
          <w:szCs w:val="24"/>
        </w:rPr>
        <w:t>The Analysis of Time Series</w:t>
      </w:r>
      <w:r w:rsidR="006C5F7F" w:rsidRPr="00804833">
        <w:rPr>
          <w:rFonts w:ascii="Times New Roman" w:hAnsi="Times New Roman" w:cs="Times New Roman"/>
          <w:sz w:val="24"/>
          <w:szCs w:val="24"/>
        </w:rPr>
        <w:t>, Chapman &amp; Hall.</w:t>
      </w:r>
    </w:p>
    <w:p w:rsidR="00EB205A" w:rsidRPr="00804833" w:rsidRDefault="00EB205A" w:rsidP="00A84F07">
      <w:pPr>
        <w:autoSpaceDE w:val="0"/>
        <w:autoSpaceDN w:val="0"/>
        <w:adjustRightInd w:val="0"/>
        <w:spacing w:after="0" w:line="480" w:lineRule="auto"/>
        <w:ind w:left="720" w:hanging="720"/>
        <w:jc w:val="both"/>
        <w:rPr>
          <w:rFonts w:ascii="Times New Roman" w:hAnsi="Times New Roman" w:cs="Times New Roman"/>
          <w:i/>
          <w:iCs/>
          <w:sz w:val="24"/>
          <w:szCs w:val="24"/>
        </w:rPr>
      </w:pPr>
      <w:r w:rsidRPr="00A84F07">
        <w:rPr>
          <w:rFonts w:ascii="Times New Roman" w:hAnsi="Times New Roman" w:cs="Times New Roman"/>
          <w:b/>
          <w:sz w:val="24"/>
          <w:szCs w:val="24"/>
        </w:rPr>
        <w:t>Commandeur, J.</w:t>
      </w:r>
      <w:r w:rsidR="00A84F07" w:rsidRPr="00A84F07">
        <w:rPr>
          <w:rFonts w:ascii="Times New Roman" w:hAnsi="Times New Roman" w:cs="Times New Roman"/>
          <w:b/>
          <w:sz w:val="24"/>
          <w:szCs w:val="24"/>
        </w:rPr>
        <w:t xml:space="preserve"> J. F. and S. J. Koopman (2007);</w:t>
      </w:r>
      <w:r w:rsidRPr="00804833">
        <w:rPr>
          <w:rFonts w:ascii="Times New Roman" w:hAnsi="Times New Roman" w:cs="Times New Roman"/>
          <w:sz w:val="24"/>
          <w:szCs w:val="24"/>
        </w:rPr>
        <w:t xml:space="preserve"> </w:t>
      </w:r>
      <w:r w:rsidRPr="00804833">
        <w:rPr>
          <w:rFonts w:ascii="Times New Roman" w:hAnsi="Times New Roman" w:cs="Times New Roman"/>
          <w:i/>
          <w:iCs/>
          <w:sz w:val="24"/>
          <w:szCs w:val="24"/>
        </w:rPr>
        <w:t>An Introduction to State Space Time Series Analysis</w:t>
      </w:r>
      <w:r w:rsidRPr="00804833">
        <w:rPr>
          <w:rFonts w:ascii="Times New Roman" w:hAnsi="Times New Roman" w:cs="Times New Roman"/>
          <w:sz w:val="24"/>
          <w:szCs w:val="24"/>
        </w:rPr>
        <w:t>. Oxford: Oxford University Press.</w:t>
      </w:r>
    </w:p>
    <w:p w:rsidR="006C5F7F" w:rsidRPr="00804833" w:rsidRDefault="006C5F7F" w:rsidP="00A84F07">
      <w:pPr>
        <w:autoSpaceDE w:val="0"/>
        <w:autoSpaceDN w:val="0"/>
        <w:adjustRightInd w:val="0"/>
        <w:spacing w:line="480" w:lineRule="auto"/>
        <w:ind w:left="720" w:hanging="720"/>
        <w:jc w:val="both"/>
        <w:rPr>
          <w:rFonts w:ascii="Times New Roman" w:hAnsi="Times New Roman" w:cs="Times New Roman"/>
          <w:sz w:val="24"/>
          <w:szCs w:val="24"/>
        </w:rPr>
      </w:pPr>
      <w:r w:rsidRPr="00A84F07">
        <w:rPr>
          <w:rFonts w:ascii="Times New Roman" w:hAnsi="Times New Roman" w:cs="Times New Roman"/>
          <w:b/>
          <w:sz w:val="24"/>
          <w:szCs w:val="24"/>
        </w:rPr>
        <w:t>Gabor, T. (1978)</w:t>
      </w:r>
      <w:r w:rsidR="00A84F07">
        <w:rPr>
          <w:rFonts w:ascii="Times New Roman" w:hAnsi="Times New Roman" w:cs="Times New Roman"/>
          <w:b/>
          <w:sz w:val="24"/>
          <w:szCs w:val="24"/>
        </w:rPr>
        <w:t>;</w:t>
      </w:r>
      <w:r w:rsidRPr="00804833">
        <w:rPr>
          <w:rFonts w:ascii="Times New Roman" w:hAnsi="Times New Roman" w:cs="Times New Roman"/>
          <w:sz w:val="24"/>
          <w:szCs w:val="24"/>
        </w:rPr>
        <w:t xml:space="preserve"> Crime Displacement: the literature and strategie</w:t>
      </w:r>
      <w:r w:rsidR="00A84F07">
        <w:rPr>
          <w:rFonts w:ascii="Times New Roman" w:hAnsi="Times New Roman" w:cs="Times New Roman"/>
          <w:sz w:val="24"/>
          <w:szCs w:val="24"/>
        </w:rPr>
        <w:t xml:space="preserve">s for its investigation. Crime </w:t>
      </w:r>
      <w:r w:rsidRPr="00804833">
        <w:rPr>
          <w:rFonts w:ascii="Times New Roman" w:hAnsi="Times New Roman" w:cs="Times New Roman"/>
          <w:sz w:val="24"/>
          <w:szCs w:val="24"/>
        </w:rPr>
        <w:t>and Justice, 6:100-7.</w:t>
      </w:r>
    </w:p>
    <w:p w:rsidR="00EB205A" w:rsidRPr="00804833" w:rsidRDefault="00A84F07" w:rsidP="00A84F07">
      <w:pPr>
        <w:autoSpaceDE w:val="0"/>
        <w:autoSpaceDN w:val="0"/>
        <w:adjustRightInd w:val="0"/>
        <w:spacing w:after="0" w:line="480" w:lineRule="auto"/>
        <w:ind w:left="720" w:hanging="720"/>
        <w:jc w:val="both"/>
        <w:rPr>
          <w:rFonts w:ascii="Times New Roman" w:hAnsi="Times New Roman" w:cs="Times New Roman"/>
          <w:i/>
          <w:iCs/>
          <w:sz w:val="24"/>
          <w:szCs w:val="24"/>
        </w:rPr>
      </w:pPr>
      <w:r>
        <w:rPr>
          <w:rFonts w:ascii="Times New Roman" w:hAnsi="Times New Roman" w:cs="Times New Roman"/>
          <w:b/>
          <w:sz w:val="24"/>
          <w:szCs w:val="24"/>
        </w:rPr>
        <w:t>Greenberg, D.</w:t>
      </w:r>
      <w:r w:rsidRPr="00A84F07">
        <w:rPr>
          <w:rFonts w:ascii="Times New Roman" w:hAnsi="Times New Roman" w:cs="Times New Roman"/>
          <w:b/>
          <w:sz w:val="24"/>
          <w:szCs w:val="24"/>
        </w:rPr>
        <w:t>F. (2001);</w:t>
      </w:r>
      <w:r w:rsidR="00EB205A" w:rsidRPr="00804833">
        <w:rPr>
          <w:rFonts w:ascii="Times New Roman" w:hAnsi="Times New Roman" w:cs="Times New Roman"/>
          <w:sz w:val="24"/>
          <w:szCs w:val="24"/>
        </w:rPr>
        <w:t xml:space="preserve"> Time series analysis of crime rates. </w:t>
      </w:r>
      <w:r w:rsidR="00EB205A" w:rsidRPr="00804833">
        <w:rPr>
          <w:rFonts w:ascii="Times New Roman" w:hAnsi="Times New Roman" w:cs="Times New Roman"/>
          <w:i/>
          <w:iCs/>
          <w:sz w:val="24"/>
          <w:szCs w:val="24"/>
        </w:rPr>
        <w:t xml:space="preserve">Journal of Quantitative Criminology 17 </w:t>
      </w:r>
      <w:r w:rsidR="00EB205A" w:rsidRPr="00804833">
        <w:rPr>
          <w:rFonts w:ascii="Times New Roman" w:hAnsi="Times New Roman" w:cs="Times New Roman"/>
          <w:sz w:val="24"/>
          <w:szCs w:val="24"/>
        </w:rPr>
        <w:t>(4), 291–327.</w:t>
      </w:r>
      <w:r w:rsidR="009F2654">
        <w:rPr>
          <w:rFonts w:ascii="Times New Roman" w:hAnsi="Times New Roman" w:cs="Times New Roman"/>
          <w:sz w:val="24"/>
          <w:szCs w:val="24"/>
        </w:rPr>
        <w:t>3</w:t>
      </w:r>
    </w:p>
    <w:p w:rsidR="00EB205A" w:rsidRPr="00804833" w:rsidRDefault="00A84F07" w:rsidP="00A84F07">
      <w:pPr>
        <w:autoSpaceDE w:val="0"/>
        <w:autoSpaceDN w:val="0"/>
        <w:adjustRightInd w:val="0"/>
        <w:spacing w:after="0" w:line="480" w:lineRule="auto"/>
        <w:ind w:left="720" w:hanging="720"/>
        <w:jc w:val="both"/>
        <w:rPr>
          <w:rFonts w:ascii="Times New Roman" w:hAnsi="Times New Roman" w:cs="Times New Roman"/>
          <w:sz w:val="24"/>
          <w:szCs w:val="24"/>
        </w:rPr>
      </w:pPr>
      <w:r w:rsidRPr="00A84F07">
        <w:rPr>
          <w:rFonts w:ascii="Times New Roman" w:hAnsi="Times New Roman" w:cs="Times New Roman"/>
          <w:b/>
          <w:sz w:val="24"/>
          <w:szCs w:val="24"/>
        </w:rPr>
        <w:t>Harvey, A. C. (1989);</w:t>
      </w:r>
      <w:r w:rsidR="00EB205A" w:rsidRPr="00804833">
        <w:rPr>
          <w:rFonts w:ascii="Times New Roman" w:hAnsi="Times New Roman" w:cs="Times New Roman"/>
          <w:sz w:val="24"/>
          <w:szCs w:val="24"/>
        </w:rPr>
        <w:t xml:space="preserve"> </w:t>
      </w:r>
      <w:r w:rsidR="00EB205A" w:rsidRPr="00804833">
        <w:rPr>
          <w:rFonts w:ascii="Times New Roman" w:hAnsi="Times New Roman" w:cs="Times New Roman"/>
          <w:i/>
          <w:iCs/>
          <w:sz w:val="24"/>
          <w:szCs w:val="24"/>
        </w:rPr>
        <w:t>Forecasting, Structural Time Series Models and the Kalman Filter</w:t>
      </w:r>
      <w:r w:rsidR="00EB205A" w:rsidRPr="00804833">
        <w:rPr>
          <w:rFonts w:ascii="Times New Roman" w:hAnsi="Times New Roman" w:cs="Times New Roman"/>
          <w:sz w:val="24"/>
          <w:szCs w:val="24"/>
        </w:rPr>
        <w:t>.</w:t>
      </w:r>
    </w:p>
    <w:p w:rsidR="00EB205A" w:rsidRPr="00EB205A" w:rsidRDefault="00EB205A" w:rsidP="00A84F07">
      <w:pPr>
        <w:pStyle w:val="ListParagraph"/>
        <w:spacing w:line="480" w:lineRule="auto"/>
        <w:jc w:val="both"/>
        <w:rPr>
          <w:rFonts w:ascii="Times New Roman" w:hAnsi="Times New Roman" w:cs="Times New Roman"/>
          <w:sz w:val="24"/>
          <w:szCs w:val="24"/>
        </w:rPr>
      </w:pPr>
      <w:r w:rsidRPr="00EB205A">
        <w:rPr>
          <w:rFonts w:ascii="Times New Roman" w:hAnsi="Times New Roman" w:cs="Times New Roman"/>
          <w:sz w:val="24"/>
          <w:szCs w:val="24"/>
        </w:rPr>
        <w:t>Cambridge: Cambridge University Press</w:t>
      </w:r>
    </w:p>
    <w:p w:rsidR="00EB205A" w:rsidRPr="00804833" w:rsidRDefault="00EB205A" w:rsidP="00A84F07">
      <w:pPr>
        <w:autoSpaceDE w:val="0"/>
        <w:autoSpaceDN w:val="0"/>
        <w:adjustRightInd w:val="0"/>
        <w:spacing w:after="0" w:line="480" w:lineRule="auto"/>
        <w:ind w:left="720" w:hanging="720"/>
        <w:jc w:val="both"/>
        <w:rPr>
          <w:rFonts w:ascii="Times New Roman" w:hAnsi="Times New Roman" w:cs="Times New Roman"/>
          <w:sz w:val="24"/>
          <w:szCs w:val="24"/>
        </w:rPr>
      </w:pPr>
      <w:r w:rsidRPr="00A84F07">
        <w:rPr>
          <w:rFonts w:ascii="Times New Roman" w:hAnsi="Times New Roman" w:cs="Times New Roman"/>
          <w:b/>
          <w:sz w:val="24"/>
          <w:szCs w:val="24"/>
        </w:rPr>
        <w:t>Harvey</w:t>
      </w:r>
      <w:r w:rsidR="00A84F07" w:rsidRPr="00A84F07">
        <w:rPr>
          <w:rFonts w:ascii="Times New Roman" w:hAnsi="Times New Roman" w:cs="Times New Roman"/>
          <w:b/>
          <w:sz w:val="24"/>
          <w:szCs w:val="24"/>
        </w:rPr>
        <w:t>, A. C. and C. Fernandes (1989);</w:t>
      </w:r>
      <w:r w:rsidRPr="00804833">
        <w:rPr>
          <w:rFonts w:ascii="Times New Roman" w:hAnsi="Times New Roman" w:cs="Times New Roman"/>
          <w:sz w:val="24"/>
          <w:szCs w:val="24"/>
        </w:rPr>
        <w:t xml:space="preserve"> Time series models for count or qualitative observations.</w:t>
      </w:r>
      <w:r w:rsidR="006C5F7F" w:rsidRPr="00804833">
        <w:rPr>
          <w:rFonts w:ascii="Times New Roman" w:hAnsi="Times New Roman" w:cs="Times New Roman"/>
          <w:sz w:val="24"/>
          <w:szCs w:val="24"/>
        </w:rPr>
        <w:t xml:space="preserve"> </w:t>
      </w:r>
      <w:r w:rsidRPr="00804833">
        <w:rPr>
          <w:rFonts w:ascii="Times New Roman" w:hAnsi="Times New Roman" w:cs="Times New Roman"/>
          <w:i/>
          <w:iCs/>
          <w:sz w:val="24"/>
          <w:szCs w:val="24"/>
        </w:rPr>
        <w:t xml:space="preserve">Journal of Business &amp; Economic Statistics 7 </w:t>
      </w:r>
      <w:r w:rsidRPr="00804833">
        <w:rPr>
          <w:rFonts w:ascii="Times New Roman" w:hAnsi="Times New Roman" w:cs="Times New Roman"/>
          <w:sz w:val="24"/>
          <w:szCs w:val="24"/>
        </w:rPr>
        <w:t>(4), 407–417.</w:t>
      </w:r>
    </w:p>
    <w:p w:rsidR="00EB205A" w:rsidRPr="00804833" w:rsidRDefault="00EB205A" w:rsidP="00A84F07">
      <w:pPr>
        <w:autoSpaceDE w:val="0"/>
        <w:autoSpaceDN w:val="0"/>
        <w:adjustRightInd w:val="0"/>
        <w:spacing w:after="0" w:line="480" w:lineRule="auto"/>
        <w:ind w:left="720" w:hanging="720"/>
        <w:jc w:val="both"/>
        <w:rPr>
          <w:rFonts w:ascii="Times New Roman" w:hAnsi="Times New Roman" w:cs="Times New Roman"/>
          <w:i/>
          <w:iCs/>
          <w:sz w:val="24"/>
          <w:szCs w:val="24"/>
        </w:rPr>
      </w:pPr>
      <w:r w:rsidRPr="00A84F07">
        <w:rPr>
          <w:rFonts w:ascii="Times New Roman" w:hAnsi="Times New Roman" w:cs="Times New Roman"/>
          <w:b/>
          <w:sz w:val="24"/>
          <w:szCs w:val="24"/>
        </w:rPr>
        <w:t xml:space="preserve">Hird, C. </w:t>
      </w:r>
      <w:r w:rsidR="00A84F07" w:rsidRPr="00A84F07">
        <w:rPr>
          <w:rFonts w:ascii="Times New Roman" w:hAnsi="Times New Roman" w:cs="Times New Roman"/>
          <w:b/>
          <w:sz w:val="24"/>
          <w:szCs w:val="24"/>
        </w:rPr>
        <w:t>and C. Ruparel (2007);</w:t>
      </w:r>
      <w:r w:rsidRPr="00804833">
        <w:rPr>
          <w:rFonts w:ascii="Times New Roman" w:hAnsi="Times New Roman" w:cs="Times New Roman"/>
          <w:sz w:val="24"/>
          <w:szCs w:val="24"/>
        </w:rPr>
        <w:t xml:space="preserve"> Seasonality in recorded crime: Preliminary findings. </w:t>
      </w:r>
      <w:r w:rsidRPr="00804833">
        <w:rPr>
          <w:rFonts w:ascii="Times New Roman" w:hAnsi="Times New Roman" w:cs="Times New Roman"/>
          <w:i/>
          <w:iCs/>
          <w:sz w:val="24"/>
          <w:szCs w:val="24"/>
        </w:rPr>
        <w:t xml:space="preserve">Home Office Online Report </w:t>
      </w:r>
      <w:r w:rsidRPr="00804833">
        <w:rPr>
          <w:rFonts w:ascii="Times New Roman" w:hAnsi="Times New Roman" w:cs="Times New Roman"/>
          <w:sz w:val="24"/>
          <w:szCs w:val="24"/>
        </w:rPr>
        <w:t>(02/07).</w:t>
      </w:r>
    </w:p>
    <w:p w:rsidR="008673B3" w:rsidRDefault="008673B3" w:rsidP="00FC52CF">
      <w:pPr>
        <w:autoSpaceDE w:val="0"/>
        <w:autoSpaceDN w:val="0"/>
        <w:adjustRightInd w:val="0"/>
        <w:spacing w:line="480" w:lineRule="auto"/>
        <w:jc w:val="both"/>
        <w:rPr>
          <w:rFonts w:ascii="Times New Roman" w:hAnsi="Times New Roman"/>
          <w:sz w:val="24"/>
          <w:szCs w:val="24"/>
        </w:rPr>
      </w:pPr>
    </w:p>
    <w:sectPr w:rsidR="008673B3" w:rsidSect="0046598B">
      <w:footerReference w:type="default" r:id="rId23"/>
      <w:pgSz w:w="12240" w:h="15840"/>
      <w:pgMar w:top="1440" w:right="126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531" w:rsidRDefault="00B82531" w:rsidP="00BA21D6">
      <w:pPr>
        <w:spacing w:after="0" w:line="240" w:lineRule="auto"/>
      </w:pPr>
      <w:r>
        <w:separator/>
      </w:r>
    </w:p>
  </w:endnote>
  <w:endnote w:type="continuationSeparator" w:id="1">
    <w:p w:rsidR="00B82531" w:rsidRDefault="00B82531" w:rsidP="00BA21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95523"/>
      <w:docPartObj>
        <w:docPartGallery w:val="Page Numbers (Bottom of Page)"/>
        <w:docPartUnique/>
      </w:docPartObj>
    </w:sdtPr>
    <w:sdtContent>
      <w:p w:rsidR="00DD5B88" w:rsidRDefault="00EA1AC9">
        <w:pPr>
          <w:pStyle w:val="Footer"/>
          <w:jc w:val="center"/>
        </w:pPr>
        <w:fldSimple w:instr=" PAGE   \* MERGEFORMAT ">
          <w:r w:rsidR="00EC1182">
            <w:rPr>
              <w:noProof/>
            </w:rPr>
            <w:t>1</w:t>
          </w:r>
        </w:fldSimple>
      </w:p>
    </w:sdtContent>
  </w:sdt>
  <w:p w:rsidR="00DD5B88" w:rsidRDefault="00DD5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531" w:rsidRDefault="00B82531" w:rsidP="00BA21D6">
      <w:pPr>
        <w:spacing w:after="0" w:line="240" w:lineRule="auto"/>
      </w:pPr>
      <w:r>
        <w:separator/>
      </w:r>
    </w:p>
  </w:footnote>
  <w:footnote w:type="continuationSeparator" w:id="1">
    <w:p w:rsidR="00B82531" w:rsidRDefault="00B82531" w:rsidP="00BA21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1A25"/>
    <w:multiLevelType w:val="hybridMultilevel"/>
    <w:tmpl w:val="65BE88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C6E14"/>
    <w:multiLevelType w:val="hybridMultilevel"/>
    <w:tmpl w:val="7D8616EA"/>
    <w:lvl w:ilvl="0" w:tplc="7C7AFB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51106"/>
    <w:multiLevelType w:val="multilevel"/>
    <w:tmpl w:val="6AAE1A1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4050C"/>
    <w:multiLevelType w:val="hybridMultilevel"/>
    <w:tmpl w:val="6F22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40209"/>
    <w:multiLevelType w:val="hybridMultilevel"/>
    <w:tmpl w:val="7E40BFE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72A1F"/>
    <w:multiLevelType w:val="hybridMultilevel"/>
    <w:tmpl w:val="74625ADA"/>
    <w:lvl w:ilvl="0" w:tplc="52DC2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61700"/>
    <w:multiLevelType w:val="multilevel"/>
    <w:tmpl w:val="7AE8B6CC"/>
    <w:lvl w:ilvl="0">
      <w:start w:val="4"/>
      <w:numFmt w:val="decimal"/>
      <w:lvlText w:val="%1.0"/>
      <w:lvlJc w:val="left"/>
      <w:pPr>
        <w:ind w:left="1005" w:hanging="375"/>
      </w:pPr>
      <w:rPr>
        <w:rFonts w:hint="default"/>
      </w:rPr>
    </w:lvl>
    <w:lvl w:ilvl="1">
      <w:start w:val="1"/>
      <w:numFmt w:val="decimal"/>
      <w:lvlText w:val="%1.%2"/>
      <w:lvlJc w:val="left"/>
      <w:pPr>
        <w:ind w:left="1725" w:hanging="375"/>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670"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550" w:hanging="2160"/>
      </w:pPr>
      <w:rPr>
        <w:rFonts w:hint="default"/>
      </w:rPr>
    </w:lvl>
  </w:abstractNum>
  <w:abstractNum w:abstractNumId="7">
    <w:nsid w:val="28FF6AA1"/>
    <w:multiLevelType w:val="hybridMultilevel"/>
    <w:tmpl w:val="B7CE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E7822"/>
    <w:multiLevelType w:val="hybridMultilevel"/>
    <w:tmpl w:val="163EA8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6830D3"/>
    <w:multiLevelType w:val="hybridMultilevel"/>
    <w:tmpl w:val="98662D86"/>
    <w:lvl w:ilvl="0" w:tplc="0409001B">
      <w:start w:val="1"/>
      <w:numFmt w:val="lowerRoman"/>
      <w:lvlText w:val="%1."/>
      <w:lvlJc w:val="right"/>
      <w:pPr>
        <w:tabs>
          <w:tab w:val="num" w:pos="720"/>
        </w:tabs>
        <w:ind w:left="720" w:hanging="360"/>
      </w:pPr>
      <w:rPr>
        <w:rFonts w:hint="default"/>
      </w:rPr>
    </w:lvl>
    <w:lvl w:ilvl="1" w:tplc="E1981686" w:tentative="1">
      <w:start w:val="1"/>
      <w:numFmt w:val="bullet"/>
      <w:lvlText w:val="•"/>
      <w:lvlJc w:val="left"/>
      <w:pPr>
        <w:tabs>
          <w:tab w:val="num" w:pos="1440"/>
        </w:tabs>
        <w:ind w:left="1440" w:hanging="360"/>
      </w:pPr>
      <w:rPr>
        <w:rFonts w:ascii="Arial" w:hAnsi="Arial" w:hint="default"/>
      </w:rPr>
    </w:lvl>
    <w:lvl w:ilvl="2" w:tplc="8E3E5820" w:tentative="1">
      <w:start w:val="1"/>
      <w:numFmt w:val="bullet"/>
      <w:lvlText w:val="•"/>
      <w:lvlJc w:val="left"/>
      <w:pPr>
        <w:tabs>
          <w:tab w:val="num" w:pos="2160"/>
        </w:tabs>
        <w:ind w:left="2160" w:hanging="360"/>
      </w:pPr>
      <w:rPr>
        <w:rFonts w:ascii="Arial" w:hAnsi="Arial" w:hint="default"/>
      </w:rPr>
    </w:lvl>
    <w:lvl w:ilvl="3" w:tplc="3840525A" w:tentative="1">
      <w:start w:val="1"/>
      <w:numFmt w:val="bullet"/>
      <w:lvlText w:val="•"/>
      <w:lvlJc w:val="left"/>
      <w:pPr>
        <w:tabs>
          <w:tab w:val="num" w:pos="2880"/>
        </w:tabs>
        <w:ind w:left="2880" w:hanging="360"/>
      </w:pPr>
      <w:rPr>
        <w:rFonts w:ascii="Arial" w:hAnsi="Arial" w:hint="default"/>
      </w:rPr>
    </w:lvl>
    <w:lvl w:ilvl="4" w:tplc="B342966C" w:tentative="1">
      <w:start w:val="1"/>
      <w:numFmt w:val="bullet"/>
      <w:lvlText w:val="•"/>
      <w:lvlJc w:val="left"/>
      <w:pPr>
        <w:tabs>
          <w:tab w:val="num" w:pos="3600"/>
        </w:tabs>
        <w:ind w:left="3600" w:hanging="360"/>
      </w:pPr>
      <w:rPr>
        <w:rFonts w:ascii="Arial" w:hAnsi="Arial" w:hint="default"/>
      </w:rPr>
    </w:lvl>
    <w:lvl w:ilvl="5" w:tplc="34A2AA8C" w:tentative="1">
      <w:start w:val="1"/>
      <w:numFmt w:val="bullet"/>
      <w:lvlText w:val="•"/>
      <w:lvlJc w:val="left"/>
      <w:pPr>
        <w:tabs>
          <w:tab w:val="num" w:pos="4320"/>
        </w:tabs>
        <w:ind w:left="4320" w:hanging="360"/>
      </w:pPr>
      <w:rPr>
        <w:rFonts w:ascii="Arial" w:hAnsi="Arial" w:hint="default"/>
      </w:rPr>
    </w:lvl>
    <w:lvl w:ilvl="6" w:tplc="3FAE49EE" w:tentative="1">
      <w:start w:val="1"/>
      <w:numFmt w:val="bullet"/>
      <w:lvlText w:val="•"/>
      <w:lvlJc w:val="left"/>
      <w:pPr>
        <w:tabs>
          <w:tab w:val="num" w:pos="5040"/>
        </w:tabs>
        <w:ind w:left="5040" w:hanging="360"/>
      </w:pPr>
      <w:rPr>
        <w:rFonts w:ascii="Arial" w:hAnsi="Arial" w:hint="default"/>
      </w:rPr>
    </w:lvl>
    <w:lvl w:ilvl="7" w:tplc="BF8284CE" w:tentative="1">
      <w:start w:val="1"/>
      <w:numFmt w:val="bullet"/>
      <w:lvlText w:val="•"/>
      <w:lvlJc w:val="left"/>
      <w:pPr>
        <w:tabs>
          <w:tab w:val="num" w:pos="5760"/>
        </w:tabs>
        <w:ind w:left="5760" w:hanging="360"/>
      </w:pPr>
      <w:rPr>
        <w:rFonts w:ascii="Arial" w:hAnsi="Arial" w:hint="default"/>
      </w:rPr>
    </w:lvl>
    <w:lvl w:ilvl="8" w:tplc="51B4D1E8" w:tentative="1">
      <w:start w:val="1"/>
      <w:numFmt w:val="bullet"/>
      <w:lvlText w:val="•"/>
      <w:lvlJc w:val="left"/>
      <w:pPr>
        <w:tabs>
          <w:tab w:val="num" w:pos="6480"/>
        </w:tabs>
        <w:ind w:left="6480" w:hanging="360"/>
      </w:pPr>
      <w:rPr>
        <w:rFonts w:ascii="Arial" w:hAnsi="Arial" w:hint="default"/>
      </w:rPr>
    </w:lvl>
  </w:abstractNum>
  <w:abstractNum w:abstractNumId="10">
    <w:nsid w:val="37586CD3"/>
    <w:multiLevelType w:val="hybridMultilevel"/>
    <w:tmpl w:val="5BA8B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134D5"/>
    <w:multiLevelType w:val="multilevel"/>
    <w:tmpl w:val="2ECA5180"/>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F774B52"/>
    <w:multiLevelType w:val="hybridMultilevel"/>
    <w:tmpl w:val="893646BA"/>
    <w:lvl w:ilvl="0" w:tplc="B30A2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B91D28"/>
    <w:multiLevelType w:val="multilevel"/>
    <w:tmpl w:val="59801DEA"/>
    <w:lvl w:ilvl="0">
      <w:start w:val="4"/>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4">
    <w:nsid w:val="5472712B"/>
    <w:multiLevelType w:val="hybridMultilevel"/>
    <w:tmpl w:val="9EBAF6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D9046A"/>
    <w:multiLevelType w:val="multilevel"/>
    <w:tmpl w:val="CDB644CC"/>
    <w:lvl w:ilvl="0">
      <w:start w:val="1"/>
      <w:numFmt w:val="decimal"/>
      <w:lvlText w:val="%1."/>
      <w:lvlJc w:val="left"/>
      <w:pPr>
        <w:ind w:left="1440" w:hanging="360"/>
      </w:pPr>
      <w:rPr>
        <w:b/>
      </w:rPr>
    </w:lvl>
    <w:lvl w:ilvl="1">
      <w:numFmt w:val="decimal"/>
      <w:isLgl/>
      <w:lvlText w:val="%1.%2"/>
      <w:lvlJc w:val="left"/>
      <w:pPr>
        <w:ind w:left="135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6">
    <w:nsid w:val="5FD659EC"/>
    <w:multiLevelType w:val="hybridMultilevel"/>
    <w:tmpl w:val="0B96B958"/>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1FE2548"/>
    <w:multiLevelType w:val="hybridMultilevel"/>
    <w:tmpl w:val="044648BE"/>
    <w:lvl w:ilvl="0" w:tplc="726294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0E4970"/>
    <w:multiLevelType w:val="hybridMultilevel"/>
    <w:tmpl w:val="482A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870266"/>
    <w:multiLevelType w:val="hybridMultilevel"/>
    <w:tmpl w:val="5D6C68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DE5D31"/>
    <w:multiLevelType w:val="hybridMultilevel"/>
    <w:tmpl w:val="BA46AD86"/>
    <w:lvl w:ilvl="0" w:tplc="75AA646C">
      <w:start w:val="1"/>
      <w:numFmt w:val="bullet"/>
      <w:lvlText w:val="•"/>
      <w:lvlJc w:val="left"/>
      <w:pPr>
        <w:tabs>
          <w:tab w:val="num" w:pos="720"/>
        </w:tabs>
        <w:ind w:left="720" w:hanging="360"/>
      </w:pPr>
      <w:rPr>
        <w:rFonts w:ascii="Times New Roman" w:hAnsi="Times New Roman" w:hint="default"/>
      </w:rPr>
    </w:lvl>
    <w:lvl w:ilvl="1" w:tplc="0994D7F0">
      <w:start w:val="1031"/>
      <w:numFmt w:val="bullet"/>
      <w:lvlText w:val="–"/>
      <w:lvlJc w:val="left"/>
      <w:pPr>
        <w:tabs>
          <w:tab w:val="num" w:pos="1440"/>
        </w:tabs>
        <w:ind w:left="1440" w:hanging="360"/>
      </w:pPr>
      <w:rPr>
        <w:rFonts w:ascii="Times New Roman" w:hAnsi="Times New Roman" w:hint="default"/>
      </w:rPr>
    </w:lvl>
    <w:lvl w:ilvl="2" w:tplc="B050850C" w:tentative="1">
      <w:start w:val="1"/>
      <w:numFmt w:val="bullet"/>
      <w:lvlText w:val="•"/>
      <w:lvlJc w:val="left"/>
      <w:pPr>
        <w:tabs>
          <w:tab w:val="num" w:pos="2160"/>
        </w:tabs>
        <w:ind w:left="2160" w:hanging="360"/>
      </w:pPr>
      <w:rPr>
        <w:rFonts w:ascii="Times New Roman" w:hAnsi="Times New Roman" w:hint="default"/>
      </w:rPr>
    </w:lvl>
    <w:lvl w:ilvl="3" w:tplc="A2BE02A4" w:tentative="1">
      <w:start w:val="1"/>
      <w:numFmt w:val="bullet"/>
      <w:lvlText w:val="•"/>
      <w:lvlJc w:val="left"/>
      <w:pPr>
        <w:tabs>
          <w:tab w:val="num" w:pos="2880"/>
        </w:tabs>
        <w:ind w:left="2880" w:hanging="360"/>
      </w:pPr>
      <w:rPr>
        <w:rFonts w:ascii="Times New Roman" w:hAnsi="Times New Roman" w:hint="default"/>
      </w:rPr>
    </w:lvl>
    <w:lvl w:ilvl="4" w:tplc="C52CD2CC" w:tentative="1">
      <w:start w:val="1"/>
      <w:numFmt w:val="bullet"/>
      <w:lvlText w:val="•"/>
      <w:lvlJc w:val="left"/>
      <w:pPr>
        <w:tabs>
          <w:tab w:val="num" w:pos="3600"/>
        </w:tabs>
        <w:ind w:left="3600" w:hanging="360"/>
      </w:pPr>
      <w:rPr>
        <w:rFonts w:ascii="Times New Roman" w:hAnsi="Times New Roman" w:hint="default"/>
      </w:rPr>
    </w:lvl>
    <w:lvl w:ilvl="5" w:tplc="67D4C728" w:tentative="1">
      <w:start w:val="1"/>
      <w:numFmt w:val="bullet"/>
      <w:lvlText w:val="•"/>
      <w:lvlJc w:val="left"/>
      <w:pPr>
        <w:tabs>
          <w:tab w:val="num" w:pos="4320"/>
        </w:tabs>
        <w:ind w:left="4320" w:hanging="360"/>
      </w:pPr>
      <w:rPr>
        <w:rFonts w:ascii="Times New Roman" w:hAnsi="Times New Roman" w:hint="default"/>
      </w:rPr>
    </w:lvl>
    <w:lvl w:ilvl="6" w:tplc="CC209E8C" w:tentative="1">
      <w:start w:val="1"/>
      <w:numFmt w:val="bullet"/>
      <w:lvlText w:val="•"/>
      <w:lvlJc w:val="left"/>
      <w:pPr>
        <w:tabs>
          <w:tab w:val="num" w:pos="5040"/>
        </w:tabs>
        <w:ind w:left="5040" w:hanging="360"/>
      </w:pPr>
      <w:rPr>
        <w:rFonts w:ascii="Times New Roman" w:hAnsi="Times New Roman" w:hint="default"/>
      </w:rPr>
    </w:lvl>
    <w:lvl w:ilvl="7" w:tplc="E3467DB6" w:tentative="1">
      <w:start w:val="1"/>
      <w:numFmt w:val="bullet"/>
      <w:lvlText w:val="•"/>
      <w:lvlJc w:val="left"/>
      <w:pPr>
        <w:tabs>
          <w:tab w:val="num" w:pos="5760"/>
        </w:tabs>
        <w:ind w:left="5760" w:hanging="360"/>
      </w:pPr>
      <w:rPr>
        <w:rFonts w:ascii="Times New Roman" w:hAnsi="Times New Roman" w:hint="default"/>
      </w:rPr>
    </w:lvl>
    <w:lvl w:ilvl="8" w:tplc="55F0707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5896848"/>
    <w:multiLevelType w:val="hybridMultilevel"/>
    <w:tmpl w:val="9E00F6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9B2A21"/>
    <w:multiLevelType w:val="hybridMultilevel"/>
    <w:tmpl w:val="C460317C"/>
    <w:lvl w:ilvl="0" w:tplc="C040F934">
      <w:start w:val="1"/>
      <w:numFmt w:val="bullet"/>
      <w:lvlText w:val="•"/>
      <w:lvlJc w:val="left"/>
      <w:pPr>
        <w:tabs>
          <w:tab w:val="num" w:pos="720"/>
        </w:tabs>
        <w:ind w:left="720" w:hanging="360"/>
      </w:pPr>
      <w:rPr>
        <w:rFonts w:ascii="Arial" w:hAnsi="Arial" w:hint="default"/>
      </w:rPr>
    </w:lvl>
    <w:lvl w:ilvl="1" w:tplc="E1981686" w:tentative="1">
      <w:start w:val="1"/>
      <w:numFmt w:val="bullet"/>
      <w:lvlText w:val="•"/>
      <w:lvlJc w:val="left"/>
      <w:pPr>
        <w:tabs>
          <w:tab w:val="num" w:pos="1440"/>
        </w:tabs>
        <w:ind w:left="1440" w:hanging="360"/>
      </w:pPr>
      <w:rPr>
        <w:rFonts w:ascii="Arial" w:hAnsi="Arial" w:hint="default"/>
      </w:rPr>
    </w:lvl>
    <w:lvl w:ilvl="2" w:tplc="8E3E5820" w:tentative="1">
      <w:start w:val="1"/>
      <w:numFmt w:val="bullet"/>
      <w:lvlText w:val="•"/>
      <w:lvlJc w:val="left"/>
      <w:pPr>
        <w:tabs>
          <w:tab w:val="num" w:pos="2160"/>
        </w:tabs>
        <w:ind w:left="2160" w:hanging="360"/>
      </w:pPr>
      <w:rPr>
        <w:rFonts w:ascii="Arial" w:hAnsi="Arial" w:hint="default"/>
      </w:rPr>
    </w:lvl>
    <w:lvl w:ilvl="3" w:tplc="3840525A" w:tentative="1">
      <w:start w:val="1"/>
      <w:numFmt w:val="bullet"/>
      <w:lvlText w:val="•"/>
      <w:lvlJc w:val="left"/>
      <w:pPr>
        <w:tabs>
          <w:tab w:val="num" w:pos="2880"/>
        </w:tabs>
        <w:ind w:left="2880" w:hanging="360"/>
      </w:pPr>
      <w:rPr>
        <w:rFonts w:ascii="Arial" w:hAnsi="Arial" w:hint="default"/>
      </w:rPr>
    </w:lvl>
    <w:lvl w:ilvl="4" w:tplc="B342966C" w:tentative="1">
      <w:start w:val="1"/>
      <w:numFmt w:val="bullet"/>
      <w:lvlText w:val="•"/>
      <w:lvlJc w:val="left"/>
      <w:pPr>
        <w:tabs>
          <w:tab w:val="num" w:pos="3600"/>
        </w:tabs>
        <w:ind w:left="3600" w:hanging="360"/>
      </w:pPr>
      <w:rPr>
        <w:rFonts w:ascii="Arial" w:hAnsi="Arial" w:hint="default"/>
      </w:rPr>
    </w:lvl>
    <w:lvl w:ilvl="5" w:tplc="34A2AA8C" w:tentative="1">
      <w:start w:val="1"/>
      <w:numFmt w:val="bullet"/>
      <w:lvlText w:val="•"/>
      <w:lvlJc w:val="left"/>
      <w:pPr>
        <w:tabs>
          <w:tab w:val="num" w:pos="4320"/>
        </w:tabs>
        <w:ind w:left="4320" w:hanging="360"/>
      </w:pPr>
      <w:rPr>
        <w:rFonts w:ascii="Arial" w:hAnsi="Arial" w:hint="default"/>
      </w:rPr>
    </w:lvl>
    <w:lvl w:ilvl="6" w:tplc="3FAE49EE" w:tentative="1">
      <w:start w:val="1"/>
      <w:numFmt w:val="bullet"/>
      <w:lvlText w:val="•"/>
      <w:lvlJc w:val="left"/>
      <w:pPr>
        <w:tabs>
          <w:tab w:val="num" w:pos="5040"/>
        </w:tabs>
        <w:ind w:left="5040" w:hanging="360"/>
      </w:pPr>
      <w:rPr>
        <w:rFonts w:ascii="Arial" w:hAnsi="Arial" w:hint="default"/>
      </w:rPr>
    </w:lvl>
    <w:lvl w:ilvl="7" w:tplc="BF8284CE" w:tentative="1">
      <w:start w:val="1"/>
      <w:numFmt w:val="bullet"/>
      <w:lvlText w:val="•"/>
      <w:lvlJc w:val="left"/>
      <w:pPr>
        <w:tabs>
          <w:tab w:val="num" w:pos="5760"/>
        </w:tabs>
        <w:ind w:left="5760" w:hanging="360"/>
      </w:pPr>
      <w:rPr>
        <w:rFonts w:ascii="Arial" w:hAnsi="Arial" w:hint="default"/>
      </w:rPr>
    </w:lvl>
    <w:lvl w:ilvl="8" w:tplc="51B4D1E8" w:tentative="1">
      <w:start w:val="1"/>
      <w:numFmt w:val="bullet"/>
      <w:lvlText w:val="•"/>
      <w:lvlJc w:val="left"/>
      <w:pPr>
        <w:tabs>
          <w:tab w:val="num" w:pos="6480"/>
        </w:tabs>
        <w:ind w:left="6480" w:hanging="360"/>
      </w:pPr>
      <w:rPr>
        <w:rFonts w:ascii="Arial" w:hAnsi="Arial" w:hint="default"/>
      </w:rPr>
    </w:lvl>
  </w:abstractNum>
  <w:abstractNum w:abstractNumId="23">
    <w:nsid w:val="7ED764B1"/>
    <w:multiLevelType w:val="hybridMultilevel"/>
    <w:tmpl w:val="2140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21"/>
  </w:num>
  <w:num w:numId="5">
    <w:abstractNumId w:val="20"/>
  </w:num>
  <w:num w:numId="6">
    <w:abstractNumId w:val="19"/>
  </w:num>
  <w:num w:numId="7">
    <w:abstractNumId w:val="12"/>
  </w:num>
  <w:num w:numId="8">
    <w:abstractNumId w:val="4"/>
  </w:num>
  <w:num w:numId="9">
    <w:abstractNumId w:val="0"/>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
  </w:num>
  <w:num w:numId="13">
    <w:abstractNumId w:val="11"/>
  </w:num>
  <w:num w:numId="14">
    <w:abstractNumId w:val="23"/>
  </w:num>
  <w:num w:numId="15">
    <w:abstractNumId w:val="15"/>
  </w:num>
  <w:num w:numId="16">
    <w:abstractNumId w:val="16"/>
  </w:num>
  <w:num w:numId="17">
    <w:abstractNumId w:val="10"/>
  </w:num>
  <w:num w:numId="18">
    <w:abstractNumId w:val="22"/>
  </w:num>
  <w:num w:numId="19">
    <w:abstractNumId w:val="1"/>
  </w:num>
  <w:num w:numId="20">
    <w:abstractNumId w:val="3"/>
  </w:num>
  <w:num w:numId="21">
    <w:abstractNumId w:val="6"/>
  </w:num>
  <w:num w:numId="22">
    <w:abstractNumId w:val="18"/>
  </w:num>
  <w:num w:numId="23">
    <w:abstractNumId w:val="8"/>
  </w:num>
  <w:num w:numId="24">
    <w:abstractNumId w:val="14"/>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4D39"/>
    <w:rsid w:val="000108EB"/>
    <w:rsid w:val="000144B3"/>
    <w:rsid w:val="00014960"/>
    <w:rsid w:val="00026965"/>
    <w:rsid w:val="00033F0F"/>
    <w:rsid w:val="000650F9"/>
    <w:rsid w:val="000674AF"/>
    <w:rsid w:val="000764F5"/>
    <w:rsid w:val="00076C4E"/>
    <w:rsid w:val="00083F5A"/>
    <w:rsid w:val="0008491A"/>
    <w:rsid w:val="00096D47"/>
    <w:rsid w:val="000A18A0"/>
    <w:rsid w:val="000B1D5F"/>
    <w:rsid w:val="000B4B7D"/>
    <w:rsid w:val="000B78A9"/>
    <w:rsid w:val="000D10CC"/>
    <w:rsid w:val="000D5403"/>
    <w:rsid w:val="00100CD0"/>
    <w:rsid w:val="001024A0"/>
    <w:rsid w:val="001151B6"/>
    <w:rsid w:val="00131333"/>
    <w:rsid w:val="0013570E"/>
    <w:rsid w:val="00136091"/>
    <w:rsid w:val="001408B6"/>
    <w:rsid w:val="0014310A"/>
    <w:rsid w:val="00152690"/>
    <w:rsid w:val="00155027"/>
    <w:rsid w:val="00155D69"/>
    <w:rsid w:val="00155F1C"/>
    <w:rsid w:val="00177CBB"/>
    <w:rsid w:val="0018086B"/>
    <w:rsid w:val="00182445"/>
    <w:rsid w:val="00190F14"/>
    <w:rsid w:val="001921F1"/>
    <w:rsid w:val="00197B65"/>
    <w:rsid w:val="001A44D1"/>
    <w:rsid w:val="001B2873"/>
    <w:rsid w:val="001B39A5"/>
    <w:rsid w:val="001C26B6"/>
    <w:rsid w:val="001C457F"/>
    <w:rsid w:val="001D1806"/>
    <w:rsid w:val="00204B38"/>
    <w:rsid w:val="0021473A"/>
    <w:rsid w:val="00215C2A"/>
    <w:rsid w:val="002224E1"/>
    <w:rsid w:val="00240C69"/>
    <w:rsid w:val="00245FE8"/>
    <w:rsid w:val="00252E72"/>
    <w:rsid w:val="002642F3"/>
    <w:rsid w:val="00281133"/>
    <w:rsid w:val="00283CA5"/>
    <w:rsid w:val="00284F9D"/>
    <w:rsid w:val="002A5A90"/>
    <w:rsid w:val="002B1FFE"/>
    <w:rsid w:val="002B3C99"/>
    <w:rsid w:val="002E0B9C"/>
    <w:rsid w:val="002E5D4A"/>
    <w:rsid w:val="002F3E03"/>
    <w:rsid w:val="00307525"/>
    <w:rsid w:val="0032294E"/>
    <w:rsid w:val="0033214B"/>
    <w:rsid w:val="00332E06"/>
    <w:rsid w:val="0035485F"/>
    <w:rsid w:val="003579F2"/>
    <w:rsid w:val="0038243F"/>
    <w:rsid w:val="003960E6"/>
    <w:rsid w:val="003A0E03"/>
    <w:rsid w:val="003C54DD"/>
    <w:rsid w:val="003D61D5"/>
    <w:rsid w:val="003E2B28"/>
    <w:rsid w:val="003F2475"/>
    <w:rsid w:val="0040062A"/>
    <w:rsid w:val="004033BE"/>
    <w:rsid w:val="00406DE8"/>
    <w:rsid w:val="00411805"/>
    <w:rsid w:val="004216A5"/>
    <w:rsid w:val="00426618"/>
    <w:rsid w:val="00433234"/>
    <w:rsid w:val="0043417B"/>
    <w:rsid w:val="00435870"/>
    <w:rsid w:val="00450D71"/>
    <w:rsid w:val="0046450D"/>
    <w:rsid w:val="0046598B"/>
    <w:rsid w:val="004738B8"/>
    <w:rsid w:val="00482371"/>
    <w:rsid w:val="00486AC7"/>
    <w:rsid w:val="00495A03"/>
    <w:rsid w:val="004A20FC"/>
    <w:rsid w:val="004B4548"/>
    <w:rsid w:val="004D0C71"/>
    <w:rsid w:val="004E04DA"/>
    <w:rsid w:val="004E1702"/>
    <w:rsid w:val="004F457F"/>
    <w:rsid w:val="004F5ACF"/>
    <w:rsid w:val="00505600"/>
    <w:rsid w:val="00512672"/>
    <w:rsid w:val="00523858"/>
    <w:rsid w:val="00542C2C"/>
    <w:rsid w:val="0055625F"/>
    <w:rsid w:val="00560666"/>
    <w:rsid w:val="00574AAF"/>
    <w:rsid w:val="00582CD5"/>
    <w:rsid w:val="005860F5"/>
    <w:rsid w:val="005A0CF5"/>
    <w:rsid w:val="005A4F60"/>
    <w:rsid w:val="005B3E7D"/>
    <w:rsid w:val="005B6463"/>
    <w:rsid w:val="005C07DF"/>
    <w:rsid w:val="005C5E44"/>
    <w:rsid w:val="005F3014"/>
    <w:rsid w:val="0060637D"/>
    <w:rsid w:val="0062695D"/>
    <w:rsid w:val="00633D98"/>
    <w:rsid w:val="00636B82"/>
    <w:rsid w:val="0066021B"/>
    <w:rsid w:val="00661C8C"/>
    <w:rsid w:val="006622AD"/>
    <w:rsid w:val="0068381B"/>
    <w:rsid w:val="00683EEE"/>
    <w:rsid w:val="0069431D"/>
    <w:rsid w:val="00694D39"/>
    <w:rsid w:val="006C5F7F"/>
    <w:rsid w:val="006F128F"/>
    <w:rsid w:val="00705557"/>
    <w:rsid w:val="00727FEB"/>
    <w:rsid w:val="007362C5"/>
    <w:rsid w:val="00745354"/>
    <w:rsid w:val="007532E8"/>
    <w:rsid w:val="00761AB3"/>
    <w:rsid w:val="007629FC"/>
    <w:rsid w:val="00767BB9"/>
    <w:rsid w:val="007826CD"/>
    <w:rsid w:val="007918B2"/>
    <w:rsid w:val="00795EFE"/>
    <w:rsid w:val="007A0B6D"/>
    <w:rsid w:val="007A5A3F"/>
    <w:rsid w:val="007B3F10"/>
    <w:rsid w:val="007B7DD9"/>
    <w:rsid w:val="007C01B9"/>
    <w:rsid w:val="007C7DD4"/>
    <w:rsid w:val="007E5751"/>
    <w:rsid w:val="007F39D1"/>
    <w:rsid w:val="007F3A2D"/>
    <w:rsid w:val="00804833"/>
    <w:rsid w:val="00821DD8"/>
    <w:rsid w:val="00825038"/>
    <w:rsid w:val="0083155A"/>
    <w:rsid w:val="0083183C"/>
    <w:rsid w:val="00840A93"/>
    <w:rsid w:val="008673B3"/>
    <w:rsid w:val="0086744B"/>
    <w:rsid w:val="008723C7"/>
    <w:rsid w:val="0087262D"/>
    <w:rsid w:val="00874FD5"/>
    <w:rsid w:val="00875689"/>
    <w:rsid w:val="00884750"/>
    <w:rsid w:val="008B2C0C"/>
    <w:rsid w:val="008B71B4"/>
    <w:rsid w:val="008C3ACD"/>
    <w:rsid w:val="008C6F10"/>
    <w:rsid w:val="008C7347"/>
    <w:rsid w:val="008D771D"/>
    <w:rsid w:val="0090604C"/>
    <w:rsid w:val="00906D0F"/>
    <w:rsid w:val="00921CBB"/>
    <w:rsid w:val="00926C9B"/>
    <w:rsid w:val="00944C85"/>
    <w:rsid w:val="00971724"/>
    <w:rsid w:val="00976070"/>
    <w:rsid w:val="009C5530"/>
    <w:rsid w:val="009E4E51"/>
    <w:rsid w:val="009E580D"/>
    <w:rsid w:val="009F2654"/>
    <w:rsid w:val="009F29BB"/>
    <w:rsid w:val="009F394F"/>
    <w:rsid w:val="00A46823"/>
    <w:rsid w:val="00A51E51"/>
    <w:rsid w:val="00A73152"/>
    <w:rsid w:val="00A8363D"/>
    <w:rsid w:val="00A84695"/>
    <w:rsid w:val="00A84F07"/>
    <w:rsid w:val="00A861A5"/>
    <w:rsid w:val="00A93F44"/>
    <w:rsid w:val="00A971E7"/>
    <w:rsid w:val="00AA6691"/>
    <w:rsid w:val="00AB0002"/>
    <w:rsid w:val="00AB14F4"/>
    <w:rsid w:val="00AB60D6"/>
    <w:rsid w:val="00AC7D92"/>
    <w:rsid w:val="00B02D1B"/>
    <w:rsid w:val="00B0719B"/>
    <w:rsid w:val="00B21A0F"/>
    <w:rsid w:val="00B25BD7"/>
    <w:rsid w:val="00B26186"/>
    <w:rsid w:val="00B30721"/>
    <w:rsid w:val="00B6514D"/>
    <w:rsid w:val="00B65D51"/>
    <w:rsid w:val="00B66751"/>
    <w:rsid w:val="00B72AD6"/>
    <w:rsid w:val="00B82531"/>
    <w:rsid w:val="00B87FF1"/>
    <w:rsid w:val="00BA21D6"/>
    <w:rsid w:val="00BB724A"/>
    <w:rsid w:val="00BC4F05"/>
    <w:rsid w:val="00BC5119"/>
    <w:rsid w:val="00BC6D84"/>
    <w:rsid w:val="00BC7240"/>
    <w:rsid w:val="00BD1361"/>
    <w:rsid w:val="00BF2B53"/>
    <w:rsid w:val="00BF755E"/>
    <w:rsid w:val="00C076D5"/>
    <w:rsid w:val="00C1421B"/>
    <w:rsid w:val="00C23339"/>
    <w:rsid w:val="00C35550"/>
    <w:rsid w:val="00C407B4"/>
    <w:rsid w:val="00C41D62"/>
    <w:rsid w:val="00C51FD3"/>
    <w:rsid w:val="00C7093D"/>
    <w:rsid w:val="00C74BA8"/>
    <w:rsid w:val="00C7731B"/>
    <w:rsid w:val="00C800E5"/>
    <w:rsid w:val="00C8165D"/>
    <w:rsid w:val="00C85C97"/>
    <w:rsid w:val="00CA2FBD"/>
    <w:rsid w:val="00CA5016"/>
    <w:rsid w:val="00CB2BED"/>
    <w:rsid w:val="00CC0F79"/>
    <w:rsid w:val="00CD33D8"/>
    <w:rsid w:val="00CE5831"/>
    <w:rsid w:val="00CE5D32"/>
    <w:rsid w:val="00CF3AC1"/>
    <w:rsid w:val="00CF63FA"/>
    <w:rsid w:val="00D04ED9"/>
    <w:rsid w:val="00D05D67"/>
    <w:rsid w:val="00D26EDE"/>
    <w:rsid w:val="00D3313A"/>
    <w:rsid w:val="00D46480"/>
    <w:rsid w:val="00D502A4"/>
    <w:rsid w:val="00D518F9"/>
    <w:rsid w:val="00D70280"/>
    <w:rsid w:val="00D74982"/>
    <w:rsid w:val="00D96CEC"/>
    <w:rsid w:val="00DA0AFB"/>
    <w:rsid w:val="00DC3040"/>
    <w:rsid w:val="00DD5B88"/>
    <w:rsid w:val="00DE1BFF"/>
    <w:rsid w:val="00DE5737"/>
    <w:rsid w:val="00DF1209"/>
    <w:rsid w:val="00DF4F9C"/>
    <w:rsid w:val="00E06412"/>
    <w:rsid w:val="00E1561A"/>
    <w:rsid w:val="00E21247"/>
    <w:rsid w:val="00E23EF9"/>
    <w:rsid w:val="00E329AA"/>
    <w:rsid w:val="00E33470"/>
    <w:rsid w:val="00E342F3"/>
    <w:rsid w:val="00E533E1"/>
    <w:rsid w:val="00E56516"/>
    <w:rsid w:val="00E56BA3"/>
    <w:rsid w:val="00E72827"/>
    <w:rsid w:val="00E93523"/>
    <w:rsid w:val="00EA1AC9"/>
    <w:rsid w:val="00EA4B57"/>
    <w:rsid w:val="00EB205A"/>
    <w:rsid w:val="00EC1182"/>
    <w:rsid w:val="00EC78F5"/>
    <w:rsid w:val="00EC7AB0"/>
    <w:rsid w:val="00ED53D6"/>
    <w:rsid w:val="00ED5B5B"/>
    <w:rsid w:val="00ED60B2"/>
    <w:rsid w:val="00EE03E7"/>
    <w:rsid w:val="00EF3DDF"/>
    <w:rsid w:val="00F02EC0"/>
    <w:rsid w:val="00F0490F"/>
    <w:rsid w:val="00F3049B"/>
    <w:rsid w:val="00F40EFD"/>
    <w:rsid w:val="00F55EBC"/>
    <w:rsid w:val="00F65161"/>
    <w:rsid w:val="00F67AA7"/>
    <w:rsid w:val="00F73350"/>
    <w:rsid w:val="00F75147"/>
    <w:rsid w:val="00F75EEF"/>
    <w:rsid w:val="00F80561"/>
    <w:rsid w:val="00F808D0"/>
    <w:rsid w:val="00F944E9"/>
    <w:rsid w:val="00F97EAA"/>
    <w:rsid w:val="00FA47AA"/>
    <w:rsid w:val="00FA798A"/>
    <w:rsid w:val="00FC52CF"/>
    <w:rsid w:val="00FC699C"/>
    <w:rsid w:val="00FC73E1"/>
    <w:rsid w:val="00FD4F95"/>
    <w:rsid w:val="00FD6D31"/>
    <w:rsid w:val="00FE40CB"/>
    <w:rsid w:val="00FF52C5"/>
    <w:rsid w:val="00FF7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10" type="connector" idref="#_x0000_s1029"/>
        <o:r id="V:Rule11" type="connector" idref="#_x0000_s1028"/>
        <o:r id="V:Rule12" type="connector" idref="#_x0000_s1031"/>
        <o:r id="V:Rule13" type="connector" idref="#_x0000_s1027"/>
        <o:r id="V:Rule14" type="connector" idref="#_x0000_s1033"/>
        <o:r id="V:Rule15" type="connector" idref="#_x0000_s1026"/>
        <o:r id="V:Rule16" type="connector" idref="#_x0000_s1034"/>
        <o:r id="V:Rule17" type="connector" idref="#_x0000_s1032"/>
        <o:r id="V:Rule1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94D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har">
    <w:name w:val="Default Char"/>
    <w:basedOn w:val="DefaultParagraphFont"/>
    <w:link w:val="Default"/>
    <w:rsid w:val="00DF4F9C"/>
    <w:rPr>
      <w:rFonts w:ascii="Times New Roman" w:hAnsi="Times New Roman" w:cs="Times New Roman"/>
      <w:color w:val="000000"/>
      <w:sz w:val="24"/>
      <w:szCs w:val="24"/>
    </w:rPr>
  </w:style>
  <w:style w:type="paragraph" w:styleId="ListParagraph">
    <w:name w:val="List Paragraph"/>
    <w:basedOn w:val="Normal"/>
    <w:uiPriority w:val="34"/>
    <w:qFormat/>
    <w:rsid w:val="00694D39"/>
    <w:pPr>
      <w:ind w:left="720"/>
      <w:contextualSpacing/>
    </w:pPr>
  </w:style>
  <w:style w:type="character" w:styleId="Hyperlink">
    <w:name w:val="Hyperlink"/>
    <w:basedOn w:val="DefaultParagraphFont"/>
    <w:uiPriority w:val="99"/>
    <w:unhideWhenUsed/>
    <w:rsid w:val="00694D39"/>
    <w:rPr>
      <w:color w:val="0000FF" w:themeColor="hyperlink"/>
      <w:u w:val="single"/>
    </w:rPr>
  </w:style>
  <w:style w:type="character" w:styleId="PlaceholderText">
    <w:name w:val="Placeholder Text"/>
    <w:basedOn w:val="DefaultParagraphFont"/>
    <w:uiPriority w:val="99"/>
    <w:semiHidden/>
    <w:rsid w:val="00694D39"/>
    <w:rPr>
      <w:color w:val="808080"/>
    </w:rPr>
  </w:style>
  <w:style w:type="paragraph" w:styleId="BalloonText">
    <w:name w:val="Balloon Text"/>
    <w:basedOn w:val="Normal"/>
    <w:link w:val="BalloonTextChar"/>
    <w:uiPriority w:val="99"/>
    <w:semiHidden/>
    <w:unhideWhenUsed/>
    <w:rsid w:val="00694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D39"/>
    <w:rPr>
      <w:rFonts w:ascii="Tahoma" w:hAnsi="Tahoma" w:cs="Tahoma"/>
      <w:sz w:val="16"/>
      <w:szCs w:val="16"/>
    </w:rPr>
  </w:style>
  <w:style w:type="table" w:styleId="TableGrid">
    <w:name w:val="Table Grid"/>
    <w:basedOn w:val="TableNormal"/>
    <w:uiPriority w:val="59"/>
    <w:rsid w:val="00694D39"/>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94D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D39"/>
  </w:style>
  <w:style w:type="paragraph" w:styleId="Footer">
    <w:name w:val="footer"/>
    <w:basedOn w:val="Normal"/>
    <w:link w:val="FooterChar"/>
    <w:uiPriority w:val="99"/>
    <w:unhideWhenUsed/>
    <w:rsid w:val="0069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39"/>
  </w:style>
  <w:style w:type="paragraph" w:styleId="NormalWeb">
    <w:name w:val="Normal (Web)"/>
    <w:basedOn w:val="Normal"/>
    <w:uiPriority w:val="99"/>
    <w:semiHidden/>
    <w:unhideWhenUsed/>
    <w:rsid w:val="00EC7AB0"/>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BF75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10078796">
      <w:bodyDiv w:val="1"/>
      <w:marLeft w:val="0"/>
      <w:marRight w:val="0"/>
      <w:marTop w:val="0"/>
      <w:marBottom w:val="0"/>
      <w:divBdr>
        <w:top w:val="none" w:sz="0" w:space="0" w:color="auto"/>
        <w:left w:val="none" w:sz="0" w:space="0" w:color="auto"/>
        <w:bottom w:val="none" w:sz="0" w:space="0" w:color="auto"/>
        <w:right w:val="none" w:sz="0" w:space="0" w:color="auto"/>
      </w:divBdr>
      <w:divsChild>
        <w:div w:id="752898082">
          <w:marLeft w:val="547"/>
          <w:marRight w:val="0"/>
          <w:marTop w:val="101"/>
          <w:marBottom w:val="0"/>
          <w:divBdr>
            <w:top w:val="none" w:sz="0" w:space="0" w:color="auto"/>
            <w:left w:val="none" w:sz="0" w:space="0" w:color="auto"/>
            <w:bottom w:val="none" w:sz="0" w:space="0" w:color="auto"/>
            <w:right w:val="none" w:sz="0" w:space="0" w:color="auto"/>
          </w:divBdr>
        </w:div>
        <w:div w:id="957681896">
          <w:marLeft w:val="547"/>
          <w:marRight w:val="0"/>
          <w:marTop w:val="101"/>
          <w:marBottom w:val="0"/>
          <w:divBdr>
            <w:top w:val="none" w:sz="0" w:space="0" w:color="auto"/>
            <w:left w:val="none" w:sz="0" w:space="0" w:color="auto"/>
            <w:bottom w:val="none" w:sz="0" w:space="0" w:color="auto"/>
            <w:right w:val="none" w:sz="0" w:space="0" w:color="auto"/>
          </w:divBdr>
        </w:div>
        <w:div w:id="773207119">
          <w:marLeft w:val="547"/>
          <w:marRight w:val="0"/>
          <w:marTop w:val="101"/>
          <w:marBottom w:val="0"/>
          <w:divBdr>
            <w:top w:val="none" w:sz="0" w:space="0" w:color="auto"/>
            <w:left w:val="none" w:sz="0" w:space="0" w:color="auto"/>
            <w:bottom w:val="none" w:sz="0" w:space="0" w:color="auto"/>
            <w:right w:val="none" w:sz="0" w:space="0" w:color="auto"/>
          </w:divBdr>
        </w:div>
        <w:div w:id="1701517372">
          <w:marLeft w:val="547"/>
          <w:marRight w:val="0"/>
          <w:marTop w:val="101"/>
          <w:marBottom w:val="0"/>
          <w:divBdr>
            <w:top w:val="none" w:sz="0" w:space="0" w:color="auto"/>
            <w:left w:val="none" w:sz="0" w:space="0" w:color="auto"/>
            <w:bottom w:val="none" w:sz="0" w:space="0" w:color="auto"/>
            <w:right w:val="none" w:sz="0" w:space="0" w:color="auto"/>
          </w:divBdr>
        </w:div>
      </w:divsChild>
    </w:div>
    <w:div w:id="1244220608">
      <w:bodyDiv w:val="1"/>
      <w:marLeft w:val="0"/>
      <w:marRight w:val="0"/>
      <w:marTop w:val="0"/>
      <w:marBottom w:val="0"/>
      <w:divBdr>
        <w:top w:val="none" w:sz="0" w:space="0" w:color="auto"/>
        <w:left w:val="none" w:sz="0" w:space="0" w:color="auto"/>
        <w:bottom w:val="none" w:sz="0" w:space="0" w:color="auto"/>
        <w:right w:val="none" w:sz="0" w:space="0" w:color="auto"/>
      </w:divBdr>
    </w:div>
    <w:div w:id="16168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1/08/26/wor/cd/africa/26nigeria.html?r=1"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lagos-nigeria/-real-estate-advisor.com/crime-rate.html"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8717</Words>
  <Characters>49689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2017-08-16T04:49:00Z</cp:lastPrinted>
  <dcterms:created xsi:type="dcterms:W3CDTF">2020-08-07T21:32:00Z</dcterms:created>
  <dcterms:modified xsi:type="dcterms:W3CDTF">2020-08-07T21:32:00Z</dcterms:modified>
</cp:coreProperties>
</file>