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955" w:rsidRPr="00351955" w:rsidRDefault="00351955" w:rsidP="00351955">
      <w:pPr>
        <w:jc w:val="center"/>
        <w:rPr>
          <w:rFonts w:ascii="Bahnschrift SemiCondensed" w:hAnsi="Bahnschrift SemiCondensed"/>
          <w:sz w:val="48"/>
          <w:szCs w:val="48"/>
        </w:rPr>
      </w:pPr>
      <w:r w:rsidRPr="00351955">
        <w:rPr>
          <w:rFonts w:ascii="Bahnschrift SemiCondensed" w:hAnsi="Bahnschrift SemiCondensed"/>
          <w:sz w:val="48"/>
          <w:szCs w:val="48"/>
        </w:rPr>
        <w:t>STATISTICS FOR DATASCIENCE ASSIGNMENT</w:t>
      </w:r>
    </w:p>
    <w:p w:rsidR="00351955" w:rsidRPr="00351955" w:rsidRDefault="00351955" w:rsidP="00351955">
      <w:pPr>
        <w:jc w:val="center"/>
        <w:rPr>
          <w:rFonts w:ascii="Bahnschrift SemiCondensed" w:hAnsi="Bahnschrift SemiCondensed"/>
          <w:sz w:val="28"/>
          <w:szCs w:val="28"/>
        </w:rPr>
      </w:pPr>
      <w:r w:rsidRPr="00351955">
        <w:rPr>
          <w:rFonts w:ascii="Bahnschrift SemiCondensed" w:hAnsi="Bahnschrift SemiCondensed"/>
          <w:sz w:val="28"/>
          <w:szCs w:val="28"/>
        </w:rPr>
        <w:t xml:space="preserve">Analysis </w:t>
      </w:r>
      <w:r w:rsidR="007C59AE">
        <w:rPr>
          <w:rFonts w:ascii="Bahnschrift SemiCondensed" w:hAnsi="Bahnschrift SemiCondensed"/>
          <w:sz w:val="28"/>
          <w:szCs w:val="28"/>
        </w:rPr>
        <w:t xml:space="preserve">of </w:t>
      </w:r>
      <w:r w:rsidRPr="00351955">
        <w:rPr>
          <w:rFonts w:ascii="Bahnschrift SemiCondensed" w:hAnsi="Bahnschrift SemiCondensed"/>
          <w:sz w:val="28"/>
          <w:szCs w:val="28"/>
        </w:rPr>
        <w:t>Regression on Air</w:t>
      </w:r>
      <w:r>
        <w:rPr>
          <w:rFonts w:ascii="Bahnschrift SemiCondensed" w:hAnsi="Bahnschrift SemiCondensed"/>
          <w:sz w:val="28"/>
          <w:szCs w:val="28"/>
        </w:rPr>
        <w:t xml:space="preserve"> </w:t>
      </w:r>
      <w:proofErr w:type="gramStart"/>
      <w:r w:rsidRPr="00351955">
        <w:rPr>
          <w:rFonts w:ascii="Bahnschrift SemiCondensed" w:hAnsi="Bahnschrift SemiCondensed"/>
          <w:sz w:val="28"/>
          <w:szCs w:val="28"/>
        </w:rPr>
        <w:t>quality</w:t>
      </w:r>
      <w:proofErr w:type="gramEnd"/>
      <w:r w:rsidRPr="00351955">
        <w:rPr>
          <w:rFonts w:ascii="Bahnschrift SemiCondensed" w:hAnsi="Bahnschrift SemiCondensed"/>
          <w:sz w:val="28"/>
          <w:szCs w:val="28"/>
        </w:rPr>
        <w:t xml:space="preserve"> Dataset</w:t>
      </w:r>
    </w:p>
    <w:p w:rsidR="00351955" w:rsidRPr="00351955" w:rsidRDefault="00351955" w:rsidP="00351955">
      <w:pPr>
        <w:spacing w:after="0"/>
        <w:jc w:val="center"/>
        <w:rPr>
          <w:rFonts w:ascii="Bahnschrift Light SemiCondensed" w:hAnsi="Bahnschrift Light SemiCondensed"/>
          <w:sz w:val="28"/>
          <w:szCs w:val="28"/>
        </w:rPr>
      </w:pPr>
      <w:r>
        <w:rPr>
          <w:rFonts w:ascii="Bahnschrift Light SemiCondensed" w:hAnsi="Bahnschrift Light SemiCondensed"/>
          <w:sz w:val="28"/>
          <w:szCs w:val="28"/>
        </w:rPr>
        <w:tab/>
      </w:r>
      <w:r>
        <w:rPr>
          <w:rFonts w:ascii="Bahnschrift Light SemiCondensed" w:hAnsi="Bahnschrift Light SemiCondensed"/>
          <w:sz w:val="28"/>
          <w:szCs w:val="28"/>
        </w:rPr>
        <w:tab/>
      </w:r>
      <w:r>
        <w:rPr>
          <w:rFonts w:ascii="Bahnschrift Light SemiCondensed" w:hAnsi="Bahnschrift Light SemiCondensed"/>
          <w:sz w:val="28"/>
          <w:szCs w:val="28"/>
        </w:rPr>
        <w:tab/>
      </w:r>
      <w:r>
        <w:rPr>
          <w:rFonts w:ascii="Bahnschrift Light SemiCondensed" w:hAnsi="Bahnschrift Light SemiCondensed"/>
          <w:sz w:val="28"/>
          <w:szCs w:val="28"/>
        </w:rPr>
        <w:tab/>
      </w:r>
      <w:r>
        <w:rPr>
          <w:rFonts w:ascii="Bahnschrift Light SemiCondensed" w:hAnsi="Bahnschrift Light SemiCondensed"/>
          <w:sz w:val="28"/>
          <w:szCs w:val="28"/>
        </w:rPr>
        <w:tab/>
      </w:r>
      <w:r>
        <w:rPr>
          <w:rFonts w:ascii="Bahnschrift Light SemiCondensed" w:hAnsi="Bahnschrift Light SemiCondensed"/>
          <w:sz w:val="28"/>
          <w:szCs w:val="28"/>
        </w:rPr>
        <w:tab/>
      </w:r>
      <w:r>
        <w:rPr>
          <w:rFonts w:ascii="Bahnschrift Light SemiCondensed" w:hAnsi="Bahnschrift Light SemiCondensed"/>
          <w:sz w:val="28"/>
          <w:szCs w:val="28"/>
        </w:rPr>
        <w:tab/>
      </w:r>
      <w:r>
        <w:rPr>
          <w:rFonts w:ascii="Bahnschrift Light SemiCondensed" w:hAnsi="Bahnschrift Light SemiCondensed"/>
          <w:sz w:val="28"/>
          <w:szCs w:val="28"/>
        </w:rPr>
        <w:tab/>
      </w:r>
      <w:r>
        <w:rPr>
          <w:rFonts w:ascii="Bahnschrift Light SemiCondensed" w:hAnsi="Bahnschrift Light SemiCondensed"/>
          <w:sz w:val="28"/>
          <w:szCs w:val="28"/>
        </w:rPr>
        <w:tab/>
      </w:r>
      <w:r w:rsidRPr="00351955">
        <w:rPr>
          <w:rFonts w:ascii="Bahnschrift Light SemiCondensed" w:hAnsi="Bahnschrift Light SemiCondensed"/>
          <w:sz w:val="28"/>
          <w:szCs w:val="28"/>
        </w:rPr>
        <w:t>Name: Upendra Reddy</w:t>
      </w:r>
    </w:p>
    <w:p w:rsidR="00351955" w:rsidRDefault="00351955" w:rsidP="00351955">
      <w:pPr>
        <w:spacing w:after="0"/>
        <w:jc w:val="center"/>
        <w:rPr>
          <w:rFonts w:ascii="Bahnschrift Light SemiCondensed" w:hAnsi="Bahnschrift Light SemiCondensed"/>
          <w:sz w:val="28"/>
          <w:szCs w:val="28"/>
        </w:rPr>
      </w:pPr>
      <w:r w:rsidRPr="00351955">
        <w:rPr>
          <w:rFonts w:ascii="Bahnschrift Light SemiCondensed" w:hAnsi="Bahnschrift Light SemiCondensed"/>
          <w:sz w:val="28"/>
          <w:szCs w:val="28"/>
        </w:rPr>
        <w:tab/>
      </w:r>
      <w:r w:rsidRPr="00351955">
        <w:rPr>
          <w:rFonts w:ascii="Bahnschrift Light SemiCondensed" w:hAnsi="Bahnschrift Light SemiCondensed"/>
          <w:sz w:val="28"/>
          <w:szCs w:val="28"/>
        </w:rPr>
        <w:tab/>
      </w:r>
      <w:r w:rsidRPr="00351955">
        <w:rPr>
          <w:rFonts w:ascii="Bahnschrift Light SemiCondensed" w:hAnsi="Bahnschrift Light SemiCondensed"/>
          <w:sz w:val="28"/>
          <w:szCs w:val="28"/>
        </w:rPr>
        <w:tab/>
      </w:r>
      <w:r w:rsidRPr="00351955">
        <w:rPr>
          <w:rFonts w:ascii="Bahnschrift Light SemiCondensed" w:hAnsi="Bahnschrift Light SemiCondensed"/>
          <w:sz w:val="28"/>
          <w:szCs w:val="28"/>
        </w:rPr>
        <w:tab/>
      </w:r>
      <w:r w:rsidRPr="00351955">
        <w:rPr>
          <w:rFonts w:ascii="Bahnschrift Light SemiCondensed" w:hAnsi="Bahnschrift Light SemiCondensed"/>
          <w:sz w:val="28"/>
          <w:szCs w:val="28"/>
        </w:rPr>
        <w:tab/>
      </w:r>
      <w:r w:rsidRPr="00351955">
        <w:rPr>
          <w:rFonts w:ascii="Bahnschrift Light SemiCondensed" w:hAnsi="Bahnschrift Light SemiCondensed"/>
          <w:sz w:val="28"/>
          <w:szCs w:val="28"/>
        </w:rPr>
        <w:tab/>
      </w:r>
      <w:r w:rsidRPr="00351955">
        <w:rPr>
          <w:rFonts w:ascii="Bahnschrift Light SemiCondensed" w:hAnsi="Bahnschrift Light SemiCondensed"/>
          <w:sz w:val="28"/>
          <w:szCs w:val="28"/>
        </w:rPr>
        <w:tab/>
      </w:r>
      <w:r w:rsidRPr="00351955">
        <w:rPr>
          <w:rFonts w:ascii="Bahnschrift Light SemiCondensed" w:hAnsi="Bahnschrift Light SemiCondensed"/>
          <w:sz w:val="28"/>
          <w:szCs w:val="28"/>
        </w:rPr>
        <w:tab/>
      </w:r>
      <w:r w:rsidRPr="00351955">
        <w:rPr>
          <w:rFonts w:ascii="Bahnschrift Light SemiCondensed" w:hAnsi="Bahnschrift Light SemiCondensed"/>
          <w:sz w:val="28"/>
          <w:szCs w:val="28"/>
        </w:rPr>
        <w:tab/>
        <w:t xml:space="preserve"> Roll no: S20160010038</w:t>
      </w:r>
    </w:p>
    <w:p w:rsidR="00944D93" w:rsidRPr="00944D93" w:rsidRDefault="00944D93" w:rsidP="00944D93">
      <w:pPr>
        <w:spacing w:after="0"/>
        <w:rPr>
          <w:rFonts w:ascii="Bahnschrift SemiBold" w:hAnsi="Bahnschrift SemiBold"/>
          <w:sz w:val="28"/>
          <w:szCs w:val="28"/>
        </w:rPr>
      </w:pPr>
    </w:p>
    <w:p w:rsidR="00944D93" w:rsidRPr="00944D93" w:rsidRDefault="00944D93" w:rsidP="00944D93">
      <w:pPr>
        <w:spacing w:after="160"/>
        <w:rPr>
          <w:rFonts w:ascii="Bahnschrift SemiBold" w:hAnsi="Bahnschrift SemiBold" w:cstheme="minorHAnsi"/>
          <w:sz w:val="28"/>
          <w:szCs w:val="28"/>
        </w:rPr>
      </w:pPr>
      <w:r w:rsidRPr="00944D93">
        <w:rPr>
          <w:rFonts w:ascii="Bahnschrift SemiBold" w:hAnsi="Bahnschrift SemiBold" w:cstheme="minorHAnsi"/>
          <w:sz w:val="28"/>
          <w:szCs w:val="28"/>
        </w:rPr>
        <w:t>Problem Statement:</w:t>
      </w:r>
    </w:p>
    <w:p w:rsidR="00944D93" w:rsidRDefault="00944D93" w:rsidP="00944D93">
      <w:pPr>
        <w:rPr>
          <w:rFonts w:ascii="Times New Roman" w:hAnsi="Times New Roman" w:cs="Times New Roman"/>
          <w:sz w:val="24"/>
          <w:szCs w:val="24"/>
        </w:rPr>
      </w:pPr>
      <w:r>
        <w:rPr>
          <w:rFonts w:ascii="Bahnschrift" w:hAnsi="Bahnschrift" w:cstheme="majorHAnsi"/>
          <w:sz w:val="28"/>
          <w:szCs w:val="28"/>
        </w:rPr>
        <w:tab/>
      </w:r>
      <w:r>
        <w:rPr>
          <w:rFonts w:ascii="Bahnschrift" w:hAnsi="Bahnschrift" w:cstheme="majorHAnsi"/>
          <w:sz w:val="28"/>
          <w:szCs w:val="28"/>
        </w:rPr>
        <w:tab/>
      </w:r>
      <w:r>
        <w:rPr>
          <w:rFonts w:ascii="Times New Roman" w:hAnsi="Times New Roman" w:cs="Times New Roman"/>
          <w:sz w:val="24"/>
          <w:szCs w:val="24"/>
        </w:rPr>
        <w:t>The goal is to perform linear regression and time series analysis on the UCI Air quality dataset which contains 15 features and</w:t>
      </w:r>
      <w:r w:rsidRPr="00944D93">
        <w:rPr>
          <w:rFonts w:ascii="Times New Roman" w:hAnsi="Times New Roman" w:cs="Times New Roman"/>
          <w:sz w:val="24"/>
          <w:szCs w:val="24"/>
        </w:rPr>
        <w:t xml:space="preserve"> 9358 instances of hourly averaged responses from chemical sensors embedded in an Air Quality Chemical Multi</w:t>
      </w:r>
      <w:r w:rsidR="00015390">
        <w:rPr>
          <w:rFonts w:ascii="Times New Roman" w:hAnsi="Times New Roman" w:cs="Times New Roman"/>
          <w:sz w:val="24"/>
          <w:szCs w:val="24"/>
        </w:rPr>
        <w:t xml:space="preserve"> </w:t>
      </w:r>
      <w:r w:rsidRPr="00944D93">
        <w:rPr>
          <w:rFonts w:ascii="Times New Roman" w:hAnsi="Times New Roman" w:cs="Times New Roman"/>
          <w:sz w:val="24"/>
          <w:szCs w:val="24"/>
        </w:rPr>
        <w:t>sensor Device</w:t>
      </w:r>
      <w:r>
        <w:rPr>
          <w:rFonts w:ascii="Times New Roman" w:hAnsi="Times New Roman" w:cs="Times New Roman"/>
          <w:sz w:val="24"/>
          <w:szCs w:val="24"/>
        </w:rPr>
        <w:t>.</w:t>
      </w:r>
    </w:p>
    <w:p w:rsidR="00944D93" w:rsidRDefault="00944D93" w:rsidP="007C59AE">
      <w:pPr>
        <w:spacing w:after="0"/>
        <w:rPr>
          <w:rFonts w:ascii="Bahnschrift SemiBold" w:hAnsi="Bahnschrift SemiBold" w:cstheme="minorHAnsi"/>
          <w:sz w:val="28"/>
          <w:szCs w:val="28"/>
        </w:rPr>
      </w:pPr>
      <w:r>
        <w:rPr>
          <w:rFonts w:ascii="Bahnschrift SemiBold" w:hAnsi="Bahnschrift SemiBold" w:cstheme="minorHAnsi"/>
          <w:sz w:val="28"/>
          <w:szCs w:val="28"/>
        </w:rPr>
        <w:t>Abstract</w:t>
      </w:r>
      <w:r w:rsidRPr="00944D93">
        <w:rPr>
          <w:rFonts w:ascii="Bahnschrift SemiBold" w:hAnsi="Bahnschrift SemiBold" w:cstheme="minorHAnsi"/>
          <w:sz w:val="28"/>
          <w:szCs w:val="28"/>
        </w:rPr>
        <w:t>:</w:t>
      </w:r>
    </w:p>
    <w:p w:rsidR="00944D93" w:rsidRDefault="00944D93" w:rsidP="007C59AE">
      <w:pPr>
        <w:spacing w:after="0"/>
        <w:rPr>
          <w:rFonts w:ascii="Times New Roman" w:hAnsi="Times New Roman" w:cs="Times New Roman"/>
          <w:sz w:val="24"/>
          <w:szCs w:val="24"/>
        </w:rPr>
      </w:pPr>
      <w:r>
        <w:rPr>
          <w:rFonts w:ascii="Bahnschrift SemiBold" w:hAnsi="Bahnschrift SemiBold" w:cstheme="minorHAnsi"/>
          <w:sz w:val="28"/>
          <w:szCs w:val="28"/>
        </w:rPr>
        <w:tab/>
      </w:r>
      <w:r w:rsidRPr="00944D93">
        <w:rPr>
          <w:rFonts w:ascii="Times New Roman" w:hAnsi="Times New Roman" w:cs="Times New Roman"/>
          <w:sz w:val="24"/>
          <w:szCs w:val="24"/>
        </w:rPr>
        <w:t>Time series analysis is a </w:t>
      </w:r>
      <w:r>
        <w:rPr>
          <w:rFonts w:ascii="Times New Roman" w:hAnsi="Times New Roman" w:cs="Times New Roman"/>
          <w:sz w:val="24"/>
          <w:szCs w:val="24"/>
        </w:rPr>
        <w:t>statistical technique</w:t>
      </w:r>
      <w:r w:rsidRPr="00944D93">
        <w:rPr>
          <w:rFonts w:ascii="Times New Roman" w:hAnsi="Times New Roman" w:cs="Times New Roman"/>
          <w:sz w:val="24"/>
          <w:szCs w:val="24"/>
        </w:rPr>
        <w:t> that deals with time series data, or trend analysis.  Time series data mea</w:t>
      </w:r>
      <w:r>
        <w:rPr>
          <w:rFonts w:ascii="Times New Roman" w:hAnsi="Times New Roman" w:cs="Times New Roman"/>
          <w:sz w:val="24"/>
          <w:szCs w:val="24"/>
        </w:rPr>
        <w:t xml:space="preserve">ns that data is in a series of </w:t>
      </w:r>
      <w:r w:rsidRPr="00944D93">
        <w:rPr>
          <w:rFonts w:ascii="Times New Roman" w:hAnsi="Times New Roman" w:cs="Times New Roman"/>
          <w:sz w:val="24"/>
          <w:szCs w:val="24"/>
        </w:rPr>
        <w:t>particular time periods or intervals.</w:t>
      </w:r>
    </w:p>
    <w:p w:rsidR="00015390" w:rsidRDefault="00015390" w:rsidP="00015390">
      <w:pPr>
        <w:spacing w:after="0"/>
        <w:rPr>
          <w:rFonts w:ascii="Times New Roman" w:hAnsi="Times New Roman" w:cs="Times New Roman"/>
          <w:sz w:val="24"/>
          <w:szCs w:val="24"/>
        </w:rPr>
      </w:pPr>
      <w:r>
        <w:rPr>
          <w:rFonts w:ascii="Times New Roman" w:hAnsi="Times New Roman" w:cs="Times New Roman"/>
          <w:sz w:val="24"/>
          <w:szCs w:val="24"/>
        </w:rPr>
        <w:t>In this report we get to know about the seasonal trends in the data and various tests to check the stationarity and other regression assumptions.</w:t>
      </w:r>
      <w:r w:rsidRPr="00015390">
        <w:t xml:space="preserve"> </w:t>
      </w:r>
      <w:r w:rsidRPr="00015390">
        <w:rPr>
          <w:rFonts w:ascii="Times New Roman" w:hAnsi="Times New Roman" w:cs="Times New Roman"/>
          <w:sz w:val="24"/>
          <w:szCs w:val="24"/>
        </w:rPr>
        <w:t>Time Series Analysis helps us in</w:t>
      </w:r>
      <w:r>
        <w:rPr>
          <w:rFonts w:ascii="Times New Roman" w:hAnsi="Times New Roman" w:cs="Times New Roman"/>
          <w:sz w:val="24"/>
          <w:szCs w:val="24"/>
        </w:rPr>
        <w:t xml:space="preserve"> </w:t>
      </w:r>
      <w:r w:rsidRPr="00015390">
        <w:rPr>
          <w:rFonts w:ascii="Times New Roman" w:hAnsi="Times New Roman" w:cs="Times New Roman"/>
          <w:sz w:val="24"/>
          <w:szCs w:val="24"/>
        </w:rPr>
        <w:t>unde</w:t>
      </w:r>
      <w:r>
        <w:rPr>
          <w:rFonts w:ascii="Times New Roman" w:hAnsi="Times New Roman" w:cs="Times New Roman"/>
          <w:sz w:val="24"/>
          <w:szCs w:val="24"/>
        </w:rPr>
        <w:t xml:space="preserve">rstanding the </w:t>
      </w:r>
      <w:r w:rsidRPr="00015390">
        <w:rPr>
          <w:rFonts w:ascii="Times New Roman" w:hAnsi="Times New Roman" w:cs="Times New Roman"/>
          <w:sz w:val="24"/>
          <w:szCs w:val="24"/>
        </w:rPr>
        <w:t>trend</w:t>
      </w:r>
      <w:r>
        <w:rPr>
          <w:rFonts w:ascii="Times New Roman" w:hAnsi="Times New Roman" w:cs="Times New Roman"/>
          <w:sz w:val="24"/>
          <w:szCs w:val="24"/>
        </w:rPr>
        <w:t>s</w:t>
      </w:r>
      <w:r w:rsidRPr="00015390">
        <w:rPr>
          <w:rFonts w:ascii="Times New Roman" w:hAnsi="Times New Roman" w:cs="Times New Roman"/>
          <w:sz w:val="24"/>
          <w:szCs w:val="24"/>
        </w:rPr>
        <w:t xml:space="preserve"> in the data</w:t>
      </w:r>
      <w:r>
        <w:rPr>
          <w:rFonts w:ascii="Times New Roman" w:hAnsi="Times New Roman" w:cs="Times New Roman"/>
          <w:sz w:val="24"/>
          <w:szCs w:val="24"/>
        </w:rPr>
        <w:t xml:space="preserve"> which is useful predicting the outputs</w:t>
      </w:r>
      <w:r w:rsidRPr="00015390">
        <w:rPr>
          <w:rFonts w:ascii="Times New Roman" w:hAnsi="Times New Roman" w:cs="Times New Roman"/>
          <w:sz w:val="24"/>
          <w:szCs w:val="24"/>
        </w:rPr>
        <w:t xml:space="preserve"> by fitting appropriate models.</w:t>
      </w:r>
    </w:p>
    <w:p w:rsidR="00015390" w:rsidRDefault="00015390" w:rsidP="00015390">
      <w:pPr>
        <w:spacing w:after="0"/>
        <w:rPr>
          <w:rFonts w:ascii="Times New Roman" w:hAnsi="Times New Roman" w:cs="Times New Roman"/>
          <w:sz w:val="24"/>
          <w:szCs w:val="24"/>
        </w:rPr>
      </w:pPr>
    </w:p>
    <w:p w:rsidR="00015390" w:rsidRDefault="00015390" w:rsidP="00015390">
      <w:pPr>
        <w:spacing w:after="0"/>
        <w:rPr>
          <w:rFonts w:ascii="Bahnschrift SemiBold" w:hAnsi="Bahnschrift SemiBold" w:cstheme="minorHAnsi"/>
          <w:sz w:val="28"/>
          <w:szCs w:val="28"/>
        </w:rPr>
      </w:pPr>
      <w:r>
        <w:rPr>
          <w:rFonts w:ascii="Bahnschrift SemiBold" w:hAnsi="Bahnschrift SemiBold" w:cstheme="minorHAnsi"/>
          <w:sz w:val="28"/>
          <w:szCs w:val="28"/>
        </w:rPr>
        <w:t>Data:</w:t>
      </w:r>
    </w:p>
    <w:p w:rsidR="00015390" w:rsidRDefault="00015390" w:rsidP="00C37DBD">
      <w:pPr>
        <w:spacing w:after="0"/>
        <w:rPr>
          <w:rFonts w:ascii="Times New Roman" w:hAnsi="Times New Roman" w:cs="Times New Roman"/>
          <w:sz w:val="24"/>
          <w:szCs w:val="24"/>
        </w:rPr>
      </w:pPr>
      <w:r>
        <w:rPr>
          <w:rFonts w:ascii="Bahnschrift SemiBold" w:hAnsi="Bahnschrift SemiBold" w:cstheme="minorHAnsi"/>
          <w:sz w:val="28"/>
          <w:szCs w:val="28"/>
        </w:rPr>
        <w:t xml:space="preserve">             </w:t>
      </w:r>
      <w:r w:rsidR="00A20283">
        <w:rPr>
          <w:rFonts w:ascii="Times New Roman" w:hAnsi="Times New Roman" w:cs="Times New Roman"/>
          <w:sz w:val="24"/>
          <w:szCs w:val="24"/>
        </w:rPr>
        <w:t>The dataset we used is Air Quality dataset from UCI machine Learning Repository. The dataset contains 9358 instances of hourly averaged responses spreading from March 2004 to February 2005. There are 15 features which contributes to 5 metal oxide chemical sensor readings.</w:t>
      </w:r>
      <w:r w:rsidR="00C37DBD">
        <w:rPr>
          <w:rFonts w:ascii="Times New Roman" w:hAnsi="Times New Roman" w:cs="Times New Roman"/>
          <w:sz w:val="24"/>
          <w:szCs w:val="24"/>
        </w:rPr>
        <w:t xml:space="preserve"> The dataset consists of following features: </w:t>
      </w:r>
      <w:r w:rsidR="00C37DBD" w:rsidRPr="00C37DBD">
        <w:rPr>
          <w:rFonts w:ascii="Consolas" w:hAnsi="Consolas" w:cs="Times New Roman"/>
          <w:sz w:val="22"/>
          <w:szCs w:val="22"/>
        </w:rPr>
        <w:t>Date, Time, CO(GT), PT08.S1(CO), NMHC(GT</w:t>
      </w:r>
      <w:proofErr w:type="gramStart"/>
      <w:r w:rsidR="00C37DBD" w:rsidRPr="00C37DBD">
        <w:rPr>
          <w:rFonts w:ascii="Consolas" w:hAnsi="Consolas" w:cs="Times New Roman"/>
          <w:sz w:val="22"/>
          <w:szCs w:val="22"/>
        </w:rPr>
        <w:t>),C</w:t>
      </w:r>
      <w:proofErr w:type="gramEnd"/>
      <w:r w:rsidR="00C37DBD" w:rsidRPr="00C37DBD">
        <w:rPr>
          <w:rFonts w:ascii="Consolas" w:hAnsi="Consolas" w:cs="Times New Roman"/>
          <w:sz w:val="22"/>
          <w:szCs w:val="22"/>
        </w:rPr>
        <w:t>6H6(GT), PT08.S2(NHMC), NOx (GT), PT08.S3(NOx), NO2(GT), PT08.S4(NO2),</w:t>
      </w:r>
      <w:r w:rsidR="00C37DBD">
        <w:rPr>
          <w:rFonts w:ascii="Consolas" w:hAnsi="Consolas" w:cs="Times New Roman"/>
        </w:rPr>
        <w:t>PT08.S5(O3),T,</w:t>
      </w:r>
      <w:r w:rsidR="00C37DBD" w:rsidRPr="00C37DBD">
        <w:rPr>
          <w:rFonts w:ascii="Consolas" w:hAnsi="Consolas" w:cs="Times New Roman"/>
          <w:sz w:val="22"/>
          <w:szCs w:val="22"/>
        </w:rPr>
        <w:t>RH, AH</w:t>
      </w:r>
      <w:r w:rsidR="00C37DBD" w:rsidRPr="00C37DBD">
        <w:rPr>
          <w:rFonts w:ascii="Times New Roman" w:hAnsi="Times New Roman" w:cs="Times New Roman"/>
          <w:sz w:val="24"/>
          <w:szCs w:val="24"/>
        </w:rPr>
        <w:t>.</w:t>
      </w:r>
      <w:r w:rsidR="00C37DBD">
        <w:rPr>
          <w:rFonts w:ascii="Times New Roman" w:hAnsi="Times New Roman" w:cs="Times New Roman"/>
          <w:sz w:val="24"/>
          <w:szCs w:val="24"/>
        </w:rPr>
        <w:t xml:space="preserve"> Here RH, AH are our dependent variables and remaining are our independent variables.</w:t>
      </w:r>
    </w:p>
    <w:p w:rsidR="00A20283" w:rsidRDefault="00A20283" w:rsidP="00015390">
      <w:pPr>
        <w:spacing w:after="0"/>
        <w:rPr>
          <w:rFonts w:ascii="Times New Roman" w:hAnsi="Times New Roman" w:cs="Times New Roman"/>
          <w:sz w:val="24"/>
          <w:szCs w:val="24"/>
        </w:rPr>
      </w:pPr>
    </w:p>
    <w:p w:rsidR="00A20283" w:rsidRDefault="00A20283" w:rsidP="00A20283">
      <w:pPr>
        <w:spacing w:after="0"/>
        <w:rPr>
          <w:rFonts w:ascii="Bahnschrift SemiBold" w:hAnsi="Bahnschrift SemiBold" w:cstheme="minorHAnsi"/>
          <w:sz w:val="28"/>
          <w:szCs w:val="28"/>
        </w:rPr>
      </w:pPr>
      <w:r>
        <w:rPr>
          <w:rFonts w:ascii="Bahnschrift SemiBold" w:hAnsi="Bahnschrift SemiBold" w:cstheme="minorHAnsi"/>
          <w:sz w:val="28"/>
          <w:szCs w:val="28"/>
        </w:rPr>
        <w:t>Preprocessing:</w:t>
      </w:r>
    </w:p>
    <w:p w:rsidR="00C37DBD" w:rsidRDefault="00C37DBD" w:rsidP="00C37DBD">
      <w:pPr>
        <w:spacing w:after="0"/>
        <w:rPr>
          <w:rFonts w:ascii="Times New Roman" w:hAnsi="Times New Roman" w:cs="Times New Roman"/>
          <w:sz w:val="24"/>
          <w:szCs w:val="24"/>
        </w:rPr>
      </w:pPr>
      <w:r>
        <w:rPr>
          <w:rFonts w:ascii="Bahnschrift SemiBold" w:hAnsi="Bahnschrift SemiBold" w:cstheme="minorHAnsi"/>
          <w:sz w:val="28"/>
          <w:szCs w:val="28"/>
        </w:rPr>
        <w:t xml:space="preserve"> </w:t>
      </w:r>
      <w:r>
        <w:rPr>
          <w:rFonts w:ascii="Bahnschrift SemiBold" w:hAnsi="Bahnschrift SemiBold" w:cstheme="minorHAnsi"/>
          <w:sz w:val="28"/>
          <w:szCs w:val="28"/>
        </w:rPr>
        <w:tab/>
        <w:t xml:space="preserve">             </w:t>
      </w:r>
      <w:r>
        <w:rPr>
          <w:rFonts w:ascii="Times New Roman" w:hAnsi="Times New Roman" w:cs="Times New Roman"/>
          <w:sz w:val="24"/>
          <w:szCs w:val="24"/>
        </w:rPr>
        <w:t>The dataset contains 9358 rows and there are some values that are tagged as -200 which means there is no data available for that values.</w:t>
      </w:r>
      <w:r w:rsidR="005C49C3">
        <w:rPr>
          <w:rFonts w:ascii="Times New Roman" w:hAnsi="Times New Roman" w:cs="Times New Roman"/>
          <w:sz w:val="24"/>
          <w:szCs w:val="24"/>
        </w:rPr>
        <w:t xml:space="preserve"> I replaced -200 values with Nan and then filled those Nan with the mean values of that day. There are some Nan values left even after imputing</w:t>
      </w:r>
      <w:r w:rsidR="006A6CCE">
        <w:rPr>
          <w:rFonts w:ascii="Times New Roman" w:hAnsi="Times New Roman" w:cs="Times New Roman"/>
          <w:sz w:val="24"/>
          <w:szCs w:val="24"/>
        </w:rPr>
        <w:t xml:space="preserve"> with mean </w:t>
      </w:r>
      <w:r w:rsidR="005C49C3">
        <w:rPr>
          <w:rFonts w:ascii="Times New Roman" w:hAnsi="Times New Roman" w:cs="Times New Roman"/>
          <w:sz w:val="24"/>
          <w:szCs w:val="24"/>
        </w:rPr>
        <w:t xml:space="preserve">because there is no data available for whole day so I filled those Nan values with previous values. There is one feature NHMC which has 83% of data composed of Nan and imputing with mean values is not a good idea as there are more Nan values, </w:t>
      </w:r>
      <w:proofErr w:type="gramStart"/>
      <w:r w:rsidR="005C49C3">
        <w:rPr>
          <w:rFonts w:ascii="Times New Roman" w:hAnsi="Times New Roman" w:cs="Times New Roman"/>
          <w:sz w:val="24"/>
          <w:szCs w:val="24"/>
        </w:rPr>
        <w:t>So</w:t>
      </w:r>
      <w:proofErr w:type="gramEnd"/>
      <w:r w:rsidR="005C49C3">
        <w:rPr>
          <w:rFonts w:ascii="Times New Roman" w:hAnsi="Times New Roman" w:cs="Times New Roman"/>
          <w:sz w:val="24"/>
          <w:szCs w:val="24"/>
        </w:rPr>
        <w:t xml:space="preserve"> as the feature doesn’t provide much information I removed that column.</w:t>
      </w:r>
    </w:p>
    <w:p w:rsidR="005C49C3" w:rsidRDefault="005C49C3" w:rsidP="00C37DBD">
      <w:pPr>
        <w:spacing w:after="0"/>
        <w:rPr>
          <w:rFonts w:ascii="Bahnschrift SemiBold" w:hAnsi="Bahnschrift SemiBold" w:cstheme="minorHAnsi"/>
          <w:noProof/>
          <w:sz w:val="28"/>
          <w:szCs w:val="28"/>
        </w:rPr>
      </w:pPr>
    </w:p>
    <w:p w:rsidR="006A6CCE" w:rsidRDefault="006A6CCE" w:rsidP="00C37DBD">
      <w:pPr>
        <w:spacing w:after="0"/>
        <w:rPr>
          <w:rFonts w:ascii="Bahnschrift SemiBold" w:hAnsi="Bahnschrift SemiBold" w:cstheme="minorHAnsi"/>
          <w:noProof/>
          <w:sz w:val="28"/>
          <w:szCs w:val="28"/>
        </w:rPr>
      </w:pPr>
    </w:p>
    <w:p w:rsidR="006A6CCE" w:rsidRDefault="006A6CCE" w:rsidP="00C37DBD">
      <w:pPr>
        <w:spacing w:after="0"/>
        <w:rPr>
          <w:rFonts w:ascii="Bahnschrift SemiBold" w:hAnsi="Bahnschrift SemiBold" w:cstheme="minorHAnsi"/>
          <w:noProof/>
          <w:sz w:val="28"/>
          <w:szCs w:val="28"/>
        </w:rPr>
      </w:pPr>
    </w:p>
    <w:p w:rsidR="006A6CCE" w:rsidRDefault="006A6CCE" w:rsidP="00C37DBD">
      <w:pPr>
        <w:spacing w:after="0"/>
        <w:rPr>
          <w:rFonts w:ascii="Bahnschrift SemiBold" w:hAnsi="Bahnschrift SemiBold" w:cstheme="minorHAnsi"/>
          <w:sz w:val="28"/>
          <w:szCs w:val="28"/>
        </w:rPr>
      </w:pPr>
    </w:p>
    <w:p w:rsidR="00550C87" w:rsidRPr="005623A6" w:rsidRDefault="005C49C3" w:rsidP="00C37DBD">
      <w:pPr>
        <w:spacing w:after="0"/>
        <w:rPr>
          <w:sz w:val="22"/>
          <w:szCs w:val="22"/>
        </w:rPr>
      </w:pPr>
      <w:r>
        <w:rPr>
          <w:rFonts w:ascii="Bahnschrift SemiBold" w:hAnsi="Bahnschrift SemiBold" w:cstheme="minorHAnsi"/>
          <w:sz w:val="28"/>
          <w:szCs w:val="28"/>
        </w:rPr>
        <w:lastRenderedPageBreak/>
        <w:t>Data Analysis:</w:t>
      </w:r>
    </w:p>
    <w:p w:rsidR="00550C87" w:rsidRDefault="00550C87" w:rsidP="00C37DBD">
      <w:pPr>
        <w:spacing w:after="0"/>
        <w:rPr>
          <w:rFonts w:ascii="Times New Roman" w:hAnsi="Times New Roman" w:cs="Times New Roman"/>
          <w:sz w:val="24"/>
          <w:szCs w:val="24"/>
        </w:rPr>
      </w:pPr>
      <w:r>
        <w:rPr>
          <w:rFonts w:ascii="Times New Roman" w:hAnsi="Times New Roman" w:cs="Times New Roman"/>
          <w:sz w:val="24"/>
          <w:szCs w:val="24"/>
        </w:rPr>
        <w:tab/>
        <w:t xml:space="preserve">A brief look into the dataset shows that features increases or decreases with time and the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may seasonality in the data which may have impact on dependent variable. Below plots describes the variation of features across the time.</w:t>
      </w:r>
    </w:p>
    <w:p w:rsidR="005C49C3" w:rsidRDefault="00550C87" w:rsidP="00C37DBD">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7440" cy="46634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 series.png"/>
                    <pic:cNvPicPr/>
                  </pic:nvPicPr>
                  <pic:blipFill>
                    <a:blip r:embed="rId5">
                      <a:extLst>
                        <a:ext uri="{28A0092B-C50C-407E-A947-70E740481C1C}">
                          <a14:useLocalDpi xmlns:a14="http://schemas.microsoft.com/office/drawing/2010/main" val="0"/>
                        </a:ext>
                      </a:extLst>
                    </a:blip>
                    <a:stretch>
                      <a:fillRect/>
                    </a:stretch>
                  </pic:blipFill>
                  <pic:spPr>
                    <a:xfrm>
                      <a:off x="0" y="0"/>
                      <a:ext cx="6187440" cy="4663440"/>
                    </a:xfrm>
                    <a:prstGeom prst="rect">
                      <a:avLst/>
                    </a:prstGeom>
                  </pic:spPr>
                </pic:pic>
              </a:graphicData>
            </a:graphic>
          </wp:inline>
        </w:drawing>
      </w:r>
    </w:p>
    <w:p w:rsidR="006A6CCE" w:rsidRDefault="00550C87" w:rsidP="00C37DBD">
      <w:pPr>
        <w:spacing w:after="0"/>
        <w:rPr>
          <w:rFonts w:ascii="Times New Roman" w:hAnsi="Times New Roman" w:cs="Times New Roman"/>
          <w:sz w:val="24"/>
          <w:szCs w:val="24"/>
        </w:rPr>
      </w:pPr>
      <w:r>
        <w:rPr>
          <w:rFonts w:ascii="Times New Roman" w:hAnsi="Times New Roman" w:cs="Times New Roman"/>
          <w:sz w:val="24"/>
          <w:szCs w:val="24"/>
        </w:rPr>
        <w:t>Now coming to the dependent variables the below</w:t>
      </w:r>
      <w:r w:rsidR="00F429F4">
        <w:rPr>
          <w:rFonts w:ascii="Times New Roman" w:hAnsi="Times New Roman" w:cs="Times New Roman"/>
          <w:sz w:val="24"/>
          <w:szCs w:val="24"/>
        </w:rPr>
        <w:t xml:space="preserve"> plots describes the variations of RH and AH along the year and increment or decrement of concentration across the months.</w:t>
      </w:r>
    </w:p>
    <w:p w:rsidR="00A20283" w:rsidRDefault="00F429F4" w:rsidP="00015390">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5600"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_RH1.png"/>
                    <pic:cNvPicPr/>
                  </pic:nvPicPr>
                  <pic:blipFill>
                    <a:blip r:embed="rId6">
                      <a:extLst>
                        <a:ext uri="{28A0092B-C50C-407E-A947-70E740481C1C}">
                          <a14:useLocalDpi xmlns:a14="http://schemas.microsoft.com/office/drawing/2010/main" val="0"/>
                        </a:ext>
                      </a:extLst>
                    </a:blip>
                    <a:stretch>
                      <a:fillRect/>
                    </a:stretch>
                  </pic:blipFill>
                  <pic:spPr>
                    <a:xfrm>
                      <a:off x="0" y="0"/>
                      <a:ext cx="2895600" cy="2331720"/>
                    </a:xfrm>
                    <a:prstGeom prst="rect">
                      <a:avLst/>
                    </a:prstGeom>
                  </pic:spPr>
                </pic:pic>
              </a:graphicData>
            </a:graphic>
          </wp:inline>
        </w:drawing>
      </w:r>
      <w:r>
        <w:rPr>
          <w:rFonts w:ascii="Times New Roman" w:hAnsi="Times New Roman" w:cs="Times New Roman"/>
          <w:noProof/>
          <w:sz w:val="24"/>
          <w:szCs w:val="24"/>
        </w:rPr>
        <w:drawing>
          <wp:inline distT="0" distB="0" distL="0" distR="0">
            <wp:extent cx="304800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_AH2.png"/>
                    <pic:cNvPicPr/>
                  </pic:nvPicPr>
                  <pic:blipFill>
                    <a:blip r:embed="rId7">
                      <a:extLst>
                        <a:ext uri="{28A0092B-C50C-407E-A947-70E740481C1C}">
                          <a14:useLocalDpi xmlns:a14="http://schemas.microsoft.com/office/drawing/2010/main" val="0"/>
                        </a:ext>
                      </a:extLst>
                    </a:blip>
                    <a:stretch>
                      <a:fillRect/>
                    </a:stretch>
                  </pic:blipFill>
                  <pic:spPr>
                    <a:xfrm>
                      <a:off x="0" y="0"/>
                      <a:ext cx="3048000" cy="2171700"/>
                    </a:xfrm>
                    <a:prstGeom prst="rect">
                      <a:avLst/>
                    </a:prstGeom>
                  </pic:spPr>
                </pic:pic>
              </a:graphicData>
            </a:graphic>
          </wp:inline>
        </w:drawing>
      </w:r>
    </w:p>
    <w:p w:rsidR="00A20283" w:rsidRDefault="00BE0DAB" w:rsidP="00015390">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From the above plots we can that there is no incremental or </w:t>
      </w:r>
      <w:proofErr w:type="spellStart"/>
      <w:r>
        <w:rPr>
          <w:rFonts w:ascii="Times New Roman" w:hAnsi="Times New Roman" w:cs="Times New Roman"/>
          <w:sz w:val="24"/>
          <w:szCs w:val="24"/>
        </w:rPr>
        <w:t>decremental</w:t>
      </w:r>
      <w:proofErr w:type="spellEnd"/>
      <w:r>
        <w:rPr>
          <w:rFonts w:ascii="Times New Roman" w:hAnsi="Times New Roman" w:cs="Times New Roman"/>
          <w:sz w:val="24"/>
          <w:szCs w:val="24"/>
        </w:rPr>
        <w:t xml:space="preserve"> trend over time. There no obvious outliers present in the data. And the variability among the data is constant time. The </w:t>
      </w:r>
    </w:p>
    <w:p w:rsidR="00BE0DAB" w:rsidRDefault="00BE0DAB" w:rsidP="00015390">
      <w:pPr>
        <w:spacing w:after="0"/>
        <w:rPr>
          <w:rFonts w:ascii="Times New Roman" w:hAnsi="Times New Roman" w:cs="Times New Roman"/>
          <w:sz w:val="24"/>
          <w:szCs w:val="24"/>
        </w:rPr>
      </w:pPr>
      <w:r>
        <w:rPr>
          <w:rFonts w:ascii="Times New Roman" w:hAnsi="Times New Roman" w:cs="Times New Roman"/>
          <w:sz w:val="24"/>
          <w:szCs w:val="24"/>
        </w:rPr>
        <w:t>Plots suggest that there is moderate correlation among the variables</w:t>
      </w:r>
      <w:r w:rsidR="005623A6">
        <w:rPr>
          <w:rFonts w:ascii="Times New Roman" w:hAnsi="Times New Roman" w:cs="Times New Roman"/>
          <w:sz w:val="24"/>
          <w:szCs w:val="24"/>
        </w:rPr>
        <w:t>.</w:t>
      </w:r>
    </w:p>
    <w:p w:rsidR="005623A6" w:rsidRDefault="005623A6" w:rsidP="00015390">
      <w:pPr>
        <w:spacing w:after="0"/>
        <w:rPr>
          <w:rFonts w:ascii="Times New Roman" w:hAnsi="Times New Roman" w:cs="Times New Roman"/>
          <w:sz w:val="24"/>
          <w:szCs w:val="24"/>
        </w:rPr>
      </w:pPr>
    </w:p>
    <w:p w:rsidR="005623A6" w:rsidRDefault="005623A6" w:rsidP="005623A6">
      <w:pPr>
        <w:spacing w:after="0"/>
        <w:rPr>
          <w:rFonts w:ascii="Bahnschrift SemiBold" w:hAnsi="Bahnschrift SemiBold" w:cstheme="minorHAnsi"/>
          <w:sz w:val="28"/>
          <w:szCs w:val="28"/>
        </w:rPr>
      </w:pPr>
      <w:r>
        <w:rPr>
          <w:rFonts w:ascii="Bahnschrift SemiBold" w:hAnsi="Bahnschrift SemiBold" w:cstheme="minorHAnsi"/>
          <w:sz w:val="28"/>
          <w:szCs w:val="28"/>
        </w:rPr>
        <w:t xml:space="preserve">Check </w:t>
      </w:r>
      <w:r w:rsidR="00A36246">
        <w:rPr>
          <w:rFonts w:ascii="Bahnschrift SemiBold" w:hAnsi="Bahnschrift SemiBold" w:cstheme="minorHAnsi"/>
          <w:sz w:val="28"/>
          <w:szCs w:val="28"/>
        </w:rPr>
        <w:t>for stationarity</w:t>
      </w:r>
      <w:r>
        <w:rPr>
          <w:rFonts w:ascii="Bahnschrift SemiBold" w:hAnsi="Bahnschrift SemiBold" w:cstheme="minorHAnsi"/>
          <w:sz w:val="28"/>
          <w:szCs w:val="28"/>
        </w:rPr>
        <w:t>:</w:t>
      </w:r>
    </w:p>
    <w:p w:rsidR="005623A6" w:rsidRDefault="00A36246" w:rsidP="00015390">
      <w:pPr>
        <w:spacing w:after="0"/>
        <w:rPr>
          <w:rFonts w:ascii="Times New Roman" w:hAnsi="Times New Roman" w:cs="Times New Roman"/>
          <w:sz w:val="24"/>
          <w:szCs w:val="24"/>
        </w:rPr>
      </w:pPr>
      <w:r>
        <w:rPr>
          <w:rFonts w:ascii="Bahnschrift SemiBold" w:hAnsi="Bahnschrift SemiBold" w:cstheme="minorHAnsi"/>
          <w:sz w:val="28"/>
          <w:szCs w:val="28"/>
        </w:rPr>
        <w:tab/>
      </w:r>
      <w:r>
        <w:rPr>
          <w:rFonts w:ascii="Times New Roman" w:hAnsi="Times New Roman" w:cs="Times New Roman"/>
          <w:sz w:val="24"/>
          <w:szCs w:val="24"/>
        </w:rPr>
        <w:t>Many Time series models assume that data is stationary and there are several methods to check stationarity. A time series is stationary if has constant mean, constant variance over time and auto correlation does not depend on time.</w:t>
      </w:r>
      <w:r w:rsidR="001E267A">
        <w:rPr>
          <w:rFonts w:ascii="Times New Roman" w:hAnsi="Times New Roman" w:cs="Times New Roman"/>
          <w:sz w:val="24"/>
          <w:szCs w:val="24"/>
        </w:rPr>
        <w:t xml:space="preserve"> Stationarity can be tested by Plotting Rolling statistics or Dickey – Fuller Test.</w:t>
      </w:r>
    </w:p>
    <w:p w:rsidR="001E267A" w:rsidRPr="001E267A" w:rsidRDefault="001E267A" w:rsidP="00015390">
      <w:pPr>
        <w:spacing w:after="0"/>
        <w:rPr>
          <w:rFonts w:ascii="Bahnschrift SemiCondensed" w:hAnsi="Bahnschrift SemiCondensed" w:cs="Times New Roman"/>
          <w:sz w:val="24"/>
          <w:szCs w:val="24"/>
        </w:rPr>
      </w:pPr>
    </w:p>
    <w:p w:rsidR="001E267A" w:rsidRDefault="001E267A" w:rsidP="00015390">
      <w:pPr>
        <w:spacing w:after="0"/>
        <w:rPr>
          <w:rFonts w:ascii="Bahnschrift Light Condensed" w:hAnsi="Bahnschrift Light Condensed" w:cs="Times New Roman"/>
          <w:sz w:val="24"/>
          <w:szCs w:val="24"/>
        </w:rPr>
      </w:pPr>
      <w:r w:rsidRPr="001E267A">
        <w:rPr>
          <w:rFonts w:ascii="Bahnschrift Light Condensed" w:hAnsi="Bahnschrift Light Condensed" w:cs="Times New Roman"/>
          <w:sz w:val="24"/>
          <w:szCs w:val="24"/>
        </w:rPr>
        <w:t>Plotting Rolling Statistics</w:t>
      </w:r>
      <w:r>
        <w:rPr>
          <w:rFonts w:ascii="Bahnschrift Light Condensed" w:hAnsi="Bahnschrift Light Condensed" w:cs="Times New Roman"/>
          <w:sz w:val="24"/>
          <w:szCs w:val="24"/>
        </w:rPr>
        <w:t>:</w:t>
      </w:r>
    </w:p>
    <w:p w:rsidR="001E267A" w:rsidRPr="001E267A" w:rsidRDefault="001E267A" w:rsidP="00015390">
      <w:pPr>
        <w:spacing w:after="0"/>
        <w:rPr>
          <w:rFonts w:ascii="Bahnschrift Light Condensed" w:hAnsi="Bahnschrift Light Condensed" w:cs="Times New Roman"/>
          <w:sz w:val="24"/>
          <w:szCs w:val="24"/>
        </w:rPr>
      </w:pPr>
      <w:r>
        <w:rPr>
          <w:rFonts w:ascii="Bahnschrift Light Condensed" w:hAnsi="Bahnschrift Light Condensed" w:cs="Times New Roman"/>
          <w:sz w:val="24"/>
          <w:szCs w:val="24"/>
        </w:rPr>
        <w:tab/>
      </w:r>
      <w:r>
        <w:rPr>
          <w:rFonts w:ascii="Bahnschrift Light Condensed" w:hAnsi="Bahnschrift Light Condensed" w:cs="Times New Roman"/>
          <w:noProof/>
          <w:sz w:val="24"/>
          <w:szCs w:val="24"/>
        </w:rPr>
        <w:drawing>
          <wp:inline distT="0" distB="0" distL="0" distR="0">
            <wp:extent cx="5943600" cy="2169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ing_mean_RH.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rsidR="005623A6" w:rsidRDefault="005623A6" w:rsidP="00015390">
      <w:pPr>
        <w:spacing w:after="0"/>
        <w:rPr>
          <w:rFonts w:ascii="Times New Roman" w:hAnsi="Times New Roman" w:cs="Times New Roman"/>
          <w:sz w:val="24"/>
          <w:szCs w:val="24"/>
        </w:rPr>
      </w:pPr>
    </w:p>
    <w:p w:rsidR="00BE0DAB" w:rsidRPr="00BE0DAB" w:rsidRDefault="00BE0DAB" w:rsidP="00015390">
      <w:pPr>
        <w:spacing w:after="0"/>
        <w:rPr>
          <w:rFonts w:ascii="Times New Roman" w:hAnsi="Times New Roman" w:cs="Times New Roman"/>
          <w:sz w:val="24"/>
          <w:szCs w:val="24"/>
        </w:rPr>
      </w:pPr>
    </w:p>
    <w:p w:rsidR="001E267A" w:rsidRDefault="001E267A" w:rsidP="00944D9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lling_mean_A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rsidR="001E267A" w:rsidRPr="001E267A" w:rsidRDefault="001E267A" w:rsidP="00944D93">
      <w:pPr>
        <w:spacing w:after="160"/>
        <w:rPr>
          <w:rFonts w:ascii="Times New Roman" w:hAnsi="Times New Roman" w:cs="Times New Roman"/>
          <w:sz w:val="24"/>
          <w:szCs w:val="24"/>
        </w:rPr>
      </w:pPr>
      <w:r w:rsidRPr="001E267A">
        <w:rPr>
          <w:rFonts w:ascii="Times New Roman" w:hAnsi="Times New Roman" w:cs="Times New Roman"/>
          <w:sz w:val="24"/>
          <w:szCs w:val="24"/>
        </w:rPr>
        <w:t xml:space="preserve">From the plots </w:t>
      </w:r>
      <w:r>
        <w:rPr>
          <w:rFonts w:ascii="Times New Roman" w:hAnsi="Times New Roman" w:cs="Times New Roman"/>
          <w:sz w:val="24"/>
          <w:szCs w:val="24"/>
        </w:rPr>
        <w:t>we can see that there is no gradual increment or decrement in data with time which con</w:t>
      </w:r>
      <w:r w:rsidR="00A3369A">
        <w:rPr>
          <w:rFonts w:ascii="Times New Roman" w:hAnsi="Times New Roman" w:cs="Times New Roman"/>
          <w:sz w:val="24"/>
          <w:szCs w:val="24"/>
        </w:rPr>
        <w:t>firms that data is stationary, t</w:t>
      </w:r>
      <w:r>
        <w:rPr>
          <w:rFonts w:ascii="Times New Roman" w:hAnsi="Times New Roman" w:cs="Times New Roman"/>
          <w:sz w:val="24"/>
          <w:szCs w:val="24"/>
        </w:rPr>
        <w:t xml:space="preserve">he rolling mean and </w:t>
      </w:r>
      <w:r w:rsidR="00221C88">
        <w:rPr>
          <w:rFonts w:ascii="Times New Roman" w:hAnsi="Times New Roman" w:cs="Times New Roman"/>
          <w:sz w:val="24"/>
          <w:szCs w:val="24"/>
        </w:rPr>
        <w:t>standard deviation is calculated for window period of 24 hours. But we can’t confirm stationarity by only checking the plot we have to do Dickey-fuller Test.</w:t>
      </w:r>
    </w:p>
    <w:p w:rsidR="00A3369A" w:rsidRDefault="00A3369A" w:rsidP="00A3369A">
      <w:pPr>
        <w:spacing w:after="0"/>
        <w:rPr>
          <w:rFonts w:ascii="Bahnschrift Light Condensed" w:hAnsi="Bahnschrift Light Condensed" w:cs="Times New Roman"/>
          <w:sz w:val="24"/>
          <w:szCs w:val="24"/>
        </w:rPr>
      </w:pPr>
      <w:r w:rsidRPr="00A3369A">
        <w:rPr>
          <w:rFonts w:ascii="Bahnschrift Light Condensed" w:hAnsi="Bahnschrift Light Condensed" w:cs="Times New Roman"/>
          <w:bCs/>
          <w:sz w:val="24"/>
          <w:szCs w:val="24"/>
        </w:rPr>
        <w:lastRenderedPageBreak/>
        <w:t>Augmented</w:t>
      </w:r>
      <w:r w:rsidRPr="00A3369A">
        <w:rPr>
          <w:rFonts w:ascii="Bahnschrift Light Condensed" w:hAnsi="Bahnschrift Light Condensed" w:cs="Times New Roman"/>
          <w:b/>
          <w:bCs/>
          <w:sz w:val="24"/>
          <w:szCs w:val="24"/>
        </w:rPr>
        <w:t> </w:t>
      </w:r>
      <w:r>
        <w:rPr>
          <w:rFonts w:ascii="Bahnschrift Light Condensed" w:hAnsi="Bahnschrift Light Condensed" w:cs="Times New Roman"/>
          <w:sz w:val="24"/>
          <w:szCs w:val="24"/>
        </w:rPr>
        <w:t>Dickey-Fuller Test:</w:t>
      </w:r>
    </w:p>
    <w:p w:rsidR="00EF23D4" w:rsidRDefault="00EF23D4" w:rsidP="00A3369A">
      <w:pPr>
        <w:spacing w:after="0"/>
        <w:rPr>
          <w:rFonts w:ascii="Bahnschrift Light Condensed" w:hAnsi="Bahnschrift Light Condensed" w:cs="Times New Roman"/>
          <w:sz w:val="24"/>
          <w:szCs w:val="24"/>
        </w:rPr>
      </w:pPr>
    </w:p>
    <w:p w:rsidR="00EF23D4" w:rsidRDefault="00A3369A" w:rsidP="00EF23D4">
      <w:pPr>
        <w:pStyle w:val="NormalWeb"/>
        <w:shd w:val="clear" w:color="auto" w:fill="FFFFFF"/>
        <w:spacing w:before="0" w:beforeAutospacing="0" w:after="0" w:afterAutospacing="0"/>
        <w:rPr>
          <w:sz w:val="23"/>
          <w:szCs w:val="23"/>
        </w:rPr>
      </w:pPr>
      <w:r>
        <w:tab/>
      </w:r>
      <w:r>
        <w:tab/>
      </w:r>
      <w:r w:rsidRPr="00A3369A">
        <w:rPr>
          <w:sz w:val="23"/>
          <w:szCs w:val="23"/>
        </w:rPr>
        <w:t>The Dickey Fuller test is one of the most popular statistical tests. It can be used to determine the presence of unit root in the series, and hence help us understand if the series is stationary or not. The null and alternate hypothesis of this test are:</w:t>
      </w:r>
    </w:p>
    <w:p w:rsidR="00EF23D4" w:rsidRDefault="00EF23D4" w:rsidP="00EF23D4">
      <w:pPr>
        <w:pStyle w:val="NormalWeb"/>
        <w:shd w:val="clear" w:color="auto" w:fill="FFFFFF"/>
        <w:spacing w:before="0" w:beforeAutospacing="0" w:after="0" w:afterAutospacing="0"/>
        <w:rPr>
          <w:sz w:val="23"/>
          <w:szCs w:val="23"/>
        </w:rPr>
      </w:pPr>
    </w:p>
    <w:p w:rsidR="00A3369A" w:rsidRPr="00A3369A" w:rsidRDefault="00A3369A" w:rsidP="00EF23D4">
      <w:pPr>
        <w:pStyle w:val="NormalWeb"/>
        <w:shd w:val="clear" w:color="auto" w:fill="FFFFFF"/>
        <w:spacing w:before="0" w:beforeAutospacing="0" w:after="0" w:afterAutospacing="0"/>
        <w:rPr>
          <w:color w:val="595858"/>
        </w:rPr>
      </w:pPr>
      <w:r w:rsidRPr="00A3369A">
        <w:rPr>
          <w:rStyle w:val="Strong"/>
          <w:color w:val="333333"/>
        </w:rPr>
        <w:t>Null Hypothesis</w:t>
      </w:r>
      <w:r w:rsidRPr="00A3369A">
        <w:rPr>
          <w:color w:val="595858"/>
        </w:rPr>
        <w:t xml:space="preserve">: </w:t>
      </w:r>
      <w:r w:rsidRPr="00EF23D4">
        <w:t>The series has a unit root (value of a =1)</w:t>
      </w:r>
    </w:p>
    <w:p w:rsidR="00A3369A" w:rsidRPr="00EF23D4" w:rsidRDefault="00A3369A" w:rsidP="00EF23D4">
      <w:pPr>
        <w:pStyle w:val="NormalWeb"/>
        <w:shd w:val="clear" w:color="auto" w:fill="FFFFFF"/>
        <w:spacing w:before="0" w:beforeAutospacing="0" w:after="120" w:afterAutospacing="0"/>
      </w:pPr>
      <w:r w:rsidRPr="00A3369A">
        <w:rPr>
          <w:rStyle w:val="Strong"/>
          <w:color w:val="333333"/>
        </w:rPr>
        <w:t>Alternate Hypothesis</w:t>
      </w:r>
      <w:r w:rsidRPr="00A3369A">
        <w:rPr>
          <w:color w:val="595858"/>
        </w:rPr>
        <w:t xml:space="preserve">: </w:t>
      </w:r>
      <w:r w:rsidRPr="00EF23D4">
        <w:t>The series has no unit root.</w:t>
      </w:r>
    </w:p>
    <w:p w:rsidR="00EF23D4" w:rsidRPr="00EF23D4" w:rsidRDefault="00A3369A" w:rsidP="00A3369A">
      <w:pPr>
        <w:pStyle w:val="NormalWeb"/>
        <w:shd w:val="clear" w:color="auto" w:fill="FFFFFF"/>
        <w:spacing w:before="0" w:beforeAutospacing="0" w:after="315" w:afterAutospacing="0"/>
      </w:pPr>
      <w:r w:rsidRPr="00EF23D4">
        <w:t>If we fail to reject the null hypothesis, we can say that the series is non-stationary. This means that the series can be linear or difference stationary</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Results of Dickey-Fuller Test(RH):</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Test Statistic                -7.281607e+00</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p-value                        1.495339e-10</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#Lags Used                     3.800000e+01</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Number of Observations Used    9.318000e+03</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Critical Value (1%)           -3.431052e+00</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Critical Value (5%)           -2.861850e+00</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Critical Value (10%)          -2.566935e+00</w:t>
      </w:r>
    </w:p>
    <w:p w:rsidR="00EF23D4" w:rsidRPr="00EF23D4" w:rsidRDefault="00EF23D4" w:rsidP="00EF23D4">
      <w:pPr>
        <w:pStyle w:val="NormalWeb"/>
        <w:shd w:val="clear" w:color="auto" w:fill="FFFFFF"/>
        <w:spacing w:before="0" w:beforeAutospacing="0" w:after="315" w:afterAutospacing="0"/>
        <w:rPr>
          <w:rFonts w:ascii="Consolas" w:hAnsi="Consolas"/>
          <w:color w:val="595858"/>
        </w:rPr>
      </w:pPr>
      <w:proofErr w:type="spellStart"/>
      <w:r w:rsidRPr="00EF23D4">
        <w:rPr>
          <w:rFonts w:ascii="Consolas" w:hAnsi="Consolas" w:cs="Courier New"/>
          <w:color w:val="212121"/>
          <w:sz w:val="21"/>
          <w:szCs w:val="21"/>
          <w:shd w:val="clear" w:color="auto" w:fill="FFFFFF"/>
        </w:rPr>
        <w:t>dtype</w:t>
      </w:r>
      <w:proofErr w:type="spellEnd"/>
      <w:r w:rsidRPr="00EF23D4">
        <w:rPr>
          <w:rFonts w:ascii="Consolas" w:hAnsi="Consolas" w:cs="Courier New"/>
          <w:color w:val="212121"/>
          <w:sz w:val="21"/>
          <w:szCs w:val="21"/>
          <w:shd w:val="clear" w:color="auto" w:fill="FFFFFF"/>
        </w:rPr>
        <w:t>: float64</w:t>
      </w:r>
    </w:p>
    <w:p w:rsidR="00EF23D4" w:rsidRPr="00EF23D4" w:rsidRDefault="00A3369A" w:rsidP="00EF23D4">
      <w:pPr>
        <w:rPr>
          <w:rFonts w:ascii="Consolas" w:eastAsia="Times New Roman" w:hAnsi="Consolas" w:cs="Courier New"/>
          <w:color w:val="212121"/>
          <w:sz w:val="21"/>
          <w:szCs w:val="21"/>
          <w:shd w:val="clear" w:color="auto" w:fill="FFFFFF"/>
        </w:rPr>
      </w:pPr>
      <w:r>
        <w:rPr>
          <w:rFonts w:ascii="Bahnschrift Light Condensed" w:hAnsi="Bahnschrift Light Condensed" w:cs="Times New Roman"/>
          <w:sz w:val="24"/>
          <w:szCs w:val="24"/>
        </w:rPr>
        <w:t xml:space="preserve"> </w:t>
      </w:r>
      <w:r w:rsidR="00EF23D4" w:rsidRPr="00EF23D4">
        <w:rPr>
          <w:rFonts w:ascii="Consolas" w:eastAsia="Times New Roman" w:hAnsi="Consolas" w:cs="Courier New"/>
          <w:color w:val="212121"/>
          <w:sz w:val="21"/>
          <w:szCs w:val="21"/>
          <w:shd w:val="clear" w:color="auto" w:fill="FFFFFF"/>
        </w:rPr>
        <w:t>Results of Dickey-Fuller Test(AH):</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Test Statistic                   -5.141627</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p-value                           0.000012</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#Lags Used                       25.000000</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Number of Observations Used    9331.000000</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Critical Value (1%)              -3.431051</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Critical Value (5%)              -2.861850</w:t>
      </w:r>
    </w:p>
    <w:p w:rsidR="00EF23D4" w:rsidRPr="00EF23D4" w:rsidRDefault="00EF23D4" w:rsidP="00EF23D4">
      <w:pPr>
        <w:spacing w:after="0" w:line="240" w:lineRule="auto"/>
        <w:rPr>
          <w:rFonts w:ascii="Consolas" w:eastAsia="Times New Roman" w:hAnsi="Consolas" w:cs="Courier New"/>
          <w:color w:val="212121"/>
          <w:sz w:val="21"/>
          <w:szCs w:val="21"/>
          <w:shd w:val="clear" w:color="auto" w:fill="FFFFFF"/>
        </w:rPr>
      </w:pPr>
      <w:r w:rsidRPr="00EF23D4">
        <w:rPr>
          <w:rFonts w:ascii="Consolas" w:eastAsia="Times New Roman" w:hAnsi="Consolas" w:cs="Courier New"/>
          <w:color w:val="212121"/>
          <w:sz w:val="21"/>
          <w:szCs w:val="21"/>
          <w:shd w:val="clear" w:color="auto" w:fill="FFFFFF"/>
        </w:rPr>
        <w:t>Critical Value (10%)             -2.566935</w:t>
      </w:r>
    </w:p>
    <w:p w:rsidR="00A3369A" w:rsidRDefault="00EF23D4" w:rsidP="00EF23D4">
      <w:pPr>
        <w:spacing w:after="0"/>
        <w:rPr>
          <w:rFonts w:ascii="Consolas" w:eastAsia="Times New Roman" w:hAnsi="Consolas" w:cs="Courier New"/>
          <w:color w:val="212121"/>
          <w:sz w:val="21"/>
          <w:szCs w:val="21"/>
          <w:shd w:val="clear" w:color="auto" w:fill="FFFFFF"/>
        </w:rPr>
      </w:pPr>
      <w:proofErr w:type="spellStart"/>
      <w:r w:rsidRPr="00EF23D4">
        <w:rPr>
          <w:rFonts w:ascii="Consolas" w:eastAsia="Times New Roman" w:hAnsi="Consolas" w:cs="Courier New"/>
          <w:color w:val="212121"/>
          <w:sz w:val="21"/>
          <w:szCs w:val="21"/>
          <w:shd w:val="clear" w:color="auto" w:fill="FFFFFF"/>
        </w:rPr>
        <w:t>dtype</w:t>
      </w:r>
      <w:proofErr w:type="spellEnd"/>
      <w:r w:rsidRPr="00EF23D4">
        <w:rPr>
          <w:rFonts w:ascii="Consolas" w:eastAsia="Times New Roman" w:hAnsi="Consolas" w:cs="Courier New"/>
          <w:color w:val="212121"/>
          <w:sz w:val="21"/>
          <w:szCs w:val="21"/>
          <w:shd w:val="clear" w:color="auto" w:fill="FFFFFF"/>
        </w:rPr>
        <w:t>: float64</w:t>
      </w:r>
    </w:p>
    <w:p w:rsidR="00EF23D4" w:rsidRDefault="00EF23D4" w:rsidP="00EF23D4">
      <w:pPr>
        <w:spacing w:after="0"/>
        <w:rPr>
          <w:rFonts w:ascii="Consolas" w:eastAsia="Times New Roman" w:hAnsi="Consolas" w:cs="Courier New"/>
          <w:color w:val="212121"/>
          <w:sz w:val="21"/>
          <w:szCs w:val="21"/>
          <w:shd w:val="clear" w:color="auto" w:fill="FFFFFF"/>
        </w:rPr>
      </w:pPr>
    </w:p>
    <w:p w:rsidR="00EF23D4" w:rsidRPr="00EF23D4" w:rsidRDefault="00EF23D4" w:rsidP="00EF23D4">
      <w:pPr>
        <w:spacing w:after="0"/>
        <w:rPr>
          <w:rFonts w:ascii="Times New Roman" w:hAnsi="Times New Roman" w:cs="Times New Roman"/>
          <w:sz w:val="24"/>
          <w:szCs w:val="24"/>
        </w:rPr>
      </w:pPr>
      <w:r>
        <w:rPr>
          <w:rFonts w:ascii="Times New Roman" w:hAnsi="Times New Roman" w:cs="Times New Roman"/>
          <w:sz w:val="24"/>
          <w:szCs w:val="24"/>
          <w:shd w:val="clear" w:color="auto" w:fill="FFFFFF"/>
        </w:rPr>
        <w:t>From the above results the test statistic &lt;</w:t>
      </w:r>
      <w:r w:rsidRPr="00EF23D4">
        <w:rPr>
          <w:rFonts w:ascii="Times New Roman" w:hAnsi="Times New Roman" w:cs="Times New Roman"/>
          <w:sz w:val="24"/>
          <w:szCs w:val="24"/>
          <w:shd w:val="clear" w:color="auto" w:fill="FFFFFF"/>
        </w:rPr>
        <w:t xml:space="preserve"> critical value, which</w:t>
      </w:r>
      <w:r>
        <w:rPr>
          <w:rFonts w:ascii="Times New Roman" w:hAnsi="Times New Roman" w:cs="Times New Roman"/>
          <w:sz w:val="24"/>
          <w:szCs w:val="24"/>
          <w:shd w:val="clear" w:color="auto" w:fill="FFFFFF"/>
        </w:rPr>
        <w:t xml:space="preserve"> implies that the series is </w:t>
      </w:r>
      <w:r w:rsidRPr="00EF23D4">
        <w:rPr>
          <w:rFonts w:ascii="Times New Roman" w:hAnsi="Times New Roman" w:cs="Times New Roman"/>
          <w:sz w:val="24"/>
          <w:szCs w:val="24"/>
          <w:shd w:val="clear" w:color="auto" w:fill="FFFFFF"/>
        </w:rPr>
        <w:t>stationary. This confirms our original observation whic</w:t>
      </w:r>
      <w:r>
        <w:rPr>
          <w:rFonts w:ascii="Times New Roman" w:hAnsi="Times New Roman" w:cs="Times New Roman"/>
          <w:sz w:val="24"/>
          <w:szCs w:val="24"/>
          <w:shd w:val="clear" w:color="auto" w:fill="FFFFFF"/>
        </w:rPr>
        <w:t>h we initially saw in the plotting rolling statistics</w:t>
      </w:r>
      <w:r w:rsidRPr="00EF23D4">
        <w:rPr>
          <w:rFonts w:ascii="Times New Roman" w:hAnsi="Times New Roman" w:cs="Times New Roman"/>
          <w:sz w:val="24"/>
          <w:szCs w:val="24"/>
          <w:shd w:val="clear" w:color="auto" w:fill="FFFFFF"/>
        </w:rPr>
        <w:t xml:space="preserve"> test.</w:t>
      </w:r>
    </w:p>
    <w:p w:rsidR="00351955" w:rsidRDefault="00351955" w:rsidP="00351955">
      <w:pPr>
        <w:spacing w:after="0"/>
        <w:rPr>
          <w:rFonts w:ascii="Times New Roman" w:hAnsi="Times New Roman" w:cs="Times New Roman"/>
          <w:sz w:val="24"/>
          <w:szCs w:val="24"/>
        </w:rPr>
      </w:pPr>
    </w:p>
    <w:p w:rsidR="006708F9" w:rsidRDefault="006708F9" w:rsidP="006708F9">
      <w:pPr>
        <w:spacing w:after="0"/>
        <w:rPr>
          <w:rFonts w:ascii="Bahnschrift SemiBold" w:hAnsi="Bahnschrift SemiBold" w:cstheme="minorHAnsi"/>
          <w:sz w:val="28"/>
          <w:szCs w:val="28"/>
        </w:rPr>
      </w:pPr>
      <w:r>
        <w:rPr>
          <w:rFonts w:ascii="Bahnschrift SemiBold" w:hAnsi="Bahnschrift SemiBold" w:cstheme="minorHAnsi"/>
          <w:sz w:val="28"/>
          <w:szCs w:val="28"/>
        </w:rPr>
        <w:t>Test of Assumptions:</w:t>
      </w:r>
    </w:p>
    <w:p w:rsidR="0075075F" w:rsidRDefault="0075075F" w:rsidP="006708F9">
      <w:pPr>
        <w:spacing w:after="0"/>
        <w:rPr>
          <w:rFonts w:ascii="Bahnschrift SemiBold" w:hAnsi="Bahnschrift SemiBold" w:cstheme="minorHAnsi"/>
          <w:sz w:val="28"/>
          <w:szCs w:val="28"/>
        </w:rPr>
      </w:pPr>
    </w:p>
    <w:p w:rsidR="0075075F" w:rsidRPr="0075075F" w:rsidRDefault="0075075F" w:rsidP="0075075F">
      <w:pPr>
        <w:spacing w:after="0"/>
        <w:ind w:firstLine="720"/>
        <w:rPr>
          <w:rFonts w:ascii="Times New Roman" w:hAnsi="Times New Roman" w:cs="Times New Roman"/>
          <w:sz w:val="24"/>
          <w:szCs w:val="24"/>
        </w:rPr>
      </w:pPr>
      <w:r w:rsidRPr="0075075F">
        <w:rPr>
          <w:rFonts w:ascii="Times New Roman" w:hAnsi="Times New Roman" w:cs="Times New Roman"/>
          <w:color w:val="000000"/>
          <w:sz w:val="24"/>
          <w:szCs w:val="24"/>
        </w:rPr>
        <w:t>There are</w:t>
      </w:r>
      <w:r>
        <w:rPr>
          <w:rFonts w:ascii="Times New Roman" w:hAnsi="Times New Roman" w:cs="Times New Roman"/>
          <w:color w:val="000000"/>
          <w:sz w:val="24"/>
          <w:szCs w:val="24"/>
        </w:rPr>
        <w:t xml:space="preserve"> four principal assumptions</w:t>
      </w:r>
      <w:r w:rsidRPr="0075075F">
        <w:rPr>
          <w:rFonts w:ascii="Times New Roman" w:hAnsi="Times New Roman" w:cs="Times New Roman"/>
          <w:color w:val="000000"/>
          <w:sz w:val="24"/>
          <w:szCs w:val="24"/>
        </w:rPr>
        <w:t> which justify the use of linear regression models for purposes of inference or prediction:</w:t>
      </w:r>
    </w:p>
    <w:p w:rsidR="006708F9" w:rsidRPr="0075075F" w:rsidRDefault="0075075F" w:rsidP="0075075F">
      <w:pPr>
        <w:pStyle w:val="ListParagraph"/>
        <w:numPr>
          <w:ilvl w:val="0"/>
          <w:numId w:val="1"/>
        </w:numPr>
        <w:spacing w:after="0"/>
        <w:rPr>
          <w:rFonts w:ascii="Times New Roman" w:hAnsi="Times New Roman" w:cs="Times New Roman"/>
          <w:bCs/>
          <w:sz w:val="24"/>
          <w:szCs w:val="24"/>
        </w:rPr>
      </w:pPr>
      <w:r w:rsidRPr="0075075F">
        <w:rPr>
          <w:rFonts w:ascii="Times New Roman" w:hAnsi="Times New Roman" w:cs="Times New Roman"/>
          <w:bCs/>
          <w:sz w:val="24"/>
          <w:szCs w:val="24"/>
        </w:rPr>
        <w:t>linearity and additivity</w:t>
      </w:r>
    </w:p>
    <w:p w:rsidR="0075075F" w:rsidRDefault="0075075F" w:rsidP="0075075F">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homoscedasticity</w:t>
      </w:r>
    </w:p>
    <w:p w:rsidR="0075075F" w:rsidRDefault="0075075F" w:rsidP="0075075F">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multi collinearity</w:t>
      </w:r>
    </w:p>
    <w:p w:rsidR="0075075F" w:rsidRDefault="0075075F" w:rsidP="0075075F">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normality of error distribution</w:t>
      </w:r>
    </w:p>
    <w:p w:rsidR="0075075F" w:rsidRDefault="0075075F" w:rsidP="0075075F">
      <w:pPr>
        <w:spacing w:after="0"/>
        <w:rPr>
          <w:rFonts w:ascii="Times New Roman" w:hAnsi="Times New Roman" w:cs="Times New Roman"/>
          <w:sz w:val="24"/>
          <w:szCs w:val="24"/>
        </w:rPr>
      </w:pPr>
    </w:p>
    <w:p w:rsidR="0075075F" w:rsidRDefault="0075075F" w:rsidP="0075075F">
      <w:pPr>
        <w:spacing w:after="0"/>
        <w:rPr>
          <w:rFonts w:ascii="Times New Roman" w:hAnsi="Times New Roman" w:cs="Times New Roman"/>
          <w:sz w:val="24"/>
          <w:szCs w:val="24"/>
        </w:rPr>
      </w:pPr>
    </w:p>
    <w:p w:rsidR="0075075F" w:rsidRPr="0075075F" w:rsidRDefault="0075075F" w:rsidP="0075075F">
      <w:pPr>
        <w:spacing w:after="0"/>
        <w:ind w:left="360"/>
        <w:rPr>
          <w:rFonts w:ascii="Times New Roman" w:hAnsi="Times New Roman" w:cs="Times New Roman"/>
          <w:bCs/>
          <w:sz w:val="24"/>
          <w:szCs w:val="24"/>
        </w:rPr>
      </w:pPr>
      <w:r>
        <w:rPr>
          <w:rFonts w:ascii="Times New Roman" w:hAnsi="Times New Roman" w:cs="Times New Roman"/>
          <w:bCs/>
          <w:sz w:val="24"/>
          <w:szCs w:val="24"/>
        </w:rPr>
        <w:lastRenderedPageBreak/>
        <w:t>The dataset was split into training 70% and testing 30</w:t>
      </w:r>
      <w:r w:rsidR="006B5201">
        <w:rPr>
          <w:rFonts w:ascii="Times New Roman" w:hAnsi="Times New Roman" w:cs="Times New Roman"/>
          <w:bCs/>
          <w:sz w:val="24"/>
          <w:szCs w:val="24"/>
        </w:rPr>
        <w:t>% and the assumptions of regressions are tested.</w:t>
      </w:r>
    </w:p>
    <w:p w:rsidR="0075075F" w:rsidRDefault="0075075F" w:rsidP="0075075F">
      <w:pPr>
        <w:spacing w:after="0"/>
        <w:rPr>
          <w:rFonts w:ascii="Bahnschrift Light Condensed" w:hAnsi="Bahnschrift Light Condensed" w:cs="Times New Roman"/>
          <w:bCs/>
          <w:sz w:val="24"/>
          <w:szCs w:val="24"/>
        </w:rPr>
      </w:pPr>
    </w:p>
    <w:p w:rsidR="0075075F" w:rsidRDefault="0075075F" w:rsidP="0075075F">
      <w:pPr>
        <w:spacing w:after="0"/>
        <w:rPr>
          <w:rFonts w:ascii="Bahnschrift Light Condensed" w:hAnsi="Bahnschrift Light Condensed" w:cs="Times New Roman"/>
          <w:sz w:val="24"/>
          <w:szCs w:val="24"/>
        </w:rPr>
      </w:pPr>
      <w:r>
        <w:rPr>
          <w:rFonts w:ascii="Bahnschrift Light Condensed" w:hAnsi="Bahnschrift Light Condensed" w:cs="Times New Roman"/>
          <w:bCs/>
          <w:sz w:val="24"/>
          <w:szCs w:val="24"/>
        </w:rPr>
        <w:t>Linearity and additivity</w:t>
      </w:r>
      <w:r>
        <w:rPr>
          <w:rFonts w:ascii="Bahnschrift Light Condensed" w:hAnsi="Bahnschrift Light Condensed" w:cs="Times New Roman"/>
          <w:sz w:val="24"/>
          <w:szCs w:val="24"/>
        </w:rPr>
        <w:t>:</w:t>
      </w:r>
    </w:p>
    <w:p w:rsidR="006B5201" w:rsidRDefault="006B5201" w:rsidP="0075075F">
      <w:pPr>
        <w:spacing w:after="0"/>
        <w:rPr>
          <w:rFonts w:ascii="Bahnschrift Light Condensed" w:hAnsi="Bahnschrift Light Condensed" w:cs="Times New Roman"/>
          <w:sz w:val="24"/>
          <w:szCs w:val="24"/>
        </w:rPr>
      </w:pPr>
    </w:p>
    <w:p w:rsidR="006B5201" w:rsidRDefault="006B5201" w:rsidP="0075075F">
      <w:pPr>
        <w:spacing w:after="0"/>
        <w:rPr>
          <w:rFonts w:ascii="Times New Roman" w:hAnsi="Times New Roman" w:cs="Times New Roman"/>
          <w:color w:val="333333"/>
          <w:sz w:val="24"/>
          <w:szCs w:val="24"/>
          <w:shd w:val="clear" w:color="auto" w:fill="FFFFFF"/>
        </w:rPr>
      </w:pPr>
      <w:r>
        <w:rPr>
          <w:rFonts w:ascii="Bahnschrift Light Condensed" w:hAnsi="Bahnschrift Light Condensed" w:cs="Times New Roman"/>
          <w:sz w:val="24"/>
          <w:szCs w:val="24"/>
        </w:rPr>
        <w:tab/>
      </w:r>
      <w:r w:rsidRPr="006B5201">
        <w:rPr>
          <w:rFonts w:ascii="Times New Roman" w:hAnsi="Times New Roman" w:cs="Times New Roman"/>
          <w:color w:val="333333"/>
          <w:sz w:val="24"/>
          <w:szCs w:val="24"/>
          <w:shd w:val="clear" w:color="auto" w:fill="FFFFFF"/>
        </w:rPr>
        <w:t xml:space="preserve">linear regression needs the relationship between the independent and dependent variables to be linear.  It is also important to check for outliers since linear regression is sensitive to outlier effects.  </w:t>
      </w:r>
      <w:r w:rsidR="001E0ABF">
        <w:rPr>
          <w:rFonts w:ascii="Times New Roman" w:hAnsi="Times New Roman" w:cs="Times New Roman"/>
          <w:color w:val="333333"/>
          <w:sz w:val="24"/>
          <w:szCs w:val="24"/>
          <w:shd w:val="clear" w:color="auto" w:fill="FFFFFF"/>
        </w:rPr>
        <w:t>The linearity assumption can</w:t>
      </w:r>
      <w:r w:rsidRPr="006B5201">
        <w:rPr>
          <w:rFonts w:ascii="Times New Roman" w:hAnsi="Times New Roman" w:cs="Times New Roman"/>
          <w:color w:val="333333"/>
          <w:sz w:val="24"/>
          <w:szCs w:val="24"/>
          <w:shd w:val="clear" w:color="auto" w:fill="FFFFFF"/>
        </w:rPr>
        <w:t xml:space="preserve"> be tested with scatter plots</w:t>
      </w:r>
      <w:r w:rsidR="00AA00BB">
        <w:rPr>
          <w:rFonts w:ascii="Times New Roman" w:hAnsi="Times New Roman" w:cs="Times New Roman"/>
          <w:color w:val="333333"/>
          <w:sz w:val="24"/>
          <w:szCs w:val="24"/>
          <w:shd w:val="clear" w:color="auto" w:fill="FFFFFF"/>
        </w:rPr>
        <w:t xml:space="preserve"> for some independent and dependent variables.</w:t>
      </w:r>
    </w:p>
    <w:p w:rsidR="00AA00BB" w:rsidRDefault="00AA00BB" w:rsidP="0075075F">
      <w:pPr>
        <w:spacing w:after="0"/>
        <w:rPr>
          <w:rFonts w:ascii="Times New Roman" w:hAnsi="Times New Roman" w:cs="Times New Roman"/>
          <w:color w:val="333333"/>
          <w:sz w:val="24"/>
          <w:szCs w:val="24"/>
          <w:shd w:val="clear" w:color="auto" w:fill="FFFFFF"/>
        </w:rPr>
      </w:pPr>
    </w:p>
    <w:p w:rsidR="00AA00BB" w:rsidRDefault="00AA00BB" w:rsidP="0075075F">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0406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earity.png"/>
                    <pic:cNvPicPr/>
                  </pic:nvPicPr>
                  <pic:blipFill>
                    <a:blip r:embed="rId10">
                      <a:extLst>
                        <a:ext uri="{28A0092B-C50C-407E-A947-70E740481C1C}">
                          <a14:useLocalDpi xmlns:a14="http://schemas.microsoft.com/office/drawing/2010/main" val="0"/>
                        </a:ext>
                      </a:extLst>
                    </a:blip>
                    <a:stretch>
                      <a:fillRect/>
                    </a:stretch>
                  </pic:blipFill>
                  <pic:spPr>
                    <a:xfrm>
                      <a:off x="0" y="0"/>
                      <a:ext cx="2004265" cy="1905195"/>
                    </a:xfrm>
                    <a:prstGeom prst="rect">
                      <a:avLst/>
                    </a:prstGeom>
                  </pic:spPr>
                </pic:pic>
              </a:graphicData>
            </a:graphic>
          </wp:inline>
        </w:drawing>
      </w:r>
      <w:r>
        <w:rPr>
          <w:rFonts w:ascii="Times New Roman" w:hAnsi="Times New Roman" w:cs="Times New Roman"/>
          <w:noProof/>
          <w:sz w:val="24"/>
          <w:szCs w:val="24"/>
        </w:rPr>
        <w:drawing>
          <wp:inline distT="0" distB="0" distL="0" distR="0">
            <wp:extent cx="2034540" cy="1844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arity1.png"/>
                    <pic:cNvPicPr/>
                  </pic:nvPicPr>
                  <pic:blipFill>
                    <a:blip r:embed="rId11">
                      <a:extLst>
                        <a:ext uri="{28A0092B-C50C-407E-A947-70E740481C1C}">
                          <a14:useLocalDpi xmlns:a14="http://schemas.microsoft.com/office/drawing/2010/main" val="0"/>
                        </a:ext>
                      </a:extLst>
                    </a:blip>
                    <a:stretch>
                      <a:fillRect/>
                    </a:stretch>
                  </pic:blipFill>
                  <pic:spPr>
                    <a:xfrm>
                      <a:off x="0" y="0"/>
                      <a:ext cx="2034741" cy="1844222"/>
                    </a:xfrm>
                    <a:prstGeom prst="rect">
                      <a:avLst/>
                    </a:prstGeom>
                  </pic:spPr>
                </pic:pic>
              </a:graphicData>
            </a:graphic>
          </wp:inline>
        </w:drawing>
      </w:r>
      <w:r>
        <w:rPr>
          <w:rFonts w:ascii="Times New Roman" w:hAnsi="Times New Roman" w:cs="Times New Roman"/>
          <w:noProof/>
          <w:sz w:val="24"/>
          <w:szCs w:val="24"/>
        </w:rPr>
        <w:drawing>
          <wp:inline distT="0" distB="0" distL="0" distR="0" wp14:anchorId="021B80D2" wp14:editId="7429B5E1">
            <wp:extent cx="1882140" cy="1645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rity2.png"/>
                    <pic:cNvPicPr/>
                  </pic:nvPicPr>
                  <pic:blipFill>
                    <a:blip r:embed="rId12">
                      <a:extLst>
                        <a:ext uri="{28A0092B-C50C-407E-A947-70E740481C1C}">
                          <a14:useLocalDpi xmlns:a14="http://schemas.microsoft.com/office/drawing/2010/main" val="0"/>
                        </a:ext>
                      </a:extLst>
                    </a:blip>
                    <a:stretch>
                      <a:fillRect/>
                    </a:stretch>
                  </pic:blipFill>
                  <pic:spPr>
                    <a:xfrm>
                      <a:off x="0" y="0"/>
                      <a:ext cx="1935676" cy="1692737"/>
                    </a:xfrm>
                    <a:prstGeom prst="rect">
                      <a:avLst/>
                    </a:prstGeom>
                  </pic:spPr>
                </pic:pic>
              </a:graphicData>
            </a:graphic>
          </wp:inline>
        </w:drawing>
      </w:r>
      <w:r w:rsidR="00C80B08">
        <w:rPr>
          <w:rFonts w:ascii="Times New Roman" w:hAnsi="Times New Roman" w:cs="Times New Roman"/>
          <w:noProof/>
          <w:sz w:val="24"/>
          <w:szCs w:val="24"/>
        </w:rPr>
        <w:drawing>
          <wp:inline distT="0" distB="0" distL="0" distR="0">
            <wp:extent cx="2125980" cy="1905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nearity1.png"/>
                    <pic:cNvPicPr/>
                  </pic:nvPicPr>
                  <pic:blipFill>
                    <a:blip r:embed="rId13">
                      <a:extLst>
                        <a:ext uri="{28A0092B-C50C-407E-A947-70E740481C1C}">
                          <a14:useLocalDpi xmlns:a14="http://schemas.microsoft.com/office/drawing/2010/main" val="0"/>
                        </a:ext>
                      </a:extLst>
                    </a:blip>
                    <a:stretch>
                      <a:fillRect/>
                    </a:stretch>
                  </pic:blipFill>
                  <pic:spPr>
                    <a:xfrm>
                      <a:off x="0" y="0"/>
                      <a:ext cx="2126169" cy="1905169"/>
                    </a:xfrm>
                    <a:prstGeom prst="rect">
                      <a:avLst/>
                    </a:prstGeom>
                  </pic:spPr>
                </pic:pic>
              </a:graphicData>
            </a:graphic>
          </wp:inline>
        </w:drawing>
      </w:r>
      <w:r w:rsidR="00C80B08">
        <w:rPr>
          <w:rFonts w:ascii="Times New Roman" w:hAnsi="Times New Roman" w:cs="Times New Roman"/>
          <w:noProof/>
          <w:sz w:val="24"/>
          <w:szCs w:val="24"/>
        </w:rPr>
        <w:drawing>
          <wp:inline distT="0" distB="0" distL="0" distR="0">
            <wp:extent cx="2019300" cy="1874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earity2.png"/>
                    <pic:cNvPicPr/>
                  </pic:nvPicPr>
                  <pic:blipFill>
                    <a:blip r:embed="rId14">
                      <a:extLst>
                        <a:ext uri="{28A0092B-C50C-407E-A947-70E740481C1C}">
                          <a14:useLocalDpi xmlns:a14="http://schemas.microsoft.com/office/drawing/2010/main" val="0"/>
                        </a:ext>
                      </a:extLst>
                    </a:blip>
                    <a:stretch>
                      <a:fillRect/>
                    </a:stretch>
                  </pic:blipFill>
                  <pic:spPr>
                    <a:xfrm>
                      <a:off x="0" y="0"/>
                      <a:ext cx="2019483" cy="1874690"/>
                    </a:xfrm>
                    <a:prstGeom prst="rect">
                      <a:avLst/>
                    </a:prstGeom>
                  </pic:spPr>
                </pic:pic>
              </a:graphicData>
            </a:graphic>
          </wp:inline>
        </w:drawing>
      </w:r>
      <w:r w:rsidR="00C80B08">
        <w:rPr>
          <w:rFonts w:ascii="Times New Roman" w:hAnsi="Times New Roman" w:cs="Times New Roman"/>
          <w:noProof/>
          <w:sz w:val="24"/>
          <w:szCs w:val="24"/>
        </w:rPr>
        <w:drawing>
          <wp:inline distT="0" distB="0" distL="0" distR="0" wp14:anchorId="69B9D537" wp14:editId="19359944">
            <wp:extent cx="1661160" cy="1760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nearity3.png"/>
                    <pic:cNvPicPr/>
                  </pic:nvPicPr>
                  <pic:blipFill>
                    <a:blip r:embed="rId15">
                      <a:extLst>
                        <a:ext uri="{28A0092B-C50C-407E-A947-70E740481C1C}">
                          <a14:useLocalDpi xmlns:a14="http://schemas.microsoft.com/office/drawing/2010/main" val="0"/>
                        </a:ext>
                      </a:extLst>
                    </a:blip>
                    <a:stretch>
                      <a:fillRect/>
                    </a:stretch>
                  </pic:blipFill>
                  <pic:spPr>
                    <a:xfrm>
                      <a:off x="0" y="0"/>
                      <a:ext cx="1661336" cy="1760406"/>
                    </a:xfrm>
                    <a:prstGeom prst="rect">
                      <a:avLst/>
                    </a:prstGeom>
                  </pic:spPr>
                </pic:pic>
              </a:graphicData>
            </a:graphic>
          </wp:inline>
        </w:drawing>
      </w:r>
    </w:p>
    <w:p w:rsidR="001E0ABF" w:rsidRPr="006B5201" w:rsidRDefault="001E0ABF" w:rsidP="0075075F">
      <w:pPr>
        <w:spacing w:after="0"/>
        <w:rPr>
          <w:rFonts w:ascii="Times New Roman" w:hAnsi="Times New Roman" w:cs="Times New Roman"/>
          <w:sz w:val="24"/>
          <w:szCs w:val="24"/>
        </w:rPr>
      </w:pPr>
    </w:p>
    <w:p w:rsidR="001E0ABF" w:rsidRDefault="001E0ABF" w:rsidP="001E0ABF">
      <w:pPr>
        <w:spacing w:after="0"/>
        <w:rPr>
          <w:rFonts w:ascii="Bahnschrift Light Condensed" w:hAnsi="Bahnschrift Light Condensed" w:cs="Times New Roman"/>
          <w:sz w:val="24"/>
          <w:szCs w:val="24"/>
        </w:rPr>
      </w:pPr>
      <w:r>
        <w:rPr>
          <w:rFonts w:ascii="Bahnschrift Light Condensed" w:hAnsi="Bahnschrift Light Condensed" w:cs="Times New Roman"/>
          <w:bCs/>
          <w:sz w:val="24"/>
          <w:szCs w:val="24"/>
        </w:rPr>
        <w:t>Multi Collinearity</w:t>
      </w:r>
      <w:r>
        <w:rPr>
          <w:rFonts w:ascii="Bahnschrift Light Condensed" w:hAnsi="Bahnschrift Light Condensed" w:cs="Times New Roman"/>
          <w:sz w:val="24"/>
          <w:szCs w:val="24"/>
        </w:rPr>
        <w:t>:</w:t>
      </w:r>
    </w:p>
    <w:p w:rsidR="001E0ABF" w:rsidRDefault="001E0ABF" w:rsidP="001E0ABF">
      <w:pPr>
        <w:spacing w:after="0"/>
        <w:rPr>
          <w:rFonts w:ascii="Bahnschrift Light Condensed" w:hAnsi="Bahnschrift Light Condensed" w:cs="Times New Roman"/>
          <w:sz w:val="24"/>
          <w:szCs w:val="24"/>
        </w:rPr>
      </w:pPr>
      <w:r>
        <w:rPr>
          <w:rFonts w:ascii="Bahnschrift Light Condensed" w:hAnsi="Bahnschrift Light Condensed" w:cs="Times New Roman"/>
          <w:sz w:val="24"/>
          <w:szCs w:val="24"/>
        </w:rPr>
        <w:tab/>
      </w:r>
    </w:p>
    <w:p w:rsidR="001E0ABF" w:rsidRDefault="001E0ABF" w:rsidP="001E0ABF">
      <w:pPr>
        <w:spacing w:after="0"/>
        <w:rPr>
          <w:rFonts w:ascii="Times New Roman" w:hAnsi="Times New Roman" w:cs="Times New Roman"/>
          <w:sz w:val="24"/>
          <w:szCs w:val="24"/>
        </w:rPr>
      </w:pPr>
      <w:r>
        <w:rPr>
          <w:rFonts w:ascii="Bahnschrift Light Condensed" w:hAnsi="Bahnschrift Light Condensed" w:cs="Times New Roman"/>
          <w:sz w:val="24"/>
          <w:szCs w:val="24"/>
        </w:rPr>
        <w:tab/>
      </w:r>
      <w:r>
        <w:rPr>
          <w:rFonts w:ascii="Bahnschrift Light Condensed" w:hAnsi="Bahnschrift Light Condensed" w:cs="Times New Roman"/>
          <w:sz w:val="24"/>
          <w:szCs w:val="24"/>
        </w:rPr>
        <w:tab/>
      </w:r>
      <w:r>
        <w:rPr>
          <w:rFonts w:ascii="Times New Roman" w:hAnsi="Times New Roman" w:cs="Times New Roman"/>
          <w:sz w:val="24"/>
          <w:szCs w:val="24"/>
        </w:rPr>
        <w:t>Multi collinearity can tested by using covariance matrix.</w:t>
      </w:r>
      <w:r w:rsidRPr="001E0ABF">
        <w:rPr>
          <w:rFonts w:ascii="Helvetica" w:hAnsi="Helvetica"/>
          <w:color w:val="333333"/>
          <w:sz w:val="23"/>
          <w:szCs w:val="23"/>
          <w:shd w:val="clear" w:color="auto" w:fill="FFFFFF"/>
        </w:rPr>
        <w:t xml:space="preserve"> </w:t>
      </w:r>
      <w:r w:rsidRPr="001E0ABF">
        <w:rPr>
          <w:rFonts w:ascii="Times New Roman" w:hAnsi="Times New Roman" w:cs="Times New Roman"/>
          <w:sz w:val="24"/>
          <w:szCs w:val="24"/>
        </w:rPr>
        <w:t xml:space="preserve">when computing the matrix of Pearson’s Bivariate Correlation among all independent variables the </w:t>
      </w:r>
      <w:r>
        <w:rPr>
          <w:rFonts w:ascii="Times New Roman" w:hAnsi="Times New Roman" w:cs="Times New Roman"/>
          <w:sz w:val="24"/>
          <w:szCs w:val="24"/>
        </w:rPr>
        <w:t xml:space="preserve">magnitude of </w:t>
      </w:r>
      <w:r w:rsidRPr="001E0ABF">
        <w:rPr>
          <w:rFonts w:ascii="Times New Roman" w:hAnsi="Times New Roman" w:cs="Times New Roman"/>
          <w:sz w:val="24"/>
          <w:szCs w:val="24"/>
        </w:rPr>
        <w:t>correlation coeffi</w:t>
      </w:r>
      <w:r>
        <w:rPr>
          <w:rFonts w:ascii="Times New Roman" w:hAnsi="Times New Roman" w:cs="Times New Roman"/>
          <w:sz w:val="24"/>
          <w:szCs w:val="24"/>
        </w:rPr>
        <w:t xml:space="preserve">cients need to be smaller than 0.8. And the correlation between two dependent variables RH and AH shows that there is 0.16 correlation among each other. </w:t>
      </w:r>
    </w:p>
    <w:p w:rsidR="001E0ABF" w:rsidRDefault="001E0ABF" w:rsidP="001E0ABF">
      <w:pPr>
        <w:spacing w:after="0"/>
        <w:rPr>
          <w:rFonts w:ascii="Times New Roman" w:hAnsi="Times New Roman" w:cs="Times New Roman"/>
          <w:sz w:val="24"/>
          <w:szCs w:val="24"/>
        </w:rPr>
      </w:pPr>
    </w:p>
    <w:p w:rsidR="001E0ABF" w:rsidRDefault="001E0ABF" w:rsidP="001E0ABF">
      <w:pPr>
        <w:spacing w:after="0"/>
        <w:rPr>
          <w:rFonts w:ascii="Times New Roman" w:hAnsi="Times New Roman" w:cs="Times New Roman"/>
          <w:sz w:val="24"/>
          <w:szCs w:val="24"/>
        </w:rPr>
      </w:pPr>
    </w:p>
    <w:p w:rsidR="001E0ABF" w:rsidRDefault="001E0ABF" w:rsidP="001E0ABF">
      <w:pPr>
        <w:spacing w:after="0"/>
        <w:rPr>
          <w:rFonts w:ascii="Times New Roman" w:hAnsi="Times New Roman" w:cs="Times New Roman"/>
          <w:sz w:val="24"/>
          <w:szCs w:val="24"/>
        </w:rPr>
      </w:pPr>
    </w:p>
    <w:p w:rsidR="001E0ABF" w:rsidRDefault="001E0ABF" w:rsidP="001E0ABF">
      <w:pPr>
        <w:spacing w:after="0"/>
        <w:rPr>
          <w:rFonts w:ascii="Times New Roman" w:hAnsi="Times New Roman" w:cs="Times New Roman"/>
          <w:sz w:val="24"/>
          <w:szCs w:val="24"/>
        </w:rPr>
      </w:pPr>
    </w:p>
    <w:p w:rsidR="001E0ABF" w:rsidRDefault="001E0ABF" w:rsidP="001E0ABF">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98981" cy="39547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221560" cy="3971955"/>
                    </a:xfrm>
                    <a:prstGeom prst="rect">
                      <a:avLst/>
                    </a:prstGeom>
                  </pic:spPr>
                </pic:pic>
              </a:graphicData>
            </a:graphic>
          </wp:inline>
        </w:drawing>
      </w:r>
    </w:p>
    <w:p w:rsidR="001E0ABF" w:rsidRDefault="001E0ABF" w:rsidP="001E0ABF">
      <w:pPr>
        <w:spacing w:after="0"/>
        <w:rPr>
          <w:rFonts w:ascii="Times New Roman" w:hAnsi="Times New Roman" w:cs="Times New Roman"/>
          <w:sz w:val="24"/>
          <w:szCs w:val="24"/>
        </w:rPr>
      </w:pPr>
      <w:r>
        <w:rPr>
          <w:rFonts w:ascii="Times New Roman" w:hAnsi="Times New Roman" w:cs="Times New Roman"/>
          <w:sz w:val="24"/>
          <w:szCs w:val="24"/>
        </w:rPr>
        <w:t>The above covariance heat map shows that there is covariance between some independent variables. Since the data is time series it is normal that there will be high covariance among the independent variables.</w:t>
      </w:r>
    </w:p>
    <w:p w:rsidR="001E0ABF" w:rsidRDefault="001E0ABF" w:rsidP="001E0ABF">
      <w:pPr>
        <w:spacing w:after="0"/>
        <w:rPr>
          <w:rFonts w:ascii="Times New Roman" w:hAnsi="Times New Roman" w:cs="Times New Roman"/>
          <w:sz w:val="24"/>
          <w:szCs w:val="24"/>
        </w:rPr>
      </w:pPr>
    </w:p>
    <w:p w:rsidR="00B43756" w:rsidRDefault="00B43756" w:rsidP="00B43756">
      <w:pPr>
        <w:spacing w:after="0"/>
        <w:rPr>
          <w:rFonts w:ascii="Bahnschrift Light Condensed" w:hAnsi="Bahnschrift Light Condensed" w:cs="Times New Roman"/>
          <w:sz w:val="24"/>
          <w:szCs w:val="24"/>
        </w:rPr>
      </w:pPr>
      <w:r>
        <w:rPr>
          <w:rFonts w:ascii="Bahnschrift Light Condensed" w:hAnsi="Bahnschrift Light Condensed" w:cs="Times New Roman"/>
          <w:bCs/>
          <w:sz w:val="24"/>
          <w:szCs w:val="24"/>
        </w:rPr>
        <w:t>Normality</w:t>
      </w:r>
      <w:r>
        <w:rPr>
          <w:rFonts w:ascii="Bahnschrift Light Condensed" w:hAnsi="Bahnschrift Light Condensed" w:cs="Times New Roman"/>
          <w:sz w:val="24"/>
          <w:szCs w:val="24"/>
        </w:rPr>
        <w:t>:</w:t>
      </w:r>
    </w:p>
    <w:p w:rsidR="00B43756" w:rsidRDefault="00B43756" w:rsidP="00B43756">
      <w:pPr>
        <w:spacing w:after="0"/>
        <w:rPr>
          <w:rFonts w:ascii="Bahnschrift Light Condensed" w:hAnsi="Bahnschrift Light Condensed" w:cs="Times New Roman"/>
          <w:sz w:val="24"/>
          <w:szCs w:val="24"/>
        </w:rPr>
      </w:pPr>
    </w:p>
    <w:p w:rsidR="00B43756" w:rsidRPr="00B43756" w:rsidRDefault="00B43756" w:rsidP="00B43756">
      <w:pPr>
        <w:spacing w:after="0"/>
        <w:rPr>
          <w:rFonts w:ascii="Times New Roman" w:hAnsi="Times New Roman" w:cs="Times New Roman"/>
          <w:color w:val="333333"/>
          <w:sz w:val="24"/>
          <w:szCs w:val="24"/>
          <w:shd w:val="clear" w:color="auto" w:fill="FFFFFF"/>
        </w:rPr>
      </w:pPr>
      <w:r>
        <w:rPr>
          <w:rFonts w:ascii="Bahnschrift Light Condensed" w:hAnsi="Bahnschrift Light Condensed" w:cs="Times New Roman"/>
          <w:sz w:val="24"/>
          <w:szCs w:val="24"/>
        </w:rPr>
        <w:tab/>
      </w:r>
      <w:r w:rsidRPr="00B43756">
        <w:rPr>
          <w:rFonts w:ascii="Times New Roman" w:hAnsi="Times New Roman" w:cs="Times New Roman"/>
          <w:sz w:val="24"/>
          <w:szCs w:val="24"/>
        </w:rPr>
        <w:t>The lin</w:t>
      </w:r>
      <w:r>
        <w:rPr>
          <w:rFonts w:ascii="Times New Roman" w:hAnsi="Times New Roman" w:cs="Times New Roman"/>
          <w:sz w:val="24"/>
          <w:szCs w:val="24"/>
        </w:rPr>
        <w:t>ear regression analysis needs</w:t>
      </w:r>
      <w:r w:rsidRPr="00B43756">
        <w:rPr>
          <w:rFonts w:ascii="Times New Roman" w:hAnsi="Times New Roman" w:cs="Times New Roman"/>
          <w:sz w:val="24"/>
          <w:szCs w:val="24"/>
        </w:rPr>
        <w:t xml:space="preserve"> all variables to be multivariate normal.  This assumption can best be checked wi</w:t>
      </w:r>
      <w:r>
        <w:rPr>
          <w:rFonts w:ascii="Times New Roman" w:hAnsi="Times New Roman" w:cs="Times New Roman"/>
          <w:sz w:val="24"/>
          <w:szCs w:val="24"/>
        </w:rPr>
        <w:t xml:space="preserve">th a histogram or a Q-Q-Plot. </w:t>
      </w:r>
      <w:r w:rsidRPr="00B43756">
        <w:rPr>
          <w:rFonts w:ascii="Times New Roman" w:hAnsi="Times New Roman" w:cs="Times New Roman"/>
          <w:color w:val="333333"/>
          <w:sz w:val="24"/>
          <w:szCs w:val="24"/>
          <w:shd w:val="clear" w:color="auto" w:fill="FFFFFF"/>
        </w:rPr>
        <w:t>When the data is not normally distributed a non-linear might fix this issue</w:t>
      </w:r>
      <w:r>
        <w:rPr>
          <w:rFonts w:ascii="Helvetica" w:hAnsi="Helvetica"/>
          <w:color w:val="333333"/>
          <w:sz w:val="23"/>
          <w:szCs w:val="23"/>
          <w:shd w:val="clear" w:color="auto" w:fill="FFFFFF"/>
        </w:rPr>
        <w:t xml:space="preserve">. </w:t>
      </w:r>
      <w:r>
        <w:rPr>
          <w:rFonts w:ascii="Times New Roman" w:hAnsi="Times New Roman" w:cs="Times New Roman"/>
          <w:color w:val="333333"/>
          <w:sz w:val="24"/>
          <w:szCs w:val="24"/>
          <w:shd w:val="clear" w:color="auto" w:fill="FFFFFF"/>
        </w:rPr>
        <w:t>The below plots show that it is almost linear thus all variables are multivariate normal.</w:t>
      </w:r>
    </w:p>
    <w:p w:rsidR="00B43756" w:rsidRPr="00B43756" w:rsidRDefault="00B43756" w:rsidP="00B43756">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2740" cy="2286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 plot.png"/>
                    <pic:cNvPicPr/>
                  </pic:nvPicPr>
                  <pic:blipFill>
                    <a:blip r:embed="rId17">
                      <a:extLst>
                        <a:ext uri="{28A0092B-C50C-407E-A947-70E740481C1C}">
                          <a14:useLocalDpi xmlns:a14="http://schemas.microsoft.com/office/drawing/2010/main" val="0"/>
                        </a:ext>
                      </a:extLst>
                    </a:blip>
                    <a:stretch>
                      <a:fillRect/>
                    </a:stretch>
                  </pic:blipFill>
                  <pic:spPr>
                    <a:xfrm>
                      <a:off x="0" y="0"/>
                      <a:ext cx="2873051" cy="2286247"/>
                    </a:xfrm>
                    <a:prstGeom prst="rect">
                      <a:avLst/>
                    </a:prstGeom>
                  </pic:spPr>
                </pic:pic>
              </a:graphicData>
            </a:graphic>
          </wp:inline>
        </w:drawing>
      </w:r>
      <w:r>
        <w:rPr>
          <w:rFonts w:ascii="Times New Roman" w:hAnsi="Times New Roman" w:cs="Times New Roman"/>
          <w:noProof/>
          <w:sz w:val="24"/>
          <w:szCs w:val="24"/>
        </w:rPr>
        <w:drawing>
          <wp:inline distT="0" distB="0" distL="0" distR="0">
            <wp:extent cx="3002280" cy="22783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 plot2.png"/>
                    <pic:cNvPicPr/>
                  </pic:nvPicPr>
                  <pic:blipFill>
                    <a:blip r:embed="rId18">
                      <a:extLst>
                        <a:ext uri="{28A0092B-C50C-407E-A947-70E740481C1C}">
                          <a14:useLocalDpi xmlns:a14="http://schemas.microsoft.com/office/drawing/2010/main" val="0"/>
                        </a:ext>
                      </a:extLst>
                    </a:blip>
                    <a:stretch>
                      <a:fillRect/>
                    </a:stretch>
                  </pic:blipFill>
                  <pic:spPr>
                    <a:xfrm>
                      <a:off x="0" y="0"/>
                      <a:ext cx="3002623" cy="2278640"/>
                    </a:xfrm>
                    <a:prstGeom prst="rect">
                      <a:avLst/>
                    </a:prstGeom>
                  </pic:spPr>
                </pic:pic>
              </a:graphicData>
            </a:graphic>
          </wp:inline>
        </w:drawing>
      </w:r>
    </w:p>
    <w:p w:rsidR="007B60A1" w:rsidRDefault="007B60A1" w:rsidP="007B60A1">
      <w:pPr>
        <w:spacing w:after="0"/>
        <w:rPr>
          <w:rFonts w:ascii="Bahnschrift Light Condensed" w:hAnsi="Bahnschrift Light Condensed" w:cs="Times New Roman"/>
          <w:sz w:val="24"/>
          <w:szCs w:val="24"/>
        </w:rPr>
      </w:pPr>
      <w:r>
        <w:rPr>
          <w:rFonts w:ascii="Bahnschrift Light Condensed" w:hAnsi="Bahnschrift Light Condensed" w:cs="Times New Roman"/>
          <w:sz w:val="24"/>
          <w:szCs w:val="24"/>
        </w:rPr>
        <w:lastRenderedPageBreak/>
        <w:t>H</w:t>
      </w:r>
      <w:r w:rsidRPr="007B60A1">
        <w:rPr>
          <w:rFonts w:ascii="Bahnschrift Light Condensed" w:hAnsi="Bahnschrift Light Condensed" w:cs="Times New Roman"/>
          <w:sz w:val="24"/>
          <w:szCs w:val="24"/>
        </w:rPr>
        <w:t>omoscedasticity</w:t>
      </w:r>
      <w:r>
        <w:rPr>
          <w:rFonts w:ascii="Bahnschrift Light Condensed" w:hAnsi="Bahnschrift Light Condensed" w:cs="Times New Roman"/>
          <w:sz w:val="24"/>
          <w:szCs w:val="24"/>
        </w:rPr>
        <w:t>:</w:t>
      </w:r>
    </w:p>
    <w:p w:rsidR="007B60A1" w:rsidRDefault="007B60A1" w:rsidP="007B60A1">
      <w:pPr>
        <w:spacing w:after="0"/>
        <w:rPr>
          <w:rFonts w:ascii="Bahnschrift Light Condensed" w:hAnsi="Bahnschrift Light Condensed" w:cs="Times New Roman"/>
          <w:sz w:val="24"/>
          <w:szCs w:val="24"/>
        </w:rPr>
      </w:pPr>
    </w:p>
    <w:p w:rsidR="007B60A1" w:rsidRPr="007B60A1" w:rsidRDefault="007B60A1" w:rsidP="007B60A1">
      <w:pPr>
        <w:spacing w:after="0"/>
        <w:rPr>
          <w:rFonts w:ascii="Times New Roman" w:hAnsi="Times New Roman" w:cs="Times New Roman"/>
          <w:sz w:val="24"/>
          <w:szCs w:val="24"/>
        </w:rPr>
      </w:pPr>
      <w:r>
        <w:rPr>
          <w:rFonts w:ascii="Bahnschrift Light Condensed" w:hAnsi="Bahnschrift Light Condensed" w:cs="Times New Roman"/>
          <w:sz w:val="24"/>
          <w:szCs w:val="24"/>
        </w:rPr>
        <w:tab/>
      </w:r>
      <w:r w:rsidRPr="007B60A1">
        <w:rPr>
          <w:rFonts w:ascii="Times New Roman" w:hAnsi="Times New Roman" w:cs="Times New Roman"/>
          <w:sz w:val="24"/>
          <w:szCs w:val="24"/>
          <w:shd w:val="clear" w:color="auto" w:fill="FFFFFF"/>
        </w:rPr>
        <w:t>The last assumption of the linear regression analysis is </w:t>
      </w:r>
      <w:proofErr w:type="spellStart"/>
      <w:r>
        <w:rPr>
          <w:rFonts w:ascii="Times New Roman" w:hAnsi="Times New Roman" w:cs="Times New Roman"/>
          <w:sz w:val="24"/>
          <w:szCs w:val="24"/>
        </w:rPr>
        <w:t>homoscedasticty</w:t>
      </w:r>
      <w:proofErr w:type="spellEnd"/>
      <w:r>
        <w:rPr>
          <w:rFonts w:ascii="Times New Roman" w:hAnsi="Times New Roman" w:cs="Times New Roman"/>
          <w:sz w:val="24"/>
          <w:szCs w:val="24"/>
          <w:shd w:val="clear" w:color="auto" w:fill="FFFFFF"/>
        </w:rPr>
        <w:t xml:space="preserve">.  The residual </w:t>
      </w:r>
      <w:r w:rsidRPr="007B60A1">
        <w:rPr>
          <w:rFonts w:ascii="Times New Roman" w:hAnsi="Times New Roman" w:cs="Times New Roman"/>
          <w:sz w:val="24"/>
          <w:szCs w:val="24"/>
          <w:shd w:val="clear" w:color="auto" w:fill="FFFFFF"/>
        </w:rPr>
        <w:t>plot is good way to check whet</w:t>
      </w:r>
      <w:r>
        <w:rPr>
          <w:rFonts w:ascii="Times New Roman" w:hAnsi="Times New Roman" w:cs="Times New Roman"/>
          <w:sz w:val="24"/>
          <w:szCs w:val="24"/>
          <w:shd w:val="clear" w:color="auto" w:fill="FFFFFF"/>
        </w:rPr>
        <w:t xml:space="preserve">her the data are </w:t>
      </w:r>
      <w:proofErr w:type="spellStart"/>
      <w:proofErr w:type="gramStart"/>
      <w:r>
        <w:rPr>
          <w:rFonts w:ascii="Times New Roman" w:hAnsi="Times New Roman" w:cs="Times New Roman"/>
          <w:sz w:val="24"/>
          <w:szCs w:val="24"/>
          <w:shd w:val="clear" w:color="auto" w:fill="FFFFFF"/>
        </w:rPr>
        <w:t>homoscedastic,</w:t>
      </w:r>
      <w:r w:rsidRPr="007B60A1">
        <w:rPr>
          <w:rFonts w:ascii="Times New Roman" w:hAnsi="Times New Roman" w:cs="Times New Roman"/>
          <w:sz w:val="24"/>
          <w:szCs w:val="24"/>
          <w:shd w:val="clear" w:color="auto" w:fill="FFFFFF"/>
        </w:rPr>
        <w:t>meaning</w:t>
      </w:r>
      <w:proofErr w:type="spellEnd"/>
      <w:proofErr w:type="gramEnd"/>
      <w:r w:rsidRPr="007B60A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that </w:t>
      </w:r>
      <w:r w:rsidRPr="007B60A1">
        <w:rPr>
          <w:rFonts w:ascii="Times New Roman" w:hAnsi="Times New Roman" w:cs="Times New Roman"/>
          <w:sz w:val="24"/>
          <w:szCs w:val="24"/>
          <w:shd w:val="clear" w:color="auto" w:fill="FFFFFF"/>
        </w:rPr>
        <w:t>the residuals are eq</w:t>
      </w:r>
      <w:r>
        <w:rPr>
          <w:rFonts w:ascii="Times New Roman" w:hAnsi="Times New Roman" w:cs="Times New Roman"/>
          <w:sz w:val="24"/>
          <w:szCs w:val="24"/>
          <w:shd w:val="clear" w:color="auto" w:fill="FFFFFF"/>
        </w:rPr>
        <w:t>ual across the regression line.</w:t>
      </w:r>
    </w:p>
    <w:p w:rsidR="001E0ABF" w:rsidRDefault="001E0ABF" w:rsidP="001E0ABF">
      <w:pPr>
        <w:spacing w:after="0"/>
        <w:rPr>
          <w:rFonts w:ascii="Times New Roman" w:hAnsi="Times New Roman" w:cs="Times New Roman"/>
          <w:sz w:val="24"/>
          <w:szCs w:val="24"/>
        </w:rPr>
      </w:pPr>
    </w:p>
    <w:p w:rsidR="0075075F" w:rsidRDefault="007B60A1" w:rsidP="0075075F">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F74717" wp14:editId="466F2787">
            <wp:extent cx="302514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dual.png"/>
                    <pic:cNvPicPr/>
                  </pic:nvPicPr>
                  <pic:blipFill>
                    <a:blip r:embed="rId19">
                      <a:extLst>
                        <a:ext uri="{28A0092B-C50C-407E-A947-70E740481C1C}">
                          <a14:useLocalDpi xmlns:a14="http://schemas.microsoft.com/office/drawing/2010/main" val="0"/>
                        </a:ext>
                      </a:extLst>
                    </a:blip>
                    <a:stretch>
                      <a:fillRect/>
                    </a:stretch>
                  </pic:blipFill>
                  <pic:spPr>
                    <a:xfrm>
                      <a:off x="0" y="0"/>
                      <a:ext cx="3072207" cy="2012025"/>
                    </a:xfrm>
                    <a:prstGeom prst="rect">
                      <a:avLst/>
                    </a:prstGeom>
                  </pic:spPr>
                </pic:pic>
              </a:graphicData>
            </a:graphic>
          </wp:inline>
        </w:drawing>
      </w:r>
      <w:r>
        <w:rPr>
          <w:rFonts w:ascii="Times New Roman" w:hAnsi="Times New Roman" w:cs="Times New Roman"/>
          <w:noProof/>
          <w:sz w:val="24"/>
          <w:szCs w:val="24"/>
        </w:rPr>
        <w:drawing>
          <wp:inline distT="0" distB="0" distL="0" distR="0">
            <wp:extent cx="2903220" cy="1973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dualplot.png"/>
                    <pic:cNvPicPr/>
                  </pic:nvPicPr>
                  <pic:blipFill>
                    <a:blip r:embed="rId20">
                      <a:extLst>
                        <a:ext uri="{28A0092B-C50C-407E-A947-70E740481C1C}">
                          <a14:useLocalDpi xmlns:a14="http://schemas.microsoft.com/office/drawing/2010/main" val="0"/>
                        </a:ext>
                      </a:extLst>
                    </a:blip>
                    <a:stretch>
                      <a:fillRect/>
                    </a:stretch>
                  </pic:blipFill>
                  <pic:spPr>
                    <a:xfrm>
                      <a:off x="0" y="0"/>
                      <a:ext cx="2903536" cy="1973795"/>
                    </a:xfrm>
                    <a:prstGeom prst="rect">
                      <a:avLst/>
                    </a:prstGeom>
                  </pic:spPr>
                </pic:pic>
              </a:graphicData>
            </a:graphic>
          </wp:inline>
        </w:drawing>
      </w:r>
    </w:p>
    <w:p w:rsidR="007B60A1" w:rsidRDefault="007B60A1" w:rsidP="0075075F">
      <w:pPr>
        <w:spacing w:after="0"/>
        <w:rPr>
          <w:rFonts w:ascii="Times New Roman" w:hAnsi="Times New Roman" w:cs="Times New Roman"/>
          <w:sz w:val="24"/>
          <w:szCs w:val="24"/>
        </w:rPr>
      </w:pPr>
      <w:r>
        <w:rPr>
          <w:rFonts w:ascii="Times New Roman" w:hAnsi="Times New Roman" w:cs="Times New Roman"/>
          <w:sz w:val="24"/>
          <w:szCs w:val="24"/>
        </w:rPr>
        <w:t xml:space="preserve">From above </w:t>
      </w:r>
      <w:r w:rsidR="00F717F4">
        <w:rPr>
          <w:rFonts w:ascii="Times New Roman" w:hAnsi="Times New Roman" w:cs="Times New Roman"/>
          <w:sz w:val="24"/>
          <w:szCs w:val="24"/>
        </w:rPr>
        <w:t>plots w</w:t>
      </w:r>
      <w:r w:rsidR="00A40A86">
        <w:rPr>
          <w:rFonts w:ascii="Times New Roman" w:hAnsi="Times New Roman" w:cs="Times New Roman"/>
          <w:sz w:val="24"/>
          <w:szCs w:val="24"/>
        </w:rPr>
        <w:t xml:space="preserve">e can say that there is funnel shape structure forming in the plots which suggests that it is heteroscedastic. We can use Box-cox method as a remedy for </w:t>
      </w:r>
      <w:proofErr w:type="spellStart"/>
      <w:r w:rsidR="00A40A86">
        <w:rPr>
          <w:rFonts w:ascii="Times New Roman" w:hAnsi="Times New Roman" w:cs="Times New Roman"/>
          <w:sz w:val="24"/>
          <w:szCs w:val="24"/>
        </w:rPr>
        <w:t>heteroscedasity</w:t>
      </w:r>
      <w:proofErr w:type="spellEnd"/>
      <w:r w:rsidR="00A40A86">
        <w:rPr>
          <w:rFonts w:ascii="Times New Roman" w:hAnsi="Times New Roman" w:cs="Times New Roman"/>
          <w:sz w:val="24"/>
          <w:szCs w:val="24"/>
        </w:rPr>
        <w:t>.</w:t>
      </w:r>
    </w:p>
    <w:p w:rsidR="000156FA" w:rsidRDefault="000156FA" w:rsidP="0075075F">
      <w:pPr>
        <w:spacing w:after="0"/>
        <w:rPr>
          <w:rFonts w:ascii="Times New Roman" w:hAnsi="Times New Roman" w:cs="Times New Roman"/>
          <w:sz w:val="24"/>
          <w:szCs w:val="24"/>
        </w:rPr>
      </w:pPr>
    </w:p>
    <w:p w:rsidR="00A40A86" w:rsidRDefault="00A40A86" w:rsidP="0075075F">
      <w:pPr>
        <w:spacing w:after="0"/>
        <w:rPr>
          <w:rFonts w:ascii="Times New Roman" w:hAnsi="Times New Roman" w:cs="Times New Roman"/>
          <w:sz w:val="24"/>
          <w:szCs w:val="24"/>
        </w:rPr>
      </w:pPr>
    </w:p>
    <w:p w:rsidR="00A40A86" w:rsidRDefault="00A40A86" w:rsidP="0075075F">
      <w:pPr>
        <w:spacing w:after="0"/>
        <w:rPr>
          <w:rFonts w:ascii="Times New Roman" w:hAnsi="Times New Roman" w:cs="Times New Roman"/>
          <w:sz w:val="24"/>
          <w:szCs w:val="24"/>
        </w:rPr>
      </w:pPr>
    </w:p>
    <w:p w:rsidR="00A40A86" w:rsidRDefault="00A40A86" w:rsidP="00A40A86">
      <w:pPr>
        <w:spacing w:after="0"/>
        <w:rPr>
          <w:rFonts w:ascii="Bahnschrift SemiBold" w:hAnsi="Bahnschrift SemiBold" w:cstheme="minorHAnsi"/>
          <w:sz w:val="28"/>
          <w:szCs w:val="28"/>
        </w:rPr>
      </w:pPr>
      <w:r>
        <w:rPr>
          <w:rFonts w:ascii="Bahnschrift SemiBold" w:hAnsi="Bahnschrift SemiBold" w:cstheme="minorHAnsi"/>
          <w:sz w:val="28"/>
          <w:szCs w:val="28"/>
        </w:rPr>
        <w:t>Fitting a Regression Model:</w:t>
      </w:r>
    </w:p>
    <w:p w:rsidR="00A40A86" w:rsidRDefault="00A40A86" w:rsidP="0075075F">
      <w:pPr>
        <w:spacing w:after="0"/>
        <w:rPr>
          <w:rFonts w:ascii="Times New Roman" w:hAnsi="Times New Roman" w:cs="Times New Roman"/>
          <w:sz w:val="24"/>
          <w:szCs w:val="24"/>
        </w:rPr>
      </w:pPr>
      <w:r>
        <w:rPr>
          <w:rFonts w:ascii="Times New Roman" w:hAnsi="Times New Roman" w:cs="Times New Roman"/>
          <w:sz w:val="24"/>
          <w:szCs w:val="24"/>
        </w:rPr>
        <w:tab/>
      </w:r>
    </w:p>
    <w:p w:rsidR="009B4FA4" w:rsidRDefault="00A40A86" w:rsidP="0075075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Though we can use linear regression model for predicting we are using ARIMA model as we are more interested in predicting future and ARIMA model does a good job in capturing the previous trend and thus helps in predicting future.</w:t>
      </w:r>
      <w:r w:rsidR="009B4FA4">
        <w:t xml:space="preserve"> </w:t>
      </w:r>
      <w:r w:rsidR="009B4FA4" w:rsidRPr="009B4FA4">
        <w:rPr>
          <w:rFonts w:ascii="Times New Roman" w:hAnsi="Times New Roman" w:cs="Times New Roman"/>
          <w:sz w:val="24"/>
          <w:szCs w:val="24"/>
        </w:rPr>
        <w:t>ARIMA</w:t>
      </w:r>
      <w:r w:rsidR="009B4FA4">
        <w:rPr>
          <w:rFonts w:ascii="Times New Roman" w:hAnsi="Times New Roman" w:cs="Times New Roman"/>
          <w:sz w:val="24"/>
          <w:szCs w:val="24"/>
        </w:rPr>
        <w:t xml:space="preserve"> is a </w:t>
      </w:r>
      <w:r w:rsidR="009B4FA4" w:rsidRPr="009B4FA4">
        <w:rPr>
          <w:rFonts w:ascii="Times New Roman" w:hAnsi="Times New Roman" w:cs="Times New Roman"/>
          <w:sz w:val="24"/>
          <w:szCs w:val="24"/>
        </w:rPr>
        <w:t>popular and widely used statistical method for time series forecasting</w:t>
      </w:r>
      <w:r w:rsidR="009B4FA4">
        <w:rPr>
          <w:rFonts w:ascii="Times New Roman" w:hAnsi="Times New Roman" w:cs="Times New Roman"/>
          <w:sz w:val="24"/>
          <w:szCs w:val="24"/>
        </w:rPr>
        <w:t>.</w:t>
      </w:r>
    </w:p>
    <w:p w:rsidR="000156FA" w:rsidRDefault="000156FA" w:rsidP="0075075F">
      <w:pPr>
        <w:spacing w:after="0"/>
        <w:rPr>
          <w:rFonts w:ascii="Times New Roman" w:hAnsi="Times New Roman" w:cs="Times New Roman"/>
          <w:sz w:val="24"/>
          <w:szCs w:val="24"/>
        </w:rPr>
      </w:pPr>
    </w:p>
    <w:p w:rsidR="000156FA" w:rsidRDefault="000156FA" w:rsidP="0075075F">
      <w:pPr>
        <w:spacing w:after="0"/>
        <w:rPr>
          <w:rFonts w:ascii="Times New Roman" w:hAnsi="Times New Roman" w:cs="Times New Roman"/>
          <w:sz w:val="24"/>
          <w:szCs w:val="24"/>
        </w:rPr>
      </w:pPr>
      <w:r>
        <w:rPr>
          <w:rFonts w:ascii="Times New Roman" w:hAnsi="Times New Roman" w:cs="Times New Roman"/>
          <w:sz w:val="24"/>
          <w:szCs w:val="24"/>
        </w:rPr>
        <w:t xml:space="preserve">Now </w:t>
      </w:r>
      <w:r w:rsidR="00507D52">
        <w:rPr>
          <w:rFonts w:ascii="Times New Roman" w:hAnsi="Times New Roman" w:cs="Times New Roman"/>
          <w:sz w:val="24"/>
          <w:szCs w:val="24"/>
        </w:rPr>
        <w:t>checking the decomposition graph of</w:t>
      </w:r>
      <w:r w:rsidR="002567D3">
        <w:rPr>
          <w:rFonts w:ascii="Times New Roman" w:hAnsi="Times New Roman" w:cs="Times New Roman"/>
          <w:sz w:val="24"/>
          <w:szCs w:val="24"/>
        </w:rPr>
        <w:t xml:space="preserve"> AH</w:t>
      </w:r>
      <w:r>
        <w:rPr>
          <w:rFonts w:ascii="Times New Roman" w:hAnsi="Times New Roman" w:cs="Times New Roman"/>
          <w:sz w:val="24"/>
          <w:szCs w:val="24"/>
        </w:rPr>
        <w:t xml:space="preserve"> we can get to know </w:t>
      </w:r>
      <w:r w:rsidR="00507D52">
        <w:rPr>
          <w:rFonts w:ascii="Times New Roman" w:hAnsi="Times New Roman" w:cs="Times New Roman"/>
          <w:sz w:val="24"/>
          <w:szCs w:val="24"/>
        </w:rPr>
        <w:t>about trend in the data</w:t>
      </w:r>
    </w:p>
    <w:p w:rsidR="000156FA" w:rsidRDefault="000156FA" w:rsidP="0075075F">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5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nd nalysis a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p>
    <w:p w:rsidR="000156FA" w:rsidRDefault="000156FA" w:rsidP="0075075F">
      <w:pPr>
        <w:spacing w:after="0"/>
        <w:rPr>
          <w:rFonts w:ascii="Times New Roman" w:hAnsi="Times New Roman" w:cs="Times New Roman"/>
          <w:sz w:val="24"/>
          <w:szCs w:val="24"/>
        </w:rPr>
      </w:pPr>
      <w:r>
        <w:rPr>
          <w:rFonts w:ascii="Times New Roman" w:hAnsi="Times New Roman" w:cs="Times New Roman"/>
          <w:sz w:val="24"/>
          <w:szCs w:val="24"/>
        </w:rPr>
        <w:t xml:space="preserve">Here trend is random </w:t>
      </w:r>
      <w:proofErr w:type="spellStart"/>
      <w:r>
        <w:rPr>
          <w:rFonts w:ascii="Times New Roman" w:hAnsi="Times New Roman" w:cs="Times New Roman"/>
          <w:sz w:val="24"/>
          <w:szCs w:val="24"/>
        </w:rPr>
        <w:t>throught</w:t>
      </w:r>
      <w:proofErr w:type="spellEnd"/>
      <w:r>
        <w:rPr>
          <w:rFonts w:ascii="Times New Roman" w:hAnsi="Times New Roman" w:cs="Times New Roman"/>
          <w:sz w:val="24"/>
          <w:szCs w:val="24"/>
        </w:rPr>
        <w:t xml:space="preserve"> the </w:t>
      </w:r>
      <w:r w:rsidR="002567D3">
        <w:rPr>
          <w:rFonts w:ascii="Times New Roman" w:hAnsi="Times New Roman" w:cs="Times New Roman"/>
          <w:sz w:val="24"/>
          <w:szCs w:val="24"/>
        </w:rPr>
        <w:t>year and nonlinear, there are no linear increments or decrements which shows that data is stationary and we can use ARIMA model.</w:t>
      </w:r>
    </w:p>
    <w:p w:rsidR="009B4FA4" w:rsidRDefault="009B4FA4" w:rsidP="0075075F">
      <w:pPr>
        <w:spacing w:after="0"/>
        <w:rPr>
          <w:rFonts w:ascii="Times New Roman" w:hAnsi="Times New Roman" w:cs="Times New Roman"/>
          <w:sz w:val="24"/>
          <w:szCs w:val="24"/>
        </w:rPr>
      </w:pPr>
    </w:p>
    <w:p w:rsidR="009B4FA4" w:rsidRPr="009B4FA4" w:rsidRDefault="009B4FA4" w:rsidP="0075075F">
      <w:pPr>
        <w:spacing w:after="0"/>
        <w:rPr>
          <w:rFonts w:ascii="Times New Roman" w:hAnsi="Times New Roman" w:cs="Times New Roman"/>
          <w:sz w:val="24"/>
          <w:szCs w:val="24"/>
          <w:shd w:val="clear" w:color="auto" w:fill="FFFFFF"/>
        </w:rPr>
      </w:pPr>
      <w:r>
        <w:rPr>
          <w:rFonts w:ascii="Times New Roman" w:hAnsi="Times New Roman" w:cs="Times New Roman"/>
          <w:sz w:val="24"/>
          <w:szCs w:val="24"/>
        </w:rPr>
        <w:t xml:space="preserve">ARIMA stands </w:t>
      </w:r>
      <w:r w:rsidRPr="009B4FA4">
        <w:rPr>
          <w:rFonts w:ascii="Times New Roman" w:hAnsi="Times New Roman" w:cs="Times New Roman"/>
          <w:sz w:val="24"/>
          <w:szCs w:val="24"/>
        </w:rPr>
        <w:t>for Auto Regressive Integrated Moving Average.</w:t>
      </w:r>
      <w:r>
        <w:rPr>
          <w:rFonts w:ascii="Times New Roman" w:hAnsi="Times New Roman" w:cs="Times New Roman"/>
          <w:sz w:val="24"/>
          <w:szCs w:val="24"/>
        </w:rPr>
        <w:t xml:space="preserve"> </w:t>
      </w:r>
      <w:r w:rsidRPr="009B4FA4">
        <w:rPr>
          <w:rFonts w:ascii="Times New Roman" w:hAnsi="Times New Roman" w:cs="Times New Roman"/>
          <w:sz w:val="24"/>
          <w:szCs w:val="24"/>
          <w:shd w:val="clear" w:color="auto" w:fill="FFFFFF"/>
        </w:rPr>
        <w:t xml:space="preserve">A standard notation is used of </w:t>
      </w:r>
      <w:proofErr w:type="gramStart"/>
      <w:r w:rsidRPr="009B4FA4">
        <w:rPr>
          <w:rFonts w:ascii="Times New Roman" w:hAnsi="Times New Roman" w:cs="Times New Roman"/>
          <w:sz w:val="24"/>
          <w:szCs w:val="24"/>
          <w:shd w:val="clear" w:color="auto" w:fill="FFFFFF"/>
        </w:rPr>
        <w:t>ARIMA(</w:t>
      </w:r>
      <w:proofErr w:type="gramEnd"/>
      <w:r w:rsidRPr="009B4FA4">
        <w:rPr>
          <w:rFonts w:ascii="Times New Roman" w:hAnsi="Times New Roman" w:cs="Times New Roman"/>
          <w:sz w:val="24"/>
          <w:szCs w:val="24"/>
          <w:shd w:val="clear" w:color="auto" w:fill="FFFFFF"/>
        </w:rPr>
        <w:t>p,</w:t>
      </w:r>
      <w:r>
        <w:rPr>
          <w:rFonts w:ascii="Times New Roman" w:hAnsi="Times New Roman" w:cs="Times New Roman"/>
          <w:sz w:val="24"/>
          <w:szCs w:val="24"/>
          <w:shd w:val="clear" w:color="auto" w:fill="FFFFFF"/>
        </w:rPr>
        <w:t xml:space="preserve"> </w:t>
      </w:r>
      <w:r w:rsidRPr="009B4FA4">
        <w:rPr>
          <w:rFonts w:ascii="Times New Roman" w:hAnsi="Times New Roman" w:cs="Times New Roman"/>
          <w:sz w:val="24"/>
          <w:szCs w:val="24"/>
          <w:shd w:val="clear" w:color="auto" w:fill="FFFFFF"/>
        </w:rPr>
        <w:t>d,</w:t>
      </w:r>
      <w:r>
        <w:rPr>
          <w:rFonts w:ascii="Times New Roman" w:hAnsi="Times New Roman" w:cs="Times New Roman"/>
          <w:sz w:val="24"/>
          <w:szCs w:val="24"/>
          <w:shd w:val="clear" w:color="auto" w:fill="FFFFFF"/>
        </w:rPr>
        <w:t xml:space="preserve"> </w:t>
      </w:r>
      <w:r w:rsidR="000156FA">
        <w:rPr>
          <w:rFonts w:ascii="Times New Roman" w:hAnsi="Times New Roman" w:cs="Times New Roman"/>
          <w:sz w:val="24"/>
          <w:szCs w:val="24"/>
          <w:shd w:val="clear" w:color="auto" w:fill="FFFFFF"/>
        </w:rPr>
        <w:t xml:space="preserve">q) </w:t>
      </w:r>
      <w:r w:rsidR="000156FA">
        <w:rPr>
          <w:rFonts w:ascii="Times New Roman" w:hAnsi="Times New Roman" w:cs="Times New Roman"/>
          <w:sz w:val="24"/>
          <w:szCs w:val="24"/>
        </w:rPr>
        <w:t xml:space="preserve">and </w:t>
      </w:r>
      <w:r w:rsidRPr="009B4FA4">
        <w:rPr>
          <w:rFonts w:ascii="Times New Roman" w:hAnsi="Times New Roman" w:cs="Times New Roman"/>
          <w:sz w:val="24"/>
          <w:szCs w:val="24"/>
          <w:shd w:val="clear" w:color="auto" w:fill="FFFFFF"/>
        </w:rPr>
        <w:t xml:space="preserve">The parameters of the ARIMA model are </w:t>
      </w:r>
    </w:p>
    <w:p w:rsidR="009B4FA4" w:rsidRPr="009B4FA4" w:rsidRDefault="009B4FA4" w:rsidP="00B36154">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9B4FA4">
        <w:rPr>
          <w:rFonts w:ascii="Times New Roman" w:hAnsi="Times New Roman" w:cs="Times New Roman"/>
          <w:b/>
          <w:sz w:val="24"/>
          <w:szCs w:val="24"/>
        </w:rPr>
        <w:t>p</w:t>
      </w:r>
      <w:r w:rsidRPr="009B4FA4">
        <w:rPr>
          <w:rFonts w:ascii="Times New Roman" w:hAnsi="Times New Roman" w:cs="Times New Roman"/>
          <w:sz w:val="24"/>
          <w:szCs w:val="24"/>
        </w:rPr>
        <w:t xml:space="preserve">: </w:t>
      </w:r>
      <w:r w:rsidRPr="009B4FA4">
        <w:rPr>
          <w:rFonts w:ascii="Times New Roman" w:hAnsi="Times New Roman" w:cs="Times New Roman"/>
          <w:sz w:val="24"/>
          <w:szCs w:val="24"/>
          <w:shd w:val="clear" w:color="auto" w:fill="FFFFFF"/>
        </w:rPr>
        <w:t>The number of lag obs</w:t>
      </w:r>
      <w:r>
        <w:rPr>
          <w:rFonts w:ascii="Times New Roman" w:hAnsi="Times New Roman" w:cs="Times New Roman"/>
          <w:sz w:val="24"/>
          <w:szCs w:val="24"/>
          <w:shd w:val="clear" w:color="auto" w:fill="FFFFFF"/>
        </w:rPr>
        <w:t>ervations included in the model</w:t>
      </w:r>
    </w:p>
    <w:p w:rsidR="009B4FA4" w:rsidRPr="009B4FA4" w:rsidRDefault="009B4FA4" w:rsidP="00B36154">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9B4FA4">
        <w:rPr>
          <w:rFonts w:ascii="Times New Roman" w:eastAsia="Times New Roman" w:hAnsi="Times New Roman" w:cs="Times New Roman"/>
          <w:b/>
          <w:bCs/>
          <w:sz w:val="24"/>
          <w:szCs w:val="24"/>
          <w:bdr w:val="none" w:sz="0" w:space="0" w:color="auto" w:frame="1"/>
        </w:rPr>
        <w:t>d</w:t>
      </w:r>
      <w:r w:rsidRPr="009B4FA4">
        <w:rPr>
          <w:rFonts w:ascii="Times New Roman" w:eastAsia="Times New Roman" w:hAnsi="Times New Roman" w:cs="Times New Roman"/>
          <w:sz w:val="24"/>
          <w:szCs w:val="24"/>
        </w:rPr>
        <w:t>: The number of times that the raw observations are differenced</w:t>
      </w:r>
    </w:p>
    <w:p w:rsidR="009B4FA4" w:rsidRDefault="009B4FA4" w:rsidP="009B4FA4">
      <w:pPr>
        <w:numPr>
          <w:ilvl w:val="0"/>
          <w:numId w:val="3"/>
        </w:numPr>
        <w:spacing w:after="0" w:line="240" w:lineRule="auto"/>
        <w:textAlignment w:val="baseline"/>
        <w:rPr>
          <w:rFonts w:ascii="Times New Roman" w:eastAsia="Times New Roman" w:hAnsi="Times New Roman" w:cs="Times New Roman"/>
          <w:sz w:val="24"/>
          <w:szCs w:val="24"/>
        </w:rPr>
      </w:pPr>
      <w:r w:rsidRPr="009B4FA4">
        <w:rPr>
          <w:rFonts w:ascii="Times New Roman" w:eastAsia="Times New Roman" w:hAnsi="Times New Roman" w:cs="Times New Roman"/>
          <w:b/>
          <w:bCs/>
          <w:sz w:val="24"/>
          <w:szCs w:val="24"/>
          <w:bdr w:val="none" w:sz="0" w:space="0" w:color="auto" w:frame="1"/>
        </w:rPr>
        <w:t>q</w:t>
      </w:r>
      <w:r w:rsidRPr="009B4FA4">
        <w:rPr>
          <w:rFonts w:ascii="Times New Roman" w:eastAsia="Times New Roman" w:hAnsi="Times New Roman" w:cs="Times New Roman"/>
          <w:sz w:val="24"/>
          <w:szCs w:val="24"/>
        </w:rPr>
        <w:t>: The size of the moving average window, also called the order of moving average.</w:t>
      </w:r>
    </w:p>
    <w:p w:rsidR="009B4FA4" w:rsidRDefault="009B4FA4" w:rsidP="009B4FA4">
      <w:pPr>
        <w:spacing w:after="0" w:line="240" w:lineRule="auto"/>
        <w:ind w:left="720"/>
        <w:textAlignment w:val="baseline"/>
        <w:rPr>
          <w:rFonts w:ascii="Times New Roman" w:eastAsia="Times New Roman" w:hAnsi="Times New Roman" w:cs="Times New Roman"/>
          <w:sz w:val="24"/>
          <w:szCs w:val="24"/>
        </w:rPr>
      </w:pPr>
    </w:p>
    <w:p w:rsidR="000156FA" w:rsidRDefault="009B4FA4" w:rsidP="009B4FA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calculate p, </w:t>
      </w:r>
      <w:proofErr w:type="gramStart"/>
      <w:r>
        <w:rPr>
          <w:rFonts w:ascii="Times New Roman" w:eastAsia="Times New Roman" w:hAnsi="Times New Roman" w:cs="Times New Roman"/>
          <w:sz w:val="24"/>
          <w:szCs w:val="24"/>
        </w:rPr>
        <w:t xml:space="preserve">q  </w:t>
      </w:r>
      <w:r w:rsidR="000156FA">
        <w:rPr>
          <w:rFonts w:ascii="Times New Roman" w:eastAsia="Times New Roman" w:hAnsi="Times New Roman" w:cs="Times New Roman"/>
          <w:sz w:val="24"/>
          <w:szCs w:val="24"/>
        </w:rPr>
        <w:t>we</w:t>
      </w:r>
      <w:proofErr w:type="gramEnd"/>
      <w:r w:rsidR="000156FA">
        <w:rPr>
          <w:rFonts w:ascii="Times New Roman" w:eastAsia="Times New Roman" w:hAnsi="Times New Roman" w:cs="Times New Roman"/>
          <w:sz w:val="24"/>
          <w:szCs w:val="24"/>
        </w:rPr>
        <w:t xml:space="preserve"> need Auto Correlation plot and partial auto Correlation plot for both RH and AH variables.</w:t>
      </w:r>
    </w:p>
    <w:p w:rsidR="000156FA" w:rsidRDefault="000156FA" w:rsidP="009B4FA4">
      <w:pPr>
        <w:spacing w:after="0" w:line="240" w:lineRule="auto"/>
        <w:textAlignment w:val="baseline"/>
        <w:rPr>
          <w:rFonts w:ascii="Times New Roman" w:eastAsia="Times New Roman" w:hAnsi="Times New Roman" w:cs="Times New Roman"/>
          <w:sz w:val="24"/>
          <w:szCs w:val="24"/>
        </w:rPr>
      </w:pPr>
    </w:p>
    <w:p w:rsidR="002567D3" w:rsidRDefault="002567D3" w:rsidP="009B4FA4">
      <w:pPr>
        <w:spacing w:after="0" w:line="240" w:lineRule="auto"/>
        <w:textAlignment w:val="baseline"/>
        <w:rPr>
          <w:rFonts w:ascii="Times New Roman" w:eastAsia="Times New Roman" w:hAnsi="Times New Roman" w:cs="Times New Roman"/>
          <w:sz w:val="24"/>
          <w:szCs w:val="24"/>
        </w:rPr>
      </w:pPr>
    </w:p>
    <w:p w:rsidR="002567D3" w:rsidRDefault="002567D3" w:rsidP="009B4FA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For AH variable:</w:t>
      </w:r>
    </w:p>
    <w:p w:rsidR="002567D3" w:rsidRDefault="002567D3" w:rsidP="009B4FA4">
      <w:pPr>
        <w:spacing w:after="0" w:line="240" w:lineRule="auto"/>
        <w:textAlignment w:val="baseline"/>
        <w:rPr>
          <w:rFonts w:ascii="Times New Roman" w:eastAsia="Times New Roman" w:hAnsi="Times New Roman" w:cs="Times New Roman"/>
          <w:sz w:val="24"/>
          <w:szCs w:val="24"/>
        </w:rPr>
      </w:pPr>
    </w:p>
    <w:p w:rsidR="002567D3" w:rsidRDefault="002567D3" w:rsidP="009B4FA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27470" cy="184404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cf.png"/>
                    <pic:cNvPicPr/>
                  </pic:nvPicPr>
                  <pic:blipFill>
                    <a:blip r:embed="rId22">
                      <a:extLst>
                        <a:ext uri="{28A0092B-C50C-407E-A947-70E740481C1C}">
                          <a14:useLocalDpi xmlns:a14="http://schemas.microsoft.com/office/drawing/2010/main" val="0"/>
                        </a:ext>
                      </a:extLst>
                    </a:blip>
                    <a:stretch>
                      <a:fillRect/>
                    </a:stretch>
                  </pic:blipFill>
                  <pic:spPr>
                    <a:xfrm>
                      <a:off x="0" y="0"/>
                      <a:ext cx="2966636" cy="1868711"/>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FE5DBB2" wp14:editId="602A2D7A">
            <wp:extent cx="2943225" cy="188207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f.png"/>
                    <pic:cNvPicPr/>
                  </pic:nvPicPr>
                  <pic:blipFill>
                    <a:blip r:embed="rId23">
                      <a:extLst>
                        <a:ext uri="{28A0092B-C50C-407E-A947-70E740481C1C}">
                          <a14:useLocalDpi xmlns:a14="http://schemas.microsoft.com/office/drawing/2010/main" val="0"/>
                        </a:ext>
                      </a:extLst>
                    </a:blip>
                    <a:stretch>
                      <a:fillRect/>
                    </a:stretch>
                  </pic:blipFill>
                  <pic:spPr>
                    <a:xfrm>
                      <a:off x="0" y="0"/>
                      <a:ext cx="3018427" cy="1930160"/>
                    </a:xfrm>
                    <a:prstGeom prst="rect">
                      <a:avLst/>
                    </a:prstGeom>
                  </pic:spPr>
                </pic:pic>
              </a:graphicData>
            </a:graphic>
          </wp:inline>
        </w:drawing>
      </w:r>
    </w:p>
    <w:p w:rsidR="002567D3" w:rsidRDefault="002567D3" w:rsidP="009B4FA4">
      <w:pPr>
        <w:spacing w:after="0" w:line="240" w:lineRule="auto"/>
        <w:textAlignment w:val="baseline"/>
        <w:rPr>
          <w:rFonts w:ascii="Times New Roman" w:eastAsia="Times New Roman" w:hAnsi="Times New Roman" w:cs="Times New Roman"/>
          <w:sz w:val="24"/>
          <w:szCs w:val="24"/>
        </w:rPr>
      </w:pPr>
    </w:p>
    <w:p w:rsidR="002567D3" w:rsidRDefault="002567D3" w:rsidP="009B4FA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For RH variable.</w:t>
      </w:r>
      <w:r w:rsidRPr="002567D3">
        <w:rPr>
          <w:rFonts w:ascii="Times New Roman" w:eastAsia="Times New Roman" w:hAnsi="Times New Roman" w:cs="Times New Roman"/>
          <w:noProof/>
          <w:sz w:val="24"/>
          <w:szCs w:val="24"/>
        </w:rPr>
        <w:t xml:space="preserve"> </w:t>
      </w:r>
    </w:p>
    <w:p w:rsidR="002567D3" w:rsidRDefault="002567D3" w:rsidP="009B4FA4">
      <w:pPr>
        <w:spacing w:after="0" w:line="240" w:lineRule="auto"/>
        <w:textAlignment w:val="baseline"/>
        <w:rPr>
          <w:rFonts w:ascii="Times New Roman" w:eastAsia="Times New Roman" w:hAnsi="Times New Roman" w:cs="Times New Roman"/>
          <w:sz w:val="24"/>
          <w:szCs w:val="24"/>
        </w:rPr>
      </w:pPr>
    </w:p>
    <w:p w:rsidR="002567D3" w:rsidRDefault="002567D3" w:rsidP="009B4FA4">
      <w:pPr>
        <w:spacing w:after="0" w:line="240" w:lineRule="auto"/>
        <w:textAlignment w:val="baseline"/>
        <w:rPr>
          <w:rFonts w:ascii="Times New Roman" w:eastAsia="Times New Roman" w:hAnsi="Times New Roman" w:cs="Times New Roman"/>
          <w:sz w:val="24"/>
          <w:szCs w:val="24"/>
        </w:rPr>
      </w:pPr>
    </w:p>
    <w:p w:rsidR="000156FA" w:rsidRPr="009B4FA4" w:rsidRDefault="002567D3" w:rsidP="009B4FA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7D8473" wp14:editId="3E4F10CF">
            <wp:extent cx="2819400" cy="2263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f2.png"/>
                    <pic:cNvPicPr/>
                  </pic:nvPicPr>
                  <pic:blipFill>
                    <a:blip r:embed="rId24">
                      <a:extLst>
                        <a:ext uri="{28A0092B-C50C-407E-A947-70E740481C1C}">
                          <a14:useLocalDpi xmlns:a14="http://schemas.microsoft.com/office/drawing/2010/main" val="0"/>
                        </a:ext>
                      </a:extLst>
                    </a:blip>
                    <a:stretch>
                      <a:fillRect/>
                    </a:stretch>
                  </pic:blipFill>
                  <pic:spPr>
                    <a:xfrm>
                      <a:off x="0" y="0"/>
                      <a:ext cx="2819684" cy="2263368"/>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D795612" wp14:editId="52E7A00B">
            <wp:extent cx="2894330" cy="2262497"/>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f1.png"/>
                    <pic:cNvPicPr/>
                  </pic:nvPicPr>
                  <pic:blipFill>
                    <a:blip r:embed="rId25">
                      <a:extLst>
                        <a:ext uri="{28A0092B-C50C-407E-A947-70E740481C1C}">
                          <a14:useLocalDpi xmlns:a14="http://schemas.microsoft.com/office/drawing/2010/main" val="0"/>
                        </a:ext>
                      </a:extLst>
                    </a:blip>
                    <a:stretch>
                      <a:fillRect/>
                    </a:stretch>
                  </pic:blipFill>
                  <pic:spPr>
                    <a:xfrm>
                      <a:off x="0" y="0"/>
                      <a:ext cx="2937677" cy="2296381"/>
                    </a:xfrm>
                    <a:prstGeom prst="rect">
                      <a:avLst/>
                    </a:prstGeom>
                  </pic:spPr>
                </pic:pic>
              </a:graphicData>
            </a:graphic>
          </wp:inline>
        </w:drawing>
      </w:r>
    </w:p>
    <w:p w:rsidR="009B4FA4" w:rsidRPr="009B4FA4" w:rsidRDefault="009B4FA4" w:rsidP="009B4FA4">
      <w:pPr>
        <w:pStyle w:val="ListParagraph"/>
        <w:spacing w:after="0"/>
        <w:rPr>
          <w:rFonts w:ascii="Times New Roman" w:hAnsi="Times New Roman" w:cs="Times New Roman"/>
          <w:sz w:val="24"/>
          <w:szCs w:val="24"/>
        </w:rPr>
      </w:pPr>
    </w:p>
    <w:p w:rsidR="00A40A86" w:rsidRDefault="00A40A86" w:rsidP="0075075F">
      <w:pPr>
        <w:spacing w:after="0"/>
        <w:rPr>
          <w:rFonts w:ascii="Times New Roman" w:hAnsi="Times New Roman" w:cs="Times New Roman"/>
          <w:sz w:val="24"/>
          <w:szCs w:val="24"/>
        </w:rPr>
      </w:pPr>
    </w:p>
    <w:p w:rsidR="00CD539A" w:rsidRDefault="00CD539A" w:rsidP="0075075F">
      <w:pPr>
        <w:spacing w:after="0"/>
        <w:rPr>
          <w:rFonts w:ascii="Times New Roman" w:hAnsi="Times New Roman" w:cs="Times New Roman"/>
          <w:sz w:val="24"/>
          <w:szCs w:val="24"/>
        </w:rPr>
      </w:pPr>
      <w:r>
        <w:rPr>
          <w:rFonts w:ascii="Times New Roman" w:hAnsi="Times New Roman" w:cs="Times New Roman"/>
          <w:sz w:val="24"/>
          <w:szCs w:val="24"/>
        </w:rPr>
        <w:t xml:space="preserve">From the </w:t>
      </w:r>
      <w:r w:rsidR="00074436">
        <w:rPr>
          <w:rFonts w:ascii="Times New Roman" w:hAnsi="Times New Roman" w:cs="Times New Roman"/>
          <w:sz w:val="24"/>
          <w:szCs w:val="24"/>
        </w:rPr>
        <w:t>plots we can get the values p= 2</w:t>
      </w:r>
      <w:r>
        <w:rPr>
          <w:rFonts w:ascii="Times New Roman" w:hAnsi="Times New Roman" w:cs="Times New Roman"/>
          <w:sz w:val="24"/>
          <w:szCs w:val="24"/>
        </w:rPr>
        <w:t xml:space="preserve"> and q = </w:t>
      </w:r>
      <w:r w:rsidR="00507D52">
        <w:rPr>
          <w:rFonts w:ascii="Times New Roman" w:hAnsi="Times New Roman" w:cs="Times New Roman"/>
          <w:sz w:val="24"/>
          <w:szCs w:val="24"/>
        </w:rPr>
        <w:t>4</w:t>
      </w:r>
      <w:r w:rsidR="00074436">
        <w:rPr>
          <w:rFonts w:ascii="Times New Roman" w:hAnsi="Times New Roman" w:cs="Times New Roman"/>
          <w:sz w:val="24"/>
          <w:szCs w:val="24"/>
        </w:rPr>
        <w:t xml:space="preserve"> for AH variable so the predicted vs original plot will be</w:t>
      </w:r>
      <w:r>
        <w:rPr>
          <w:rFonts w:ascii="Times New Roman" w:hAnsi="Times New Roman" w:cs="Times New Roman"/>
          <w:sz w:val="24"/>
          <w:szCs w:val="24"/>
        </w:rPr>
        <w:t>.</w:t>
      </w:r>
    </w:p>
    <w:p w:rsidR="00074436" w:rsidRDefault="00074436" w:rsidP="0075075F">
      <w:pPr>
        <w:spacing w:after="0"/>
        <w:rPr>
          <w:rFonts w:ascii="Times New Roman" w:hAnsi="Times New Roman" w:cs="Times New Roman"/>
          <w:sz w:val="24"/>
          <w:szCs w:val="24"/>
        </w:rPr>
      </w:pPr>
    </w:p>
    <w:p w:rsidR="00074436" w:rsidRDefault="00507D52" w:rsidP="0075075F">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26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ttedAH.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rsidR="00507D52" w:rsidRDefault="00507D52" w:rsidP="0075075F">
      <w:pPr>
        <w:spacing w:after="0"/>
        <w:rPr>
          <w:rFonts w:ascii="Times New Roman" w:hAnsi="Times New Roman" w:cs="Times New Roman"/>
          <w:sz w:val="24"/>
          <w:szCs w:val="24"/>
        </w:rPr>
      </w:pPr>
    </w:p>
    <w:p w:rsidR="00507D52" w:rsidRDefault="00507D52" w:rsidP="00507D52">
      <w:pPr>
        <w:spacing w:after="0"/>
        <w:rPr>
          <w:rFonts w:ascii="Times New Roman" w:hAnsi="Times New Roman" w:cs="Times New Roman"/>
          <w:sz w:val="24"/>
          <w:szCs w:val="24"/>
        </w:rPr>
      </w:pPr>
      <w:r>
        <w:rPr>
          <w:rFonts w:ascii="Times New Roman" w:hAnsi="Times New Roman" w:cs="Times New Roman"/>
          <w:sz w:val="24"/>
          <w:szCs w:val="24"/>
        </w:rPr>
        <w:t>From the plots we can get the values p= 3 and q = 5 for AH variable so the predicted vs original plot will be.</w:t>
      </w:r>
    </w:p>
    <w:p w:rsidR="00507D52" w:rsidRDefault="00507D52" w:rsidP="00507D52">
      <w:pPr>
        <w:spacing w:after="0"/>
        <w:rPr>
          <w:rFonts w:ascii="Times New Roman" w:hAnsi="Times New Roman" w:cs="Times New Roman"/>
          <w:sz w:val="24"/>
          <w:szCs w:val="24"/>
        </w:rPr>
      </w:pPr>
    </w:p>
    <w:p w:rsidR="00507D52" w:rsidRDefault="00507D52" w:rsidP="00507D5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943600" cy="2674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ttedRH.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507D52" w:rsidRDefault="00507D52" w:rsidP="00507D52">
      <w:pPr>
        <w:spacing w:after="0"/>
        <w:rPr>
          <w:rFonts w:ascii="Times New Roman" w:hAnsi="Times New Roman" w:cs="Times New Roman"/>
          <w:sz w:val="24"/>
          <w:szCs w:val="24"/>
        </w:rPr>
      </w:pPr>
    </w:p>
    <w:p w:rsidR="00507D52" w:rsidRDefault="00507D52" w:rsidP="00507D52">
      <w:pPr>
        <w:spacing w:after="0"/>
        <w:rPr>
          <w:rFonts w:ascii="Times New Roman" w:hAnsi="Times New Roman" w:cs="Times New Roman"/>
          <w:sz w:val="24"/>
          <w:szCs w:val="24"/>
        </w:rPr>
      </w:pPr>
    </w:p>
    <w:p w:rsidR="00507D52" w:rsidRDefault="00507D52" w:rsidP="00507D52">
      <w:pPr>
        <w:spacing w:after="0"/>
        <w:rPr>
          <w:rFonts w:ascii="Bahnschrift Light Condensed" w:hAnsi="Bahnschrift Light Condensed" w:cs="Times New Roman"/>
          <w:sz w:val="24"/>
          <w:szCs w:val="24"/>
        </w:rPr>
      </w:pPr>
      <w:r>
        <w:rPr>
          <w:rFonts w:ascii="Bahnschrift Light Condensed" w:hAnsi="Bahnschrift Light Condensed" w:cs="Times New Roman"/>
          <w:sz w:val="24"/>
          <w:szCs w:val="24"/>
        </w:rPr>
        <w:t>Conclusion:</w:t>
      </w:r>
    </w:p>
    <w:p w:rsidR="00507D52" w:rsidRPr="00507D52" w:rsidRDefault="00507D52" w:rsidP="00507D52">
      <w:pPr>
        <w:spacing w:after="0"/>
        <w:rPr>
          <w:rFonts w:ascii="Times New Roman" w:hAnsi="Times New Roman" w:cs="Times New Roman"/>
          <w:sz w:val="24"/>
          <w:szCs w:val="24"/>
        </w:rPr>
      </w:pPr>
      <w:r>
        <w:rPr>
          <w:rFonts w:ascii="Bahnschrift Light Condensed" w:hAnsi="Bahnschrift Light Condensed" w:cs="Times New Roman"/>
          <w:sz w:val="24"/>
          <w:szCs w:val="24"/>
        </w:rPr>
        <w:tab/>
      </w:r>
      <w:r>
        <w:rPr>
          <w:rFonts w:ascii="Bahnschrift Light Condensed" w:hAnsi="Bahnschrift Light Condensed" w:cs="Times New Roman"/>
          <w:sz w:val="24"/>
          <w:szCs w:val="24"/>
        </w:rPr>
        <w:tab/>
      </w:r>
      <w:r w:rsidRPr="00507D52">
        <w:rPr>
          <w:rFonts w:ascii="Times New Roman" w:hAnsi="Times New Roman" w:cs="Times New Roman"/>
          <w:sz w:val="24"/>
          <w:szCs w:val="24"/>
        </w:rPr>
        <w:t xml:space="preserve">The Air quality data </w:t>
      </w:r>
      <w:r>
        <w:rPr>
          <w:rFonts w:ascii="Times New Roman" w:hAnsi="Times New Roman" w:cs="Times New Roman"/>
          <w:sz w:val="24"/>
          <w:szCs w:val="24"/>
        </w:rPr>
        <w:t>was cleaned and doesn’t contain any null values. The data is stationary and ARIMA model was fitted for target variables RH and AH to give future predictions.</w:t>
      </w:r>
      <w:bookmarkStart w:id="0" w:name="_GoBack"/>
      <w:bookmarkEnd w:id="0"/>
    </w:p>
    <w:p w:rsidR="00507D52" w:rsidRDefault="00507D52" w:rsidP="00507D52">
      <w:pPr>
        <w:spacing w:after="0"/>
        <w:rPr>
          <w:rFonts w:ascii="Times New Roman" w:hAnsi="Times New Roman" w:cs="Times New Roman"/>
          <w:sz w:val="24"/>
          <w:szCs w:val="24"/>
        </w:rPr>
      </w:pPr>
    </w:p>
    <w:p w:rsidR="00507D52" w:rsidRDefault="00507D52" w:rsidP="0075075F">
      <w:pPr>
        <w:spacing w:after="0"/>
        <w:rPr>
          <w:rFonts w:ascii="Times New Roman" w:hAnsi="Times New Roman" w:cs="Times New Roman"/>
          <w:sz w:val="24"/>
          <w:szCs w:val="24"/>
        </w:rPr>
      </w:pPr>
    </w:p>
    <w:sectPr w:rsidR="00507D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6794"/>
    <w:multiLevelType w:val="hybridMultilevel"/>
    <w:tmpl w:val="E9E81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836D8"/>
    <w:multiLevelType w:val="hybridMultilevel"/>
    <w:tmpl w:val="E9E81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913033"/>
    <w:multiLevelType w:val="hybridMultilevel"/>
    <w:tmpl w:val="BC08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7D0F99"/>
    <w:multiLevelType w:val="multilevel"/>
    <w:tmpl w:val="4A5E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144E8F"/>
    <w:multiLevelType w:val="multilevel"/>
    <w:tmpl w:val="1804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955"/>
    <w:rsid w:val="00015390"/>
    <w:rsid w:val="000156FA"/>
    <w:rsid w:val="00074436"/>
    <w:rsid w:val="001E0ABF"/>
    <w:rsid w:val="001E267A"/>
    <w:rsid w:val="00221C88"/>
    <w:rsid w:val="002567D3"/>
    <w:rsid w:val="00351955"/>
    <w:rsid w:val="00507D52"/>
    <w:rsid w:val="00550C87"/>
    <w:rsid w:val="005623A6"/>
    <w:rsid w:val="005C49C3"/>
    <w:rsid w:val="006708F9"/>
    <w:rsid w:val="006A6CCE"/>
    <w:rsid w:val="006B5201"/>
    <w:rsid w:val="0075075F"/>
    <w:rsid w:val="007B60A1"/>
    <w:rsid w:val="007C59AE"/>
    <w:rsid w:val="008523E5"/>
    <w:rsid w:val="00944D93"/>
    <w:rsid w:val="009B4FA4"/>
    <w:rsid w:val="009C4A9B"/>
    <w:rsid w:val="00A20283"/>
    <w:rsid w:val="00A3369A"/>
    <w:rsid w:val="00A36246"/>
    <w:rsid w:val="00A40A86"/>
    <w:rsid w:val="00AA00BB"/>
    <w:rsid w:val="00B43756"/>
    <w:rsid w:val="00BC58DD"/>
    <w:rsid w:val="00BE0DAB"/>
    <w:rsid w:val="00C37DBD"/>
    <w:rsid w:val="00C80B08"/>
    <w:rsid w:val="00C958A8"/>
    <w:rsid w:val="00CD539A"/>
    <w:rsid w:val="00EF23D4"/>
    <w:rsid w:val="00F429F4"/>
    <w:rsid w:val="00F717F4"/>
    <w:rsid w:val="00F95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33639"/>
  <w15:chartTrackingRefBased/>
  <w15:docId w15:val="{4FB79581-5D12-4013-A8F8-5F19A26F2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B08"/>
  </w:style>
  <w:style w:type="paragraph" w:styleId="Heading1">
    <w:name w:val="heading 1"/>
    <w:basedOn w:val="Normal"/>
    <w:next w:val="Normal"/>
    <w:link w:val="Heading1Char"/>
    <w:uiPriority w:val="9"/>
    <w:qFormat/>
    <w:rsid w:val="00C80B0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80B0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C80B0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C80B0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80B0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80B0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80B0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C80B0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80B0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4D93"/>
    <w:rPr>
      <w:color w:val="0563C1" w:themeColor="hyperlink"/>
      <w:u w:val="single"/>
    </w:rPr>
  </w:style>
  <w:style w:type="paragraph" w:styleId="NormalWeb">
    <w:name w:val="Normal (Web)"/>
    <w:basedOn w:val="Normal"/>
    <w:uiPriority w:val="99"/>
    <w:unhideWhenUsed/>
    <w:rsid w:val="00A336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0B08"/>
    <w:rPr>
      <w:b/>
      <w:bCs/>
    </w:rPr>
  </w:style>
  <w:style w:type="paragraph" w:styleId="ListParagraph">
    <w:name w:val="List Paragraph"/>
    <w:basedOn w:val="Normal"/>
    <w:uiPriority w:val="34"/>
    <w:qFormat/>
    <w:rsid w:val="0075075F"/>
    <w:pPr>
      <w:ind w:left="720"/>
      <w:contextualSpacing/>
    </w:pPr>
  </w:style>
  <w:style w:type="character" w:customStyle="1" w:styleId="Heading1Char">
    <w:name w:val="Heading 1 Char"/>
    <w:basedOn w:val="DefaultParagraphFont"/>
    <w:link w:val="Heading1"/>
    <w:uiPriority w:val="9"/>
    <w:rsid w:val="00C80B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80B0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C80B0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C80B0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C80B0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C80B0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C80B0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C80B0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C80B0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C80B0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C80B0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C80B0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C80B0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80B08"/>
    <w:rPr>
      <w:rFonts w:asciiTheme="majorHAnsi" w:eastAsiaTheme="majorEastAsia" w:hAnsiTheme="majorHAnsi" w:cstheme="majorBidi"/>
      <w:sz w:val="24"/>
      <w:szCs w:val="24"/>
    </w:rPr>
  </w:style>
  <w:style w:type="character" w:styleId="Emphasis">
    <w:name w:val="Emphasis"/>
    <w:basedOn w:val="DefaultParagraphFont"/>
    <w:uiPriority w:val="20"/>
    <w:qFormat/>
    <w:rsid w:val="00C80B08"/>
    <w:rPr>
      <w:i/>
      <w:iCs/>
    </w:rPr>
  </w:style>
  <w:style w:type="paragraph" w:styleId="NoSpacing">
    <w:name w:val="No Spacing"/>
    <w:uiPriority w:val="1"/>
    <w:qFormat/>
    <w:rsid w:val="00C80B08"/>
    <w:pPr>
      <w:spacing w:after="0" w:line="240" w:lineRule="auto"/>
    </w:pPr>
  </w:style>
  <w:style w:type="paragraph" w:styleId="Quote">
    <w:name w:val="Quote"/>
    <w:basedOn w:val="Normal"/>
    <w:next w:val="Normal"/>
    <w:link w:val="QuoteChar"/>
    <w:uiPriority w:val="29"/>
    <w:qFormat/>
    <w:rsid w:val="00C80B0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80B08"/>
    <w:rPr>
      <w:i/>
      <w:iCs/>
      <w:color w:val="404040" w:themeColor="text1" w:themeTint="BF"/>
    </w:rPr>
  </w:style>
  <w:style w:type="paragraph" w:styleId="IntenseQuote">
    <w:name w:val="Intense Quote"/>
    <w:basedOn w:val="Normal"/>
    <w:next w:val="Normal"/>
    <w:link w:val="IntenseQuoteChar"/>
    <w:uiPriority w:val="30"/>
    <w:qFormat/>
    <w:rsid w:val="00C80B0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80B0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C80B08"/>
    <w:rPr>
      <w:i/>
      <w:iCs/>
      <w:color w:val="404040" w:themeColor="text1" w:themeTint="BF"/>
    </w:rPr>
  </w:style>
  <w:style w:type="character" w:styleId="IntenseEmphasis">
    <w:name w:val="Intense Emphasis"/>
    <w:basedOn w:val="DefaultParagraphFont"/>
    <w:uiPriority w:val="21"/>
    <w:qFormat/>
    <w:rsid w:val="00C80B08"/>
    <w:rPr>
      <w:b/>
      <w:bCs/>
      <w:i/>
      <w:iCs/>
    </w:rPr>
  </w:style>
  <w:style w:type="character" w:styleId="SubtleReference">
    <w:name w:val="Subtle Reference"/>
    <w:basedOn w:val="DefaultParagraphFont"/>
    <w:uiPriority w:val="31"/>
    <w:qFormat/>
    <w:rsid w:val="00C80B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80B08"/>
    <w:rPr>
      <w:b/>
      <w:bCs/>
      <w:smallCaps/>
      <w:spacing w:val="5"/>
      <w:u w:val="single"/>
    </w:rPr>
  </w:style>
  <w:style w:type="character" w:styleId="BookTitle">
    <w:name w:val="Book Title"/>
    <w:basedOn w:val="DefaultParagraphFont"/>
    <w:uiPriority w:val="33"/>
    <w:qFormat/>
    <w:rsid w:val="00C80B08"/>
    <w:rPr>
      <w:b/>
      <w:bCs/>
      <w:smallCaps/>
    </w:rPr>
  </w:style>
  <w:style w:type="paragraph" w:styleId="TOCHeading">
    <w:name w:val="TOC Heading"/>
    <w:basedOn w:val="Heading1"/>
    <w:next w:val="Normal"/>
    <w:uiPriority w:val="39"/>
    <w:semiHidden/>
    <w:unhideWhenUsed/>
    <w:qFormat/>
    <w:rsid w:val="00C80B0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508105">
      <w:bodyDiv w:val="1"/>
      <w:marLeft w:val="0"/>
      <w:marRight w:val="0"/>
      <w:marTop w:val="0"/>
      <w:marBottom w:val="0"/>
      <w:divBdr>
        <w:top w:val="none" w:sz="0" w:space="0" w:color="auto"/>
        <w:left w:val="none" w:sz="0" w:space="0" w:color="auto"/>
        <w:bottom w:val="none" w:sz="0" w:space="0" w:color="auto"/>
        <w:right w:val="none" w:sz="0" w:space="0" w:color="auto"/>
      </w:divBdr>
    </w:div>
    <w:div w:id="923732504">
      <w:bodyDiv w:val="1"/>
      <w:marLeft w:val="0"/>
      <w:marRight w:val="0"/>
      <w:marTop w:val="0"/>
      <w:marBottom w:val="0"/>
      <w:divBdr>
        <w:top w:val="none" w:sz="0" w:space="0" w:color="auto"/>
        <w:left w:val="none" w:sz="0" w:space="0" w:color="auto"/>
        <w:bottom w:val="none" w:sz="0" w:space="0" w:color="auto"/>
        <w:right w:val="none" w:sz="0" w:space="0" w:color="auto"/>
      </w:divBdr>
    </w:div>
    <w:div w:id="1346057771">
      <w:bodyDiv w:val="1"/>
      <w:marLeft w:val="0"/>
      <w:marRight w:val="0"/>
      <w:marTop w:val="0"/>
      <w:marBottom w:val="0"/>
      <w:divBdr>
        <w:top w:val="none" w:sz="0" w:space="0" w:color="auto"/>
        <w:left w:val="none" w:sz="0" w:space="0" w:color="auto"/>
        <w:bottom w:val="none" w:sz="0" w:space="0" w:color="auto"/>
        <w:right w:val="none" w:sz="0" w:space="0" w:color="auto"/>
      </w:divBdr>
    </w:div>
    <w:div w:id="1491940400">
      <w:bodyDiv w:val="1"/>
      <w:marLeft w:val="0"/>
      <w:marRight w:val="0"/>
      <w:marTop w:val="0"/>
      <w:marBottom w:val="0"/>
      <w:divBdr>
        <w:top w:val="none" w:sz="0" w:space="0" w:color="auto"/>
        <w:left w:val="none" w:sz="0" w:space="0" w:color="auto"/>
        <w:bottom w:val="none" w:sz="0" w:space="0" w:color="auto"/>
        <w:right w:val="none" w:sz="0" w:space="0" w:color="auto"/>
      </w:divBdr>
    </w:div>
    <w:div w:id="1862012545">
      <w:bodyDiv w:val="1"/>
      <w:marLeft w:val="0"/>
      <w:marRight w:val="0"/>
      <w:marTop w:val="0"/>
      <w:marBottom w:val="0"/>
      <w:divBdr>
        <w:top w:val="none" w:sz="0" w:space="0" w:color="auto"/>
        <w:left w:val="none" w:sz="0" w:space="0" w:color="auto"/>
        <w:bottom w:val="none" w:sz="0" w:space="0" w:color="auto"/>
        <w:right w:val="none" w:sz="0" w:space="0" w:color="auto"/>
      </w:divBdr>
    </w:div>
    <w:div w:id="2062172100">
      <w:bodyDiv w:val="1"/>
      <w:marLeft w:val="0"/>
      <w:marRight w:val="0"/>
      <w:marTop w:val="0"/>
      <w:marBottom w:val="0"/>
      <w:divBdr>
        <w:top w:val="none" w:sz="0" w:space="0" w:color="auto"/>
        <w:left w:val="none" w:sz="0" w:space="0" w:color="auto"/>
        <w:bottom w:val="none" w:sz="0" w:space="0" w:color="auto"/>
        <w:right w:val="none" w:sz="0" w:space="0" w:color="auto"/>
      </w:divBdr>
    </w:div>
    <w:div w:id="211251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9</Pages>
  <Words>1273</Words>
  <Characters>7260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Upendra reddy</dc:creator>
  <cp:keywords/>
  <dc:description/>
  <cp:lastModifiedBy>Upendra reddy</cp:lastModifiedBy>
  <cp:revision>21</cp:revision>
  <cp:lastPrinted>2018-11-28T22:36:00Z</cp:lastPrinted>
  <dcterms:created xsi:type="dcterms:W3CDTF">2018-11-28T17:31:00Z</dcterms:created>
  <dcterms:modified xsi:type="dcterms:W3CDTF">2018-11-28T22:37:00Z</dcterms:modified>
</cp:coreProperties>
</file>