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1FE0D" w14:textId="46B7AA92" w:rsidR="006C138A" w:rsidRDefault="00D02CBD" w:rsidP="000822A7">
      <w:pPr>
        <w:pStyle w:val="1"/>
        <w:spacing w:before="240" w:after="120"/>
        <w:jc w:val="center"/>
      </w:pPr>
      <w:proofErr w:type="spellStart"/>
      <w:r>
        <w:t>ResBinManager</w:t>
      </w:r>
      <w:proofErr w:type="spellEnd"/>
      <w:r>
        <w:t xml:space="preserve"> </w:t>
      </w:r>
      <w:r w:rsidR="00BC498B">
        <w:rPr>
          <w:rFonts w:hint="eastAsia"/>
        </w:rPr>
        <w:t>软件</w:t>
      </w:r>
      <w:r>
        <w:t>功能需求确认文档</w:t>
      </w:r>
    </w:p>
    <w:p w14:paraId="106C199C" w14:textId="77777777" w:rsidR="006C138A" w:rsidRDefault="00D02CBD" w:rsidP="00F166BF">
      <w:pPr>
        <w:spacing w:before="80" w:after="120" w:line="276" w:lineRule="auto"/>
        <w:jc w:val="left"/>
      </w:pPr>
      <w:r>
        <w:rPr>
          <w:rFonts w:ascii="Calibri" w:eastAsia="微软雅黑" w:hAnsi="Calibri" w:cs="Calibri"/>
          <w:b/>
          <w:bCs/>
          <w:sz w:val="24"/>
          <w:szCs w:val="24"/>
        </w:rPr>
        <w:t>版本：</w:t>
      </w:r>
      <w:r>
        <w:rPr>
          <w:rFonts w:ascii="Calibri" w:eastAsia="微软雅黑" w:hAnsi="Calibri" w:cs="Calibri"/>
          <w:sz w:val="24"/>
          <w:szCs w:val="24"/>
        </w:rPr>
        <w:t xml:space="preserve"> V1.0</w:t>
      </w:r>
      <w:r>
        <w:br/>
      </w:r>
      <w:r>
        <w:rPr>
          <w:rFonts w:ascii="Calibri" w:eastAsia="微软雅黑" w:hAnsi="Calibri" w:cs="Calibri"/>
          <w:b/>
          <w:bCs/>
          <w:sz w:val="24"/>
          <w:szCs w:val="24"/>
        </w:rPr>
        <w:t>日期：</w:t>
      </w:r>
      <w:r>
        <w:rPr>
          <w:rFonts w:ascii="Calibri" w:eastAsia="微软雅黑" w:hAnsi="Calibri" w:cs="Calibri"/>
          <w:sz w:val="24"/>
          <w:szCs w:val="24"/>
        </w:rPr>
        <w:t xml:space="preserve"> 2026</w:t>
      </w:r>
      <w:r>
        <w:rPr>
          <w:rFonts w:ascii="Calibri" w:eastAsia="微软雅黑" w:hAnsi="Calibri" w:cs="Calibri"/>
          <w:sz w:val="24"/>
          <w:szCs w:val="24"/>
        </w:rPr>
        <w:t>年</w:t>
      </w:r>
      <w:r>
        <w:rPr>
          <w:rFonts w:ascii="Calibri" w:eastAsia="微软雅黑" w:hAnsi="Calibri" w:cs="Calibri"/>
          <w:sz w:val="24"/>
          <w:szCs w:val="24"/>
        </w:rPr>
        <w:t>7</w:t>
      </w:r>
      <w:r>
        <w:rPr>
          <w:rFonts w:ascii="Calibri" w:eastAsia="微软雅黑" w:hAnsi="Calibri" w:cs="Calibri"/>
          <w:sz w:val="24"/>
          <w:szCs w:val="24"/>
        </w:rPr>
        <w:t>月</w:t>
      </w:r>
      <w:r>
        <w:rPr>
          <w:rFonts w:ascii="Calibri" w:eastAsia="微软雅黑" w:hAnsi="Calibri" w:cs="Calibri"/>
          <w:sz w:val="24"/>
          <w:szCs w:val="24"/>
        </w:rPr>
        <w:t>13</w:t>
      </w:r>
      <w:r>
        <w:rPr>
          <w:rFonts w:ascii="Calibri" w:eastAsia="微软雅黑" w:hAnsi="Calibri" w:cs="Calibri"/>
          <w:sz w:val="24"/>
          <w:szCs w:val="24"/>
        </w:rPr>
        <w:t>日</w:t>
      </w:r>
      <w:r>
        <w:br/>
      </w:r>
      <w:r>
        <w:rPr>
          <w:rFonts w:ascii="Calibri" w:eastAsia="微软雅黑" w:hAnsi="Calibri" w:cs="Calibri"/>
          <w:b/>
          <w:bCs/>
          <w:sz w:val="24"/>
          <w:szCs w:val="24"/>
        </w:rPr>
        <w:t>状态：</w:t>
      </w: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待确认</w:t>
      </w:r>
    </w:p>
    <w:p w14:paraId="1E1F23D5" w14:textId="77777777" w:rsidR="006C138A" w:rsidRDefault="006C138A">
      <w:pPr>
        <w:pBdr>
          <w:bottom w:val="single" w:sz="6" w:space="1" w:color="auto"/>
        </w:pBdr>
        <w:spacing w:before="160" w:after="160"/>
      </w:pPr>
    </w:p>
    <w:p w14:paraId="2BAE51A9" w14:textId="77777777" w:rsidR="006C138A" w:rsidRDefault="00D02CBD">
      <w:pPr>
        <w:pStyle w:val="2"/>
        <w:spacing w:before="180" w:after="120"/>
      </w:pPr>
      <w:r>
        <w:t xml:space="preserve">1. </w:t>
      </w:r>
      <w:r>
        <w:t>文档概述</w:t>
      </w:r>
    </w:p>
    <w:p w14:paraId="597F8B79" w14:textId="77777777" w:rsidR="006C138A" w:rsidRDefault="00D02CBD">
      <w:pPr>
        <w:pStyle w:val="3"/>
        <w:spacing w:before="180" w:after="120"/>
      </w:pPr>
      <w:r>
        <w:t xml:space="preserve">1.1 </w:t>
      </w:r>
      <w:r>
        <w:t>文档目的</w:t>
      </w:r>
    </w:p>
    <w:p w14:paraId="0D167AF3" w14:textId="77777777" w:rsidR="006C138A" w:rsidRDefault="00D02CBD">
      <w:pPr>
        <w:spacing w:before="80" w:after="120" w:line="276" w:lineRule="auto"/>
      </w:pPr>
      <w:r>
        <w:rPr>
          <w:rFonts w:ascii="Calibri" w:eastAsia="微软雅黑" w:hAnsi="Calibri" w:cs="Calibri"/>
          <w:sz w:val="24"/>
          <w:szCs w:val="24"/>
        </w:rPr>
        <w:t>本文档用于确认</w:t>
      </w:r>
      <w:r>
        <w:rPr>
          <w:rFonts w:ascii="Calibri" w:eastAsia="微软雅黑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微软雅黑" w:hAnsi="Calibri" w:cs="Calibri"/>
          <w:sz w:val="24"/>
          <w:szCs w:val="24"/>
        </w:rPr>
        <w:t>ResBinManager</w:t>
      </w:r>
      <w:proofErr w:type="spellEnd"/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工具的功能需求，明确工具应实现的功能范围、用户交互方式、数据处理规则及质量要求，作为产品需求确认的正式依据，确保产品经理、开发团队、测试团队及相关方对产品功能达成一致理解。</w:t>
      </w:r>
    </w:p>
    <w:p w14:paraId="32777586" w14:textId="77777777" w:rsidR="006C138A" w:rsidRDefault="00D02CBD">
      <w:pPr>
        <w:pStyle w:val="3"/>
        <w:spacing w:before="180" w:after="120"/>
      </w:pPr>
      <w:r>
        <w:t xml:space="preserve">1.2 </w:t>
      </w:r>
      <w:r>
        <w:t>适用范围</w:t>
      </w:r>
    </w:p>
    <w:p w14:paraId="2BE466D4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产品经理：确认功能需求范围</w:t>
      </w:r>
    </w:p>
    <w:p w14:paraId="7449A1FD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开发团队：理解功能需求并进行开发实现</w:t>
      </w:r>
    </w:p>
    <w:p w14:paraId="47D851FC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测试团队：制定测试计划和测试用例</w:t>
      </w:r>
    </w:p>
    <w:p w14:paraId="50CDF9C0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项目管理：评估项目进度和资源需求</w:t>
      </w:r>
    </w:p>
    <w:p w14:paraId="08F3265A" w14:textId="77777777" w:rsidR="006C138A" w:rsidRDefault="00D02CBD">
      <w:pPr>
        <w:pStyle w:val="3"/>
        <w:spacing w:before="180" w:after="120"/>
      </w:pPr>
      <w:r>
        <w:t xml:space="preserve">1.3 </w:t>
      </w:r>
      <w:r>
        <w:t>术语定义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872"/>
        <w:gridCol w:w="4872"/>
      </w:tblGrid>
      <w:tr w:rsidR="006C138A" w14:paraId="051DDAC2" w14:textId="77777777">
        <w:trPr>
          <w:tblHeader/>
        </w:trPr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12F7E0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术语</w:t>
            </w:r>
          </w:p>
        </w:tc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BC3A85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定义</w:t>
            </w:r>
          </w:p>
        </w:tc>
      </w:tr>
      <w:tr w:rsidR="006C138A" w14:paraId="0B8C4002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5E012B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固件文件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5FAD67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嵌入式设备的可执行程序文件，包含程序代码和资源数据</w:t>
            </w:r>
          </w:p>
        </w:tc>
      </w:tr>
      <w:tr w:rsidR="006C138A" w14:paraId="7C6BD762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803C4F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资源文件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96634A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固件中包含的各类数据文件，如图片、音频、字体等</w:t>
            </w:r>
          </w:p>
        </w:tc>
      </w:tr>
      <w:tr w:rsidR="006C138A" w14:paraId="6BCFFE02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32D212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资源项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B1E5F7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资源文件中的单个资源单元，包含资源名称、类型、大小等信息</w:t>
            </w:r>
          </w:p>
        </w:tc>
      </w:tr>
      <w:tr w:rsidR="006C138A" w14:paraId="7E173782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50854B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lastRenderedPageBreak/>
              <w:t>配置项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165DBF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固件中的配置参数，如时间、分辨率、开关状态等</w:t>
            </w:r>
          </w:p>
        </w:tc>
      </w:tr>
      <w:tr w:rsidR="006C138A" w14:paraId="6E8EE99B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B96F3C" w14:textId="77777777" w:rsidR="006C138A" w:rsidRDefault="00D02CBD">
            <w:pPr>
              <w:spacing w:before="80" w:after="120"/>
            </w:pPr>
            <w:proofErr w:type="gramStart"/>
            <w:r>
              <w:rPr>
                <w:rFonts w:ascii="Calibri" w:eastAsia="微软雅黑" w:hAnsi="Calibri" w:cs="Calibri"/>
                <w:sz w:val="24"/>
                <w:szCs w:val="24"/>
              </w:rPr>
              <w:t>配置区</w:t>
            </w:r>
            <w:proofErr w:type="gramEnd"/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ED381F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固件中专门用于存储配置数据的区域</w:t>
            </w:r>
          </w:p>
        </w:tc>
      </w:tr>
      <w:tr w:rsidR="006C138A" w14:paraId="24A2D4EC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A4D252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数据完整性校验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258D18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用于验证配置数据是否完整有效的机制</w:t>
            </w:r>
          </w:p>
        </w:tc>
      </w:tr>
      <w:tr w:rsidR="006C138A" w14:paraId="4912A736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CF1750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项目类型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BE06AB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不同硬件产品的固件配置差异标识，如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 xml:space="preserve"> AX329x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、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 xml:space="preserve">JT529X 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等</w:t>
            </w:r>
          </w:p>
        </w:tc>
      </w:tr>
    </w:tbl>
    <w:p w14:paraId="6BA59B54" w14:textId="77777777" w:rsidR="006C138A" w:rsidRDefault="006C138A">
      <w:pPr>
        <w:pBdr>
          <w:bottom w:val="single" w:sz="6" w:space="1" w:color="auto"/>
        </w:pBdr>
        <w:spacing w:before="160" w:after="160"/>
      </w:pPr>
    </w:p>
    <w:p w14:paraId="4B44E81E" w14:textId="77777777" w:rsidR="006C138A" w:rsidRDefault="00D02CBD">
      <w:pPr>
        <w:pStyle w:val="2"/>
        <w:spacing w:before="180" w:after="120"/>
      </w:pPr>
      <w:r>
        <w:t xml:space="preserve">2. </w:t>
      </w:r>
      <w:r>
        <w:t>工具概述</w:t>
      </w:r>
    </w:p>
    <w:p w14:paraId="2D899174" w14:textId="77777777" w:rsidR="006C138A" w:rsidRDefault="00D02CBD">
      <w:pPr>
        <w:pStyle w:val="3"/>
        <w:spacing w:before="180" w:after="120"/>
      </w:pPr>
      <w:r>
        <w:t xml:space="preserve">2.1 </w:t>
      </w:r>
      <w:r>
        <w:t>工具定位</w:t>
      </w:r>
    </w:p>
    <w:p w14:paraId="119DDEB8" w14:textId="77777777" w:rsidR="006C138A" w:rsidRDefault="00D02CBD">
      <w:pPr>
        <w:spacing w:before="80" w:after="120" w:line="276" w:lineRule="auto"/>
      </w:pPr>
      <w:proofErr w:type="spellStart"/>
      <w:r>
        <w:rPr>
          <w:rFonts w:ascii="Calibri" w:eastAsia="微软雅黑" w:hAnsi="Calibri" w:cs="Calibri"/>
          <w:sz w:val="24"/>
          <w:szCs w:val="24"/>
        </w:rPr>
        <w:t>ResBinManager</w:t>
      </w:r>
      <w:proofErr w:type="spellEnd"/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是一款面向嵌入式固件开发和维护人员的桌面</w:t>
      </w:r>
      <w:proofErr w:type="gramStart"/>
      <w:r>
        <w:rPr>
          <w:rFonts w:ascii="Calibri" w:eastAsia="微软雅黑" w:hAnsi="Calibri" w:cs="Calibri"/>
          <w:sz w:val="24"/>
          <w:szCs w:val="24"/>
        </w:rPr>
        <w:t>端工具</w:t>
      </w:r>
      <w:proofErr w:type="gramEnd"/>
      <w:r>
        <w:rPr>
          <w:rFonts w:ascii="Calibri" w:eastAsia="微软雅黑" w:hAnsi="Calibri" w:cs="Calibri"/>
          <w:sz w:val="24"/>
          <w:szCs w:val="24"/>
        </w:rPr>
        <w:t>软件，用于对固件文件中的资源和配置进行可视化管理，支持资源的预览、替换和配置的编辑、保存。</w:t>
      </w:r>
    </w:p>
    <w:p w14:paraId="7075E892" w14:textId="77777777" w:rsidR="006C138A" w:rsidRDefault="00D02CBD">
      <w:pPr>
        <w:pStyle w:val="3"/>
        <w:spacing w:before="180" w:after="120"/>
      </w:pPr>
      <w:r>
        <w:t xml:space="preserve">2.2 </w:t>
      </w:r>
      <w:r>
        <w:t>核心价值</w:t>
      </w:r>
    </w:p>
    <w:p w14:paraId="76681DED" w14:textId="77777777" w:rsidR="006C138A" w:rsidRDefault="00D02CBD">
      <w:pPr>
        <w:pStyle w:val="a4"/>
        <w:numPr>
          <w:ilvl w:val="0"/>
          <w:numId w:val="3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提高效率</w:t>
      </w:r>
      <w:r>
        <w:rPr>
          <w:rFonts w:ascii="Calibri" w:eastAsia="微软雅黑" w:hAnsi="Calibri" w:cs="Calibri"/>
          <w:sz w:val="24"/>
          <w:szCs w:val="24"/>
        </w:rPr>
        <w:t>：无需重新编译即可修改固件资源和配置，缩短开发和测试周期</w:t>
      </w:r>
    </w:p>
    <w:p w14:paraId="1350F4BA" w14:textId="77777777" w:rsidR="006C138A" w:rsidRDefault="00D02CBD">
      <w:pPr>
        <w:pStyle w:val="a4"/>
        <w:numPr>
          <w:ilvl w:val="0"/>
          <w:numId w:val="3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可视化操作</w:t>
      </w:r>
      <w:r>
        <w:rPr>
          <w:rFonts w:ascii="Calibri" w:eastAsia="微软雅黑" w:hAnsi="Calibri" w:cs="Calibri"/>
          <w:sz w:val="24"/>
          <w:szCs w:val="24"/>
        </w:rPr>
        <w:t>：提供直观的资源预览和配置编辑界面，降低操作复杂度</w:t>
      </w:r>
    </w:p>
    <w:p w14:paraId="23C93F24" w14:textId="77777777" w:rsidR="006C138A" w:rsidRDefault="00D02CBD">
      <w:pPr>
        <w:pStyle w:val="a4"/>
        <w:numPr>
          <w:ilvl w:val="0"/>
          <w:numId w:val="3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多项目兼容</w:t>
      </w:r>
      <w:r>
        <w:rPr>
          <w:rFonts w:ascii="Calibri" w:eastAsia="微软雅黑" w:hAnsi="Calibri" w:cs="Calibri"/>
          <w:sz w:val="24"/>
          <w:szCs w:val="24"/>
        </w:rPr>
        <w:t>：支持多种项目类型的固件解析，适应不同产品的开发需求</w:t>
      </w:r>
    </w:p>
    <w:p w14:paraId="7A880B10" w14:textId="77777777" w:rsidR="006C138A" w:rsidRDefault="006C138A">
      <w:pPr>
        <w:pBdr>
          <w:bottom w:val="single" w:sz="6" w:space="1" w:color="auto"/>
        </w:pBdr>
        <w:spacing w:before="160" w:after="160"/>
      </w:pPr>
    </w:p>
    <w:p w14:paraId="501D4D7D" w14:textId="77777777" w:rsidR="006C138A" w:rsidRDefault="00D02CBD">
      <w:pPr>
        <w:pStyle w:val="2"/>
        <w:spacing w:before="180" w:after="120"/>
      </w:pPr>
      <w:r>
        <w:t xml:space="preserve">3. </w:t>
      </w:r>
      <w:r>
        <w:t>功能需求</w:t>
      </w:r>
    </w:p>
    <w:p w14:paraId="0F3284D0" w14:textId="77777777" w:rsidR="006C138A" w:rsidRDefault="00D02CBD">
      <w:pPr>
        <w:pStyle w:val="3"/>
        <w:spacing w:before="180" w:after="120"/>
      </w:pPr>
      <w:r>
        <w:t xml:space="preserve">3.1 </w:t>
      </w:r>
      <w:r>
        <w:t>文件加载</w:t>
      </w:r>
    </w:p>
    <w:p w14:paraId="201DCF38" w14:textId="77777777" w:rsidR="006C138A" w:rsidRDefault="00D02CBD">
      <w:pPr>
        <w:pStyle w:val="4"/>
        <w:spacing w:before="180" w:after="120"/>
      </w:pPr>
      <w:r>
        <w:t xml:space="preserve">3.1.1 </w:t>
      </w:r>
      <w:r>
        <w:t>固件文件加载</w:t>
      </w:r>
    </w:p>
    <w:p w14:paraId="32A35EE7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功能描述</w:t>
      </w:r>
      <w:r>
        <w:rPr>
          <w:rFonts w:ascii="Calibri" w:eastAsia="微软雅黑" w:hAnsi="Calibri" w:cs="Calibri"/>
          <w:sz w:val="24"/>
          <w:szCs w:val="24"/>
        </w:rPr>
        <w:t>：支持加载嵌入式设备的固件文件</w:t>
      </w:r>
    </w:p>
    <w:p w14:paraId="407C894D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输入</w:t>
      </w:r>
      <w:r>
        <w:rPr>
          <w:rFonts w:ascii="Calibri" w:eastAsia="微软雅黑" w:hAnsi="Calibri" w:cs="Calibri"/>
          <w:sz w:val="24"/>
          <w:szCs w:val="24"/>
        </w:rPr>
        <w:t>：用户选择的固件文件路径</w:t>
      </w:r>
    </w:p>
    <w:p w14:paraId="04AC3075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处理</w:t>
      </w:r>
      <w:r>
        <w:rPr>
          <w:rFonts w:ascii="Calibri" w:eastAsia="微软雅黑" w:hAnsi="Calibri" w:cs="Calibri"/>
          <w:sz w:val="24"/>
          <w:szCs w:val="24"/>
        </w:rPr>
        <w:t>：自动解析固件结构，提取资源和配置数据</w:t>
      </w:r>
    </w:p>
    <w:p w14:paraId="5CCBB80B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lastRenderedPageBreak/>
        <w:t>输出</w:t>
      </w:r>
      <w:r>
        <w:rPr>
          <w:rFonts w:ascii="Calibri" w:eastAsia="微软雅黑" w:hAnsi="Calibri" w:cs="Calibri"/>
          <w:sz w:val="24"/>
          <w:szCs w:val="24"/>
        </w:rPr>
        <w:t>：资源列表和配置数据的可视化展示</w:t>
      </w:r>
    </w:p>
    <w:p w14:paraId="0E60590A" w14:textId="77777777" w:rsidR="006C138A" w:rsidRDefault="00D02CBD">
      <w:pPr>
        <w:pStyle w:val="4"/>
        <w:spacing w:before="180" w:after="120"/>
      </w:pPr>
      <w:r>
        <w:t xml:space="preserve">3.1.2 </w:t>
      </w:r>
      <w:r>
        <w:t>独立资源文件加载</w:t>
      </w:r>
    </w:p>
    <w:p w14:paraId="21447C59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功能描述</w:t>
      </w:r>
      <w:r>
        <w:rPr>
          <w:rFonts w:ascii="Calibri" w:eastAsia="微软雅黑" w:hAnsi="Calibri" w:cs="Calibri"/>
          <w:sz w:val="24"/>
          <w:szCs w:val="24"/>
        </w:rPr>
        <w:t>：支持加载独立的资源文件</w:t>
      </w:r>
    </w:p>
    <w:p w14:paraId="5B632026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输入</w:t>
      </w:r>
      <w:r>
        <w:rPr>
          <w:rFonts w:ascii="Calibri" w:eastAsia="微软雅黑" w:hAnsi="Calibri" w:cs="Calibri"/>
          <w:sz w:val="24"/>
          <w:szCs w:val="24"/>
        </w:rPr>
        <w:t>：用户选择的资源文件路径</w:t>
      </w:r>
    </w:p>
    <w:p w14:paraId="04D52607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处理</w:t>
      </w:r>
      <w:r>
        <w:rPr>
          <w:rFonts w:ascii="Calibri" w:eastAsia="微软雅黑" w:hAnsi="Calibri" w:cs="Calibri"/>
          <w:sz w:val="24"/>
          <w:szCs w:val="24"/>
        </w:rPr>
        <w:t>：解析资源文件结构，提取资源列表</w:t>
      </w:r>
    </w:p>
    <w:p w14:paraId="00209451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输出</w:t>
      </w:r>
      <w:r>
        <w:rPr>
          <w:rFonts w:ascii="Calibri" w:eastAsia="微软雅黑" w:hAnsi="Calibri" w:cs="Calibri"/>
          <w:sz w:val="24"/>
          <w:szCs w:val="24"/>
        </w:rPr>
        <w:t>：资源列表的可视化展示</w:t>
      </w:r>
    </w:p>
    <w:p w14:paraId="7CE69C9F" w14:textId="77777777" w:rsidR="006C138A" w:rsidRDefault="00D02CBD">
      <w:pPr>
        <w:pStyle w:val="4"/>
        <w:spacing w:before="180" w:after="120"/>
      </w:pPr>
      <w:r>
        <w:t xml:space="preserve">3.1.3 </w:t>
      </w:r>
      <w:r>
        <w:t>文件验证</w:t>
      </w:r>
    </w:p>
    <w:p w14:paraId="36137E9E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功能描述</w:t>
      </w:r>
      <w:r>
        <w:rPr>
          <w:rFonts w:ascii="Calibri" w:eastAsia="微软雅黑" w:hAnsi="Calibri" w:cs="Calibri"/>
          <w:sz w:val="24"/>
          <w:szCs w:val="24"/>
        </w:rPr>
        <w:t>：对加载的文件进行有效性验证</w:t>
      </w:r>
    </w:p>
    <w:p w14:paraId="24ED4931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验证规则</w:t>
      </w:r>
      <w:r>
        <w:rPr>
          <w:rFonts w:ascii="Calibri" w:eastAsia="微软雅黑" w:hAnsi="Calibri" w:cs="Calibri"/>
          <w:sz w:val="24"/>
          <w:szCs w:val="24"/>
        </w:rPr>
        <w:t>：</w:t>
      </w:r>
    </w:p>
    <w:p w14:paraId="3E1DB5D1" w14:textId="77777777" w:rsidR="006C138A" w:rsidRDefault="00D02CBD">
      <w:pPr>
        <w:pStyle w:val="a4"/>
        <w:numPr>
          <w:ilvl w:val="1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文件存在性检查</w:t>
      </w:r>
    </w:p>
    <w:p w14:paraId="14D4E4AD" w14:textId="77777777" w:rsidR="006C138A" w:rsidRDefault="00D02CBD">
      <w:pPr>
        <w:pStyle w:val="a4"/>
        <w:numPr>
          <w:ilvl w:val="1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文件格式合法性检查</w:t>
      </w:r>
    </w:p>
    <w:p w14:paraId="46557AD8" w14:textId="77777777" w:rsidR="006C138A" w:rsidRDefault="00D02CBD">
      <w:pPr>
        <w:pStyle w:val="a4"/>
        <w:numPr>
          <w:ilvl w:val="1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文件大小合理性检查</w:t>
      </w:r>
    </w:p>
    <w:p w14:paraId="58567A92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异常处理</w:t>
      </w:r>
      <w:r>
        <w:rPr>
          <w:rFonts w:ascii="Calibri" w:eastAsia="微软雅黑" w:hAnsi="Calibri" w:cs="Calibri"/>
          <w:sz w:val="24"/>
          <w:szCs w:val="24"/>
        </w:rPr>
        <w:t>：验证失败时给出明确的错误提示信息</w:t>
      </w:r>
    </w:p>
    <w:p w14:paraId="08A92588" w14:textId="77777777" w:rsidR="006C138A" w:rsidRDefault="00D02CBD">
      <w:pPr>
        <w:pStyle w:val="3"/>
        <w:spacing w:before="180" w:after="120"/>
      </w:pPr>
      <w:r>
        <w:t xml:space="preserve">3.2 </w:t>
      </w:r>
      <w:r>
        <w:t>资源管理</w:t>
      </w:r>
    </w:p>
    <w:p w14:paraId="5C119ADC" w14:textId="77777777" w:rsidR="006C138A" w:rsidRDefault="00D02CBD">
      <w:pPr>
        <w:pStyle w:val="4"/>
        <w:spacing w:before="180" w:after="120"/>
      </w:pPr>
      <w:r>
        <w:t xml:space="preserve">3.2.1 </w:t>
      </w:r>
      <w:r>
        <w:t>资源列表展示</w:t>
      </w:r>
    </w:p>
    <w:p w14:paraId="2A6EDC90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功能描述</w:t>
      </w:r>
      <w:r>
        <w:rPr>
          <w:rFonts w:ascii="Calibri" w:eastAsia="微软雅黑" w:hAnsi="Calibri" w:cs="Calibri"/>
          <w:sz w:val="24"/>
          <w:szCs w:val="24"/>
        </w:rPr>
        <w:t>：以列表形式展示固件中包含的所有资源</w:t>
      </w:r>
    </w:p>
    <w:p w14:paraId="7A1056B4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展示内容</w:t>
      </w:r>
      <w:r>
        <w:rPr>
          <w:rFonts w:ascii="Calibri" w:eastAsia="微软雅黑" w:hAnsi="Calibri" w:cs="Calibri"/>
          <w:sz w:val="24"/>
          <w:szCs w:val="24"/>
        </w:rPr>
        <w:t>：</w:t>
      </w:r>
    </w:p>
    <w:p w14:paraId="5FDB21CA" w14:textId="77777777" w:rsidR="006C138A" w:rsidRDefault="00D02CBD">
      <w:pPr>
        <w:pStyle w:val="a4"/>
        <w:numPr>
          <w:ilvl w:val="1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资源</w:t>
      </w:r>
      <w:r>
        <w:rPr>
          <w:rFonts w:ascii="Calibri" w:eastAsia="微软雅黑" w:hAnsi="Calibri" w:cs="Calibri"/>
          <w:sz w:val="24"/>
          <w:szCs w:val="24"/>
        </w:rPr>
        <w:t xml:space="preserve"> ID</w:t>
      </w:r>
    </w:p>
    <w:p w14:paraId="74AC1986" w14:textId="77777777" w:rsidR="006C138A" w:rsidRDefault="00D02CBD">
      <w:pPr>
        <w:pStyle w:val="a4"/>
        <w:numPr>
          <w:ilvl w:val="1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资源名称</w:t>
      </w:r>
    </w:p>
    <w:p w14:paraId="095C0D0A" w14:textId="77777777" w:rsidR="006C138A" w:rsidRDefault="00D02CBD">
      <w:pPr>
        <w:pStyle w:val="a4"/>
        <w:numPr>
          <w:ilvl w:val="1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资源类型（图片、音频、字体等）</w:t>
      </w:r>
    </w:p>
    <w:p w14:paraId="2B6CE6B7" w14:textId="77777777" w:rsidR="006C138A" w:rsidRDefault="00D02CBD">
      <w:pPr>
        <w:pStyle w:val="a4"/>
        <w:numPr>
          <w:ilvl w:val="1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资源大小</w:t>
      </w:r>
    </w:p>
    <w:p w14:paraId="0BDBC929" w14:textId="77777777" w:rsidR="006C138A" w:rsidRDefault="00D02CBD">
      <w:pPr>
        <w:pStyle w:val="a4"/>
        <w:numPr>
          <w:ilvl w:val="1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资源位置信息</w:t>
      </w:r>
    </w:p>
    <w:p w14:paraId="09C0D2BC" w14:textId="77777777" w:rsidR="006C138A" w:rsidRDefault="00D02CBD">
      <w:pPr>
        <w:pStyle w:val="a4"/>
        <w:numPr>
          <w:ilvl w:val="1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资源状态（原始</w:t>
      </w:r>
      <w:r>
        <w:rPr>
          <w:rFonts w:ascii="Calibri" w:eastAsia="微软雅黑" w:hAnsi="Calibri" w:cs="Calibri"/>
          <w:sz w:val="24"/>
          <w:szCs w:val="24"/>
        </w:rPr>
        <w:t>/</w:t>
      </w:r>
      <w:r>
        <w:rPr>
          <w:rFonts w:ascii="Calibri" w:eastAsia="微软雅黑" w:hAnsi="Calibri" w:cs="Calibri"/>
          <w:sz w:val="24"/>
          <w:szCs w:val="24"/>
        </w:rPr>
        <w:t>已修改）</w:t>
      </w:r>
    </w:p>
    <w:p w14:paraId="4561298C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交互支持</w:t>
      </w:r>
      <w:r>
        <w:rPr>
          <w:rFonts w:ascii="Calibri" w:eastAsia="微软雅黑" w:hAnsi="Calibri" w:cs="Calibri"/>
          <w:sz w:val="24"/>
          <w:szCs w:val="24"/>
        </w:rPr>
        <w:t>：</w:t>
      </w:r>
    </w:p>
    <w:p w14:paraId="3B83C2FD" w14:textId="77777777" w:rsidR="006C138A" w:rsidRDefault="00D02CBD">
      <w:pPr>
        <w:pStyle w:val="a4"/>
        <w:numPr>
          <w:ilvl w:val="1"/>
          <w:numId w:val="2"/>
        </w:numPr>
        <w:spacing w:before="40" w:after="80"/>
      </w:pPr>
      <w:proofErr w:type="gramStart"/>
      <w:r>
        <w:rPr>
          <w:rFonts w:ascii="Calibri" w:eastAsia="微软雅黑" w:hAnsi="Calibri" w:cs="Calibri"/>
          <w:sz w:val="24"/>
          <w:szCs w:val="24"/>
        </w:rPr>
        <w:t>按列排序</w:t>
      </w:r>
      <w:proofErr w:type="gramEnd"/>
      <w:r>
        <w:rPr>
          <w:rFonts w:ascii="Calibri" w:eastAsia="微软雅黑" w:hAnsi="Calibri" w:cs="Calibri"/>
          <w:sz w:val="24"/>
          <w:szCs w:val="24"/>
        </w:rPr>
        <w:t>（</w:t>
      </w:r>
      <w:r>
        <w:rPr>
          <w:rFonts w:ascii="Calibri" w:eastAsia="微软雅黑" w:hAnsi="Calibri" w:cs="Calibri"/>
          <w:sz w:val="24"/>
          <w:szCs w:val="24"/>
        </w:rPr>
        <w:t>ID</w:t>
      </w:r>
      <w:r>
        <w:rPr>
          <w:rFonts w:ascii="Calibri" w:eastAsia="微软雅黑" w:hAnsi="Calibri" w:cs="Calibri"/>
          <w:sz w:val="24"/>
          <w:szCs w:val="24"/>
        </w:rPr>
        <w:t>、名称、大小、位置）</w:t>
      </w:r>
    </w:p>
    <w:p w14:paraId="48DC49AA" w14:textId="77777777" w:rsidR="006C138A" w:rsidRDefault="00D02CBD">
      <w:pPr>
        <w:pStyle w:val="a4"/>
        <w:numPr>
          <w:ilvl w:val="1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按类型筛选</w:t>
      </w:r>
    </w:p>
    <w:p w14:paraId="4602CBDC" w14:textId="77777777" w:rsidR="006C138A" w:rsidRDefault="00D02CBD">
      <w:pPr>
        <w:pStyle w:val="4"/>
        <w:spacing w:before="180" w:after="120"/>
      </w:pPr>
      <w:r>
        <w:t xml:space="preserve">3.2.2 </w:t>
      </w:r>
      <w:r>
        <w:t>资源预览</w:t>
      </w:r>
    </w:p>
    <w:p w14:paraId="74538D3D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lastRenderedPageBreak/>
        <w:t>功能描述</w:t>
      </w:r>
      <w:r>
        <w:rPr>
          <w:rFonts w:ascii="Calibri" w:eastAsia="微软雅黑" w:hAnsi="Calibri" w:cs="Calibri"/>
          <w:sz w:val="24"/>
          <w:szCs w:val="24"/>
        </w:rPr>
        <w:t>：对选中的资源进行可视化预览</w:t>
      </w:r>
    </w:p>
    <w:p w14:paraId="445E4097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支持的资源类型及预览方式</w:t>
      </w:r>
      <w:r>
        <w:rPr>
          <w:rFonts w:ascii="Calibri" w:eastAsia="微软雅黑" w:hAnsi="Calibri" w:cs="Calibri"/>
          <w:sz w:val="24"/>
          <w:szCs w:val="24"/>
        </w:rPr>
        <w:t>：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872"/>
        <w:gridCol w:w="4872"/>
      </w:tblGrid>
      <w:tr w:rsidR="006C138A" w14:paraId="306AD299" w14:textId="77777777">
        <w:trPr>
          <w:tblHeader/>
        </w:trPr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E0BC31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资源类型</w:t>
            </w:r>
          </w:p>
        </w:tc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A08DC0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预览方式</w:t>
            </w:r>
          </w:p>
        </w:tc>
      </w:tr>
      <w:tr w:rsidR="006C138A" w14:paraId="52155E54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1DF4E0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JPEG/Bitmap/PNG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47FF2E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图片显示</w:t>
            </w:r>
          </w:p>
        </w:tc>
      </w:tr>
      <w:tr w:rsidR="006C138A" w14:paraId="1A33D2A3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D09575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WAV/MP3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027449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音频播放</w:t>
            </w:r>
          </w:p>
        </w:tc>
      </w:tr>
      <w:tr w:rsidR="006C138A" w14:paraId="6CF0D85F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2480F2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Font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739391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字体效果预览</w:t>
            </w:r>
          </w:p>
        </w:tc>
      </w:tr>
      <w:tr w:rsidR="006C138A" w14:paraId="301BE21D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A9A547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Binary/Palette/</w:t>
            </w:r>
            <w:proofErr w:type="spellStart"/>
            <w:r>
              <w:rPr>
                <w:rFonts w:ascii="Calibri" w:eastAsia="微软雅黑" w:hAnsi="Calibri" w:cs="Calibri"/>
                <w:sz w:val="24"/>
                <w:szCs w:val="24"/>
              </w:rPr>
              <w:t>GameMap</w:t>
            </w:r>
            <w:proofErr w:type="spellEnd"/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368867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十六进制数据查看</w:t>
            </w:r>
          </w:p>
        </w:tc>
      </w:tr>
      <w:tr w:rsidR="006C138A" w14:paraId="6F3BEFFB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BE2E67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Text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070446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文本内容显示</w:t>
            </w:r>
          </w:p>
        </w:tc>
      </w:tr>
    </w:tbl>
    <w:p w14:paraId="69726871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交互方式</w:t>
      </w:r>
      <w:r>
        <w:rPr>
          <w:rFonts w:ascii="Calibri" w:eastAsia="微软雅黑" w:hAnsi="Calibri" w:cs="Calibri"/>
          <w:sz w:val="24"/>
          <w:szCs w:val="24"/>
        </w:rPr>
        <w:t>：双击资源或右键选择</w:t>
      </w:r>
      <w:r>
        <w:rPr>
          <w:rFonts w:ascii="Calibri" w:eastAsia="微软雅黑" w:hAnsi="Calibri" w:cs="Calibri"/>
          <w:sz w:val="24"/>
          <w:szCs w:val="24"/>
        </w:rPr>
        <w:t>"</w:t>
      </w:r>
      <w:r>
        <w:rPr>
          <w:rFonts w:ascii="Calibri" w:eastAsia="微软雅黑" w:hAnsi="Calibri" w:cs="Calibri"/>
          <w:sz w:val="24"/>
          <w:szCs w:val="24"/>
        </w:rPr>
        <w:t>预览</w:t>
      </w:r>
      <w:r>
        <w:rPr>
          <w:rFonts w:ascii="Calibri" w:eastAsia="微软雅黑" w:hAnsi="Calibri" w:cs="Calibri"/>
          <w:sz w:val="24"/>
          <w:szCs w:val="24"/>
        </w:rPr>
        <w:t>"</w:t>
      </w:r>
    </w:p>
    <w:p w14:paraId="651DA56B" w14:textId="77777777" w:rsidR="006C138A" w:rsidRDefault="00D02CBD">
      <w:pPr>
        <w:pStyle w:val="4"/>
        <w:spacing w:before="180" w:after="120"/>
      </w:pPr>
      <w:r>
        <w:t xml:space="preserve">3.2.3 </w:t>
      </w:r>
      <w:r>
        <w:t>资源替换</w:t>
      </w:r>
    </w:p>
    <w:p w14:paraId="3D5FE911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功能描述</w:t>
      </w:r>
      <w:r>
        <w:rPr>
          <w:rFonts w:ascii="Calibri" w:eastAsia="微软雅黑" w:hAnsi="Calibri" w:cs="Calibri"/>
          <w:sz w:val="24"/>
          <w:szCs w:val="24"/>
        </w:rPr>
        <w:t>：用新文件替换选中的资源</w:t>
      </w:r>
    </w:p>
    <w:p w14:paraId="237CF9EF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操作流程</w:t>
      </w:r>
      <w:r>
        <w:rPr>
          <w:rFonts w:ascii="Calibri" w:eastAsia="微软雅黑" w:hAnsi="Calibri" w:cs="Calibri"/>
          <w:sz w:val="24"/>
          <w:szCs w:val="24"/>
        </w:rPr>
        <w:t>：</w:t>
      </w:r>
    </w:p>
    <w:p w14:paraId="0C8D079D" w14:textId="77777777" w:rsidR="006C138A" w:rsidRDefault="00D02CBD" w:rsidP="00EF2417">
      <w:pPr>
        <w:pStyle w:val="a4"/>
        <w:numPr>
          <w:ilvl w:val="1"/>
          <w:numId w:val="8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用户选中资源并选择</w:t>
      </w:r>
      <w:r>
        <w:rPr>
          <w:rFonts w:ascii="Calibri" w:eastAsia="微软雅黑" w:hAnsi="Calibri" w:cs="Calibri"/>
          <w:sz w:val="24"/>
          <w:szCs w:val="24"/>
        </w:rPr>
        <w:t>"</w:t>
      </w:r>
      <w:r>
        <w:rPr>
          <w:rFonts w:ascii="Calibri" w:eastAsia="微软雅黑" w:hAnsi="Calibri" w:cs="Calibri"/>
          <w:sz w:val="24"/>
          <w:szCs w:val="24"/>
        </w:rPr>
        <w:t>替换</w:t>
      </w:r>
      <w:r>
        <w:rPr>
          <w:rFonts w:ascii="Calibri" w:eastAsia="微软雅黑" w:hAnsi="Calibri" w:cs="Calibri"/>
          <w:sz w:val="24"/>
          <w:szCs w:val="24"/>
        </w:rPr>
        <w:t>"</w:t>
      </w:r>
    </w:p>
    <w:p w14:paraId="1969D7F2" w14:textId="77777777" w:rsidR="006C138A" w:rsidRDefault="00D02CBD" w:rsidP="00EF2417">
      <w:pPr>
        <w:pStyle w:val="a4"/>
        <w:numPr>
          <w:ilvl w:val="1"/>
          <w:numId w:val="8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系统检查资源有效性</w:t>
      </w:r>
    </w:p>
    <w:p w14:paraId="0C8E2473" w14:textId="77777777" w:rsidR="006C138A" w:rsidRDefault="00D02CBD" w:rsidP="00EF2417">
      <w:pPr>
        <w:pStyle w:val="a4"/>
        <w:numPr>
          <w:ilvl w:val="1"/>
          <w:numId w:val="8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用户选择替换文件</w:t>
      </w:r>
    </w:p>
    <w:p w14:paraId="441918D5" w14:textId="77777777" w:rsidR="006C138A" w:rsidRDefault="00D02CBD" w:rsidP="00EF2417">
      <w:pPr>
        <w:pStyle w:val="a4"/>
        <w:numPr>
          <w:ilvl w:val="1"/>
          <w:numId w:val="8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系统验证文件格式（针对特定类型）</w:t>
      </w:r>
    </w:p>
    <w:p w14:paraId="11DA810B" w14:textId="77777777" w:rsidR="006C138A" w:rsidRDefault="00D02CBD" w:rsidP="00EF2417">
      <w:pPr>
        <w:pStyle w:val="a4"/>
        <w:numPr>
          <w:ilvl w:val="1"/>
          <w:numId w:val="8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检查文件大小差异并提示用户</w:t>
      </w:r>
    </w:p>
    <w:p w14:paraId="0695386C" w14:textId="77777777" w:rsidR="006C138A" w:rsidRDefault="00D02CBD" w:rsidP="00EF2417">
      <w:pPr>
        <w:pStyle w:val="a4"/>
        <w:numPr>
          <w:ilvl w:val="1"/>
          <w:numId w:val="8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执行替换操作</w:t>
      </w:r>
    </w:p>
    <w:p w14:paraId="25A24E45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大小差异处理规则</w:t>
      </w:r>
      <w:r>
        <w:rPr>
          <w:rFonts w:ascii="Calibri" w:eastAsia="微软雅黑" w:hAnsi="Calibri" w:cs="Calibri"/>
          <w:sz w:val="24"/>
          <w:szCs w:val="24"/>
        </w:rPr>
        <w:t>：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248"/>
        <w:gridCol w:w="3248"/>
        <w:gridCol w:w="3248"/>
      </w:tblGrid>
      <w:tr w:rsidR="006C138A" w14:paraId="23210AAB" w14:textId="77777777">
        <w:trPr>
          <w:tblHeader/>
        </w:trPr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A16809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场景</w:t>
            </w:r>
          </w:p>
        </w:tc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20F93C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处理方式</w:t>
            </w:r>
          </w:p>
        </w:tc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065614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用户提示</w:t>
            </w:r>
          </w:p>
        </w:tc>
      </w:tr>
      <w:tr w:rsidR="006C138A" w14:paraId="4B38617D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A30DF3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新文件更小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5AF63A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直接覆盖，剩余空间按规范处理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A4C579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提示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"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剩余空间将按规范处理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"</w:t>
            </w:r>
          </w:p>
        </w:tc>
      </w:tr>
      <w:tr w:rsidR="006C138A" w14:paraId="727F11F6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00CA88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lastRenderedPageBreak/>
              <w:t>新文件更大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66A03E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扩展文件大小，调整后续资源位置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1E4663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警告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"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将调整后续所有资源位置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"</w:t>
            </w:r>
          </w:p>
        </w:tc>
      </w:tr>
    </w:tbl>
    <w:p w14:paraId="0FE10DF2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原始数据备份</w:t>
      </w:r>
      <w:r>
        <w:rPr>
          <w:rFonts w:ascii="Calibri" w:eastAsia="微软雅黑" w:hAnsi="Calibri" w:cs="Calibri"/>
          <w:sz w:val="24"/>
          <w:szCs w:val="24"/>
        </w:rPr>
        <w:t>：首次替换时自动保存原始数据，支持恢复</w:t>
      </w:r>
    </w:p>
    <w:p w14:paraId="47E0AEE4" w14:textId="77777777" w:rsidR="006C138A" w:rsidRDefault="00D02CBD">
      <w:pPr>
        <w:pStyle w:val="4"/>
        <w:spacing w:before="180" w:after="120"/>
      </w:pPr>
      <w:r>
        <w:t xml:space="preserve">3.2.4 </w:t>
      </w:r>
      <w:r>
        <w:t>资源导出</w:t>
      </w:r>
    </w:p>
    <w:p w14:paraId="11A24097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功能描述</w:t>
      </w:r>
      <w:r>
        <w:rPr>
          <w:rFonts w:ascii="Calibri" w:eastAsia="微软雅黑" w:hAnsi="Calibri" w:cs="Calibri"/>
          <w:sz w:val="24"/>
          <w:szCs w:val="24"/>
        </w:rPr>
        <w:t>：将选中的资源保存到指定路径</w:t>
      </w:r>
    </w:p>
    <w:p w14:paraId="18949994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输入</w:t>
      </w:r>
      <w:r>
        <w:rPr>
          <w:rFonts w:ascii="Calibri" w:eastAsia="微软雅黑" w:hAnsi="Calibri" w:cs="Calibri"/>
          <w:sz w:val="24"/>
          <w:szCs w:val="24"/>
        </w:rPr>
        <w:t>：用户指定的输出路径</w:t>
      </w:r>
    </w:p>
    <w:p w14:paraId="17D48980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输出</w:t>
      </w:r>
      <w:r>
        <w:rPr>
          <w:rFonts w:ascii="Calibri" w:eastAsia="微软雅黑" w:hAnsi="Calibri" w:cs="Calibri"/>
          <w:sz w:val="24"/>
          <w:szCs w:val="24"/>
        </w:rPr>
        <w:t>：导出的资源文件</w:t>
      </w:r>
    </w:p>
    <w:p w14:paraId="4FABB8F5" w14:textId="77777777" w:rsidR="006C138A" w:rsidRDefault="00D02CBD">
      <w:pPr>
        <w:pStyle w:val="3"/>
        <w:spacing w:before="180" w:after="120"/>
      </w:pPr>
      <w:r>
        <w:t xml:space="preserve">3.3 </w:t>
      </w:r>
      <w:r>
        <w:t>配置管理</w:t>
      </w:r>
    </w:p>
    <w:p w14:paraId="09E37775" w14:textId="77777777" w:rsidR="006C138A" w:rsidRDefault="00D02CBD">
      <w:pPr>
        <w:pStyle w:val="4"/>
        <w:spacing w:before="180" w:after="120"/>
      </w:pPr>
      <w:r>
        <w:t xml:space="preserve">3.3.1 </w:t>
      </w:r>
      <w:r>
        <w:t>配置解析与展示</w:t>
      </w:r>
    </w:p>
    <w:p w14:paraId="766A7EEB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功能描述</w:t>
      </w:r>
      <w:r>
        <w:rPr>
          <w:rFonts w:ascii="Calibri" w:eastAsia="微软雅黑" w:hAnsi="Calibri" w:cs="Calibri"/>
          <w:sz w:val="24"/>
          <w:szCs w:val="24"/>
        </w:rPr>
        <w:t>：解析固件配置数据并以列表形式展示</w:t>
      </w:r>
    </w:p>
    <w:p w14:paraId="6E93FF25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展示内容</w:t>
      </w:r>
      <w:r>
        <w:rPr>
          <w:rFonts w:ascii="Calibri" w:eastAsia="微软雅黑" w:hAnsi="Calibri" w:cs="Calibri"/>
          <w:sz w:val="24"/>
          <w:szCs w:val="24"/>
        </w:rPr>
        <w:t>：</w:t>
      </w:r>
    </w:p>
    <w:p w14:paraId="3EB01F5C" w14:textId="77777777" w:rsidR="006C138A" w:rsidRDefault="00D02CBD">
      <w:pPr>
        <w:pStyle w:val="a4"/>
        <w:numPr>
          <w:ilvl w:val="1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配置项</w:t>
      </w:r>
      <w:r>
        <w:rPr>
          <w:rFonts w:ascii="Calibri" w:eastAsia="微软雅黑" w:hAnsi="Calibri" w:cs="Calibri"/>
          <w:sz w:val="24"/>
          <w:szCs w:val="24"/>
        </w:rPr>
        <w:t xml:space="preserve"> ID</w:t>
      </w:r>
    </w:p>
    <w:p w14:paraId="05AFDC13" w14:textId="77777777" w:rsidR="006C138A" w:rsidRDefault="00D02CBD">
      <w:pPr>
        <w:pStyle w:val="a4"/>
        <w:numPr>
          <w:ilvl w:val="1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配置项名称</w:t>
      </w:r>
    </w:p>
    <w:p w14:paraId="469A7B9A" w14:textId="77777777" w:rsidR="006C138A" w:rsidRDefault="00D02CBD">
      <w:pPr>
        <w:pStyle w:val="a4"/>
        <w:numPr>
          <w:ilvl w:val="1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当前值（格式化显示）</w:t>
      </w:r>
    </w:p>
    <w:p w14:paraId="2F848D5A" w14:textId="77777777" w:rsidR="006C138A" w:rsidRDefault="00D02CBD">
      <w:pPr>
        <w:pStyle w:val="a4"/>
        <w:numPr>
          <w:ilvl w:val="1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可选值列表（下拉选择）</w:t>
      </w:r>
    </w:p>
    <w:p w14:paraId="0B2F7756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配置类型及显示规则</w:t>
      </w:r>
      <w:r>
        <w:rPr>
          <w:rFonts w:ascii="Calibri" w:eastAsia="微软雅黑" w:hAnsi="Calibri" w:cs="Calibri"/>
          <w:sz w:val="24"/>
          <w:szCs w:val="24"/>
        </w:rPr>
        <w:t>：</w:t>
      </w:r>
    </w:p>
    <w:tbl>
      <w:tblPr>
        <w:tblW w:w="4946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213"/>
        <w:gridCol w:w="3214"/>
        <w:gridCol w:w="3212"/>
      </w:tblGrid>
      <w:tr w:rsidR="006C138A" w14:paraId="1598E05D" w14:textId="77777777" w:rsidTr="000822A7">
        <w:trPr>
          <w:trHeight w:val="615"/>
          <w:tblHeader/>
        </w:trPr>
        <w:tc>
          <w:tcPr>
            <w:tcW w:w="1667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01D637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类型</w:t>
            </w:r>
          </w:p>
        </w:tc>
        <w:tc>
          <w:tcPr>
            <w:tcW w:w="1667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83C9C1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显示格式</w:t>
            </w:r>
          </w:p>
        </w:tc>
        <w:tc>
          <w:tcPr>
            <w:tcW w:w="1667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DFDFC8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示例</w:t>
            </w:r>
          </w:p>
        </w:tc>
      </w:tr>
      <w:tr w:rsidR="006C138A" w14:paraId="587AB0E2" w14:textId="77777777" w:rsidTr="000822A7">
        <w:trPr>
          <w:trHeight w:val="615"/>
        </w:trPr>
        <w:tc>
          <w:tcPr>
            <w:tcW w:w="1667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E4080F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开关型</w:t>
            </w:r>
          </w:p>
        </w:tc>
        <w:tc>
          <w:tcPr>
            <w:tcW w:w="1667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15EABC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开启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/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关闭</w:t>
            </w:r>
          </w:p>
        </w:tc>
        <w:tc>
          <w:tcPr>
            <w:tcW w:w="1667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DB0C7B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开启</w:t>
            </w:r>
          </w:p>
        </w:tc>
      </w:tr>
      <w:tr w:rsidR="006C138A" w14:paraId="5E1719B8" w14:textId="77777777" w:rsidTr="000822A7">
        <w:trPr>
          <w:trHeight w:val="615"/>
        </w:trPr>
        <w:tc>
          <w:tcPr>
            <w:tcW w:w="1667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E0C503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等级型</w:t>
            </w:r>
          </w:p>
        </w:tc>
        <w:tc>
          <w:tcPr>
            <w:tcW w:w="1667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F2E80B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数字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 xml:space="preserve"> 0-9</w:t>
            </w:r>
          </w:p>
        </w:tc>
        <w:tc>
          <w:tcPr>
            <w:tcW w:w="1667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BCD3D2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5</w:t>
            </w:r>
          </w:p>
        </w:tc>
      </w:tr>
      <w:tr w:rsidR="006C138A" w14:paraId="3F3FEF27" w14:textId="77777777" w:rsidTr="000822A7">
        <w:trPr>
          <w:trHeight w:val="615"/>
        </w:trPr>
        <w:tc>
          <w:tcPr>
            <w:tcW w:w="1667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42A067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灵敏度</w:t>
            </w:r>
          </w:p>
        </w:tc>
        <w:tc>
          <w:tcPr>
            <w:tcW w:w="1667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10733A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高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/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中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/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低</w:t>
            </w:r>
          </w:p>
        </w:tc>
        <w:tc>
          <w:tcPr>
            <w:tcW w:w="1667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212973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中</w:t>
            </w:r>
          </w:p>
        </w:tc>
      </w:tr>
      <w:tr w:rsidR="006C138A" w14:paraId="7E04C43B" w14:textId="77777777" w:rsidTr="000822A7">
        <w:trPr>
          <w:trHeight w:val="615"/>
        </w:trPr>
        <w:tc>
          <w:tcPr>
            <w:tcW w:w="1667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C684DC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分辨率</w:t>
            </w:r>
          </w:p>
        </w:tc>
        <w:tc>
          <w:tcPr>
            <w:tcW w:w="1667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E3AFA8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分辨率字符串</w:t>
            </w:r>
          </w:p>
        </w:tc>
        <w:tc>
          <w:tcPr>
            <w:tcW w:w="1667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D6A1AB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1920×1080</w:t>
            </w:r>
          </w:p>
        </w:tc>
      </w:tr>
      <w:tr w:rsidR="006C138A" w14:paraId="526BC49D" w14:textId="77777777" w:rsidTr="000822A7">
        <w:trPr>
          <w:trHeight w:val="615"/>
        </w:trPr>
        <w:tc>
          <w:tcPr>
            <w:tcW w:w="1667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E90498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lastRenderedPageBreak/>
              <w:t>时间型</w:t>
            </w:r>
          </w:p>
        </w:tc>
        <w:tc>
          <w:tcPr>
            <w:tcW w:w="1667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620A1E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时间描述</w:t>
            </w:r>
          </w:p>
        </w:tc>
        <w:tc>
          <w:tcPr>
            <w:tcW w:w="1667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2B0502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5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分钟</w:t>
            </w:r>
          </w:p>
        </w:tc>
      </w:tr>
      <w:tr w:rsidR="006C138A" w14:paraId="1278B02A" w14:textId="77777777" w:rsidTr="000822A7">
        <w:trPr>
          <w:trHeight w:val="615"/>
        </w:trPr>
        <w:tc>
          <w:tcPr>
            <w:tcW w:w="1667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629F4B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数值型</w:t>
            </w:r>
          </w:p>
        </w:tc>
        <w:tc>
          <w:tcPr>
            <w:tcW w:w="1667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85B512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数字</w:t>
            </w:r>
          </w:p>
        </w:tc>
        <w:tc>
          <w:tcPr>
            <w:tcW w:w="1667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804F8D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100</w:t>
            </w:r>
          </w:p>
        </w:tc>
      </w:tr>
      <w:tr w:rsidR="006C138A" w14:paraId="467A6818" w14:textId="77777777" w:rsidTr="000822A7">
        <w:trPr>
          <w:trHeight w:val="615"/>
        </w:trPr>
        <w:tc>
          <w:tcPr>
            <w:tcW w:w="1667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0AE9DD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原始值</w:t>
            </w:r>
          </w:p>
        </w:tc>
        <w:tc>
          <w:tcPr>
            <w:tcW w:w="1667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BA9C60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十六进制</w:t>
            </w:r>
          </w:p>
        </w:tc>
        <w:tc>
          <w:tcPr>
            <w:tcW w:w="1667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0DE798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0x8100008A</w:t>
            </w:r>
          </w:p>
        </w:tc>
      </w:tr>
    </w:tbl>
    <w:p w14:paraId="60F82B32" w14:textId="77777777" w:rsidR="006C138A" w:rsidRDefault="00D02CBD">
      <w:pPr>
        <w:pStyle w:val="4"/>
        <w:spacing w:before="180" w:after="120"/>
      </w:pPr>
      <w:r>
        <w:t xml:space="preserve">3.3.2 </w:t>
      </w:r>
      <w:r>
        <w:t>配置编辑</w:t>
      </w:r>
    </w:p>
    <w:p w14:paraId="2B9E0C22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功能描述</w:t>
      </w:r>
      <w:r>
        <w:rPr>
          <w:rFonts w:ascii="Calibri" w:eastAsia="微软雅黑" w:hAnsi="Calibri" w:cs="Calibri"/>
          <w:sz w:val="24"/>
          <w:szCs w:val="24"/>
        </w:rPr>
        <w:t>：支持用户通过下</w:t>
      </w:r>
      <w:proofErr w:type="gramStart"/>
      <w:r>
        <w:rPr>
          <w:rFonts w:ascii="Calibri" w:eastAsia="微软雅黑" w:hAnsi="Calibri" w:cs="Calibri"/>
          <w:sz w:val="24"/>
          <w:szCs w:val="24"/>
        </w:rPr>
        <w:t>拉选择</w:t>
      </w:r>
      <w:proofErr w:type="gramEnd"/>
      <w:r>
        <w:rPr>
          <w:rFonts w:ascii="Calibri" w:eastAsia="微软雅黑" w:hAnsi="Calibri" w:cs="Calibri"/>
          <w:sz w:val="24"/>
          <w:szCs w:val="24"/>
        </w:rPr>
        <w:t>或直接输入修改配置值</w:t>
      </w:r>
    </w:p>
    <w:p w14:paraId="69444E90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输入</w:t>
      </w:r>
      <w:r>
        <w:rPr>
          <w:rFonts w:ascii="Calibri" w:eastAsia="微软雅黑" w:hAnsi="Calibri" w:cs="Calibri"/>
          <w:sz w:val="24"/>
          <w:szCs w:val="24"/>
        </w:rPr>
        <w:t>：用户选择的配置值</w:t>
      </w:r>
    </w:p>
    <w:p w14:paraId="7C86DED3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处理</w:t>
      </w:r>
      <w:r>
        <w:rPr>
          <w:rFonts w:ascii="Calibri" w:eastAsia="微软雅黑" w:hAnsi="Calibri" w:cs="Calibri"/>
          <w:sz w:val="24"/>
          <w:szCs w:val="24"/>
        </w:rPr>
        <w:t>：自动更新配置数据，标记修改状态</w:t>
      </w:r>
    </w:p>
    <w:p w14:paraId="5D1F2FCC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输出</w:t>
      </w:r>
      <w:r>
        <w:rPr>
          <w:rFonts w:ascii="Calibri" w:eastAsia="微软雅黑" w:hAnsi="Calibri" w:cs="Calibri"/>
          <w:sz w:val="24"/>
          <w:szCs w:val="24"/>
        </w:rPr>
        <w:t>：更新后的配置显示</w:t>
      </w:r>
    </w:p>
    <w:p w14:paraId="10799BB9" w14:textId="77777777" w:rsidR="006C138A" w:rsidRDefault="00D02CBD">
      <w:pPr>
        <w:pStyle w:val="4"/>
        <w:spacing w:before="180" w:after="120"/>
      </w:pPr>
      <w:r>
        <w:t xml:space="preserve">3.3.3 </w:t>
      </w:r>
      <w:r>
        <w:t>配置加载选项</w:t>
      </w:r>
    </w:p>
    <w:p w14:paraId="2457D04A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功能描述</w:t>
      </w:r>
      <w:r>
        <w:rPr>
          <w:rFonts w:ascii="Calibri" w:eastAsia="微软雅黑" w:hAnsi="Calibri" w:cs="Calibri"/>
          <w:sz w:val="24"/>
          <w:szCs w:val="24"/>
        </w:rPr>
        <w:t>：当配置数据无效时，提供多种加载方式</w:t>
      </w:r>
    </w:p>
    <w:p w14:paraId="57DE76AE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加载选项</w:t>
      </w:r>
      <w:r>
        <w:rPr>
          <w:rFonts w:ascii="Calibri" w:eastAsia="微软雅黑" w:hAnsi="Calibri" w:cs="Calibri"/>
          <w:sz w:val="24"/>
          <w:szCs w:val="24"/>
        </w:rPr>
        <w:t>：</w:t>
      </w:r>
    </w:p>
    <w:p w14:paraId="0C7BDC36" w14:textId="77777777" w:rsidR="006C138A" w:rsidRDefault="00D02CBD">
      <w:pPr>
        <w:pStyle w:val="a4"/>
        <w:numPr>
          <w:ilvl w:val="1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加载默认配置（基于项目类型）</w:t>
      </w:r>
    </w:p>
    <w:p w14:paraId="06BBC5C8" w14:textId="77777777" w:rsidR="006C138A" w:rsidRDefault="00D02CBD">
      <w:pPr>
        <w:pStyle w:val="a4"/>
        <w:numPr>
          <w:ilvl w:val="1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从配置源文件加载配置</w:t>
      </w:r>
    </w:p>
    <w:p w14:paraId="6C9F4C0A" w14:textId="77777777" w:rsidR="006C138A" w:rsidRDefault="00D02CBD">
      <w:pPr>
        <w:pStyle w:val="a4"/>
        <w:numPr>
          <w:ilvl w:val="1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保持空白配置</w:t>
      </w:r>
    </w:p>
    <w:p w14:paraId="3635194A" w14:textId="77777777" w:rsidR="006C138A" w:rsidRDefault="00D02CBD">
      <w:pPr>
        <w:pStyle w:val="4"/>
        <w:spacing w:before="180" w:after="120"/>
      </w:pPr>
      <w:r>
        <w:t xml:space="preserve">3.3.4 </w:t>
      </w:r>
      <w:r>
        <w:t>配置保存</w:t>
      </w:r>
    </w:p>
    <w:p w14:paraId="2E17F6E3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功能描述</w:t>
      </w:r>
      <w:r>
        <w:rPr>
          <w:rFonts w:ascii="Calibri" w:eastAsia="微软雅黑" w:hAnsi="Calibri" w:cs="Calibri"/>
          <w:sz w:val="24"/>
          <w:szCs w:val="24"/>
        </w:rPr>
        <w:t>：将修改后的配置写入固件文件</w:t>
      </w:r>
    </w:p>
    <w:p w14:paraId="6867357C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操作流程</w:t>
      </w:r>
      <w:r>
        <w:rPr>
          <w:rFonts w:ascii="Calibri" w:eastAsia="微软雅黑" w:hAnsi="Calibri" w:cs="Calibri"/>
          <w:sz w:val="24"/>
          <w:szCs w:val="24"/>
        </w:rPr>
        <w:t>：</w:t>
      </w:r>
    </w:p>
    <w:p w14:paraId="5A7BB9C6" w14:textId="77777777" w:rsidR="006C138A" w:rsidRDefault="00D02CBD" w:rsidP="000822A7">
      <w:pPr>
        <w:pStyle w:val="a4"/>
        <w:numPr>
          <w:ilvl w:val="1"/>
          <w:numId w:val="7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同步界面修改到配置数据</w:t>
      </w:r>
    </w:p>
    <w:p w14:paraId="5792D811" w14:textId="77777777" w:rsidR="006C138A" w:rsidRDefault="00D02CBD" w:rsidP="000822A7">
      <w:pPr>
        <w:pStyle w:val="a4"/>
        <w:numPr>
          <w:ilvl w:val="1"/>
          <w:numId w:val="7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执行数据完整性校验</w:t>
      </w:r>
    </w:p>
    <w:p w14:paraId="3777D6AC" w14:textId="77777777" w:rsidR="006C138A" w:rsidRDefault="00D02CBD" w:rsidP="000822A7">
      <w:pPr>
        <w:pStyle w:val="a4"/>
        <w:numPr>
          <w:ilvl w:val="1"/>
          <w:numId w:val="7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创建备份文件</w:t>
      </w:r>
    </w:p>
    <w:p w14:paraId="0B735DCD" w14:textId="77777777" w:rsidR="006C138A" w:rsidRDefault="00D02CBD" w:rsidP="000822A7">
      <w:pPr>
        <w:pStyle w:val="a4"/>
        <w:numPr>
          <w:ilvl w:val="1"/>
          <w:numId w:val="7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写入配置到固件</w:t>
      </w:r>
    </w:p>
    <w:p w14:paraId="63E248BA" w14:textId="77777777" w:rsidR="006C138A" w:rsidRDefault="00D02CBD" w:rsidP="000822A7">
      <w:pPr>
        <w:pStyle w:val="a4"/>
        <w:numPr>
          <w:ilvl w:val="1"/>
          <w:numId w:val="7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更新修改状态</w:t>
      </w:r>
    </w:p>
    <w:p w14:paraId="7B0CFDCE" w14:textId="77777777" w:rsidR="006C138A" w:rsidRDefault="00D02CBD">
      <w:pPr>
        <w:pStyle w:val="4"/>
        <w:spacing w:before="180" w:after="120"/>
      </w:pPr>
      <w:r>
        <w:t xml:space="preserve">3.3.5 </w:t>
      </w:r>
      <w:r>
        <w:t>配置恢复</w:t>
      </w:r>
    </w:p>
    <w:p w14:paraId="3C71B9CD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功能描述</w:t>
      </w:r>
      <w:r>
        <w:rPr>
          <w:rFonts w:ascii="Calibri" w:eastAsia="微软雅黑" w:hAnsi="Calibri" w:cs="Calibri"/>
          <w:sz w:val="24"/>
          <w:szCs w:val="24"/>
        </w:rPr>
        <w:t>：将所有配置恢复为默认值</w:t>
      </w:r>
    </w:p>
    <w:p w14:paraId="71F1D1F3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lastRenderedPageBreak/>
        <w:t>输入</w:t>
      </w:r>
      <w:r>
        <w:rPr>
          <w:rFonts w:ascii="Calibri" w:eastAsia="微软雅黑" w:hAnsi="Calibri" w:cs="Calibri"/>
          <w:sz w:val="24"/>
          <w:szCs w:val="24"/>
        </w:rPr>
        <w:t>：用户确认操作</w:t>
      </w:r>
    </w:p>
    <w:p w14:paraId="6510475E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处理</w:t>
      </w:r>
      <w:r>
        <w:rPr>
          <w:rFonts w:ascii="Calibri" w:eastAsia="微软雅黑" w:hAnsi="Calibri" w:cs="Calibri"/>
          <w:sz w:val="24"/>
          <w:szCs w:val="24"/>
        </w:rPr>
        <w:t>：使用默认配置模板覆盖当前配置</w:t>
      </w:r>
    </w:p>
    <w:p w14:paraId="3C8ED729" w14:textId="77777777" w:rsidR="006C138A" w:rsidRDefault="00D02CBD">
      <w:pPr>
        <w:pStyle w:val="3"/>
        <w:spacing w:before="180" w:after="120"/>
      </w:pPr>
      <w:r>
        <w:t xml:space="preserve">3.4 </w:t>
      </w:r>
      <w:r>
        <w:t>项目兼容</w:t>
      </w:r>
    </w:p>
    <w:p w14:paraId="4EE11CF4" w14:textId="77777777" w:rsidR="006C138A" w:rsidRDefault="00D02CBD">
      <w:pPr>
        <w:pStyle w:val="4"/>
        <w:spacing w:before="180" w:after="120"/>
      </w:pPr>
      <w:r>
        <w:t xml:space="preserve">3.4.1 </w:t>
      </w:r>
      <w:r>
        <w:t>项目类型选择</w:t>
      </w:r>
    </w:p>
    <w:p w14:paraId="2D20AD69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功能描述</w:t>
      </w:r>
      <w:r>
        <w:rPr>
          <w:rFonts w:ascii="Calibri" w:eastAsia="微软雅黑" w:hAnsi="Calibri" w:cs="Calibri"/>
          <w:sz w:val="24"/>
          <w:szCs w:val="24"/>
        </w:rPr>
        <w:t>：支持用户选择不同的项目类型</w:t>
      </w:r>
    </w:p>
    <w:p w14:paraId="59A956C8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作用</w:t>
      </w:r>
      <w:r>
        <w:rPr>
          <w:rFonts w:ascii="Calibri" w:eastAsia="微软雅黑" w:hAnsi="Calibri" w:cs="Calibri"/>
          <w:sz w:val="24"/>
          <w:szCs w:val="24"/>
        </w:rPr>
        <w:t>：根据项目类型应用对应的配置解析规则，确保配置解析的准确性</w:t>
      </w:r>
    </w:p>
    <w:p w14:paraId="507314FE" w14:textId="77777777" w:rsidR="006C138A" w:rsidRDefault="00D02CBD">
      <w:pPr>
        <w:pStyle w:val="4"/>
        <w:spacing w:before="180" w:after="120"/>
      </w:pPr>
      <w:r>
        <w:t xml:space="preserve">3.4.2 </w:t>
      </w:r>
      <w:r>
        <w:t>配置规则管理</w:t>
      </w:r>
    </w:p>
    <w:p w14:paraId="69F9220C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功能描述</w:t>
      </w:r>
      <w:r>
        <w:rPr>
          <w:rFonts w:ascii="Calibri" w:eastAsia="微软雅黑" w:hAnsi="Calibri" w:cs="Calibri"/>
          <w:sz w:val="24"/>
          <w:szCs w:val="24"/>
        </w:rPr>
        <w:t>：根据项目类型应用对应的配置项定义</w:t>
      </w:r>
    </w:p>
    <w:p w14:paraId="159C1508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支持的项目类型</w:t>
      </w:r>
      <w:r>
        <w:rPr>
          <w:rFonts w:ascii="Calibri" w:eastAsia="微软雅黑" w:hAnsi="Calibri" w:cs="Calibri"/>
          <w:sz w:val="24"/>
          <w:szCs w:val="24"/>
        </w:rPr>
        <w:t>：</w:t>
      </w:r>
    </w:p>
    <w:p w14:paraId="1FDF9240" w14:textId="77777777" w:rsidR="006C138A" w:rsidRDefault="00D02CBD">
      <w:pPr>
        <w:pStyle w:val="a4"/>
        <w:numPr>
          <w:ilvl w:val="1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HM020F</w:t>
      </w:r>
      <w:r>
        <w:rPr>
          <w:rFonts w:ascii="Calibri" w:eastAsia="微软雅黑" w:hAnsi="Calibri" w:cs="Calibri"/>
          <w:sz w:val="24"/>
          <w:szCs w:val="24"/>
        </w:rPr>
        <w:t>：基础配置项（时间、分辨率、灵敏度等）</w:t>
      </w:r>
    </w:p>
    <w:p w14:paraId="5EFA5985" w14:textId="77777777" w:rsidR="006C138A" w:rsidRDefault="00D02CBD">
      <w:pPr>
        <w:pStyle w:val="a4"/>
        <w:numPr>
          <w:ilvl w:val="1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JT529X</w:t>
      </w:r>
      <w:r>
        <w:rPr>
          <w:rFonts w:ascii="Calibri" w:eastAsia="微软雅黑" w:hAnsi="Calibri" w:cs="Calibri"/>
          <w:sz w:val="24"/>
          <w:szCs w:val="24"/>
        </w:rPr>
        <w:t>：包含打印机相关配置</w:t>
      </w:r>
    </w:p>
    <w:p w14:paraId="45492CF7" w14:textId="77777777" w:rsidR="006C138A" w:rsidRDefault="006C138A">
      <w:pPr>
        <w:pBdr>
          <w:bottom w:val="single" w:sz="6" w:space="1" w:color="auto"/>
        </w:pBdr>
        <w:spacing w:before="160" w:after="160"/>
      </w:pPr>
    </w:p>
    <w:p w14:paraId="234EDDEB" w14:textId="77777777" w:rsidR="006C138A" w:rsidRDefault="00D02CBD">
      <w:pPr>
        <w:pStyle w:val="2"/>
        <w:spacing w:before="180" w:after="120"/>
      </w:pPr>
      <w:r>
        <w:t xml:space="preserve">4. </w:t>
      </w:r>
      <w:r>
        <w:t>用户界面</w:t>
      </w:r>
    </w:p>
    <w:p w14:paraId="23A44036" w14:textId="77777777" w:rsidR="006C138A" w:rsidRDefault="00D02CBD">
      <w:pPr>
        <w:pStyle w:val="3"/>
        <w:spacing w:before="180" w:after="120"/>
      </w:pPr>
      <w:r>
        <w:t xml:space="preserve">4.1 </w:t>
      </w:r>
      <w:r>
        <w:t>主界面布局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872"/>
        <w:gridCol w:w="4872"/>
      </w:tblGrid>
      <w:tr w:rsidR="006C138A" w14:paraId="58EE7872" w14:textId="77777777">
        <w:trPr>
          <w:tblHeader/>
        </w:trPr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40282A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区域</w:t>
            </w:r>
          </w:p>
        </w:tc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51B737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功能描述</w:t>
            </w:r>
          </w:p>
        </w:tc>
      </w:tr>
      <w:tr w:rsidR="006C138A" w14:paraId="47B1E254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8F817C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顶部工具栏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67443E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文件操作（打开、保存）、配置管理（加载配置、保存配置、恢复默认）、项目类型选择</w:t>
            </w:r>
          </w:p>
        </w:tc>
      </w:tr>
      <w:tr w:rsidR="006C138A" w14:paraId="14FBC863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448843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左侧资源列表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2C1A59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展示资源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 xml:space="preserve"> ID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、名称、类型、大小、位置、状态</w:t>
            </w:r>
          </w:p>
        </w:tc>
      </w:tr>
      <w:tr w:rsidR="006C138A" w14:paraId="105BF7C4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4341C7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右侧预览面板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3F3188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资源可视化预览（图片、音频、十六进制等）</w:t>
            </w:r>
          </w:p>
        </w:tc>
      </w:tr>
      <w:tr w:rsidR="006C138A" w14:paraId="78C2B038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3CC703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底部状态栏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AB8965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显示当前操作状态、文件信息</w:t>
            </w:r>
          </w:p>
        </w:tc>
      </w:tr>
    </w:tbl>
    <w:p w14:paraId="5FEF4DF3" w14:textId="77777777" w:rsidR="006C138A" w:rsidRDefault="00D02CBD">
      <w:pPr>
        <w:pStyle w:val="3"/>
        <w:spacing w:before="180" w:after="120"/>
      </w:pPr>
      <w:r>
        <w:lastRenderedPageBreak/>
        <w:t xml:space="preserve">4.2 </w:t>
      </w:r>
      <w:r>
        <w:t>交互规范</w:t>
      </w:r>
    </w:p>
    <w:p w14:paraId="7A8E5BFC" w14:textId="77777777" w:rsidR="006C138A" w:rsidRDefault="00D02CBD">
      <w:pPr>
        <w:pStyle w:val="4"/>
        <w:spacing w:before="180" w:after="120"/>
      </w:pPr>
      <w:r>
        <w:t xml:space="preserve">4.2.1 </w:t>
      </w:r>
      <w:r>
        <w:t>资源列表交互</w:t>
      </w:r>
    </w:p>
    <w:p w14:paraId="426BC44A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双击资源</w:t>
      </w:r>
      <w:r>
        <w:rPr>
          <w:rFonts w:ascii="Calibri" w:eastAsia="微软雅黑" w:hAnsi="Calibri" w:cs="Calibri"/>
          <w:sz w:val="24"/>
          <w:szCs w:val="24"/>
        </w:rPr>
        <w:t>：在预览面板显示资源内容</w:t>
      </w:r>
    </w:p>
    <w:p w14:paraId="3B561A88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右键菜单</w:t>
      </w:r>
      <w:r>
        <w:rPr>
          <w:rFonts w:ascii="Calibri" w:eastAsia="微软雅黑" w:hAnsi="Calibri" w:cs="Calibri"/>
          <w:sz w:val="24"/>
          <w:szCs w:val="24"/>
        </w:rPr>
        <w:t>：</w:t>
      </w:r>
    </w:p>
    <w:p w14:paraId="7144B077" w14:textId="77777777" w:rsidR="006C138A" w:rsidRDefault="00D02CBD">
      <w:pPr>
        <w:pStyle w:val="a4"/>
        <w:numPr>
          <w:ilvl w:val="1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替换资源：打开文件选择对话框</w:t>
      </w:r>
    </w:p>
    <w:p w14:paraId="7332B5FF" w14:textId="77777777" w:rsidR="006C138A" w:rsidRDefault="00D02CBD">
      <w:pPr>
        <w:pStyle w:val="a4"/>
        <w:numPr>
          <w:ilvl w:val="1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导出资源：保存资源到指定路径</w:t>
      </w:r>
    </w:p>
    <w:p w14:paraId="7B7CDFB5" w14:textId="77777777" w:rsidR="006C138A" w:rsidRDefault="00D02CBD">
      <w:pPr>
        <w:pStyle w:val="a4"/>
        <w:numPr>
          <w:ilvl w:val="1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预览资源：在预览面板显示</w:t>
      </w:r>
    </w:p>
    <w:p w14:paraId="009F2E80" w14:textId="77777777" w:rsidR="006C138A" w:rsidRDefault="00D02CBD">
      <w:pPr>
        <w:pStyle w:val="4"/>
        <w:spacing w:before="180" w:after="120"/>
      </w:pPr>
      <w:r>
        <w:t xml:space="preserve">4.2.2 </w:t>
      </w:r>
      <w:r>
        <w:t>配置列表交互</w:t>
      </w:r>
    </w:p>
    <w:p w14:paraId="75C78ED5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下拉选择</w:t>
      </w:r>
      <w:r>
        <w:rPr>
          <w:rFonts w:ascii="Calibri" w:eastAsia="微软雅黑" w:hAnsi="Calibri" w:cs="Calibri"/>
          <w:sz w:val="24"/>
          <w:szCs w:val="24"/>
        </w:rPr>
        <w:t>：通过下拉框选择配置值</w:t>
      </w:r>
    </w:p>
    <w:p w14:paraId="03BF7346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实时更新</w:t>
      </w:r>
      <w:r>
        <w:rPr>
          <w:rFonts w:ascii="Calibri" w:eastAsia="微软雅黑" w:hAnsi="Calibri" w:cs="Calibri"/>
          <w:sz w:val="24"/>
          <w:szCs w:val="24"/>
        </w:rPr>
        <w:t>：修改后立即标记为已修改状态</w:t>
      </w:r>
    </w:p>
    <w:p w14:paraId="62B6070A" w14:textId="77777777" w:rsidR="006C138A" w:rsidRDefault="00D02CBD">
      <w:pPr>
        <w:pStyle w:val="4"/>
        <w:spacing w:before="180" w:after="120"/>
      </w:pPr>
      <w:r>
        <w:t xml:space="preserve">4.2.3 </w:t>
      </w:r>
      <w:r>
        <w:t>对话框交互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248"/>
        <w:gridCol w:w="3248"/>
        <w:gridCol w:w="3248"/>
      </w:tblGrid>
      <w:tr w:rsidR="006C138A" w14:paraId="598EDB83" w14:textId="77777777">
        <w:trPr>
          <w:tblHeader/>
        </w:trPr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38F6D3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对话框类型</w:t>
            </w:r>
          </w:p>
        </w:tc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6207F2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触发条件</w:t>
            </w:r>
          </w:p>
        </w:tc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D79C2A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按钮选项</w:t>
            </w:r>
          </w:p>
        </w:tc>
      </w:tr>
      <w:tr w:rsidR="006C138A" w14:paraId="55030379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880BC7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资源替换确认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38AD4D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新资源大小与原资源不同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5D6545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确认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/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取消</w:t>
            </w:r>
          </w:p>
        </w:tc>
      </w:tr>
      <w:tr w:rsidR="006C138A" w14:paraId="3E5E0A5C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A91916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音频验证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3462EB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音频资源大小超出限制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C3AA04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确认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/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取消</w:t>
            </w:r>
          </w:p>
        </w:tc>
      </w:tr>
      <w:tr w:rsidR="006C138A" w14:paraId="738CEF7E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C03A06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配置空白处理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7EC069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配置数据无效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A859E1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使用默认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/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从文件加载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/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取消</w:t>
            </w:r>
          </w:p>
        </w:tc>
      </w:tr>
      <w:tr w:rsidR="006C138A" w14:paraId="26ACABCB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CC9E0D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保存成功提示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D81424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配置保存成功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89847E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确定</w:t>
            </w:r>
          </w:p>
        </w:tc>
      </w:tr>
      <w:tr w:rsidR="006C138A" w14:paraId="560CF10E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47524D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错误提示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2D3FB8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操作失败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F25753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确定</w:t>
            </w:r>
          </w:p>
        </w:tc>
      </w:tr>
    </w:tbl>
    <w:p w14:paraId="49888120" w14:textId="77777777" w:rsidR="006C138A" w:rsidRDefault="00D02CBD">
      <w:pPr>
        <w:pStyle w:val="3"/>
        <w:spacing w:before="180" w:after="120"/>
      </w:pPr>
      <w:r>
        <w:t xml:space="preserve">4.3 </w:t>
      </w:r>
      <w:r>
        <w:t>显示规范</w:t>
      </w:r>
    </w:p>
    <w:p w14:paraId="14CE76B4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数据对齐</w:t>
      </w:r>
      <w:r>
        <w:rPr>
          <w:rFonts w:ascii="Calibri" w:eastAsia="微软雅黑" w:hAnsi="Calibri" w:cs="Calibri"/>
          <w:sz w:val="24"/>
          <w:szCs w:val="24"/>
        </w:rPr>
        <w:t>：资源列表和配置列表的数据垂直居中显示</w:t>
      </w:r>
    </w:p>
    <w:p w14:paraId="4FAC9535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状态反馈</w:t>
      </w:r>
      <w:r>
        <w:rPr>
          <w:rFonts w:ascii="Calibri" w:eastAsia="微软雅黑" w:hAnsi="Calibri" w:cs="Calibri"/>
          <w:sz w:val="24"/>
          <w:szCs w:val="24"/>
        </w:rPr>
        <w:t>：实时显示操作状态（加载中、成功、失败等）</w:t>
      </w:r>
    </w:p>
    <w:p w14:paraId="2AE4E67A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视觉区分</w:t>
      </w:r>
      <w:r>
        <w:rPr>
          <w:rFonts w:ascii="Calibri" w:eastAsia="微软雅黑" w:hAnsi="Calibri" w:cs="Calibri"/>
          <w:sz w:val="24"/>
          <w:szCs w:val="24"/>
        </w:rPr>
        <w:t>：已修改的资源和配置项有明显的视觉标识</w:t>
      </w:r>
    </w:p>
    <w:p w14:paraId="2A6A9017" w14:textId="77777777" w:rsidR="006C138A" w:rsidRDefault="006C138A">
      <w:pPr>
        <w:pBdr>
          <w:bottom w:val="single" w:sz="6" w:space="1" w:color="auto"/>
        </w:pBdr>
        <w:spacing w:before="160" w:after="160"/>
      </w:pPr>
    </w:p>
    <w:p w14:paraId="55269DEB" w14:textId="77777777" w:rsidR="006C138A" w:rsidRDefault="00D02CBD">
      <w:pPr>
        <w:pStyle w:val="2"/>
        <w:spacing w:before="180" w:after="120"/>
      </w:pPr>
      <w:r>
        <w:lastRenderedPageBreak/>
        <w:t xml:space="preserve">5. </w:t>
      </w:r>
      <w:r>
        <w:t>非功能需求</w:t>
      </w:r>
    </w:p>
    <w:p w14:paraId="458518DD" w14:textId="77777777" w:rsidR="006C138A" w:rsidRDefault="00D02CBD">
      <w:pPr>
        <w:pStyle w:val="3"/>
        <w:spacing w:before="180" w:after="120"/>
      </w:pPr>
      <w:r>
        <w:t xml:space="preserve">5.1 </w:t>
      </w:r>
      <w:r>
        <w:t>性能要求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248"/>
        <w:gridCol w:w="3248"/>
        <w:gridCol w:w="3248"/>
      </w:tblGrid>
      <w:tr w:rsidR="006C138A" w14:paraId="69FB4A24" w14:textId="77777777">
        <w:trPr>
          <w:tblHeader/>
        </w:trPr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179D9F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操作</w:t>
            </w:r>
          </w:p>
        </w:tc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068D3E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最大响应时间</w:t>
            </w:r>
          </w:p>
        </w:tc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654B02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说明</w:t>
            </w:r>
          </w:p>
        </w:tc>
      </w:tr>
      <w:tr w:rsidR="006C138A" w14:paraId="651BA806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582CAE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固件加载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B6F4BE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500ms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D7D539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解析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 xml:space="preserve"> ≤ 4MB 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的固件文件</w:t>
            </w:r>
          </w:p>
        </w:tc>
      </w:tr>
      <w:tr w:rsidR="006C138A" w14:paraId="3C73527B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09D07C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资源列表展示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900AE0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200ms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FE0785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填充资源列表</w:t>
            </w:r>
          </w:p>
        </w:tc>
      </w:tr>
      <w:tr w:rsidR="006C138A" w14:paraId="5E48B808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30185E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资源替换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23A643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100ms/MB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AE498E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资源数据写入</w:t>
            </w:r>
          </w:p>
        </w:tc>
      </w:tr>
      <w:tr w:rsidR="006C138A" w14:paraId="265FBC67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C8F6E1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配置解析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B3E5C4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100ms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824361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解析配置项</w:t>
            </w:r>
          </w:p>
        </w:tc>
      </w:tr>
      <w:tr w:rsidR="006C138A" w14:paraId="72535976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CB7EEE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配置保存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D13D30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300ms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253448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写入固件文件</w:t>
            </w:r>
          </w:p>
        </w:tc>
      </w:tr>
    </w:tbl>
    <w:p w14:paraId="029C03A0" w14:textId="77777777" w:rsidR="006C138A" w:rsidRDefault="00D02CBD">
      <w:pPr>
        <w:pStyle w:val="3"/>
        <w:spacing w:before="180" w:after="120"/>
      </w:pPr>
      <w:r>
        <w:t xml:space="preserve">5.2 </w:t>
      </w:r>
      <w:r>
        <w:t>内存使用</w:t>
      </w:r>
    </w:p>
    <w:p w14:paraId="3643B910" w14:textId="45A92B90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单固件加载：</w:t>
      </w:r>
      <w:r>
        <w:rPr>
          <w:rFonts w:ascii="Calibri" w:eastAsia="微软雅黑" w:hAnsi="Calibri" w:cs="Calibri"/>
          <w:sz w:val="24"/>
          <w:szCs w:val="24"/>
        </w:rPr>
        <w:t xml:space="preserve">≤ </w:t>
      </w:r>
      <w:r w:rsidR="004E0C46">
        <w:rPr>
          <w:rFonts w:ascii="Calibri" w:eastAsia="微软雅黑" w:hAnsi="Calibri" w:cs="Calibri"/>
          <w:sz w:val="24"/>
          <w:szCs w:val="24"/>
        </w:rPr>
        <w:t>2</w:t>
      </w:r>
      <w:r>
        <w:rPr>
          <w:rFonts w:ascii="Calibri" w:eastAsia="微软雅黑" w:hAnsi="Calibri" w:cs="Calibri"/>
          <w:sz w:val="24"/>
          <w:szCs w:val="24"/>
        </w:rPr>
        <w:t>0MB</w:t>
      </w:r>
    </w:p>
    <w:p w14:paraId="5F1F6D89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资源替换（大文件）：</w:t>
      </w:r>
      <w:r>
        <w:rPr>
          <w:rFonts w:ascii="Calibri" w:eastAsia="微软雅黑" w:hAnsi="Calibri" w:cs="Calibri"/>
          <w:sz w:val="24"/>
          <w:szCs w:val="24"/>
        </w:rPr>
        <w:t>≤ 20MB</w:t>
      </w:r>
    </w:p>
    <w:p w14:paraId="53B9FFA1" w14:textId="77777777" w:rsidR="006C138A" w:rsidRDefault="00D02CBD">
      <w:pPr>
        <w:pStyle w:val="3"/>
        <w:spacing w:before="180" w:after="120"/>
      </w:pPr>
      <w:r>
        <w:t xml:space="preserve">5.3 </w:t>
      </w:r>
      <w:r>
        <w:t>兼容性要求</w:t>
      </w:r>
    </w:p>
    <w:p w14:paraId="21909BAE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支持</w:t>
      </w:r>
      <w:r>
        <w:rPr>
          <w:rFonts w:ascii="Calibri" w:eastAsia="微软雅黑" w:hAnsi="Calibri" w:cs="Calibri"/>
          <w:sz w:val="24"/>
          <w:szCs w:val="24"/>
        </w:rPr>
        <w:t xml:space="preserve"> Windows 10/11 </w:t>
      </w:r>
      <w:r>
        <w:rPr>
          <w:rFonts w:ascii="Calibri" w:eastAsia="微软雅黑" w:hAnsi="Calibri" w:cs="Calibri"/>
          <w:sz w:val="24"/>
          <w:szCs w:val="24"/>
        </w:rPr>
        <w:t>操作系统</w:t>
      </w:r>
    </w:p>
    <w:p w14:paraId="43B13408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支持标准格式的固件文件</w:t>
      </w:r>
    </w:p>
    <w:p w14:paraId="0025FE3D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支持独立资源文件</w:t>
      </w:r>
    </w:p>
    <w:p w14:paraId="4C9709C8" w14:textId="77777777" w:rsidR="006C138A" w:rsidRDefault="006C138A">
      <w:pPr>
        <w:pBdr>
          <w:bottom w:val="single" w:sz="6" w:space="1" w:color="auto"/>
        </w:pBdr>
        <w:spacing w:before="160" w:after="160"/>
      </w:pPr>
    </w:p>
    <w:p w14:paraId="595F0A29" w14:textId="77777777" w:rsidR="006C138A" w:rsidRDefault="00D02CBD">
      <w:pPr>
        <w:pStyle w:val="2"/>
        <w:spacing w:before="180" w:after="120"/>
      </w:pPr>
      <w:r>
        <w:t xml:space="preserve">6. </w:t>
      </w:r>
      <w:r>
        <w:t>数据处理规则</w:t>
      </w:r>
    </w:p>
    <w:p w14:paraId="2E159A37" w14:textId="77777777" w:rsidR="006C138A" w:rsidRDefault="00D02CBD">
      <w:pPr>
        <w:pStyle w:val="3"/>
        <w:spacing w:before="180" w:after="120"/>
      </w:pPr>
      <w:r>
        <w:t xml:space="preserve">6.1 </w:t>
      </w:r>
      <w:r>
        <w:t>资源数据规则</w:t>
      </w:r>
    </w:p>
    <w:p w14:paraId="0DCA0939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资源类型识别</w:t>
      </w:r>
      <w:r>
        <w:rPr>
          <w:rFonts w:ascii="Calibri" w:eastAsia="微软雅黑" w:hAnsi="Calibri" w:cs="Calibri"/>
          <w:sz w:val="24"/>
          <w:szCs w:val="24"/>
        </w:rPr>
        <w:t>：系统自动识别资源类型，确保正确的预览方式</w:t>
      </w:r>
    </w:p>
    <w:p w14:paraId="1AD09000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资源大小限制</w:t>
      </w:r>
      <w:r>
        <w:rPr>
          <w:rFonts w:ascii="Calibri" w:eastAsia="微软雅黑" w:hAnsi="Calibri" w:cs="Calibri"/>
          <w:sz w:val="24"/>
          <w:szCs w:val="24"/>
        </w:rPr>
        <w:t>：单个资源最大支持</w:t>
      </w:r>
      <w:r>
        <w:rPr>
          <w:rFonts w:ascii="Calibri" w:eastAsia="微软雅黑" w:hAnsi="Calibri" w:cs="Calibri"/>
          <w:sz w:val="24"/>
          <w:szCs w:val="24"/>
        </w:rPr>
        <w:t xml:space="preserve"> 10MB</w:t>
      </w:r>
    </w:p>
    <w:p w14:paraId="4E30FDA1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大小变化处理</w:t>
      </w:r>
      <w:r>
        <w:rPr>
          <w:rFonts w:ascii="Calibri" w:eastAsia="微软雅黑" w:hAnsi="Calibri" w:cs="Calibri"/>
          <w:sz w:val="24"/>
          <w:szCs w:val="24"/>
        </w:rPr>
        <w:t>：支持新资源比原资源大或小的情况，自动调整文件结构</w:t>
      </w:r>
    </w:p>
    <w:p w14:paraId="487EFB14" w14:textId="77777777" w:rsidR="006C138A" w:rsidRDefault="00D02CBD">
      <w:pPr>
        <w:pStyle w:val="3"/>
        <w:spacing w:before="180" w:after="120"/>
      </w:pPr>
      <w:r>
        <w:lastRenderedPageBreak/>
        <w:t xml:space="preserve">6.2 </w:t>
      </w:r>
      <w:r>
        <w:t>配置数据规则</w:t>
      </w:r>
    </w:p>
    <w:p w14:paraId="4A731631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配置项数量</w:t>
      </w:r>
      <w:r>
        <w:rPr>
          <w:rFonts w:ascii="Calibri" w:eastAsia="微软雅黑" w:hAnsi="Calibri" w:cs="Calibri"/>
          <w:sz w:val="24"/>
          <w:szCs w:val="24"/>
        </w:rPr>
        <w:t>：最大支持</w:t>
      </w:r>
      <w:r>
        <w:rPr>
          <w:rFonts w:ascii="Calibri" w:eastAsia="微软雅黑" w:hAnsi="Calibri" w:cs="Calibri"/>
          <w:sz w:val="24"/>
          <w:szCs w:val="24"/>
        </w:rPr>
        <w:t xml:space="preserve"> 127 </w:t>
      </w:r>
      <w:r>
        <w:rPr>
          <w:rFonts w:ascii="Calibri" w:eastAsia="微软雅黑" w:hAnsi="Calibri" w:cs="Calibri"/>
          <w:sz w:val="24"/>
          <w:szCs w:val="24"/>
        </w:rPr>
        <w:t>项配置</w:t>
      </w:r>
    </w:p>
    <w:p w14:paraId="3C272D2B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数据完整性校验</w:t>
      </w:r>
      <w:r>
        <w:rPr>
          <w:rFonts w:ascii="Calibri" w:eastAsia="微软雅黑" w:hAnsi="Calibri" w:cs="Calibri"/>
          <w:sz w:val="24"/>
          <w:szCs w:val="24"/>
        </w:rPr>
        <w:t>：保存配置时自动执行完整性校验，确保数据有效</w:t>
      </w:r>
    </w:p>
    <w:p w14:paraId="45FC9C85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配置类型推断</w:t>
      </w:r>
      <w:r>
        <w:rPr>
          <w:rFonts w:ascii="Calibri" w:eastAsia="微软雅黑" w:hAnsi="Calibri" w:cs="Calibri"/>
          <w:sz w:val="24"/>
          <w:szCs w:val="24"/>
        </w:rPr>
        <w:t>：系统自动推断配置类型，确保正确的显示和编辑方式</w:t>
      </w:r>
    </w:p>
    <w:p w14:paraId="070D6240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特殊值处理</w:t>
      </w:r>
      <w:r>
        <w:rPr>
          <w:rFonts w:ascii="Calibri" w:eastAsia="微软雅黑" w:hAnsi="Calibri" w:cs="Calibri"/>
          <w:sz w:val="24"/>
          <w:szCs w:val="24"/>
        </w:rPr>
        <w:t>：</w:t>
      </w:r>
    </w:p>
    <w:p w14:paraId="277EF31D" w14:textId="77777777" w:rsidR="006C138A" w:rsidRDefault="00D02CBD">
      <w:pPr>
        <w:pStyle w:val="a4"/>
        <w:numPr>
          <w:ilvl w:val="1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开关型配置：值为</w:t>
      </w:r>
      <w:r>
        <w:rPr>
          <w:rFonts w:ascii="Calibri" w:eastAsia="微软雅黑" w:hAnsi="Calibri" w:cs="Calibri"/>
          <w:sz w:val="24"/>
          <w:szCs w:val="24"/>
        </w:rPr>
        <w:t xml:space="preserve"> 0 </w:t>
      </w:r>
      <w:r>
        <w:rPr>
          <w:rFonts w:ascii="Calibri" w:eastAsia="微软雅黑" w:hAnsi="Calibri" w:cs="Calibri"/>
          <w:sz w:val="24"/>
          <w:szCs w:val="24"/>
        </w:rPr>
        <w:t>时显示</w:t>
      </w:r>
      <w:r>
        <w:rPr>
          <w:rFonts w:ascii="Calibri" w:eastAsia="微软雅黑" w:hAnsi="Calibri" w:cs="Calibri"/>
          <w:sz w:val="24"/>
          <w:szCs w:val="24"/>
        </w:rPr>
        <w:t>"</w:t>
      </w:r>
      <w:r>
        <w:rPr>
          <w:rFonts w:ascii="Calibri" w:eastAsia="微软雅黑" w:hAnsi="Calibri" w:cs="Calibri"/>
          <w:sz w:val="24"/>
          <w:szCs w:val="24"/>
        </w:rPr>
        <w:t>关闭</w:t>
      </w:r>
      <w:r>
        <w:rPr>
          <w:rFonts w:ascii="Calibri" w:eastAsia="微软雅黑" w:hAnsi="Calibri" w:cs="Calibri"/>
          <w:sz w:val="24"/>
          <w:szCs w:val="24"/>
        </w:rPr>
        <w:t>"</w:t>
      </w:r>
    </w:p>
    <w:p w14:paraId="4C416C69" w14:textId="77777777" w:rsidR="006C138A" w:rsidRDefault="00D02CBD">
      <w:pPr>
        <w:pStyle w:val="a4"/>
        <w:numPr>
          <w:ilvl w:val="1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灵敏度配置：支持高、中、低三个等级</w:t>
      </w:r>
    </w:p>
    <w:p w14:paraId="04E8DFED" w14:textId="77777777" w:rsidR="006C138A" w:rsidRDefault="00D02CBD">
      <w:pPr>
        <w:pStyle w:val="3"/>
        <w:spacing w:before="180" w:after="120"/>
      </w:pPr>
      <w:r>
        <w:t xml:space="preserve">6.3 </w:t>
      </w:r>
      <w:r>
        <w:t>文件格式规则</w:t>
      </w:r>
    </w:p>
    <w:p w14:paraId="74E32A29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固件文件格式</w:t>
      </w:r>
      <w:r>
        <w:rPr>
          <w:rFonts w:ascii="Calibri" w:eastAsia="微软雅黑" w:hAnsi="Calibri" w:cs="Calibri"/>
          <w:sz w:val="24"/>
          <w:szCs w:val="24"/>
        </w:rPr>
        <w:t>：支持标准格式的固件文件，包含程序代码、资源和配置数据</w:t>
      </w:r>
    </w:p>
    <w:p w14:paraId="49D56765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资源文件格式</w:t>
      </w:r>
      <w:r>
        <w:rPr>
          <w:rFonts w:ascii="Calibri" w:eastAsia="微软雅黑" w:hAnsi="Calibri" w:cs="Calibri"/>
          <w:sz w:val="24"/>
          <w:szCs w:val="24"/>
        </w:rPr>
        <w:t>：支持标准格式的资源文件，包含资源索引和数据</w:t>
      </w:r>
    </w:p>
    <w:p w14:paraId="1AEC7B50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proofErr w:type="gramStart"/>
      <w:r>
        <w:rPr>
          <w:rFonts w:ascii="Calibri" w:eastAsia="微软雅黑" w:hAnsi="Calibri" w:cs="Calibri"/>
          <w:b/>
          <w:bCs/>
          <w:sz w:val="24"/>
          <w:szCs w:val="24"/>
        </w:rPr>
        <w:t>配置区</w:t>
      </w:r>
      <w:proofErr w:type="gramEnd"/>
      <w:r>
        <w:rPr>
          <w:rFonts w:ascii="Calibri" w:eastAsia="微软雅黑" w:hAnsi="Calibri" w:cs="Calibri"/>
          <w:b/>
          <w:bCs/>
          <w:sz w:val="24"/>
          <w:szCs w:val="24"/>
        </w:rPr>
        <w:t>格式</w:t>
      </w:r>
      <w:r>
        <w:rPr>
          <w:rFonts w:ascii="Calibri" w:eastAsia="微软雅黑" w:hAnsi="Calibri" w:cs="Calibri"/>
          <w:sz w:val="24"/>
          <w:szCs w:val="24"/>
        </w:rPr>
        <w:t>：配置数据按规范布局，支持完整性校验</w:t>
      </w:r>
    </w:p>
    <w:p w14:paraId="7D437BEF" w14:textId="77777777" w:rsidR="006C138A" w:rsidRDefault="006C138A">
      <w:pPr>
        <w:pBdr>
          <w:bottom w:val="single" w:sz="6" w:space="1" w:color="auto"/>
        </w:pBdr>
        <w:spacing w:before="160" w:after="160"/>
      </w:pPr>
    </w:p>
    <w:p w14:paraId="20F671CB" w14:textId="77777777" w:rsidR="006C138A" w:rsidRDefault="00D02CBD">
      <w:pPr>
        <w:pStyle w:val="2"/>
        <w:spacing w:before="180" w:after="120"/>
      </w:pPr>
      <w:r>
        <w:t xml:space="preserve">7. </w:t>
      </w:r>
      <w:r>
        <w:t>错误处理</w:t>
      </w:r>
    </w:p>
    <w:p w14:paraId="297836DD" w14:textId="77777777" w:rsidR="006C138A" w:rsidRDefault="00D02CBD">
      <w:pPr>
        <w:pStyle w:val="3"/>
        <w:spacing w:before="180" w:after="120"/>
      </w:pPr>
      <w:r>
        <w:t xml:space="preserve">7.1 </w:t>
      </w:r>
      <w:r>
        <w:t>文件操作错误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248"/>
        <w:gridCol w:w="3248"/>
        <w:gridCol w:w="3248"/>
      </w:tblGrid>
      <w:tr w:rsidR="006C138A" w14:paraId="7E12CEA0" w14:textId="77777777">
        <w:trPr>
          <w:tblHeader/>
        </w:trPr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DD8605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错误类型</w:t>
            </w:r>
          </w:p>
        </w:tc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6B171A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触发条件</w:t>
            </w:r>
          </w:p>
        </w:tc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621D81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用户提示</w:t>
            </w:r>
          </w:p>
        </w:tc>
      </w:tr>
      <w:tr w:rsidR="006C138A" w14:paraId="23D9DDA9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8DDE91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文件不存在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A01FB2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用户选择的文件路径无效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EC99ED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"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文件不存在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"</w:t>
            </w:r>
          </w:p>
        </w:tc>
      </w:tr>
      <w:tr w:rsidR="006C138A" w14:paraId="119627CA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195796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文件格式错误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42025C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文件不是有效的固件或资源文件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6180C7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"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文件格式错误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"</w:t>
            </w:r>
          </w:p>
        </w:tc>
      </w:tr>
      <w:tr w:rsidR="006C138A" w14:paraId="2C7F390E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812D86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文件过大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BC4FEA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文件大小超出系统限制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527C81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"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文件过大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"</w:t>
            </w:r>
          </w:p>
        </w:tc>
      </w:tr>
    </w:tbl>
    <w:p w14:paraId="27BC9FE9" w14:textId="77777777" w:rsidR="006C138A" w:rsidRDefault="00D02CBD">
      <w:pPr>
        <w:pStyle w:val="3"/>
        <w:spacing w:before="180" w:after="120"/>
      </w:pPr>
      <w:r>
        <w:t xml:space="preserve">7.2 </w:t>
      </w:r>
      <w:r>
        <w:t>资源操作错误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248"/>
        <w:gridCol w:w="3248"/>
        <w:gridCol w:w="3248"/>
      </w:tblGrid>
      <w:tr w:rsidR="006C138A" w14:paraId="5FCFBDB4" w14:textId="77777777">
        <w:trPr>
          <w:tblHeader/>
        </w:trPr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4F6E9C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错误类型</w:t>
            </w:r>
          </w:p>
        </w:tc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531CA8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触发条件</w:t>
            </w:r>
          </w:p>
        </w:tc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7F2589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用户提示</w:t>
            </w:r>
          </w:p>
        </w:tc>
      </w:tr>
      <w:tr w:rsidR="006C138A" w14:paraId="7EF14C2E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AD806D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资源不存在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24ADDC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选中的资源无效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2ED013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"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资源不存在，无法替换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"</w:t>
            </w:r>
          </w:p>
        </w:tc>
      </w:tr>
      <w:tr w:rsidR="006C138A" w14:paraId="1F103E50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047467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lastRenderedPageBreak/>
              <w:t>文件格式不匹配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F25846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替换文件格式与原资源类型不兼容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3172DC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"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文件格式不匹配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"</w:t>
            </w:r>
          </w:p>
        </w:tc>
      </w:tr>
      <w:tr w:rsidR="006C138A" w14:paraId="07DD2872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33351D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文件过大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898043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替换文件超出资源大小限制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0A654D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"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文件过大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"</w:t>
            </w:r>
          </w:p>
        </w:tc>
      </w:tr>
    </w:tbl>
    <w:p w14:paraId="4A655F6D" w14:textId="77777777" w:rsidR="006C138A" w:rsidRDefault="00D02CBD">
      <w:pPr>
        <w:pStyle w:val="3"/>
        <w:spacing w:before="180" w:after="120"/>
      </w:pPr>
      <w:r>
        <w:t xml:space="preserve">7.3 </w:t>
      </w:r>
      <w:r>
        <w:t>配置操作错误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248"/>
        <w:gridCol w:w="3248"/>
        <w:gridCol w:w="3248"/>
      </w:tblGrid>
      <w:tr w:rsidR="006C138A" w14:paraId="14FA4A94" w14:textId="77777777">
        <w:trPr>
          <w:tblHeader/>
        </w:trPr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0AB36A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错误类型</w:t>
            </w:r>
          </w:p>
        </w:tc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91A2AD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触发条件</w:t>
            </w:r>
          </w:p>
        </w:tc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1AB764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用户提示</w:t>
            </w:r>
          </w:p>
        </w:tc>
      </w:tr>
      <w:tr w:rsidR="006C138A" w14:paraId="72EED754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0BBBAC" w14:textId="77777777" w:rsidR="006C138A" w:rsidRDefault="00D02CBD">
            <w:pPr>
              <w:spacing w:before="80" w:after="120"/>
            </w:pPr>
            <w:proofErr w:type="gramStart"/>
            <w:r>
              <w:rPr>
                <w:rFonts w:ascii="Calibri" w:eastAsia="微软雅黑" w:hAnsi="Calibri" w:cs="Calibri"/>
                <w:sz w:val="24"/>
                <w:szCs w:val="24"/>
              </w:rPr>
              <w:t>配置区</w:t>
            </w:r>
            <w:proofErr w:type="gramEnd"/>
            <w:r>
              <w:rPr>
                <w:rFonts w:ascii="Calibri" w:eastAsia="微软雅黑" w:hAnsi="Calibri" w:cs="Calibri"/>
                <w:sz w:val="24"/>
                <w:szCs w:val="24"/>
              </w:rPr>
              <w:t>无效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2BA043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配置数据为空或完整性校验未通过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AFD799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"</w:t>
            </w:r>
            <w:proofErr w:type="gramStart"/>
            <w:r>
              <w:rPr>
                <w:rFonts w:ascii="Calibri" w:eastAsia="微软雅黑" w:hAnsi="Calibri" w:cs="Calibri"/>
                <w:sz w:val="24"/>
                <w:szCs w:val="24"/>
              </w:rPr>
              <w:t>配置区</w:t>
            </w:r>
            <w:proofErr w:type="gramEnd"/>
            <w:r>
              <w:rPr>
                <w:rFonts w:ascii="Calibri" w:eastAsia="微软雅黑" w:hAnsi="Calibri" w:cs="Calibri"/>
                <w:sz w:val="24"/>
                <w:szCs w:val="24"/>
              </w:rPr>
              <w:t>无效，请选择处理方式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"</w:t>
            </w:r>
          </w:p>
        </w:tc>
      </w:tr>
      <w:tr w:rsidR="006C138A" w14:paraId="3D84EE0A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C7AE0C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配置文件解析失败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6CD801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配置源文件格式错误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A76970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"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配置文件解析失败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"</w:t>
            </w:r>
          </w:p>
        </w:tc>
      </w:tr>
      <w:tr w:rsidR="006C138A" w14:paraId="749F40C7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ACD551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配置保存失败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805C8B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文件写入错误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6B0B5A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"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配置保存失败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"</w:t>
            </w:r>
          </w:p>
        </w:tc>
      </w:tr>
    </w:tbl>
    <w:p w14:paraId="1C84FE44" w14:textId="77777777" w:rsidR="006C138A" w:rsidRDefault="006C138A">
      <w:pPr>
        <w:pBdr>
          <w:bottom w:val="single" w:sz="6" w:space="1" w:color="auto"/>
        </w:pBdr>
        <w:spacing w:before="160" w:after="160"/>
      </w:pPr>
    </w:p>
    <w:p w14:paraId="351B46CD" w14:textId="77777777" w:rsidR="006C138A" w:rsidRDefault="00D02CBD">
      <w:pPr>
        <w:pStyle w:val="2"/>
        <w:spacing w:before="180" w:after="120"/>
      </w:pPr>
      <w:r>
        <w:t xml:space="preserve">8. </w:t>
      </w:r>
      <w:r>
        <w:t>验收标准</w:t>
      </w:r>
    </w:p>
    <w:p w14:paraId="727806FA" w14:textId="77777777" w:rsidR="006C138A" w:rsidRDefault="00D02CBD">
      <w:pPr>
        <w:pStyle w:val="3"/>
        <w:spacing w:before="180" w:after="120"/>
      </w:pPr>
      <w:r>
        <w:t xml:space="preserve">8.1 </w:t>
      </w:r>
      <w:r>
        <w:t>功能验收</w:t>
      </w:r>
    </w:p>
    <w:p w14:paraId="01B0A33A" w14:textId="77777777" w:rsidR="006C138A" w:rsidRDefault="00D02CBD">
      <w:pPr>
        <w:spacing w:before="80" w:after="120" w:line="276" w:lineRule="auto"/>
      </w:pPr>
      <w:r>
        <w:rPr>
          <w:rFonts w:ascii="Calibri" w:eastAsia="微软雅黑" w:hAnsi="Calibri" w:cs="Calibri"/>
          <w:b/>
          <w:bCs/>
          <w:sz w:val="24"/>
          <w:szCs w:val="24"/>
        </w:rPr>
        <w:t>文件加载：</w:t>
      </w:r>
    </w:p>
    <w:p w14:paraId="7072AC07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能正确加载固件文件并解析资源和配置</w:t>
      </w:r>
    </w:p>
    <w:p w14:paraId="7A3E7F14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能正确加载独立资源文件并解析资源列表</w:t>
      </w:r>
    </w:p>
    <w:p w14:paraId="4A9E20D2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文件验证失败时显示明确的错误信息</w:t>
      </w:r>
    </w:p>
    <w:p w14:paraId="2F5DEA30" w14:textId="77777777" w:rsidR="006C138A" w:rsidRDefault="00D02CBD">
      <w:pPr>
        <w:spacing w:before="80" w:after="120" w:line="276" w:lineRule="auto"/>
      </w:pPr>
      <w:r>
        <w:rPr>
          <w:rFonts w:ascii="Calibri" w:eastAsia="微软雅黑" w:hAnsi="Calibri" w:cs="Calibri"/>
          <w:b/>
          <w:bCs/>
          <w:sz w:val="24"/>
          <w:szCs w:val="24"/>
        </w:rPr>
        <w:t>资源管理：</w:t>
      </w:r>
    </w:p>
    <w:p w14:paraId="40EDFB5E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能正确展示资源列表，包含</w:t>
      </w:r>
      <w:r>
        <w:rPr>
          <w:rFonts w:ascii="Calibri" w:eastAsia="微软雅黑" w:hAnsi="Calibri" w:cs="Calibri"/>
          <w:sz w:val="24"/>
          <w:szCs w:val="24"/>
        </w:rPr>
        <w:t xml:space="preserve"> ID</w:t>
      </w:r>
      <w:r>
        <w:rPr>
          <w:rFonts w:ascii="Calibri" w:eastAsia="微软雅黑" w:hAnsi="Calibri" w:cs="Calibri"/>
          <w:sz w:val="24"/>
          <w:szCs w:val="24"/>
        </w:rPr>
        <w:t>、名称、类型、大小、位置、状态</w:t>
      </w:r>
    </w:p>
    <w:p w14:paraId="04D12D61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能对资源进行排序和筛选</w:t>
      </w:r>
    </w:p>
    <w:p w14:paraId="67C688C0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能预览各种类型的资源</w:t>
      </w:r>
    </w:p>
    <w:p w14:paraId="46791587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能替换资源，支持大小变化处理</w:t>
      </w:r>
    </w:p>
    <w:p w14:paraId="2E3BA579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lastRenderedPageBreak/>
        <w:t xml:space="preserve"> </w:t>
      </w:r>
      <w:r>
        <w:rPr>
          <w:rFonts w:ascii="Calibri" w:eastAsia="微软雅黑" w:hAnsi="Calibri" w:cs="Calibri"/>
          <w:sz w:val="24"/>
          <w:szCs w:val="24"/>
        </w:rPr>
        <w:t>能导出资源到指定路径</w:t>
      </w:r>
    </w:p>
    <w:p w14:paraId="4147ED19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首次替换时自动保存原始数据</w:t>
      </w:r>
    </w:p>
    <w:p w14:paraId="7F5F9F43" w14:textId="77777777" w:rsidR="006C138A" w:rsidRDefault="00D02CBD">
      <w:pPr>
        <w:spacing w:before="80" w:after="120" w:line="276" w:lineRule="auto"/>
      </w:pPr>
      <w:r>
        <w:rPr>
          <w:rFonts w:ascii="Calibri" w:eastAsia="微软雅黑" w:hAnsi="Calibri" w:cs="Calibri"/>
          <w:b/>
          <w:bCs/>
          <w:sz w:val="24"/>
          <w:szCs w:val="24"/>
        </w:rPr>
        <w:t>配置管理：</w:t>
      </w:r>
    </w:p>
    <w:p w14:paraId="126DBC9D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能正确解析并展示配置项列表</w:t>
      </w:r>
    </w:p>
    <w:p w14:paraId="16E97C79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配置数据无效时提供多种加载选项</w:t>
      </w:r>
    </w:p>
    <w:p w14:paraId="1658F298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能从配置源文件加载配置</w:t>
      </w:r>
    </w:p>
    <w:p w14:paraId="6D5F7361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能通过下拉框选择配置值</w:t>
      </w:r>
    </w:p>
    <w:p w14:paraId="01DA38FE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能正确显示配置项名称和值</w:t>
      </w:r>
    </w:p>
    <w:p w14:paraId="2BC9195A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能保存配置到固件，自动执行完整性校验</w:t>
      </w:r>
    </w:p>
    <w:p w14:paraId="5CDE6A90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能恢复配置为默认值</w:t>
      </w:r>
    </w:p>
    <w:p w14:paraId="5BAAF120" w14:textId="77777777" w:rsidR="006C138A" w:rsidRDefault="00D02CBD">
      <w:pPr>
        <w:spacing w:before="80" w:after="120" w:line="276" w:lineRule="auto"/>
      </w:pPr>
      <w:r>
        <w:rPr>
          <w:rFonts w:ascii="Calibri" w:eastAsia="微软雅黑" w:hAnsi="Calibri" w:cs="Calibri"/>
          <w:b/>
          <w:bCs/>
          <w:sz w:val="24"/>
          <w:szCs w:val="24"/>
        </w:rPr>
        <w:t>项目兼容：</w:t>
      </w:r>
    </w:p>
    <w:p w14:paraId="47F13829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能选择不同的项目类型</w:t>
      </w:r>
    </w:p>
    <w:p w14:paraId="0C044714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能根据项目类型应用正确的配置解析规则</w:t>
      </w:r>
    </w:p>
    <w:p w14:paraId="1B277700" w14:textId="77777777" w:rsidR="006C138A" w:rsidRDefault="00D02CBD">
      <w:pPr>
        <w:pStyle w:val="3"/>
        <w:spacing w:before="180" w:after="120"/>
      </w:pPr>
      <w:r>
        <w:t xml:space="preserve">8.2 </w:t>
      </w:r>
      <w:r>
        <w:t>性能验收</w:t>
      </w:r>
    </w:p>
    <w:p w14:paraId="540CFF55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固件加载时间</w:t>
      </w:r>
      <w:r>
        <w:rPr>
          <w:rFonts w:ascii="Calibri" w:eastAsia="微软雅黑" w:hAnsi="Calibri" w:cs="Calibri"/>
          <w:sz w:val="24"/>
          <w:szCs w:val="24"/>
        </w:rPr>
        <w:t xml:space="preserve"> ≤ 500ms</w:t>
      </w:r>
    </w:p>
    <w:p w14:paraId="11AC52E6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资源列表展示时间</w:t>
      </w:r>
      <w:r>
        <w:rPr>
          <w:rFonts w:ascii="Calibri" w:eastAsia="微软雅黑" w:hAnsi="Calibri" w:cs="Calibri"/>
          <w:sz w:val="24"/>
          <w:szCs w:val="24"/>
        </w:rPr>
        <w:t xml:space="preserve"> ≤ 200ms</w:t>
      </w:r>
    </w:p>
    <w:p w14:paraId="1AF4EE11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资源替换时间</w:t>
      </w:r>
      <w:r>
        <w:rPr>
          <w:rFonts w:ascii="Calibri" w:eastAsia="微软雅黑" w:hAnsi="Calibri" w:cs="Calibri"/>
          <w:sz w:val="24"/>
          <w:szCs w:val="24"/>
        </w:rPr>
        <w:t xml:space="preserve"> ≤ 100ms/MB</w:t>
      </w:r>
    </w:p>
    <w:p w14:paraId="415DB19B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配置保存时间</w:t>
      </w:r>
      <w:r>
        <w:rPr>
          <w:rFonts w:ascii="Calibri" w:eastAsia="微软雅黑" w:hAnsi="Calibri" w:cs="Calibri"/>
          <w:sz w:val="24"/>
          <w:szCs w:val="24"/>
        </w:rPr>
        <w:t xml:space="preserve"> ≤ 300ms</w:t>
      </w:r>
    </w:p>
    <w:p w14:paraId="42736053" w14:textId="77777777" w:rsidR="006C138A" w:rsidRDefault="00D02CBD">
      <w:pPr>
        <w:pStyle w:val="3"/>
        <w:spacing w:before="180" w:after="120"/>
      </w:pPr>
      <w:r>
        <w:t xml:space="preserve">8.3 </w:t>
      </w:r>
      <w:r>
        <w:t>错误处理验收</w:t>
      </w:r>
    </w:p>
    <w:p w14:paraId="5F4321E6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文件不存在时显示明确错误信息</w:t>
      </w:r>
    </w:p>
    <w:p w14:paraId="2D7854EA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文件格式错误时显示明确错误信息</w:t>
      </w:r>
    </w:p>
    <w:p w14:paraId="7C5E5F1C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资源不存在时禁止替换并显示警告</w:t>
      </w:r>
    </w:p>
    <w:p w14:paraId="4B73A7A9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大小变化时显示确认对话框</w:t>
      </w:r>
    </w:p>
    <w:p w14:paraId="2EF3ED37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所有异常都有对应的错误提示</w:t>
      </w:r>
    </w:p>
    <w:p w14:paraId="5EE02342" w14:textId="77777777" w:rsidR="006C138A" w:rsidRDefault="00D02CBD">
      <w:pPr>
        <w:pStyle w:val="3"/>
        <w:spacing w:before="180" w:after="120"/>
      </w:pPr>
      <w:r>
        <w:t xml:space="preserve">8.4 </w:t>
      </w:r>
      <w:r>
        <w:t>用户界面验收</w:t>
      </w:r>
    </w:p>
    <w:p w14:paraId="57B5715E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资源列表数据垂直居中显示</w:t>
      </w:r>
    </w:p>
    <w:p w14:paraId="66CB0D8B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配置项下拉框垂直居中显示</w:t>
      </w:r>
    </w:p>
    <w:p w14:paraId="16D38B01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lastRenderedPageBreak/>
        <w:t xml:space="preserve"> </w:t>
      </w:r>
      <w:r>
        <w:rPr>
          <w:rFonts w:ascii="Calibri" w:eastAsia="微软雅黑" w:hAnsi="Calibri" w:cs="Calibri"/>
          <w:sz w:val="24"/>
          <w:szCs w:val="24"/>
        </w:rPr>
        <w:t>状态栏实时显示操作状态</w:t>
      </w:r>
    </w:p>
    <w:p w14:paraId="4C88625B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对话框按钮布局合理</w:t>
      </w:r>
    </w:p>
    <w:p w14:paraId="46D090CC" w14:textId="77777777" w:rsidR="006C138A" w:rsidRDefault="006C138A">
      <w:pPr>
        <w:pBdr>
          <w:bottom w:val="single" w:sz="6" w:space="1" w:color="auto"/>
        </w:pBdr>
        <w:spacing w:before="160" w:after="160"/>
      </w:pPr>
    </w:p>
    <w:p w14:paraId="3F16768E" w14:textId="722AE1D8" w:rsidR="006C138A" w:rsidRDefault="006C138A">
      <w:pPr>
        <w:spacing w:before="80" w:after="120" w:line="276" w:lineRule="auto"/>
      </w:pPr>
    </w:p>
    <w:sectPr w:rsidR="006C138A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E3E68"/>
    <w:multiLevelType w:val="hybridMultilevel"/>
    <w:tmpl w:val="C8CE2B8E"/>
    <w:lvl w:ilvl="0" w:tplc="96C0B8D8">
      <w:start w:val="1"/>
      <w:numFmt w:val="decimal"/>
      <w:lvlText w:val="%1."/>
      <w:lvlJc w:val="left"/>
      <w:pPr>
        <w:ind w:left="720" w:hanging="360"/>
      </w:pPr>
    </w:lvl>
    <w:lvl w:ilvl="1" w:tplc="246C91D0">
      <w:start w:val="1"/>
      <w:numFmt w:val="bullet"/>
      <w:lvlText w:val="◦"/>
      <w:lvlJc w:val="left"/>
      <w:pPr>
        <w:ind w:left="1080" w:hanging="360"/>
      </w:pPr>
    </w:lvl>
    <w:lvl w:ilvl="2" w:tplc="88ACA08E">
      <w:start w:val="1"/>
      <w:numFmt w:val="decimal"/>
      <w:lvlText w:val="%3."/>
      <w:lvlJc w:val="left"/>
      <w:pPr>
        <w:ind w:left="1440" w:hanging="360"/>
      </w:pPr>
    </w:lvl>
    <w:lvl w:ilvl="3" w:tplc="10DADA1C">
      <w:start w:val="1"/>
      <w:numFmt w:val="decimal"/>
      <w:lvlText w:val="%4."/>
      <w:lvlJc w:val="left"/>
      <w:pPr>
        <w:ind w:left="1800" w:hanging="360"/>
      </w:pPr>
    </w:lvl>
    <w:lvl w:ilvl="4" w:tplc="1A9AC5C0">
      <w:start w:val="1"/>
      <w:numFmt w:val="decimal"/>
      <w:lvlText w:val="%5."/>
      <w:lvlJc w:val="left"/>
      <w:pPr>
        <w:ind w:left="2160" w:hanging="360"/>
      </w:pPr>
    </w:lvl>
    <w:lvl w:ilvl="5" w:tplc="CBD6544E">
      <w:start w:val="1"/>
      <w:numFmt w:val="decimal"/>
      <w:lvlText w:val="%6."/>
      <w:lvlJc w:val="left"/>
      <w:pPr>
        <w:ind w:left="2520" w:hanging="360"/>
      </w:pPr>
    </w:lvl>
    <w:lvl w:ilvl="6" w:tplc="B8C4AF10">
      <w:numFmt w:val="decimal"/>
      <w:lvlText w:val=""/>
      <w:lvlJc w:val="left"/>
    </w:lvl>
    <w:lvl w:ilvl="7" w:tplc="89668742">
      <w:numFmt w:val="decimal"/>
      <w:lvlText w:val=""/>
      <w:lvlJc w:val="left"/>
    </w:lvl>
    <w:lvl w:ilvl="8" w:tplc="850450F4">
      <w:numFmt w:val="decimal"/>
      <w:lvlText w:val=""/>
      <w:lvlJc w:val="left"/>
    </w:lvl>
  </w:abstractNum>
  <w:abstractNum w:abstractNumId="1" w15:restartNumberingAfterBreak="0">
    <w:nsid w:val="05536BB4"/>
    <w:multiLevelType w:val="hybridMultilevel"/>
    <w:tmpl w:val="5C127940"/>
    <w:lvl w:ilvl="0" w:tplc="FAB21AE4">
      <w:start w:val="1"/>
      <w:numFmt w:val="bullet"/>
      <w:lvlText w:val="•"/>
      <w:lvlJc w:val="left"/>
      <w:pPr>
        <w:ind w:left="720" w:hanging="360"/>
      </w:pPr>
    </w:lvl>
    <w:lvl w:ilvl="1" w:tplc="246C91D0">
      <w:start w:val="1"/>
      <w:numFmt w:val="bullet"/>
      <w:lvlText w:val="◦"/>
      <w:lvlJc w:val="left"/>
      <w:pPr>
        <w:ind w:left="1080" w:hanging="360"/>
      </w:pPr>
    </w:lvl>
    <w:lvl w:ilvl="2" w:tplc="7E48343C">
      <w:start w:val="1"/>
      <w:numFmt w:val="bullet"/>
      <w:lvlText w:val="▪"/>
      <w:lvlJc w:val="left"/>
      <w:pPr>
        <w:ind w:left="1440" w:hanging="360"/>
      </w:pPr>
    </w:lvl>
    <w:lvl w:ilvl="3" w:tplc="58A070C6">
      <w:start w:val="1"/>
      <w:numFmt w:val="bullet"/>
      <w:lvlText w:val="•"/>
      <w:lvlJc w:val="left"/>
      <w:pPr>
        <w:ind w:left="1800" w:hanging="360"/>
      </w:pPr>
    </w:lvl>
    <w:lvl w:ilvl="4" w:tplc="D3FA99DE">
      <w:start w:val="1"/>
      <w:numFmt w:val="bullet"/>
      <w:lvlText w:val="◦"/>
      <w:lvlJc w:val="left"/>
      <w:pPr>
        <w:ind w:left="2160" w:hanging="360"/>
      </w:pPr>
    </w:lvl>
    <w:lvl w:ilvl="5" w:tplc="7C22CABA">
      <w:start w:val="1"/>
      <w:numFmt w:val="bullet"/>
      <w:lvlText w:val="▪"/>
      <w:lvlJc w:val="left"/>
      <w:pPr>
        <w:ind w:left="2520" w:hanging="360"/>
      </w:pPr>
    </w:lvl>
    <w:lvl w:ilvl="6" w:tplc="F2BA6E36">
      <w:numFmt w:val="decimal"/>
      <w:lvlText w:val=""/>
      <w:lvlJc w:val="left"/>
    </w:lvl>
    <w:lvl w:ilvl="7" w:tplc="8E6EB74C">
      <w:numFmt w:val="decimal"/>
      <w:lvlText w:val=""/>
      <w:lvlJc w:val="left"/>
    </w:lvl>
    <w:lvl w:ilvl="8" w:tplc="5B16B256">
      <w:numFmt w:val="decimal"/>
      <w:lvlText w:val=""/>
      <w:lvlJc w:val="left"/>
    </w:lvl>
  </w:abstractNum>
  <w:abstractNum w:abstractNumId="2" w15:restartNumberingAfterBreak="0">
    <w:nsid w:val="1C506363"/>
    <w:multiLevelType w:val="hybridMultilevel"/>
    <w:tmpl w:val="2C2C0B08"/>
    <w:lvl w:ilvl="0" w:tplc="96C0B8D8">
      <w:start w:val="1"/>
      <w:numFmt w:val="decimal"/>
      <w:lvlText w:val="%1."/>
      <w:lvlJc w:val="left"/>
      <w:pPr>
        <w:ind w:left="720" w:hanging="360"/>
      </w:pPr>
    </w:lvl>
    <w:lvl w:ilvl="1" w:tplc="246C91D0">
      <w:start w:val="1"/>
      <w:numFmt w:val="bullet"/>
      <w:lvlText w:val="◦"/>
      <w:lvlJc w:val="left"/>
      <w:pPr>
        <w:ind w:left="1080" w:hanging="360"/>
      </w:pPr>
    </w:lvl>
    <w:lvl w:ilvl="2" w:tplc="88ACA08E">
      <w:start w:val="1"/>
      <w:numFmt w:val="decimal"/>
      <w:lvlText w:val="%3."/>
      <w:lvlJc w:val="left"/>
      <w:pPr>
        <w:ind w:left="1440" w:hanging="360"/>
      </w:pPr>
    </w:lvl>
    <w:lvl w:ilvl="3" w:tplc="10DADA1C">
      <w:start w:val="1"/>
      <w:numFmt w:val="decimal"/>
      <w:lvlText w:val="%4."/>
      <w:lvlJc w:val="left"/>
      <w:pPr>
        <w:ind w:left="1800" w:hanging="360"/>
      </w:pPr>
    </w:lvl>
    <w:lvl w:ilvl="4" w:tplc="1A9AC5C0">
      <w:start w:val="1"/>
      <w:numFmt w:val="decimal"/>
      <w:lvlText w:val="%5."/>
      <w:lvlJc w:val="left"/>
      <w:pPr>
        <w:ind w:left="2160" w:hanging="360"/>
      </w:pPr>
    </w:lvl>
    <w:lvl w:ilvl="5" w:tplc="CBD6544E">
      <w:start w:val="1"/>
      <w:numFmt w:val="decimal"/>
      <w:lvlText w:val="%6."/>
      <w:lvlJc w:val="left"/>
      <w:pPr>
        <w:ind w:left="2520" w:hanging="360"/>
      </w:pPr>
    </w:lvl>
    <w:lvl w:ilvl="6" w:tplc="B8C4AF10">
      <w:numFmt w:val="decimal"/>
      <w:lvlText w:val=""/>
      <w:lvlJc w:val="left"/>
    </w:lvl>
    <w:lvl w:ilvl="7" w:tplc="89668742">
      <w:numFmt w:val="decimal"/>
      <w:lvlText w:val=""/>
      <w:lvlJc w:val="left"/>
    </w:lvl>
    <w:lvl w:ilvl="8" w:tplc="850450F4">
      <w:numFmt w:val="decimal"/>
      <w:lvlText w:val=""/>
      <w:lvlJc w:val="left"/>
    </w:lvl>
  </w:abstractNum>
  <w:abstractNum w:abstractNumId="3" w15:restartNumberingAfterBreak="0">
    <w:nsid w:val="50410ABC"/>
    <w:multiLevelType w:val="hybridMultilevel"/>
    <w:tmpl w:val="FEB044E8"/>
    <w:lvl w:ilvl="0" w:tplc="0876DA8A">
      <w:start w:val="1"/>
      <w:numFmt w:val="bullet"/>
      <w:lvlText w:val="●"/>
      <w:lvlJc w:val="left"/>
      <w:pPr>
        <w:ind w:left="720" w:hanging="360"/>
      </w:pPr>
    </w:lvl>
    <w:lvl w:ilvl="1" w:tplc="693464B4">
      <w:start w:val="1"/>
      <w:numFmt w:val="bullet"/>
      <w:lvlText w:val="○"/>
      <w:lvlJc w:val="left"/>
      <w:pPr>
        <w:ind w:left="1440" w:hanging="360"/>
      </w:pPr>
    </w:lvl>
    <w:lvl w:ilvl="2" w:tplc="ED84837A">
      <w:start w:val="1"/>
      <w:numFmt w:val="bullet"/>
      <w:lvlText w:val="■"/>
      <w:lvlJc w:val="left"/>
      <w:pPr>
        <w:ind w:left="2160" w:hanging="360"/>
      </w:pPr>
    </w:lvl>
    <w:lvl w:ilvl="3" w:tplc="673A97F8">
      <w:start w:val="1"/>
      <w:numFmt w:val="bullet"/>
      <w:lvlText w:val="●"/>
      <w:lvlJc w:val="left"/>
      <w:pPr>
        <w:ind w:left="2880" w:hanging="360"/>
      </w:pPr>
    </w:lvl>
    <w:lvl w:ilvl="4" w:tplc="93164692">
      <w:start w:val="1"/>
      <w:numFmt w:val="bullet"/>
      <w:lvlText w:val="○"/>
      <w:lvlJc w:val="left"/>
      <w:pPr>
        <w:ind w:left="3600" w:hanging="360"/>
      </w:pPr>
    </w:lvl>
    <w:lvl w:ilvl="5" w:tplc="C37CF2CC">
      <w:start w:val="1"/>
      <w:numFmt w:val="bullet"/>
      <w:lvlText w:val="■"/>
      <w:lvlJc w:val="left"/>
      <w:pPr>
        <w:ind w:left="4320" w:hanging="360"/>
      </w:pPr>
    </w:lvl>
    <w:lvl w:ilvl="6" w:tplc="409643DC">
      <w:start w:val="1"/>
      <w:numFmt w:val="bullet"/>
      <w:lvlText w:val="●"/>
      <w:lvlJc w:val="left"/>
      <w:pPr>
        <w:ind w:left="5040" w:hanging="360"/>
      </w:pPr>
    </w:lvl>
    <w:lvl w:ilvl="7" w:tplc="A7A6086E">
      <w:start w:val="1"/>
      <w:numFmt w:val="bullet"/>
      <w:lvlText w:val="●"/>
      <w:lvlJc w:val="left"/>
      <w:pPr>
        <w:ind w:left="5760" w:hanging="360"/>
      </w:pPr>
    </w:lvl>
    <w:lvl w:ilvl="8" w:tplc="D5CEFBD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2BA6D3C"/>
    <w:multiLevelType w:val="hybridMultilevel"/>
    <w:tmpl w:val="BFA4A90A"/>
    <w:lvl w:ilvl="0" w:tplc="96C0B8D8">
      <w:start w:val="1"/>
      <w:numFmt w:val="decimal"/>
      <w:lvlText w:val="%1."/>
      <w:lvlJc w:val="left"/>
      <w:pPr>
        <w:ind w:left="720" w:hanging="360"/>
      </w:pPr>
    </w:lvl>
    <w:lvl w:ilvl="1" w:tplc="FAB21AE4">
      <w:start w:val="1"/>
      <w:numFmt w:val="bullet"/>
      <w:lvlText w:val="•"/>
      <w:lvlJc w:val="left"/>
      <w:pPr>
        <w:ind w:left="1080" w:hanging="360"/>
      </w:pPr>
    </w:lvl>
    <w:lvl w:ilvl="2" w:tplc="88ACA08E">
      <w:start w:val="1"/>
      <w:numFmt w:val="decimal"/>
      <w:lvlText w:val="%3."/>
      <w:lvlJc w:val="left"/>
      <w:pPr>
        <w:ind w:left="1440" w:hanging="360"/>
      </w:pPr>
    </w:lvl>
    <w:lvl w:ilvl="3" w:tplc="10DADA1C">
      <w:start w:val="1"/>
      <w:numFmt w:val="decimal"/>
      <w:lvlText w:val="%4."/>
      <w:lvlJc w:val="left"/>
      <w:pPr>
        <w:ind w:left="1800" w:hanging="360"/>
      </w:pPr>
    </w:lvl>
    <w:lvl w:ilvl="4" w:tplc="1A9AC5C0">
      <w:start w:val="1"/>
      <w:numFmt w:val="decimal"/>
      <w:lvlText w:val="%5."/>
      <w:lvlJc w:val="left"/>
      <w:pPr>
        <w:ind w:left="2160" w:hanging="360"/>
      </w:pPr>
    </w:lvl>
    <w:lvl w:ilvl="5" w:tplc="CBD6544E">
      <w:start w:val="1"/>
      <w:numFmt w:val="decimal"/>
      <w:lvlText w:val="%6."/>
      <w:lvlJc w:val="left"/>
      <w:pPr>
        <w:ind w:left="2520" w:hanging="360"/>
      </w:pPr>
    </w:lvl>
    <w:lvl w:ilvl="6" w:tplc="B8C4AF10">
      <w:numFmt w:val="decimal"/>
      <w:lvlText w:val=""/>
      <w:lvlJc w:val="left"/>
    </w:lvl>
    <w:lvl w:ilvl="7" w:tplc="89668742">
      <w:numFmt w:val="decimal"/>
      <w:lvlText w:val=""/>
      <w:lvlJc w:val="left"/>
    </w:lvl>
    <w:lvl w:ilvl="8" w:tplc="850450F4">
      <w:numFmt w:val="decimal"/>
      <w:lvlText w:val=""/>
      <w:lvlJc w:val="left"/>
    </w:lvl>
  </w:abstractNum>
  <w:abstractNum w:abstractNumId="5" w15:restartNumberingAfterBreak="0">
    <w:nsid w:val="634B7EB0"/>
    <w:multiLevelType w:val="hybridMultilevel"/>
    <w:tmpl w:val="CE703DB4"/>
    <w:lvl w:ilvl="0" w:tplc="96C0B8D8">
      <w:start w:val="1"/>
      <w:numFmt w:val="decimal"/>
      <w:lvlText w:val="%1."/>
      <w:lvlJc w:val="left"/>
      <w:pPr>
        <w:ind w:left="720" w:hanging="360"/>
      </w:pPr>
    </w:lvl>
    <w:lvl w:ilvl="1" w:tplc="D536131C">
      <w:start w:val="1"/>
      <w:numFmt w:val="decimal"/>
      <w:lvlText w:val="%2."/>
      <w:lvlJc w:val="left"/>
      <w:pPr>
        <w:ind w:left="1080" w:hanging="360"/>
      </w:pPr>
    </w:lvl>
    <w:lvl w:ilvl="2" w:tplc="88ACA08E">
      <w:start w:val="1"/>
      <w:numFmt w:val="decimal"/>
      <w:lvlText w:val="%3."/>
      <w:lvlJc w:val="left"/>
      <w:pPr>
        <w:ind w:left="1440" w:hanging="360"/>
      </w:pPr>
    </w:lvl>
    <w:lvl w:ilvl="3" w:tplc="10DADA1C">
      <w:start w:val="1"/>
      <w:numFmt w:val="decimal"/>
      <w:lvlText w:val="%4."/>
      <w:lvlJc w:val="left"/>
      <w:pPr>
        <w:ind w:left="1800" w:hanging="360"/>
      </w:pPr>
    </w:lvl>
    <w:lvl w:ilvl="4" w:tplc="1A9AC5C0">
      <w:start w:val="1"/>
      <w:numFmt w:val="decimal"/>
      <w:lvlText w:val="%5."/>
      <w:lvlJc w:val="left"/>
      <w:pPr>
        <w:ind w:left="2160" w:hanging="360"/>
      </w:pPr>
    </w:lvl>
    <w:lvl w:ilvl="5" w:tplc="CBD6544E">
      <w:start w:val="1"/>
      <w:numFmt w:val="decimal"/>
      <w:lvlText w:val="%6."/>
      <w:lvlJc w:val="left"/>
      <w:pPr>
        <w:ind w:left="2520" w:hanging="360"/>
      </w:pPr>
    </w:lvl>
    <w:lvl w:ilvl="6" w:tplc="B8C4AF10">
      <w:numFmt w:val="decimal"/>
      <w:lvlText w:val=""/>
      <w:lvlJc w:val="left"/>
    </w:lvl>
    <w:lvl w:ilvl="7" w:tplc="89668742">
      <w:numFmt w:val="decimal"/>
      <w:lvlText w:val=""/>
      <w:lvlJc w:val="left"/>
    </w:lvl>
    <w:lvl w:ilvl="8" w:tplc="850450F4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5"/>
  </w:num>
  <w:num w:numId="5">
    <w:abstractNumId w:val="4"/>
  </w:num>
  <w:num w:numId="6">
    <w:abstractNumId w:val="1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38A"/>
    <w:rsid w:val="000822A7"/>
    <w:rsid w:val="004E0C46"/>
    <w:rsid w:val="006C138A"/>
    <w:rsid w:val="00A804EF"/>
    <w:rsid w:val="00B60148"/>
    <w:rsid w:val="00BC498B"/>
    <w:rsid w:val="00D02CBD"/>
    <w:rsid w:val="00EF2417"/>
    <w:rsid w:val="00F04BA5"/>
    <w:rsid w:val="00F16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E5531"/>
  <w15:docId w15:val="{97F1C7E2-D762-4CB2-BB91-1E068A4D1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rFonts w:ascii="Calibri" w:eastAsia="微软雅黑" w:hAnsi="Calibri" w:cs="Calibri"/>
      <w:b/>
      <w:bCs/>
      <w:color w:val="111827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rFonts w:ascii="Calibri" w:eastAsia="微软雅黑" w:hAnsi="Calibri" w:cs="Calibri"/>
      <w:b/>
      <w:bCs/>
      <w:color w:val="111827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rFonts w:ascii="Calibri" w:eastAsia="微软雅黑" w:hAnsi="Calibri" w:cs="Calibri"/>
      <w:b/>
      <w:bCs/>
      <w:color w:val="111827"/>
      <w:sz w:val="32"/>
      <w:szCs w:val="32"/>
    </w:rPr>
  </w:style>
  <w:style w:type="paragraph" w:styleId="4">
    <w:name w:val="heading 4"/>
    <w:uiPriority w:val="9"/>
    <w:unhideWhenUsed/>
    <w:qFormat/>
    <w:pPr>
      <w:outlineLvl w:val="3"/>
    </w:pPr>
    <w:rPr>
      <w:rFonts w:ascii="Calibri" w:eastAsia="微软雅黑" w:hAnsi="Calibri" w:cs="Calibri"/>
      <w:b/>
      <w:bCs/>
      <w:color w:val="111827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rFonts w:ascii="Calibri" w:eastAsia="微软雅黑" w:hAnsi="Calibri" w:cs="Calibri"/>
      <w:b/>
      <w:bCs/>
      <w:color w:val="111827"/>
      <w:sz w:val="24"/>
      <w:szCs w:val="24"/>
    </w:rPr>
  </w:style>
  <w:style w:type="paragraph" w:styleId="6">
    <w:name w:val="heading 6"/>
    <w:uiPriority w:val="9"/>
    <w:semiHidden/>
    <w:unhideWhenUsed/>
    <w:qFormat/>
    <w:pPr>
      <w:outlineLvl w:val="5"/>
    </w:pPr>
    <w:rPr>
      <w:rFonts w:ascii="Calibri" w:eastAsia="微软雅黑" w:hAnsi="Calibri" w:cs="Calibri"/>
      <w:b/>
      <w:bCs/>
      <w:color w:val="1118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631</Words>
  <Characters>3600</Characters>
  <Application>Microsoft Office Word</Application>
  <DocSecurity>0</DocSecurity>
  <Lines>30</Lines>
  <Paragraphs>8</Paragraphs>
  <ScaleCrop>false</ScaleCrop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ResBinManager产品功能需求确认文档</dc:title>
  <dc:creator>mdtoword.org</dc:creator>
  <cp:lastModifiedBy>丁维龙</cp:lastModifiedBy>
  <cp:revision>3</cp:revision>
  <dcterms:created xsi:type="dcterms:W3CDTF">2026-07-13T06:32:00Z</dcterms:created>
  <dcterms:modified xsi:type="dcterms:W3CDTF">2026-07-13T06:33:00Z</dcterms:modified>
</cp:coreProperties>
</file>