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7916A" w14:textId="41C243E2" w:rsidR="009D230E" w:rsidRPr="00E95CFA" w:rsidRDefault="00DB6F74" w:rsidP="009D230E">
      <w:pPr>
        <w:pStyle w:val="Heading1"/>
        <w:rPr>
          <w:sz w:val="48"/>
          <w:szCs w:val="48"/>
          <w:shd w:val="clear" w:color="auto" w:fill="FAFAFA"/>
        </w:rPr>
      </w:pPr>
      <w:r w:rsidRPr="00E95CFA">
        <w:rPr>
          <w:sz w:val="48"/>
          <w:szCs w:val="48"/>
          <w:shd w:val="clear" w:color="auto" w:fill="FAFAFA"/>
        </w:rPr>
        <w:t>Initial journey of Flipkart</w:t>
      </w:r>
    </w:p>
    <w:p w14:paraId="21B4FDAE" w14:textId="050B63B3" w:rsidR="006B46D5" w:rsidRDefault="006B46D5" w:rsidP="006B46D5">
      <w:pPr>
        <w:pStyle w:val="NormalWeb"/>
        <w:shd w:val="clear" w:color="auto" w:fill="FFFFFF"/>
        <w:spacing w:before="0" w:beforeAutospacing="0" w:after="300" w:afterAutospacing="0"/>
        <w:rPr>
          <w:rFonts w:ascii="Titillium Web" w:hAnsi="Titillium Web"/>
          <w:color w:val="555555"/>
          <w:sz w:val="22"/>
          <w:szCs w:val="22"/>
        </w:rPr>
      </w:pPr>
      <w:r w:rsidRPr="006B46D5">
        <w:rPr>
          <w:rFonts w:ascii="Titillium Web" w:hAnsi="Titillium Web"/>
          <w:color w:val="555555"/>
          <w:sz w:val="22"/>
          <w:szCs w:val="22"/>
        </w:rPr>
        <w:t xml:space="preserve">Sachin Bansal and Binny Bansal, the founders of e-commerce giant Flipkart might seem to be related but are </w:t>
      </w:r>
      <w:r w:rsidR="009D230E" w:rsidRPr="006B46D5">
        <w:rPr>
          <w:rFonts w:ascii="Titillium Web" w:hAnsi="Titillium Web"/>
          <w:color w:val="555555"/>
          <w:sz w:val="22"/>
          <w:szCs w:val="22"/>
        </w:rPr>
        <w:t>not. Sachin</w:t>
      </w:r>
      <w:r w:rsidRPr="006B46D5">
        <w:rPr>
          <w:rFonts w:ascii="Titillium Web" w:hAnsi="Titillium Web"/>
          <w:color w:val="555555"/>
          <w:sz w:val="22"/>
          <w:szCs w:val="22"/>
        </w:rPr>
        <w:t xml:space="preserve"> and Binny both attended the same school. After completing their school, both became the alumni of the prestigious Indian Institute of Technology, New Delhi.</w:t>
      </w:r>
    </w:p>
    <w:p w14:paraId="20FC6CC2" w14:textId="132C8962" w:rsidR="009D230E" w:rsidRPr="00124982" w:rsidRDefault="009D230E" w:rsidP="00124982">
      <w:pPr>
        <w:rPr>
          <w:rFonts w:ascii="Titillium Web" w:hAnsi="Titillium Web"/>
          <w:color w:val="555555"/>
          <w:shd w:val="clear" w:color="auto" w:fill="FFFFFF"/>
        </w:rPr>
      </w:pPr>
      <w:r w:rsidRPr="009D230E">
        <w:rPr>
          <w:rFonts w:ascii="Titillium Web" w:hAnsi="Titillium Web"/>
          <w:color w:val="555555"/>
          <w:shd w:val="clear" w:color="auto" w:fill="FFFFFF"/>
        </w:rPr>
        <w:t>Sachin happily applied and joined the Amazon as a Software Engineer, whereas at the same time Binny wanted to join Google. When Sachin found about the Binny’s rejection, he referred him to the hiring team, and hence Binny ended up at Amazon alongside his friend, Sachin. Flipkart was then started as a price comparison website. However, they soon found out the hidden opportunities lying in the e-commerce sector of the overly populated country, India. Also, the decade-old-revolutionary concept of e-commerce was still young to India, which gave Sachin and Binny the optimism of starting an e-commerce start up.</w:t>
      </w:r>
      <w:r w:rsidR="00124982">
        <w:rPr>
          <w:rFonts w:ascii="Titillium Web" w:hAnsi="Titillium Web"/>
          <w:color w:val="555555"/>
          <w:shd w:val="clear" w:color="auto" w:fill="FFFFFF"/>
        </w:rPr>
        <w:t xml:space="preserve"> </w:t>
      </w:r>
      <w:r w:rsidR="00124982" w:rsidRPr="00DB6F74">
        <w:rPr>
          <w:rFonts w:ascii="Titillium Web" w:hAnsi="Titillium Web"/>
          <w:color w:val="555555"/>
          <w:shd w:val="clear" w:color="auto" w:fill="FFFFFF"/>
        </w:rPr>
        <w:t>Launched back in October 2007 with a mere investment of Rs. 4 lakh</w:t>
      </w:r>
      <w:r w:rsidR="00124982">
        <w:rPr>
          <w:rFonts w:ascii="Titillium Web" w:hAnsi="Titillium Web"/>
          <w:color w:val="555555"/>
          <w:shd w:val="clear" w:color="auto" w:fill="FFFFFF"/>
        </w:rPr>
        <w:t xml:space="preserve"> </w:t>
      </w:r>
      <w:r w:rsidR="00124982" w:rsidRPr="00DB6F74">
        <w:rPr>
          <w:rFonts w:ascii="Titillium Web" w:hAnsi="Titillium Web"/>
          <w:color w:val="555555"/>
          <w:shd w:val="clear" w:color="auto" w:fill="FFFFFF"/>
        </w:rPr>
        <w:t>(or around $6000), Flipkart is amongst the initial e-commerce start-ups to launch in India.</w:t>
      </w:r>
      <w:r w:rsidR="00124982">
        <w:rPr>
          <w:rFonts w:ascii="Titillium Web" w:hAnsi="Titillium Web"/>
          <w:color w:val="555555"/>
          <w:shd w:val="clear" w:color="auto" w:fill="FFFFFF"/>
        </w:rPr>
        <w:t xml:space="preserve"> </w:t>
      </w:r>
      <w:r w:rsidRPr="009D230E">
        <w:rPr>
          <w:rFonts w:ascii="Titillium Web" w:hAnsi="Titillium Web"/>
          <w:color w:val="555555"/>
          <w:shd w:val="clear" w:color="auto" w:fill="FFFFFF"/>
        </w:rPr>
        <w:t>Hence began the now-known e-commerce giant, Flipkart, as an online book retailer.</w:t>
      </w:r>
    </w:p>
    <w:p w14:paraId="7D0D3847" w14:textId="475EA829" w:rsidR="009D230E" w:rsidRPr="009D230E" w:rsidRDefault="009D230E" w:rsidP="009D230E">
      <w:pPr>
        <w:pStyle w:val="NormalWeb"/>
        <w:shd w:val="clear" w:color="auto" w:fill="FFFFFF"/>
        <w:spacing w:before="0" w:beforeAutospacing="0" w:after="300" w:afterAutospacing="0"/>
        <w:rPr>
          <w:rFonts w:ascii="Titillium Web" w:hAnsi="Titillium Web"/>
          <w:color w:val="555555"/>
          <w:sz w:val="22"/>
          <w:szCs w:val="22"/>
        </w:rPr>
      </w:pPr>
      <w:r w:rsidRPr="009D230E">
        <w:rPr>
          <w:rFonts w:ascii="Titillium Web" w:hAnsi="Titillium Web"/>
          <w:color w:val="555555"/>
          <w:sz w:val="22"/>
          <w:szCs w:val="22"/>
          <w:shd w:val="clear" w:color="auto" w:fill="FFFFFF"/>
        </w:rPr>
        <w:t xml:space="preserve">During an interview, Sachin recalls the initial days of the </w:t>
      </w:r>
      <w:proofErr w:type="spellStart"/>
      <w:r w:rsidRPr="009D230E">
        <w:rPr>
          <w:rFonts w:ascii="Titillium Web" w:hAnsi="Titillium Web"/>
          <w:color w:val="555555"/>
          <w:sz w:val="22"/>
          <w:szCs w:val="22"/>
          <w:shd w:val="clear" w:color="auto" w:fill="FFFFFF"/>
        </w:rPr>
        <w:t>startup</w:t>
      </w:r>
      <w:proofErr w:type="spellEnd"/>
      <w:r w:rsidRPr="009D230E">
        <w:rPr>
          <w:rFonts w:ascii="Titillium Web" w:hAnsi="Titillium Web"/>
          <w:color w:val="555555"/>
          <w:sz w:val="22"/>
          <w:szCs w:val="22"/>
          <w:shd w:val="clear" w:color="auto" w:fill="FFFFFF"/>
        </w:rPr>
        <w:t xml:space="preserve"> when they use to stand outside the bookstores and hand out “Flipkart bookmarks” to those who purchased the books. Buying books online’ wasn’t something that was accepted widely during 2007. And due to that their offers were rejected by major book vendors. Finally, on the twenty-fourth of October 2007, they got their first order which was one of the John Wood’s books titled “Leaving Microsoft to change the world.” </w:t>
      </w:r>
      <w:r w:rsidRPr="009D230E">
        <w:rPr>
          <w:rFonts w:ascii="Titillium Web" w:hAnsi="Titillium Web"/>
          <w:color w:val="555555"/>
          <w:sz w:val="22"/>
          <w:szCs w:val="22"/>
        </w:rPr>
        <w:t>First sale and a few successes later, in 2012, Flipkart reported a loss of more than 280 crore INR which unquestionably is a hardship for any e-commerce start-up.</w:t>
      </w:r>
    </w:p>
    <w:p w14:paraId="7F350030" w14:textId="77777777" w:rsidR="009D230E" w:rsidRPr="009D230E" w:rsidRDefault="009D230E" w:rsidP="009D230E">
      <w:pPr>
        <w:pStyle w:val="NormalWeb"/>
        <w:shd w:val="clear" w:color="auto" w:fill="FFFFFF"/>
        <w:spacing w:before="0" w:beforeAutospacing="0" w:after="300" w:afterAutospacing="0"/>
        <w:rPr>
          <w:rFonts w:ascii="Titillium Web" w:hAnsi="Titillium Web"/>
          <w:color w:val="555555"/>
          <w:sz w:val="22"/>
          <w:szCs w:val="22"/>
        </w:rPr>
      </w:pPr>
      <w:r w:rsidRPr="009D230E">
        <w:rPr>
          <w:rFonts w:ascii="Titillium Web" w:hAnsi="Titillium Web"/>
          <w:color w:val="555555"/>
          <w:sz w:val="22"/>
          <w:szCs w:val="22"/>
        </w:rPr>
        <w:t>All in all, Flipkart founders had to face many hardships before making it into a multi-</w:t>
      </w:r>
      <w:proofErr w:type="gramStart"/>
      <w:r w:rsidRPr="009D230E">
        <w:rPr>
          <w:rFonts w:ascii="Titillium Web" w:hAnsi="Titillium Web"/>
          <w:color w:val="555555"/>
          <w:sz w:val="22"/>
          <w:szCs w:val="22"/>
        </w:rPr>
        <w:t>billion dollar</w:t>
      </w:r>
      <w:proofErr w:type="gramEnd"/>
      <w:r w:rsidRPr="009D230E">
        <w:rPr>
          <w:rFonts w:ascii="Titillium Web" w:hAnsi="Titillium Web"/>
          <w:color w:val="555555"/>
          <w:sz w:val="22"/>
          <w:szCs w:val="22"/>
        </w:rPr>
        <w:t xml:space="preserve"> brand.</w:t>
      </w:r>
    </w:p>
    <w:p w14:paraId="67BEE85D" w14:textId="563B7448" w:rsidR="00DB6F74" w:rsidRDefault="00DB6F74" w:rsidP="00DB6F74"/>
    <w:p w14:paraId="41E8D329" w14:textId="1BF9A00B" w:rsidR="00BE2F82" w:rsidRDefault="00BE2F82" w:rsidP="00DB6F74"/>
    <w:p w14:paraId="527D78CC" w14:textId="2A99F364" w:rsidR="00BE2F82" w:rsidRPr="00E95CFA" w:rsidRDefault="00BE2F82" w:rsidP="00BE2F82">
      <w:pPr>
        <w:pStyle w:val="Heading1"/>
        <w:rPr>
          <w:rFonts w:ascii="Averta Std" w:hAnsi="Averta Std"/>
          <w:color w:val="85858F"/>
          <w:sz w:val="44"/>
          <w:szCs w:val="44"/>
          <w:shd w:val="clear" w:color="auto" w:fill="FAFAFA"/>
        </w:rPr>
      </w:pPr>
      <w:r w:rsidRPr="00E95CFA">
        <w:rPr>
          <w:rFonts w:ascii="Averta Std" w:hAnsi="Averta Std"/>
          <w:color w:val="85858F"/>
          <w:sz w:val="44"/>
          <w:szCs w:val="44"/>
          <w:highlight w:val="yellow"/>
          <w:shd w:val="clear" w:color="auto" w:fill="FAFAFA"/>
        </w:rPr>
        <w:t>How did Flipkart grow? Explain major growth hacks used by Flipkart to grow their user base and revenue exponentially.</w:t>
      </w:r>
    </w:p>
    <w:p w14:paraId="4398DFEB" w14:textId="7C32B732" w:rsidR="00BE2F82" w:rsidRDefault="00BE2F82" w:rsidP="00BE2F82">
      <w:pPr>
        <w:pStyle w:val="NormalWeb"/>
        <w:shd w:val="clear" w:color="auto" w:fill="FFFFFF"/>
        <w:spacing w:before="0" w:beforeAutospacing="0" w:after="300" w:afterAutospacing="0"/>
        <w:rPr>
          <w:rFonts w:ascii="Titillium Web" w:hAnsi="Titillium Web"/>
          <w:color w:val="555555"/>
          <w:sz w:val="22"/>
          <w:szCs w:val="22"/>
        </w:rPr>
      </w:pPr>
      <w:r w:rsidRPr="00BE2F82">
        <w:rPr>
          <w:rFonts w:ascii="Titillium Web" w:hAnsi="Titillium Web"/>
          <w:color w:val="555555"/>
          <w:sz w:val="22"/>
          <w:szCs w:val="22"/>
          <w:shd w:val="clear" w:color="auto" w:fill="FFFFFF"/>
        </w:rPr>
        <w:t xml:space="preserve">Their first funding as an e-commerce </w:t>
      </w:r>
      <w:proofErr w:type="spellStart"/>
      <w:r w:rsidRPr="00BE2F82">
        <w:rPr>
          <w:rFonts w:ascii="Titillium Web" w:hAnsi="Titillium Web"/>
          <w:color w:val="555555"/>
          <w:sz w:val="22"/>
          <w:szCs w:val="22"/>
          <w:shd w:val="clear" w:color="auto" w:fill="FFFFFF"/>
        </w:rPr>
        <w:t>startup</w:t>
      </w:r>
      <w:proofErr w:type="spellEnd"/>
      <w:r w:rsidRPr="00BE2F82">
        <w:rPr>
          <w:rFonts w:ascii="Titillium Web" w:hAnsi="Titillium Web"/>
          <w:color w:val="555555"/>
          <w:sz w:val="22"/>
          <w:szCs w:val="22"/>
          <w:shd w:val="clear" w:color="auto" w:fill="FFFFFF"/>
        </w:rPr>
        <w:t xml:space="preserve"> was of $1 million by a venture capital fund, Accel India.  </w:t>
      </w:r>
      <w:r w:rsidRPr="00BE2F82">
        <w:rPr>
          <w:rFonts w:ascii="Titillium Web" w:hAnsi="Titillium Web"/>
          <w:color w:val="555555"/>
          <w:sz w:val="22"/>
          <w:szCs w:val="22"/>
        </w:rPr>
        <w:t xml:space="preserve">One of the primary reason for the company’s success is their initialization of </w:t>
      </w:r>
      <w:proofErr w:type="gramStart"/>
      <w:r w:rsidRPr="00BE2F82">
        <w:rPr>
          <w:rFonts w:ascii="Titillium Web" w:hAnsi="Titillium Web"/>
          <w:color w:val="555555"/>
          <w:sz w:val="22"/>
          <w:szCs w:val="22"/>
        </w:rPr>
        <w:t>COD(</w:t>
      </w:r>
      <w:proofErr w:type="gramEnd"/>
      <w:r w:rsidRPr="00BE2F82">
        <w:rPr>
          <w:rFonts w:ascii="Titillium Web" w:hAnsi="Titillium Web"/>
          <w:color w:val="555555"/>
          <w:sz w:val="22"/>
          <w:szCs w:val="22"/>
        </w:rPr>
        <w:t>Cash on Delivery). Due to this option, reluctant customers were satisfied to buy products online.</w:t>
      </w:r>
    </w:p>
    <w:p w14:paraId="40AAE9DB" w14:textId="77DA5796" w:rsidR="00BE2F82" w:rsidRDefault="00BE2F82" w:rsidP="00BE2F82">
      <w:pPr>
        <w:pStyle w:val="NormalWeb"/>
        <w:shd w:val="clear" w:color="auto" w:fill="FFFFFF"/>
        <w:spacing w:before="0" w:beforeAutospacing="0" w:after="300" w:afterAutospacing="0"/>
        <w:rPr>
          <w:rFonts w:ascii="Titillium Web" w:hAnsi="Titillium Web"/>
          <w:color w:val="555555"/>
          <w:sz w:val="22"/>
          <w:szCs w:val="22"/>
        </w:rPr>
      </w:pPr>
    </w:p>
    <w:p w14:paraId="0E5F1E51" w14:textId="6A47542F" w:rsidR="00BE2F82" w:rsidRPr="00BE2F82" w:rsidRDefault="00BE2F82" w:rsidP="00BE2F82">
      <w:pPr>
        <w:pStyle w:val="NormalWeb"/>
        <w:shd w:val="clear" w:color="auto" w:fill="FFFFFF"/>
        <w:spacing w:before="0" w:beforeAutospacing="0" w:after="300" w:afterAutospacing="0"/>
        <w:rPr>
          <w:rFonts w:ascii="Titillium Web" w:hAnsi="Titillium Web"/>
          <w:color w:val="555555"/>
          <w:sz w:val="22"/>
          <w:szCs w:val="22"/>
          <w:shd w:val="clear" w:color="auto" w:fill="FFFFFF"/>
        </w:rPr>
      </w:pPr>
      <w:r w:rsidRPr="00BE2F82">
        <w:rPr>
          <w:rFonts w:ascii="Titillium Web" w:hAnsi="Titillium Web"/>
          <w:color w:val="555555"/>
          <w:sz w:val="22"/>
          <w:szCs w:val="22"/>
          <w:shd w:val="clear" w:color="auto" w:fill="FFFFFF"/>
        </w:rPr>
        <w:lastRenderedPageBreak/>
        <w:t xml:space="preserve">In March 2013, Flipkart hit the mark of $1 billion in sales and became the only e-commerce brand to reach the milestone in India. </w:t>
      </w:r>
    </w:p>
    <w:p w14:paraId="213B9FC4" w14:textId="7FC566AF" w:rsidR="00124982" w:rsidRPr="00124982" w:rsidRDefault="00BE2F82" w:rsidP="00124982">
      <w:pPr>
        <w:pStyle w:val="NormalWeb"/>
        <w:shd w:val="clear" w:color="auto" w:fill="FFFFFF"/>
        <w:spacing w:before="0" w:beforeAutospacing="0" w:after="300" w:afterAutospacing="0"/>
        <w:rPr>
          <w:rFonts w:ascii="Titillium Web" w:hAnsi="Titillium Web"/>
          <w:color w:val="555555"/>
          <w:sz w:val="22"/>
          <w:szCs w:val="22"/>
        </w:rPr>
      </w:pPr>
      <w:r w:rsidRPr="00BE2F82">
        <w:rPr>
          <w:rFonts w:ascii="Titillium Web" w:hAnsi="Titillium Web"/>
          <w:color w:val="555555"/>
          <w:sz w:val="22"/>
          <w:szCs w:val="22"/>
          <w:shd w:val="clear" w:color="auto" w:fill="FFFFFF"/>
        </w:rPr>
        <w:t xml:space="preserve">On 6th of </w:t>
      </w:r>
      <w:proofErr w:type="gramStart"/>
      <w:r w:rsidRPr="00BE2F82">
        <w:rPr>
          <w:rFonts w:ascii="Titillium Web" w:hAnsi="Titillium Web"/>
          <w:color w:val="555555"/>
          <w:sz w:val="22"/>
          <w:szCs w:val="22"/>
          <w:shd w:val="clear" w:color="auto" w:fill="FFFFFF"/>
        </w:rPr>
        <w:t>October,</w:t>
      </w:r>
      <w:proofErr w:type="gramEnd"/>
      <w:r w:rsidRPr="00BE2F82">
        <w:rPr>
          <w:rFonts w:ascii="Titillium Web" w:hAnsi="Titillium Web"/>
          <w:color w:val="555555"/>
          <w:sz w:val="22"/>
          <w:szCs w:val="22"/>
          <w:shd w:val="clear" w:color="auto" w:fill="FFFFFF"/>
        </w:rPr>
        <w:t xml:space="preserve"> 2014, the famously known “</w:t>
      </w:r>
      <w:r w:rsidRPr="00BE2F82">
        <w:rPr>
          <w:rStyle w:val="Emphasis"/>
          <w:rFonts w:ascii="Titillium Web" w:eastAsiaTheme="majorEastAsia" w:hAnsi="Titillium Web"/>
          <w:color w:val="555555"/>
          <w:sz w:val="22"/>
          <w:szCs w:val="22"/>
          <w:shd w:val="clear" w:color="auto" w:fill="FFFFFF"/>
        </w:rPr>
        <w:t>Big Billion Day </w:t>
      </w:r>
      <w:r w:rsidRPr="00BE2F82">
        <w:rPr>
          <w:rFonts w:ascii="Titillium Web" w:hAnsi="Titillium Web"/>
          <w:color w:val="555555"/>
          <w:sz w:val="22"/>
          <w:szCs w:val="22"/>
          <w:shd w:val="clear" w:color="auto" w:fill="FFFFFF"/>
        </w:rPr>
        <w:t>by Flipkart” was first held. On that day, Flipkart sold products worth $97 million in 10 hours which made history in the e-commerce domain.</w:t>
      </w:r>
      <w:r w:rsidR="00124982" w:rsidRPr="00124982">
        <w:rPr>
          <w:rFonts w:ascii="Titillium Web" w:hAnsi="Titillium Web"/>
          <w:color w:val="555555"/>
          <w:sz w:val="33"/>
          <w:szCs w:val="33"/>
        </w:rPr>
        <w:t xml:space="preserve"> </w:t>
      </w:r>
      <w:r w:rsidR="00124982" w:rsidRPr="00124982">
        <w:rPr>
          <w:rFonts w:ascii="Titillium Web" w:hAnsi="Titillium Web"/>
          <w:color w:val="555555"/>
          <w:sz w:val="22"/>
          <w:szCs w:val="22"/>
        </w:rPr>
        <w:t xml:space="preserve">During this journey of strong sales, significant fundings, and extreme hardships, Flipkart managed to acquire many of its competitors such as Myntra, </w:t>
      </w:r>
      <w:proofErr w:type="spellStart"/>
      <w:r w:rsidR="00124982" w:rsidRPr="00124982">
        <w:rPr>
          <w:rFonts w:ascii="Titillium Web" w:hAnsi="Titillium Web"/>
          <w:color w:val="555555"/>
          <w:sz w:val="22"/>
          <w:szCs w:val="22"/>
        </w:rPr>
        <w:t>Jabong</w:t>
      </w:r>
      <w:proofErr w:type="spellEnd"/>
      <w:r w:rsidR="00124982" w:rsidRPr="00124982">
        <w:rPr>
          <w:rFonts w:ascii="Titillium Web" w:hAnsi="Titillium Web"/>
          <w:color w:val="555555"/>
          <w:sz w:val="22"/>
          <w:szCs w:val="22"/>
        </w:rPr>
        <w:t xml:space="preserve">, </w:t>
      </w:r>
      <w:proofErr w:type="spellStart"/>
      <w:r w:rsidR="00124982" w:rsidRPr="00124982">
        <w:rPr>
          <w:rFonts w:ascii="Titillium Web" w:hAnsi="Titillium Web"/>
          <w:color w:val="555555"/>
          <w:sz w:val="22"/>
          <w:szCs w:val="22"/>
        </w:rPr>
        <w:t>Letsbuy</w:t>
      </w:r>
      <w:proofErr w:type="spellEnd"/>
      <w:r w:rsidR="00124982" w:rsidRPr="00124982">
        <w:rPr>
          <w:rFonts w:ascii="Titillium Web" w:hAnsi="Titillium Web"/>
          <w:color w:val="555555"/>
          <w:sz w:val="22"/>
          <w:szCs w:val="22"/>
        </w:rPr>
        <w:t>, etc. which is one of the principal reasons of company’s success.</w:t>
      </w:r>
    </w:p>
    <w:p w14:paraId="076CE75E" w14:textId="7756F650" w:rsidR="00124982" w:rsidRDefault="00124982" w:rsidP="00124982">
      <w:pPr>
        <w:pStyle w:val="NormalWeb"/>
        <w:shd w:val="clear" w:color="auto" w:fill="FFFFFF"/>
        <w:spacing w:before="0" w:beforeAutospacing="0" w:after="300" w:afterAutospacing="0"/>
        <w:rPr>
          <w:rFonts w:ascii="Titillium Web" w:hAnsi="Titillium Web"/>
          <w:color w:val="555555"/>
          <w:sz w:val="22"/>
          <w:szCs w:val="22"/>
        </w:rPr>
      </w:pPr>
      <w:r w:rsidRPr="00124982">
        <w:rPr>
          <w:rFonts w:ascii="Titillium Web" w:hAnsi="Titillium Web"/>
          <w:color w:val="555555"/>
          <w:sz w:val="22"/>
          <w:szCs w:val="22"/>
        </w:rPr>
        <w:t>Every step of Flipkart, whether good or bad, has led it to the giant it is today. And it deserves every ounce of the success.</w:t>
      </w:r>
    </w:p>
    <w:p w14:paraId="5E3446A8" w14:textId="168794F1" w:rsidR="00124982" w:rsidRPr="00E95CFA" w:rsidRDefault="00124982" w:rsidP="00124982">
      <w:pPr>
        <w:pStyle w:val="NormalWeb"/>
        <w:shd w:val="clear" w:color="auto" w:fill="FFFFFF"/>
        <w:spacing w:before="0" w:beforeAutospacing="0" w:after="300" w:afterAutospacing="0"/>
        <w:rPr>
          <w:rFonts w:ascii="Titillium Web" w:hAnsi="Titillium Web"/>
          <w:color w:val="555555"/>
          <w:sz w:val="22"/>
          <w:szCs w:val="22"/>
        </w:rPr>
      </w:pPr>
    </w:p>
    <w:p w14:paraId="21DBF847" w14:textId="77777777" w:rsidR="00E95CFA" w:rsidRPr="00E95CFA" w:rsidRDefault="00124982" w:rsidP="00E95CFA">
      <w:pPr>
        <w:pStyle w:val="NormalWeb"/>
        <w:shd w:val="clear" w:color="auto" w:fill="FFFFFF"/>
        <w:spacing w:before="0" w:beforeAutospacing="0" w:after="300" w:afterAutospacing="0"/>
        <w:rPr>
          <w:rFonts w:ascii="Averta Std" w:hAnsi="Averta Std"/>
          <w:color w:val="85858F"/>
          <w:sz w:val="48"/>
          <w:szCs w:val="48"/>
          <w:shd w:val="clear" w:color="auto" w:fill="FAFAFA"/>
        </w:rPr>
      </w:pPr>
      <w:r w:rsidRPr="00E95CFA">
        <w:rPr>
          <w:rFonts w:ascii="Averta Std" w:hAnsi="Averta Std"/>
          <w:color w:val="85858F"/>
          <w:sz w:val="48"/>
          <w:szCs w:val="48"/>
          <w:highlight w:val="yellow"/>
          <w:shd w:val="clear" w:color="auto" w:fill="FAFAFA"/>
        </w:rPr>
        <w:t>few ideas for Flipkart to continue their growth phase for the next few years.</w:t>
      </w:r>
    </w:p>
    <w:p w14:paraId="7B6054E8" w14:textId="72EDA4E6" w:rsidR="00124982" w:rsidRPr="00E95CFA" w:rsidRDefault="00E95CFA" w:rsidP="00E95CFA">
      <w:pPr>
        <w:pStyle w:val="NormalWeb"/>
        <w:shd w:val="clear" w:color="auto" w:fill="FFFFFF"/>
        <w:spacing w:before="0" w:beforeAutospacing="0" w:after="300" w:afterAutospacing="0"/>
        <w:rPr>
          <w:rFonts w:ascii="Averta Std" w:hAnsi="Averta Std"/>
          <w:color w:val="85858F"/>
          <w:sz w:val="48"/>
          <w:szCs w:val="48"/>
          <w:shd w:val="clear" w:color="auto" w:fill="FAFAFA"/>
        </w:rPr>
      </w:pPr>
      <w:r w:rsidRPr="00E95CFA">
        <w:rPr>
          <w:rFonts w:ascii="Titillium Web" w:hAnsi="Titillium Web"/>
          <w:color w:val="555555"/>
          <w:sz w:val="22"/>
          <w:szCs w:val="22"/>
          <w:shd w:val="clear" w:color="auto" w:fill="FFFFFF"/>
        </w:rPr>
        <w:t>Flipkart is all set to be acquired at a total valuation of more than $12 billion by Walmart. The future of this tech giant depends on this acquisition.</w:t>
      </w:r>
      <w:r w:rsidRPr="00E95CFA">
        <w:rPr>
          <w:rFonts w:ascii="Titillium Web" w:hAnsi="Titillium Web"/>
          <w:color w:val="555555"/>
          <w:sz w:val="22"/>
          <w:szCs w:val="22"/>
          <w:shd w:val="clear" w:color="auto" w:fill="FFFFFF"/>
        </w:rPr>
        <w:t xml:space="preserve"> </w:t>
      </w:r>
      <w:r w:rsidRPr="00E95CFA">
        <w:rPr>
          <w:rFonts w:ascii="Titillium Web" w:hAnsi="Titillium Web"/>
          <w:color w:val="555555"/>
          <w:sz w:val="22"/>
          <w:szCs w:val="22"/>
          <w:shd w:val="clear" w:color="auto" w:fill="FFFFFF"/>
        </w:rPr>
        <w:t>Additionally, Amazon is steadily trying to lead the chart. After failing to Alibaba in China, Amazon is trying every possible trick-in-the-bag to dominate the market with a potential of 1.3 billion customers. Whatever it may be, but Flipkart is still the leader of e-commerce in India. Let’s see how far the Amazon’s investment of $5 billion in the Indian market goes.</w:t>
      </w:r>
    </w:p>
    <w:p w14:paraId="4D7571E7" w14:textId="77F4A75C" w:rsidR="00BE2F82" w:rsidRPr="00BE2F82" w:rsidRDefault="00BE2F82" w:rsidP="00BE2F82">
      <w:pPr>
        <w:pStyle w:val="NormalWeb"/>
        <w:shd w:val="clear" w:color="auto" w:fill="FFFFFF"/>
        <w:spacing w:before="0" w:beforeAutospacing="0" w:after="300" w:afterAutospacing="0"/>
        <w:rPr>
          <w:rFonts w:ascii="Titillium Web" w:hAnsi="Titillium Web"/>
          <w:color w:val="555555"/>
          <w:sz w:val="22"/>
          <w:szCs w:val="22"/>
        </w:rPr>
      </w:pPr>
    </w:p>
    <w:p w14:paraId="021DE867" w14:textId="5AD300BA" w:rsidR="00BE2F82" w:rsidRPr="00BE2F82" w:rsidRDefault="00BE2F82" w:rsidP="00BE2F82"/>
    <w:p w14:paraId="33397CC3" w14:textId="77777777" w:rsidR="00DB6F74" w:rsidRDefault="00DB6F74" w:rsidP="00DB6F74"/>
    <w:p w14:paraId="54423735" w14:textId="77777777" w:rsidR="00DB6F74" w:rsidRPr="00DB6F74" w:rsidRDefault="00DB6F74" w:rsidP="00DB6F74"/>
    <w:p w14:paraId="77DDFD6A" w14:textId="77777777" w:rsidR="00DB6F74" w:rsidRDefault="00DB6F74"/>
    <w:sectPr w:rsidR="00DB6F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tillium Web">
    <w:altName w:val="Titillium Web"/>
    <w:charset w:val="00"/>
    <w:family w:val="auto"/>
    <w:pitch w:val="variable"/>
    <w:sig w:usb0="00000007" w:usb1="00000001" w:usb2="00000000" w:usb3="00000000" w:csb0="00000093" w:csb1="00000000"/>
  </w:font>
  <w:font w:name="Averta Std">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A78"/>
    <w:rsid w:val="00124982"/>
    <w:rsid w:val="00414EBE"/>
    <w:rsid w:val="00683261"/>
    <w:rsid w:val="006B46D5"/>
    <w:rsid w:val="009D230E"/>
    <w:rsid w:val="00BE2F82"/>
    <w:rsid w:val="00CC4A78"/>
    <w:rsid w:val="00DB6F74"/>
    <w:rsid w:val="00E60D58"/>
    <w:rsid w:val="00E95C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2D496"/>
  <w15:docId w15:val="{E4186735-FABA-474B-8EE5-C9F7C1242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F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C4A7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C4A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4A7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CC4A78"/>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DB6F7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6B46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E2F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44101">
      <w:bodyDiv w:val="1"/>
      <w:marLeft w:val="0"/>
      <w:marRight w:val="0"/>
      <w:marTop w:val="0"/>
      <w:marBottom w:val="0"/>
      <w:divBdr>
        <w:top w:val="none" w:sz="0" w:space="0" w:color="auto"/>
        <w:left w:val="none" w:sz="0" w:space="0" w:color="auto"/>
        <w:bottom w:val="none" w:sz="0" w:space="0" w:color="auto"/>
        <w:right w:val="none" w:sz="0" w:space="0" w:color="auto"/>
      </w:divBdr>
    </w:div>
    <w:div w:id="235825852">
      <w:bodyDiv w:val="1"/>
      <w:marLeft w:val="0"/>
      <w:marRight w:val="0"/>
      <w:marTop w:val="0"/>
      <w:marBottom w:val="0"/>
      <w:divBdr>
        <w:top w:val="none" w:sz="0" w:space="0" w:color="auto"/>
        <w:left w:val="none" w:sz="0" w:space="0" w:color="auto"/>
        <w:bottom w:val="none" w:sz="0" w:space="0" w:color="auto"/>
        <w:right w:val="none" w:sz="0" w:space="0" w:color="auto"/>
      </w:divBdr>
    </w:div>
    <w:div w:id="991131324">
      <w:bodyDiv w:val="1"/>
      <w:marLeft w:val="0"/>
      <w:marRight w:val="0"/>
      <w:marTop w:val="0"/>
      <w:marBottom w:val="0"/>
      <w:divBdr>
        <w:top w:val="none" w:sz="0" w:space="0" w:color="auto"/>
        <w:left w:val="none" w:sz="0" w:space="0" w:color="auto"/>
        <w:bottom w:val="none" w:sz="0" w:space="0" w:color="auto"/>
        <w:right w:val="none" w:sz="0" w:space="0" w:color="auto"/>
      </w:divBdr>
    </w:div>
    <w:div w:id="1234898730">
      <w:bodyDiv w:val="1"/>
      <w:marLeft w:val="0"/>
      <w:marRight w:val="0"/>
      <w:marTop w:val="0"/>
      <w:marBottom w:val="0"/>
      <w:divBdr>
        <w:top w:val="none" w:sz="0" w:space="0" w:color="auto"/>
        <w:left w:val="none" w:sz="0" w:space="0" w:color="auto"/>
        <w:bottom w:val="none" w:sz="0" w:space="0" w:color="auto"/>
        <w:right w:val="none" w:sz="0" w:space="0" w:color="auto"/>
      </w:divBdr>
    </w:div>
    <w:div w:id="1332829189">
      <w:bodyDiv w:val="1"/>
      <w:marLeft w:val="0"/>
      <w:marRight w:val="0"/>
      <w:marTop w:val="0"/>
      <w:marBottom w:val="0"/>
      <w:divBdr>
        <w:top w:val="none" w:sz="0" w:space="0" w:color="auto"/>
        <w:left w:val="none" w:sz="0" w:space="0" w:color="auto"/>
        <w:bottom w:val="none" w:sz="0" w:space="0" w:color="auto"/>
        <w:right w:val="none" w:sz="0" w:space="0" w:color="auto"/>
      </w:divBdr>
    </w:div>
    <w:div w:id="19539701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76C142E8C85F4FA78903723D43C299" ma:contentTypeVersion="2" ma:contentTypeDescription="Create a new document." ma:contentTypeScope="" ma:versionID="19dfbbdf7c0e9afda71aed190d8f6691">
  <xsd:schema xmlns:xsd="http://www.w3.org/2001/XMLSchema" xmlns:xs="http://www.w3.org/2001/XMLSchema" xmlns:p="http://schemas.microsoft.com/office/2006/metadata/properties" xmlns:ns3="ec2dc7c4-a930-4542-9fce-4b9cfd2520be" targetNamespace="http://schemas.microsoft.com/office/2006/metadata/properties" ma:root="true" ma:fieldsID="77ddf8af5e024c800702d796e521b6a7" ns3:_="">
    <xsd:import namespace="ec2dc7c4-a930-4542-9fce-4b9cfd2520b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2dc7c4-a930-4542-9fce-4b9cfd2520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AD447B-8491-490D-8709-BDB1CCCB68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2dc7c4-a930-4542-9fce-4b9cfd2520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2C7A0B-E693-4668-BC6E-434CBD94CF4B}">
  <ds:schemaRefs>
    <ds:schemaRef ds:uri="http://schemas.microsoft.com/sharepoint/v3/contenttype/forms"/>
  </ds:schemaRefs>
</ds:datastoreItem>
</file>

<file path=customXml/itemProps3.xml><?xml version="1.0" encoding="utf-8"?>
<ds:datastoreItem xmlns:ds="http://schemas.openxmlformats.org/officeDocument/2006/customXml" ds:itemID="{F67324C4-BC80-40BB-A9F7-073861A193E4}">
  <ds:schemaRefs>
    <ds:schemaRef ds:uri="http://schemas.microsoft.com/office/infopath/2007/PartnerControls"/>
    <ds:schemaRef ds:uri="http://schemas.openxmlformats.org/package/2006/metadata/core-properties"/>
    <ds:schemaRef ds:uri="http://purl.org/dc/elements/1.1/"/>
    <ds:schemaRef ds:uri="http://purl.org/dc/dcmitype/"/>
    <ds:schemaRef ds:uri="http://schemas.microsoft.com/office/2006/documentManagement/types"/>
    <ds:schemaRef ds:uri="http://schemas.microsoft.com/office/2006/metadata/properties"/>
    <ds:schemaRef ds:uri="http://purl.org/dc/terms/"/>
    <ds:schemaRef ds:uri="http://www.w3.org/XML/1998/namespace"/>
    <ds:schemaRef ds:uri="ec2dc7c4-a930-4542-9fce-4b9cfd2520b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Kumar</dc:creator>
  <cp:keywords/>
  <dc:description/>
  <cp:lastModifiedBy>Anshul Kumar</cp:lastModifiedBy>
  <cp:revision>2</cp:revision>
  <dcterms:created xsi:type="dcterms:W3CDTF">2022-08-16T14:01:00Z</dcterms:created>
  <dcterms:modified xsi:type="dcterms:W3CDTF">2022-08-16T14:01:00Z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0x0101006876C142E8C85F4FA78903723D43C299</vt:lpwstr>
  </property>
</Properties>
</file>