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9CC42" w14:textId="6741A866" w:rsidR="00C721FF" w:rsidRPr="0040612F" w:rsidRDefault="0040612F">
      <w:pPr>
        <w:rPr>
          <w:rFonts w:ascii="Arial" w:hAnsi="Arial" w:cs="Arial"/>
        </w:rPr>
      </w:pPr>
      <w:r w:rsidRPr="0040612F">
        <w:rPr>
          <w:rFonts w:ascii="Arial" w:hAnsi="Arial" w:cs="Arial"/>
        </w:rPr>
        <w:t xml:space="preserve">English </w:t>
      </w:r>
      <w:r w:rsidR="00A379B8">
        <w:rPr>
          <w:rFonts w:ascii="Arial" w:hAnsi="Arial" w:cs="Arial"/>
        </w:rPr>
        <w:t xml:space="preserve">115 </w:t>
      </w:r>
      <w:r w:rsidRPr="0040612F">
        <w:rPr>
          <w:rFonts w:ascii="Arial" w:hAnsi="Arial" w:cs="Arial"/>
        </w:rPr>
        <w:t>/ Professor Scott E. Johnson / Supplemental Statement—Course Policies</w:t>
      </w:r>
    </w:p>
    <w:p w14:paraId="547DCB94" w14:textId="77777777" w:rsidR="0040612F" w:rsidRPr="0040612F" w:rsidRDefault="0040612F">
      <w:pPr>
        <w:rPr>
          <w:rFonts w:ascii="Arial" w:hAnsi="Arial" w:cs="Arial"/>
        </w:rPr>
      </w:pPr>
    </w:p>
    <w:p w14:paraId="1F49EAC0" w14:textId="77777777" w:rsidR="002367F8" w:rsidRDefault="0040612F" w:rsidP="002367F8">
      <w:pPr>
        <w:pStyle w:val="ListParagraph"/>
        <w:numPr>
          <w:ilvl w:val="0"/>
          <w:numId w:val="5"/>
        </w:numPr>
        <w:rPr>
          <w:rFonts w:ascii="Arial" w:hAnsi="Arial" w:cs="Arial"/>
        </w:rPr>
      </w:pPr>
      <w:r w:rsidRPr="001347B9">
        <w:rPr>
          <w:rFonts w:ascii="Arial" w:hAnsi="Arial" w:cs="Arial"/>
          <w:b/>
        </w:rPr>
        <w:t xml:space="preserve">Attendance policy. </w:t>
      </w:r>
      <w:r w:rsidRPr="001347B9">
        <w:rPr>
          <w:rFonts w:ascii="Arial" w:hAnsi="Arial" w:cs="Arial"/>
        </w:rPr>
        <w:t>Given that we’re meeting as an online class, traditional attendance policies won’t apply to our work. However, you are responsible for submitting all assignments on time.</w:t>
      </w:r>
    </w:p>
    <w:p w14:paraId="5CF22EB2" w14:textId="77777777" w:rsidR="002367F8" w:rsidRPr="002367F8" w:rsidRDefault="002367F8" w:rsidP="002367F8">
      <w:pPr>
        <w:pStyle w:val="ListParagraph"/>
        <w:rPr>
          <w:rFonts w:ascii="Arial" w:hAnsi="Arial" w:cs="Arial"/>
        </w:rPr>
      </w:pPr>
    </w:p>
    <w:p w14:paraId="1B9BD13C" w14:textId="77777777" w:rsidR="002367F8" w:rsidRDefault="0040612F" w:rsidP="002367F8">
      <w:pPr>
        <w:pStyle w:val="ListParagraph"/>
        <w:rPr>
          <w:rFonts w:ascii="Arial" w:hAnsi="Arial" w:cs="Arial"/>
        </w:rPr>
      </w:pPr>
      <w:r w:rsidRPr="002367F8">
        <w:rPr>
          <w:rFonts w:ascii="Arial" w:hAnsi="Arial" w:cs="Arial"/>
          <w:b/>
        </w:rPr>
        <w:t>Note</w:t>
      </w:r>
      <w:r w:rsidRPr="002367F8">
        <w:rPr>
          <w:rFonts w:ascii="Arial" w:hAnsi="Arial" w:cs="Arial"/>
        </w:rPr>
        <w:t xml:space="preserve"> that quizzes </w:t>
      </w:r>
      <w:r w:rsidR="00DB6880" w:rsidRPr="002367F8">
        <w:rPr>
          <w:rFonts w:ascii="Arial" w:hAnsi="Arial" w:cs="Arial"/>
        </w:rPr>
        <w:t xml:space="preserve">and exams </w:t>
      </w:r>
      <w:r w:rsidRPr="002367F8">
        <w:rPr>
          <w:rFonts w:ascii="Arial" w:hAnsi="Arial" w:cs="Arial"/>
        </w:rPr>
        <w:t xml:space="preserve">cannot be completed after the original </w:t>
      </w:r>
      <w:proofErr w:type="gramStart"/>
      <w:r w:rsidRPr="002367F8">
        <w:rPr>
          <w:rFonts w:ascii="Arial" w:hAnsi="Arial" w:cs="Arial"/>
        </w:rPr>
        <w:t>deadline, and</w:t>
      </w:r>
      <w:proofErr w:type="gramEnd"/>
      <w:r w:rsidRPr="002367F8">
        <w:rPr>
          <w:rFonts w:ascii="Arial" w:hAnsi="Arial" w:cs="Arial"/>
        </w:rPr>
        <w:t xml:space="preserve"> will likely no longer be available to students in D2L. Neither can students make up any assignments involving the Discussions; such assignments are time-sensitive, and having missed a deadline (for example, posting a thread) will have an impact on other students’ efforts to complete that same assignment (for example, by replying to your thread).</w:t>
      </w:r>
    </w:p>
    <w:p w14:paraId="50A06C91" w14:textId="77777777" w:rsidR="002367F8" w:rsidRDefault="002367F8" w:rsidP="002367F8">
      <w:pPr>
        <w:pStyle w:val="ListParagraph"/>
        <w:rPr>
          <w:rFonts w:ascii="Arial" w:hAnsi="Arial" w:cs="Arial"/>
          <w:b/>
        </w:rPr>
      </w:pPr>
    </w:p>
    <w:p w14:paraId="5F328648" w14:textId="16311A10" w:rsidR="0040612F" w:rsidRDefault="0040612F" w:rsidP="00D149AC">
      <w:pPr>
        <w:pStyle w:val="ListParagraph"/>
        <w:rPr>
          <w:rFonts w:ascii="Arial" w:eastAsia="Cardo" w:hAnsi="Arial" w:cs="Arial"/>
        </w:rPr>
      </w:pPr>
      <w:proofErr w:type="gramStart"/>
      <w:r w:rsidRPr="002367F8">
        <w:rPr>
          <w:rFonts w:ascii="Arial" w:hAnsi="Arial" w:cs="Arial"/>
          <w:b/>
        </w:rPr>
        <w:t>Note also</w:t>
      </w:r>
      <w:proofErr w:type="gramEnd"/>
      <w:r w:rsidRPr="002367F8">
        <w:rPr>
          <w:rFonts w:ascii="Arial" w:hAnsi="Arial" w:cs="Arial"/>
        </w:rPr>
        <w:t xml:space="preserve"> the</w:t>
      </w:r>
      <w:r w:rsidR="00D23524" w:rsidRPr="002367F8">
        <w:rPr>
          <w:rFonts w:ascii="Arial" w:hAnsi="Arial" w:cs="Arial"/>
        </w:rPr>
        <w:t xml:space="preserve"> </w:t>
      </w:r>
      <w:r w:rsidR="00D23524" w:rsidRPr="002367F8">
        <w:rPr>
          <w:rFonts w:ascii="Arial" w:eastAsia="Cardo" w:hAnsi="Arial" w:cs="Arial"/>
        </w:rPr>
        <w:t>f</w:t>
      </w:r>
      <w:r w:rsidRPr="002367F8">
        <w:rPr>
          <w:rFonts w:ascii="Arial" w:eastAsia="Cardo" w:hAnsi="Arial" w:cs="Arial"/>
        </w:rPr>
        <w:t xml:space="preserve">inal drafts of major assignments </w:t>
      </w:r>
      <w:r w:rsidRPr="002367F8">
        <w:rPr>
          <w:rFonts w:ascii="Arial" w:eastAsia="Cardo" w:hAnsi="Arial" w:cs="Arial"/>
          <w:b/>
          <w:bCs/>
        </w:rPr>
        <w:t>must</w:t>
      </w:r>
      <w:r w:rsidRPr="002367F8">
        <w:rPr>
          <w:rFonts w:ascii="Arial" w:eastAsia="Cardo" w:hAnsi="Arial" w:cs="Arial"/>
        </w:rPr>
        <w:t xml:space="preserve"> be submitted to the appropriate Assignments folder for final grading. Failure to submit a revised or final draft to the correct “place” in D2L will result in a loss of points for that assignment equal to those assigned for submitting that assignment late (see above).</w:t>
      </w:r>
    </w:p>
    <w:p w14:paraId="74C189B6" w14:textId="77777777" w:rsidR="00D149AC" w:rsidRPr="00D149AC" w:rsidRDefault="00D149AC" w:rsidP="00D149AC">
      <w:pPr>
        <w:pStyle w:val="ListParagraph"/>
        <w:rPr>
          <w:rFonts w:ascii="Arial" w:hAnsi="Arial" w:cs="Arial"/>
        </w:rPr>
      </w:pPr>
    </w:p>
    <w:p w14:paraId="305668DA" w14:textId="1744D69A" w:rsidR="0040612F" w:rsidRPr="001347B9" w:rsidRDefault="0040612F" w:rsidP="001347B9">
      <w:pPr>
        <w:pStyle w:val="ListParagraph"/>
        <w:numPr>
          <w:ilvl w:val="0"/>
          <w:numId w:val="5"/>
        </w:numPr>
        <w:spacing w:before="240" w:after="240"/>
        <w:rPr>
          <w:rFonts w:ascii="Arial" w:hAnsi="Arial" w:cs="Arial"/>
        </w:rPr>
      </w:pPr>
      <w:r w:rsidRPr="001347B9">
        <w:rPr>
          <w:rFonts w:ascii="Arial" w:hAnsi="Arial" w:cs="Arial"/>
          <w:b/>
        </w:rPr>
        <w:t xml:space="preserve">Communication with the Instructor. </w:t>
      </w:r>
      <w:r w:rsidRPr="001347B9">
        <w:rPr>
          <w:rFonts w:ascii="Arial" w:hAnsi="Arial" w:cs="Arial"/>
        </w:rPr>
        <w:t>You are always welcome to meet with me during my esta</w:t>
      </w:r>
      <w:r w:rsidR="00512D98">
        <w:rPr>
          <w:rFonts w:ascii="Arial" w:hAnsi="Arial" w:cs="Arial"/>
        </w:rPr>
        <w:t>blished Office Hours</w:t>
      </w:r>
      <w:r w:rsidRPr="001347B9">
        <w:rPr>
          <w:rFonts w:ascii="Arial" w:hAnsi="Arial" w:cs="Arial"/>
        </w:rPr>
        <w:t>. Outside of office hours, the most reliable me</w:t>
      </w:r>
      <w:r w:rsidR="00512D98">
        <w:rPr>
          <w:rFonts w:ascii="Arial" w:hAnsi="Arial" w:cs="Arial"/>
        </w:rPr>
        <w:t xml:space="preserve">ans for communicating with me </w:t>
      </w:r>
      <w:r w:rsidRPr="001347B9">
        <w:rPr>
          <w:rFonts w:ascii="Arial" w:hAnsi="Arial" w:cs="Arial"/>
        </w:rPr>
        <w:t>will be email. I tend to check that email account at least once per day, and often with greater frequency; during the school week</w:t>
      </w:r>
      <w:r w:rsidR="008432B6">
        <w:rPr>
          <w:rFonts w:ascii="Arial" w:hAnsi="Arial" w:cs="Arial"/>
        </w:rPr>
        <w:t>;</w:t>
      </w:r>
      <w:r w:rsidRPr="001347B9">
        <w:rPr>
          <w:rFonts w:ascii="Arial" w:hAnsi="Arial" w:cs="Arial"/>
        </w:rPr>
        <w:t xml:space="preserve"> you can usually expect to hear back from me within 24 hours of having sent your own email.</w:t>
      </w:r>
    </w:p>
    <w:p w14:paraId="7E012DDC" w14:textId="77777777" w:rsidR="0040612F" w:rsidRPr="0040612F" w:rsidRDefault="0040612F" w:rsidP="0040612F">
      <w:pPr>
        <w:pStyle w:val="ListParagraph"/>
        <w:spacing w:before="240" w:after="240"/>
        <w:rPr>
          <w:rFonts w:ascii="Arial" w:hAnsi="Arial" w:cs="Arial"/>
        </w:rPr>
      </w:pPr>
    </w:p>
    <w:p w14:paraId="0E4959BF" w14:textId="77777777" w:rsidR="0040612F" w:rsidRPr="0040612F" w:rsidRDefault="0040612F" w:rsidP="0040612F">
      <w:pPr>
        <w:pStyle w:val="ListParagraph"/>
        <w:spacing w:before="240" w:after="240"/>
        <w:rPr>
          <w:rFonts w:ascii="Arial" w:hAnsi="Arial" w:cs="Arial"/>
        </w:rPr>
      </w:pPr>
      <w:r w:rsidRPr="0040612F">
        <w:rPr>
          <w:rFonts w:ascii="Arial" w:hAnsi="Arial" w:cs="Arial"/>
        </w:rPr>
        <w:t>I will also post class information on the “Announcements” section of our D2L page; you should get into the habit of checking that section (which appears on our D2L homepage) every time you log in. Note that you can also use D2L’s “Notifications” function to send a text and/or email alert every time I update an existing or post a new Announcement:</w:t>
      </w:r>
    </w:p>
    <w:p w14:paraId="2F049B93" w14:textId="77777777" w:rsidR="0040612F" w:rsidRPr="0040612F" w:rsidRDefault="0040612F" w:rsidP="0040612F">
      <w:pPr>
        <w:pStyle w:val="ListParagraph"/>
        <w:spacing w:before="240" w:after="240"/>
        <w:rPr>
          <w:rFonts w:ascii="Arial" w:hAnsi="Arial" w:cs="Arial"/>
        </w:rPr>
      </w:pPr>
    </w:p>
    <w:p w14:paraId="5ED1302A" w14:textId="77777777" w:rsidR="0040612F" w:rsidRPr="0040612F" w:rsidRDefault="0040612F" w:rsidP="0040612F">
      <w:pPr>
        <w:pStyle w:val="ListParagraph"/>
        <w:numPr>
          <w:ilvl w:val="0"/>
          <w:numId w:val="3"/>
        </w:numPr>
        <w:spacing w:before="240" w:after="240"/>
        <w:rPr>
          <w:rFonts w:ascii="Arial" w:hAnsi="Arial" w:cs="Arial"/>
        </w:rPr>
      </w:pPr>
      <w:r w:rsidRPr="0040612F">
        <w:rPr>
          <w:rFonts w:ascii="Arial" w:hAnsi="Arial" w:cs="Arial"/>
        </w:rPr>
        <w:t>Log in to D2L.</w:t>
      </w:r>
    </w:p>
    <w:p w14:paraId="1A31AC54" w14:textId="77777777" w:rsidR="0040612F" w:rsidRPr="0040612F" w:rsidRDefault="0040612F" w:rsidP="0040612F">
      <w:pPr>
        <w:pStyle w:val="ListParagraph"/>
        <w:numPr>
          <w:ilvl w:val="0"/>
          <w:numId w:val="3"/>
        </w:numPr>
        <w:spacing w:before="240" w:after="240"/>
        <w:rPr>
          <w:rFonts w:ascii="Arial" w:hAnsi="Arial" w:cs="Arial"/>
          <w:b/>
        </w:rPr>
      </w:pPr>
      <w:r w:rsidRPr="0040612F">
        <w:rPr>
          <w:rFonts w:ascii="Arial" w:hAnsi="Arial" w:cs="Arial"/>
        </w:rPr>
        <w:t>Find your name in the upper right-hand corner of the screen and click the downward-pointing arrow to open the drop-down menu.</w:t>
      </w:r>
    </w:p>
    <w:p w14:paraId="7EACC9A9" w14:textId="77777777" w:rsidR="0040612F" w:rsidRPr="0040612F" w:rsidRDefault="0040612F" w:rsidP="0040612F">
      <w:pPr>
        <w:pStyle w:val="ListParagraph"/>
        <w:numPr>
          <w:ilvl w:val="0"/>
          <w:numId w:val="3"/>
        </w:numPr>
        <w:spacing w:before="240" w:after="240"/>
        <w:rPr>
          <w:rFonts w:ascii="Arial" w:hAnsi="Arial" w:cs="Arial"/>
          <w:b/>
        </w:rPr>
      </w:pPr>
      <w:r w:rsidRPr="0040612F">
        <w:rPr>
          <w:rFonts w:ascii="Arial" w:hAnsi="Arial" w:cs="Arial"/>
        </w:rPr>
        <w:t>Select “Notifications.”</w:t>
      </w:r>
    </w:p>
    <w:p w14:paraId="45C14C9C" w14:textId="77777777" w:rsidR="0040612F" w:rsidRPr="0040612F" w:rsidRDefault="0040612F" w:rsidP="0040612F">
      <w:pPr>
        <w:pStyle w:val="ListParagraph"/>
        <w:numPr>
          <w:ilvl w:val="0"/>
          <w:numId w:val="3"/>
        </w:numPr>
        <w:spacing w:before="240" w:after="240"/>
        <w:rPr>
          <w:rFonts w:ascii="Arial" w:hAnsi="Arial" w:cs="Arial"/>
          <w:b/>
        </w:rPr>
      </w:pPr>
      <w:r w:rsidRPr="0040612F">
        <w:rPr>
          <w:rFonts w:ascii="Arial" w:hAnsi="Arial" w:cs="Arial"/>
        </w:rPr>
        <w:t>Find your email address under “Contact Methods” and correct or change it if necessary.</w:t>
      </w:r>
    </w:p>
    <w:p w14:paraId="23A4CC06" w14:textId="77777777" w:rsidR="0040612F" w:rsidRPr="0040612F" w:rsidRDefault="0040612F" w:rsidP="0040612F">
      <w:pPr>
        <w:pStyle w:val="ListParagraph"/>
        <w:numPr>
          <w:ilvl w:val="0"/>
          <w:numId w:val="3"/>
        </w:numPr>
        <w:spacing w:before="240" w:after="240"/>
        <w:rPr>
          <w:rFonts w:ascii="Arial" w:hAnsi="Arial" w:cs="Arial"/>
          <w:b/>
        </w:rPr>
      </w:pPr>
      <w:r w:rsidRPr="0040612F">
        <w:rPr>
          <w:rFonts w:ascii="Arial" w:hAnsi="Arial" w:cs="Arial"/>
        </w:rPr>
        <w:t>Click on the link labeled “Register Your Mobile.”</w:t>
      </w:r>
    </w:p>
    <w:p w14:paraId="0433C35F" w14:textId="77777777" w:rsidR="0040612F" w:rsidRPr="0040612F" w:rsidRDefault="0040612F" w:rsidP="0040612F">
      <w:pPr>
        <w:pStyle w:val="ListParagraph"/>
        <w:numPr>
          <w:ilvl w:val="0"/>
          <w:numId w:val="3"/>
        </w:numPr>
        <w:spacing w:before="240" w:after="240"/>
        <w:rPr>
          <w:rFonts w:ascii="Arial" w:hAnsi="Arial" w:cs="Arial"/>
          <w:b/>
        </w:rPr>
      </w:pPr>
      <w:r w:rsidRPr="0040612F">
        <w:rPr>
          <w:rFonts w:ascii="Arial" w:hAnsi="Arial" w:cs="Arial"/>
        </w:rPr>
        <w:t>Select your “Country” and “Mobile Carrier.”</w:t>
      </w:r>
    </w:p>
    <w:p w14:paraId="50DAC809" w14:textId="77777777" w:rsidR="0040612F" w:rsidRPr="0040612F" w:rsidRDefault="0040612F" w:rsidP="0040612F">
      <w:pPr>
        <w:pStyle w:val="ListParagraph"/>
        <w:numPr>
          <w:ilvl w:val="0"/>
          <w:numId w:val="3"/>
        </w:numPr>
        <w:spacing w:before="240" w:after="240"/>
        <w:rPr>
          <w:rFonts w:ascii="Arial" w:hAnsi="Arial" w:cs="Arial"/>
          <w:b/>
        </w:rPr>
      </w:pPr>
      <w:r w:rsidRPr="0040612F">
        <w:rPr>
          <w:rFonts w:ascii="Arial" w:hAnsi="Arial" w:cs="Arial"/>
        </w:rPr>
        <w:t>Enter your cell phone number and click “Save.”</w:t>
      </w:r>
    </w:p>
    <w:p w14:paraId="7438E7C5" w14:textId="77777777" w:rsidR="0040612F" w:rsidRPr="0040612F" w:rsidRDefault="0040612F" w:rsidP="0040612F">
      <w:pPr>
        <w:pStyle w:val="ListParagraph"/>
        <w:numPr>
          <w:ilvl w:val="0"/>
          <w:numId w:val="3"/>
        </w:numPr>
        <w:spacing w:before="240" w:after="240"/>
        <w:rPr>
          <w:rFonts w:ascii="Arial" w:hAnsi="Arial" w:cs="Arial"/>
          <w:b/>
        </w:rPr>
      </w:pPr>
      <w:r w:rsidRPr="0040612F">
        <w:rPr>
          <w:rFonts w:ascii="Arial" w:hAnsi="Arial" w:cs="Arial"/>
        </w:rPr>
        <w:t>Under “Instant Notifications,” click “Email” and/or “SMS” for both “Announcement – announcement updated” and “Announcement – new announcement available.”</w:t>
      </w:r>
    </w:p>
    <w:p w14:paraId="46205CFD" w14:textId="77777777" w:rsidR="0040612F" w:rsidRPr="0040612F" w:rsidRDefault="0040612F" w:rsidP="0040612F">
      <w:pPr>
        <w:pStyle w:val="ListParagraph"/>
        <w:numPr>
          <w:ilvl w:val="0"/>
          <w:numId w:val="3"/>
        </w:numPr>
        <w:spacing w:before="240" w:after="240"/>
        <w:rPr>
          <w:rFonts w:ascii="Arial" w:hAnsi="Arial" w:cs="Arial"/>
          <w:b/>
        </w:rPr>
      </w:pPr>
      <w:r w:rsidRPr="0040612F">
        <w:rPr>
          <w:rFonts w:ascii="Arial" w:hAnsi="Arial" w:cs="Arial"/>
        </w:rPr>
        <w:t>Click “Save.”</w:t>
      </w:r>
    </w:p>
    <w:p w14:paraId="629C2974" w14:textId="77777777" w:rsidR="0040612F" w:rsidRPr="0040612F" w:rsidRDefault="0040612F" w:rsidP="0040612F">
      <w:pPr>
        <w:pStyle w:val="ListParagraph"/>
        <w:spacing w:before="240" w:after="240"/>
        <w:ind w:left="1080"/>
        <w:rPr>
          <w:rFonts w:ascii="Arial" w:hAnsi="Arial" w:cs="Arial"/>
          <w:b/>
        </w:rPr>
      </w:pPr>
    </w:p>
    <w:p w14:paraId="1BEF354A" w14:textId="5BD182D2" w:rsidR="0040612F" w:rsidRPr="0040612F" w:rsidRDefault="0040612F" w:rsidP="001347B9">
      <w:pPr>
        <w:pStyle w:val="ListParagraph"/>
        <w:numPr>
          <w:ilvl w:val="0"/>
          <w:numId w:val="5"/>
        </w:numPr>
        <w:spacing w:before="240" w:after="240"/>
        <w:rPr>
          <w:rFonts w:ascii="Arial" w:hAnsi="Arial" w:cs="Arial"/>
          <w:b/>
        </w:rPr>
      </w:pPr>
      <w:r w:rsidRPr="0040612F">
        <w:rPr>
          <w:rFonts w:ascii="Arial" w:hAnsi="Arial" w:cs="Arial"/>
          <w:b/>
        </w:rPr>
        <w:lastRenderedPageBreak/>
        <w:t xml:space="preserve">A Note on Browsers: </w:t>
      </w:r>
      <w:r w:rsidRPr="0040612F">
        <w:rPr>
          <w:rFonts w:ascii="Arial" w:hAnsi="Arial" w:cs="Arial"/>
        </w:rPr>
        <w:t xml:space="preserve">Periodically, a student will have trouble with some aspect of D2L—taking a quiz, for instance, or submitting an assignment to an Assignments folder, or even posting a comment in the Discussions section. In many cases, the trouble will be the result (or an effect) of the Internet browser that the student has used to access the Web (and, therefore, D2L). Some browsers are more stable than others—Firefox, for instance, tends to work well with D2L. Others tend not to work well with D2L or to leave off certain features, such as “Submit” buttons—in my experience, Safari seems occasionally to have problems with this course-management software. Note that </w:t>
      </w:r>
      <w:r w:rsidR="00087252">
        <w:rPr>
          <w:rFonts w:ascii="Arial" w:hAnsi="Arial" w:cs="Arial"/>
        </w:rPr>
        <w:t xml:space="preserve">(if you’re on campus at all this semester) </w:t>
      </w:r>
      <w:r w:rsidRPr="0040612F">
        <w:rPr>
          <w:rFonts w:ascii="Arial" w:hAnsi="Arial" w:cs="Arial"/>
        </w:rPr>
        <w:t>the computers in the Oakton labs have Firefox installed on them, and that Mozilla makes Firefox available as a free download.</w:t>
      </w:r>
    </w:p>
    <w:p w14:paraId="42DC0BCF" w14:textId="77777777" w:rsidR="0040612F" w:rsidRPr="0040612F" w:rsidRDefault="0040612F" w:rsidP="0040612F">
      <w:pPr>
        <w:pStyle w:val="ListParagraph"/>
        <w:spacing w:before="240" w:after="240"/>
        <w:rPr>
          <w:rFonts w:ascii="Arial" w:hAnsi="Arial" w:cs="Arial"/>
          <w:b/>
        </w:rPr>
      </w:pPr>
    </w:p>
    <w:p w14:paraId="4DF7359D" w14:textId="25D4B9D9" w:rsidR="0040612F" w:rsidRPr="0040612F" w:rsidRDefault="0040612F" w:rsidP="00796774">
      <w:pPr>
        <w:pStyle w:val="ListParagraph"/>
        <w:numPr>
          <w:ilvl w:val="0"/>
          <w:numId w:val="5"/>
        </w:numPr>
        <w:spacing w:before="240" w:after="240"/>
        <w:rPr>
          <w:rFonts w:ascii="Arial" w:hAnsi="Arial" w:cs="Arial"/>
        </w:rPr>
      </w:pPr>
      <w:r w:rsidRPr="0040612F">
        <w:rPr>
          <w:rFonts w:ascii="Arial" w:hAnsi="Arial" w:cs="Arial"/>
          <w:b/>
        </w:rPr>
        <w:t>Grading and Written Work:</w:t>
      </w:r>
      <w:r w:rsidRPr="0040612F">
        <w:rPr>
          <w:rFonts w:ascii="Arial" w:hAnsi="Arial" w:cs="Arial"/>
        </w:rPr>
        <w:t xml:space="preserve"> The requirements for formatting your work will be explained on each assignment sheet</w:t>
      </w:r>
      <w:r w:rsidR="00796774">
        <w:rPr>
          <w:rFonts w:ascii="Arial" w:hAnsi="Arial" w:cs="Arial"/>
        </w:rPr>
        <w:t xml:space="preserve">. </w:t>
      </w:r>
      <w:r w:rsidR="007E6008">
        <w:rPr>
          <w:rFonts w:ascii="Arial" w:hAnsi="Arial" w:cs="Arial"/>
        </w:rPr>
        <w:t>For every assignment, your work should be submitted in one of the following file formats: .doc, .docx, or .rtf—</w:t>
      </w:r>
      <w:r w:rsidR="007E6008" w:rsidRPr="007E6008">
        <w:rPr>
          <w:rFonts w:ascii="Arial" w:hAnsi="Arial" w:cs="Arial"/>
          <w:b/>
          <w:bCs/>
        </w:rPr>
        <w:t xml:space="preserve">PDFs and Pages submissions </w:t>
      </w:r>
      <w:r w:rsidR="007E6008">
        <w:rPr>
          <w:rFonts w:ascii="Arial" w:hAnsi="Arial" w:cs="Arial"/>
          <w:b/>
          <w:bCs/>
        </w:rPr>
        <w:t>will not be accepted</w:t>
      </w:r>
      <w:r w:rsidRPr="0040612F">
        <w:rPr>
          <w:rFonts w:ascii="Arial" w:hAnsi="Arial" w:cs="Arial"/>
        </w:rPr>
        <w:t>. The grading standards for each writing project can be found on the individual assignment sheets.</w:t>
      </w:r>
    </w:p>
    <w:p w14:paraId="1FD0A506" w14:textId="77777777" w:rsidR="0040612F" w:rsidRPr="0040612F" w:rsidRDefault="0040612F" w:rsidP="0040612F">
      <w:pPr>
        <w:pStyle w:val="ListParagraph"/>
        <w:spacing w:before="240" w:after="240"/>
        <w:rPr>
          <w:rFonts w:ascii="Arial" w:hAnsi="Arial" w:cs="Arial"/>
        </w:rPr>
      </w:pPr>
    </w:p>
    <w:p w14:paraId="15D36529" w14:textId="77777777" w:rsidR="0040612F" w:rsidRPr="0040612F" w:rsidRDefault="0040612F" w:rsidP="0040612F">
      <w:pPr>
        <w:pStyle w:val="ListParagraph"/>
        <w:spacing w:before="240" w:after="240"/>
        <w:rPr>
          <w:rFonts w:ascii="Arial" w:hAnsi="Arial" w:cs="Arial"/>
        </w:rPr>
      </w:pPr>
    </w:p>
    <w:tbl>
      <w:tblPr>
        <w:tblStyle w:val="TableGrid"/>
        <w:tblW w:w="0" w:type="auto"/>
        <w:tblInd w:w="720" w:type="dxa"/>
        <w:tblLook w:val="04A0" w:firstRow="1" w:lastRow="0" w:firstColumn="1" w:lastColumn="0" w:noHBand="0" w:noVBand="1"/>
      </w:tblPr>
      <w:tblGrid>
        <w:gridCol w:w="2902"/>
        <w:gridCol w:w="2911"/>
        <w:gridCol w:w="2817"/>
      </w:tblGrid>
      <w:tr w:rsidR="0040612F" w:rsidRPr="0040612F" w14:paraId="15805D9C" w14:textId="77777777" w:rsidTr="000A488D">
        <w:tc>
          <w:tcPr>
            <w:tcW w:w="3116" w:type="dxa"/>
          </w:tcPr>
          <w:p w14:paraId="69DC8D7D" w14:textId="77777777" w:rsidR="0040612F" w:rsidRPr="0040612F" w:rsidRDefault="0040612F" w:rsidP="000A488D">
            <w:pPr>
              <w:pStyle w:val="ListParagraph"/>
              <w:spacing w:before="240" w:after="240"/>
              <w:ind w:left="0"/>
              <w:rPr>
                <w:rFonts w:ascii="Arial" w:hAnsi="Arial" w:cs="Arial"/>
                <w:sz w:val="24"/>
                <w:szCs w:val="24"/>
              </w:rPr>
            </w:pPr>
            <w:r w:rsidRPr="0040612F">
              <w:rPr>
                <w:rFonts w:ascii="Arial" w:hAnsi="Arial" w:cs="Arial"/>
                <w:sz w:val="24"/>
                <w:szCs w:val="24"/>
              </w:rPr>
              <w:t>D2L Profile and Introductory Discussions Post</w:t>
            </w:r>
          </w:p>
        </w:tc>
        <w:tc>
          <w:tcPr>
            <w:tcW w:w="3117" w:type="dxa"/>
          </w:tcPr>
          <w:p w14:paraId="4D2CEC12" w14:textId="77777777" w:rsidR="0040612F" w:rsidRPr="0040612F" w:rsidRDefault="0040612F" w:rsidP="000A488D">
            <w:pPr>
              <w:pStyle w:val="ListParagraph"/>
              <w:spacing w:before="240" w:after="240"/>
              <w:ind w:left="0"/>
              <w:rPr>
                <w:rFonts w:ascii="Arial" w:hAnsi="Arial" w:cs="Arial"/>
                <w:sz w:val="24"/>
                <w:szCs w:val="24"/>
              </w:rPr>
            </w:pPr>
            <w:r w:rsidRPr="0040612F">
              <w:rPr>
                <w:rFonts w:ascii="Arial" w:hAnsi="Arial" w:cs="Arial"/>
                <w:sz w:val="24"/>
                <w:szCs w:val="24"/>
              </w:rPr>
              <w:t>25 points each</w:t>
            </w:r>
          </w:p>
        </w:tc>
        <w:tc>
          <w:tcPr>
            <w:tcW w:w="3117" w:type="dxa"/>
          </w:tcPr>
          <w:p w14:paraId="4F694B73" w14:textId="77777777" w:rsidR="0040612F" w:rsidRPr="0040612F" w:rsidRDefault="0040612F" w:rsidP="000A488D">
            <w:pPr>
              <w:pStyle w:val="ListParagraph"/>
              <w:spacing w:before="240" w:after="240"/>
              <w:ind w:left="0"/>
              <w:rPr>
                <w:rFonts w:ascii="Arial" w:hAnsi="Arial" w:cs="Arial"/>
                <w:sz w:val="24"/>
                <w:szCs w:val="24"/>
              </w:rPr>
            </w:pPr>
            <w:r w:rsidRPr="0040612F">
              <w:rPr>
                <w:rFonts w:ascii="Arial" w:hAnsi="Arial" w:cs="Arial"/>
                <w:sz w:val="24"/>
                <w:szCs w:val="24"/>
              </w:rPr>
              <w:t>50 points total</w:t>
            </w:r>
          </w:p>
        </w:tc>
      </w:tr>
      <w:tr w:rsidR="0040612F" w:rsidRPr="0040612F" w14:paraId="1E4CC9D8" w14:textId="77777777" w:rsidTr="000A488D">
        <w:tc>
          <w:tcPr>
            <w:tcW w:w="3116" w:type="dxa"/>
          </w:tcPr>
          <w:p w14:paraId="7893F38C" w14:textId="77777777" w:rsidR="0040612F" w:rsidRPr="0040612F" w:rsidRDefault="0040612F" w:rsidP="000A488D">
            <w:pPr>
              <w:pStyle w:val="ListParagraph"/>
              <w:spacing w:before="240" w:after="240"/>
              <w:ind w:left="0"/>
              <w:rPr>
                <w:rFonts w:ascii="Arial" w:hAnsi="Arial" w:cs="Arial"/>
                <w:sz w:val="24"/>
                <w:szCs w:val="24"/>
              </w:rPr>
            </w:pPr>
            <w:r w:rsidRPr="0040612F">
              <w:rPr>
                <w:rFonts w:ascii="Arial" w:hAnsi="Arial" w:cs="Arial"/>
                <w:sz w:val="24"/>
                <w:szCs w:val="24"/>
              </w:rPr>
              <w:t>Reading Quizzes</w:t>
            </w:r>
          </w:p>
        </w:tc>
        <w:tc>
          <w:tcPr>
            <w:tcW w:w="3117" w:type="dxa"/>
          </w:tcPr>
          <w:p w14:paraId="5EF345CE" w14:textId="647CD374" w:rsidR="0040612F" w:rsidRPr="0040612F" w:rsidRDefault="00DD01DF" w:rsidP="000A488D">
            <w:pPr>
              <w:pStyle w:val="ListParagraph"/>
              <w:spacing w:before="240" w:after="240"/>
              <w:ind w:left="0"/>
              <w:rPr>
                <w:rFonts w:ascii="Arial" w:hAnsi="Arial" w:cs="Arial"/>
                <w:sz w:val="24"/>
                <w:szCs w:val="24"/>
              </w:rPr>
            </w:pPr>
            <w:r>
              <w:rPr>
                <w:rFonts w:ascii="Arial" w:hAnsi="Arial" w:cs="Arial"/>
                <w:sz w:val="24"/>
                <w:szCs w:val="24"/>
              </w:rPr>
              <w:t>3</w:t>
            </w:r>
            <w:r w:rsidR="00386461">
              <w:rPr>
                <w:rFonts w:ascii="Arial" w:hAnsi="Arial" w:cs="Arial"/>
                <w:sz w:val="24"/>
                <w:szCs w:val="24"/>
              </w:rPr>
              <w:t xml:space="preserve"> at 5</w:t>
            </w:r>
            <w:r w:rsidR="0040612F" w:rsidRPr="0040612F">
              <w:rPr>
                <w:rFonts w:ascii="Arial" w:hAnsi="Arial" w:cs="Arial"/>
                <w:sz w:val="24"/>
                <w:szCs w:val="24"/>
              </w:rPr>
              <w:t>0 points each</w:t>
            </w:r>
          </w:p>
        </w:tc>
        <w:tc>
          <w:tcPr>
            <w:tcW w:w="3117" w:type="dxa"/>
          </w:tcPr>
          <w:p w14:paraId="35C9EB18" w14:textId="01F02497" w:rsidR="0040612F" w:rsidRPr="0040612F" w:rsidRDefault="00DD01DF" w:rsidP="000A488D">
            <w:pPr>
              <w:pStyle w:val="ListParagraph"/>
              <w:spacing w:before="240" w:after="240"/>
              <w:ind w:left="0"/>
              <w:rPr>
                <w:rFonts w:ascii="Arial" w:hAnsi="Arial" w:cs="Arial"/>
                <w:sz w:val="24"/>
                <w:szCs w:val="24"/>
              </w:rPr>
            </w:pPr>
            <w:r>
              <w:rPr>
                <w:rFonts w:ascii="Arial" w:hAnsi="Arial" w:cs="Arial"/>
                <w:sz w:val="24"/>
                <w:szCs w:val="24"/>
              </w:rPr>
              <w:t>150</w:t>
            </w:r>
            <w:r w:rsidR="0040612F" w:rsidRPr="0040612F">
              <w:rPr>
                <w:rFonts w:ascii="Arial" w:hAnsi="Arial" w:cs="Arial"/>
                <w:sz w:val="24"/>
                <w:szCs w:val="24"/>
              </w:rPr>
              <w:t xml:space="preserve"> points total</w:t>
            </w:r>
          </w:p>
        </w:tc>
      </w:tr>
      <w:tr w:rsidR="0040612F" w:rsidRPr="0040612F" w14:paraId="7C055D70" w14:textId="77777777" w:rsidTr="000A488D">
        <w:tc>
          <w:tcPr>
            <w:tcW w:w="3116" w:type="dxa"/>
          </w:tcPr>
          <w:p w14:paraId="02E819F2" w14:textId="77777777" w:rsidR="0040612F" w:rsidRPr="0040612F" w:rsidRDefault="0040612F" w:rsidP="000A488D">
            <w:pPr>
              <w:pStyle w:val="ListParagraph"/>
              <w:spacing w:before="240" w:after="240"/>
              <w:ind w:left="0"/>
              <w:rPr>
                <w:rFonts w:ascii="Arial" w:hAnsi="Arial" w:cs="Arial"/>
                <w:sz w:val="24"/>
                <w:szCs w:val="24"/>
              </w:rPr>
            </w:pPr>
            <w:r w:rsidRPr="0040612F">
              <w:rPr>
                <w:rFonts w:ascii="Arial" w:hAnsi="Arial" w:cs="Arial"/>
                <w:sz w:val="24"/>
                <w:szCs w:val="24"/>
              </w:rPr>
              <w:t>Discussions</w:t>
            </w:r>
          </w:p>
        </w:tc>
        <w:tc>
          <w:tcPr>
            <w:tcW w:w="3117" w:type="dxa"/>
          </w:tcPr>
          <w:p w14:paraId="1D380E6A" w14:textId="026355C1" w:rsidR="0040612F" w:rsidRPr="0040612F" w:rsidRDefault="00DD01DF" w:rsidP="00DD01DF">
            <w:pPr>
              <w:pStyle w:val="ListParagraph"/>
              <w:spacing w:before="240" w:after="240"/>
              <w:ind w:left="0"/>
              <w:rPr>
                <w:rFonts w:ascii="Arial" w:hAnsi="Arial" w:cs="Arial"/>
                <w:sz w:val="24"/>
                <w:szCs w:val="24"/>
              </w:rPr>
            </w:pPr>
            <w:r>
              <w:rPr>
                <w:rFonts w:ascii="Arial" w:hAnsi="Arial" w:cs="Arial"/>
                <w:sz w:val="24"/>
                <w:szCs w:val="24"/>
              </w:rPr>
              <w:t>1</w:t>
            </w:r>
            <w:r w:rsidR="006E08D5">
              <w:rPr>
                <w:rFonts w:ascii="Arial" w:hAnsi="Arial" w:cs="Arial"/>
                <w:sz w:val="24"/>
                <w:szCs w:val="24"/>
              </w:rPr>
              <w:t xml:space="preserve">00 points each for </w:t>
            </w:r>
            <w:proofErr w:type="gramStart"/>
            <w:r>
              <w:rPr>
                <w:rFonts w:ascii="Arial" w:hAnsi="Arial" w:cs="Arial"/>
                <w:sz w:val="24"/>
                <w:szCs w:val="24"/>
              </w:rPr>
              <w:t>Discussions</w:t>
            </w:r>
            <w:proofErr w:type="gramEnd"/>
            <w:r>
              <w:rPr>
                <w:rFonts w:ascii="Arial" w:hAnsi="Arial" w:cs="Arial"/>
                <w:sz w:val="24"/>
                <w:szCs w:val="24"/>
              </w:rPr>
              <w:t xml:space="preserve"> assignments before and after the</w:t>
            </w:r>
            <w:r w:rsidR="006E08D5">
              <w:rPr>
                <w:rFonts w:ascii="Arial" w:hAnsi="Arial" w:cs="Arial"/>
                <w:sz w:val="24"/>
                <w:szCs w:val="24"/>
              </w:rPr>
              <w:t xml:space="preserve"> Midterm Exam</w:t>
            </w:r>
          </w:p>
        </w:tc>
        <w:tc>
          <w:tcPr>
            <w:tcW w:w="3117" w:type="dxa"/>
          </w:tcPr>
          <w:p w14:paraId="0A8DC684" w14:textId="4FCEFF56" w:rsidR="0040612F" w:rsidRPr="0040612F" w:rsidRDefault="00DD01DF" w:rsidP="000A488D">
            <w:pPr>
              <w:pStyle w:val="ListParagraph"/>
              <w:spacing w:before="240" w:after="240"/>
              <w:ind w:left="0"/>
              <w:rPr>
                <w:rFonts w:ascii="Arial" w:hAnsi="Arial" w:cs="Arial"/>
                <w:sz w:val="24"/>
                <w:szCs w:val="24"/>
              </w:rPr>
            </w:pPr>
            <w:r>
              <w:rPr>
                <w:rFonts w:ascii="Arial" w:hAnsi="Arial" w:cs="Arial"/>
                <w:sz w:val="24"/>
                <w:szCs w:val="24"/>
              </w:rPr>
              <w:t>2</w:t>
            </w:r>
            <w:r w:rsidR="0040612F" w:rsidRPr="0040612F">
              <w:rPr>
                <w:rFonts w:ascii="Arial" w:hAnsi="Arial" w:cs="Arial"/>
                <w:sz w:val="24"/>
                <w:szCs w:val="24"/>
              </w:rPr>
              <w:t>00 points total</w:t>
            </w:r>
          </w:p>
        </w:tc>
      </w:tr>
      <w:tr w:rsidR="0040612F" w:rsidRPr="0040612F" w14:paraId="7AF3BC1D" w14:textId="77777777" w:rsidTr="000A488D">
        <w:tc>
          <w:tcPr>
            <w:tcW w:w="3116" w:type="dxa"/>
          </w:tcPr>
          <w:p w14:paraId="74DE8752" w14:textId="4610F42A" w:rsidR="0040612F" w:rsidRPr="0040612F" w:rsidRDefault="00386461" w:rsidP="000A488D">
            <w:pPr>
              <w:pStyle w:val="ListParagraph"/>
              <w:spacing w:before="240" w:after="240"/>
              <w:ind w:left="0"/>
              <w:rPr>
                <w:rFonts w:ascii="Arial" w:hAnsi="Arial" w:cs="Arial"/>
                <w:sz w:val="24"/>
                <w:szCs w:val="24"/>
              </w:rPr>
            </w:pPr>
            <w:r>
              <w:rPr>
                <w:rFonts w:ascii="Arial" w:hAnsi="Arial" w:cs="Arial"/>
                <w:sz w:val="24"/>
                <w:szCs w:val="24"/>
              </w:rPr>
              <w:t>Essays</w:t>
            </w:r>
          </w:p>
        </w:tc>
        <w:tc>
          <w:tcPr>
            <w:tcW w:w="3117" w:type="dxa"/>
          </w:tcPr>
          <w:p w14:paraId="17FA5BE3" w14:textId="3AFE8B32" w:rsidR="0040612F" w:rsidRPr="0040612F" w:rsidRDefault="00C933FC" w:rsidP="000A488D">
            <w:pPr>
              <w:pStyle w:val="ListParagraph"/>
              <w:spacing w:before="240" w:after="240"/>
              <w:ind w:left="0"/>
              <w:rPr>
                <w:rFonts w:ascii="Arial" w:hAnsi="Arial" w:cs="Arial"/>
                <w:sz w:val="24"/>
                <w:szCs w:val="24"/>
              </w:rPr>
            </w:pPr>
            <w:r>
              <w:rPr>
                <w:rFonts w:ascii="Arial" w:hAnsi="Arial" w:cs="Arial"/>
                <w:sz w:val="24"/>
                <w:szCs w:val="24"/>
              </w:rPr>
              <w:t>4</w:t>
            </w:r>
            <w:r w:rsidR="00386461">
              <w:rPr>
                <w:rFonts w:ascii="Arial" w:hAnsi="Arial" w:cs="Arial"/>
                <w:sz w:val="24"/>
                <w:szCs w:val="24"/>
              </w:rPr>
              <w:t xml:space="preserve"> at 100</w:t>
            </w:r>
            <w:r w:rsidR="0040612F" w:rsidRPr="0040612F">
              <w:rPr>
                <w:rFonts w:ascii="Arial" w:hAnsi="Arial" w:cs="Arial"/>
                <w:sz w:val="24"/>
                <w:szCs w:val="24"/>
              </w:rPr>
              <w:t xml:space="preserve"> points each</w:t>
            </w:r>
          </w:p>
        </w:tc>
        <w:tc>
          <w:tcPr>
            <w:tcW w:w="3117" w:type="dxa"/>
          </w:tcPr>
          <w:p w14:paraId="7AA3DA1E" w14:textId="11F5EFA0" w:rsidR="0040612F" w:rsidRPr="0040612F" w:rsidRDefault="00DD01DF" w:rsidP="000A488D">
            <w:pPr>
              <w:pStyle w:val="ListParagraph"/>
              <w:spacing w:before="240" w:after="240"/>
              <w:ind w:left="0"/>
              <w:rPr>
                <w:rFonts w:ascii="Arial" w:hAnsi="Arial" w:cs="Arial"/>
                <w:sz w:val="24"/>
                <w:szCs w:val="24"/>
              </w:rPr>
            </w:pPr>
            <w:r>
              <w:rPr>
                <w:rFonts w:ascii="Arial" w:hAnsi="Arial" w:cs="Arial"/>
                <w:sz w:val="24"/>
                <w:szCs w:val="24"/>
              </w:rPr>
              <w:t>4</w:t>
            </w:r>
            <w:r w:rsidR="0040612F" w:rsidRPr="0040612F">
              <w:rPr>
                <w:rFonts w:ascii="Arial" w:hAnsi="Arial" w:cs="Arial"/>
                <w:sz w:val="24"/>
                <w:szCs w:val="24"/>
              </w:rPr>
              <w:t>00 points total</w:t>
            </w:r>
          </w:p>
        </w:tc>
      </w:tr>
      <w:tr w:rsidR="0040612F" w:rsidRPr="0040612F" w14:paraId="7106F055" w14:textId="77777777" w:rsidTr="000A488D">
        <w:tc>
          <w:tcPr>
            <w:tcW w:w="3116" w:type="dxa"/>
          </w:tcPr>
          <w:p w14:paraId="73849141" w14:textId="02188C14" w:rsidR="0040612F" w:rsidRPr="0040612F" w:rsidRDefault="00386461" w:rsidP="000A488D">
            <w:pPr>
              <w:pStyle w:val="ListParagraph"/>
              <w:spacing w:before="240" w:after="240"/>
              <w:ind w:left="0"/>
              <w:rPr>
                <w:rFonts w:ascii="Arial" w:hAnsi="Arial" w:cs="Arial"/>
                <w:sz w:val="24"/>
                <w:szCs w:val="24"/>
              </w:rPr>
            </w:pPr>
            <w:r>
              <w:rPr>
                <w:rFonts w:ascii="Arial" w:hAnsi="Arial" w:cs="Arial"/>
                <w:sz w:val="24"/>
                <w:szCs w:val="24"/>
              </w:rPr>
              <w:t>Midterm and Final Exams</w:t>
            </w:r>
          </w:p>
        </w:tc>
        <w:tc>
          <w:tcPr>
            <w:tcW w:w="3117" w:type="dxa"/>
          </w:tcPr>
          <w:p w14:paraId="3FC55A08" w14:textId="7A55BE70" w:rsidR="0040612F" w:rsidRPr="0040612F" w:rsidRDefault="00386461" w:rsidP="000A488D">
            <w:pPr>
              <w:pStyle w:val="ListParagraph"/>
              <w:spacing w:before="240" w:after="240"/>
              <w:ind w:left="0"/>
              <w:rPr>
                <w:rFonts w:ascii="Arial" w:hAnsi="Arial" w:cs="Arial"/>
                <w:sz w:val="24"/>
                <w:szCs w:val="24"/>
              </w:rPr>
            </w:pPr>
            <w:r>
              <w:rPr>
                <w:rFonts w:ascii="Arial" w:hAnsi="Arial" w:cs="Arial"/>
                <w:sz w:val="24"/>
                <w:szCs w:val="24"/>
              </w:rPr>
              <w:t>100 points each</w:t>
            </w:r>
          </w:p>
        </w:tc>
        <w:tc>
          <w:tcPr>
            <w:tcW w:w="3117" w:type="dxa"/>
          </w:tcPr>
          <w:p w14:paraId="111BC2A5" w14:textId="7EFAB11D" w:rsidR="0040612F" w:rsidRPr="0040612F" w:rsidRDefault="00386461" w:rsidP="000A488D">
            <w:pPr>
              <w:pStyle w:val="ListParagraph"/>
              <w:spacing w:before="240" w:after="240"/>
              <w:ind w:left="0"/>
              <w:rPr>
                <w:rFonts w:ascii="Arial" w:hAnsi="Arial" w:cs="Arial"/>
                <w:sz w:val="24"/>
                <w:szCs w:val="24"/>
              </w:rPr>
            </w:pPr>
            <w:r>
              <w:rPr>
                <w:rFonts w:ascii="Arial" w:hAnsi="Arial" w:cs="Arial"/>
                <w:sz w:val="24"/>
                <w:szCs w:val="24"/>
              </w:rPr>
              <w:t>2</w:t>
            </w:r>
            <w:r w:rsidR="0040612F" w:rsidRPr="0040612F">
              <w:rPr>
                <w:rFonts w:ascii="Arial" w:hAnsi="Arial" w:cs="Arial"/>
                <w:sz w:val="24"/>
                <w:szCs w:val="24"/>
              </w:rPr>
              <w:t>00 points total</w:t>
            </w:r>
          </w:p>
        </w:tc>
      </w:tr>
    </w:tbl>
    <w:p w14:paraId="323ED628" w14:textId="77777777" w:rsidR="0040612F" w:rsidRPr="0040612F" w:rsidRDefault="0040612F" w:rsidP="0040612F">
      <w:pPr>
        <w:spacing w:before="240" w:after="240"/>
        <w:rPr>
          <w:rFonts w:ascii="Arial" w:hAnsi="Arial" w:cs="Arial"/>
        </w:rPr>
      </w:pPr>
    </w:p>
    <w:p w14:paraId="2A60D9BF" w14:textId="4227BA3A" w:rsidR="005174FE" w:rsidRDefault="0040612F" w:rsidP="005174FE">
      <w:pPr>
        <w:pStyle w:val="ListParagraph"/>
        <w:spacing w:before="240" w:after="240"/>
        <w:rPr>
          <w:rFonts w:ascii="Arial" w:hAnsi="Arial" w:cs="Arial"/>
        </w:rPr>
      </w:pPr>
      <w:r w:rsidRPr="0040612F">
        <w:rPr>
          <w:rFonts w:ascii="Arial" w:hAnsi="Arial" w:cs="Arial"/>
        </w:rPr>
        <w:t>As you’ll note from the chart above, there will be 1000 points possible for the course. Letter grades will be based on the percentage of the total possible points earned. The cutoffs for letter grades are 90% for A, 80% for B, 70% for C, and so on. The individual assignments and corresponding points assigned to them can be found under "Grades" on D2L.</w:t>
      </w:r>
    </w:p>
    <w:p w14:paraId="09201160" w14:textId="77777777" w:rsidR="00A64211" w:rsidRPr="005174FE" w:rsidRDefault="00A64211" w:rsidP="005174FE">
      <w:pPr>
        <w:pStyle w:val="ListParagraph"/>
        <w:spacing w:before="240" w:after="240"/>
        <w:rPr>
          <w:rFonts w:ascii="Arial" w:hAnsi="Arial" w:cs="Arial"/>
        </w:rPr>
      </w:pPr>
    </w:p>
    <w:p w14:paraId="1A7BDEC9" w14:textId="77777777" w:rsidR="0040612F" w:rsidRPr="0040612F" w:rsidRDefault="0040612F" w:rsidP="001347B9">
      <w:pPr>
        <w:pStyle w:val="ListParagraph"/>
        <w:numPr>
          <w:ilvl w:val="0"/>
          <w:numId w:val="5"/>
        </w:numPr>
        <w:spacing w:before="240" w:after="240"/>
        <w:rPr>
          <w:rFonts w:ascii="Arial" w:hAnsi="Arial" w:cs="Arial"/>
          <w:b/>
        </w:rPr>
      </w:pPr>
      <w:r w:rsidRPr="0040612F">
        <w:rPr>
          <w:rFonts w:ascii="Arial" w:hAnsi="Arial" w:cs="Arial"/>
          <w:b/>
        </w:rPr>
        <w:t xml:space="preserve">Religious Holidays Statement. </w:t>
      </w:r>
      <w:r w:rsidRPr="0040612F">
        <w:rPr>
          <w:rFonts w:ascii="Arial" w:hAnsi="Arial" w:cs="Arial"/>
        </w:rPr>
        <w:t xml:space="preserve">Any student who is unable, because of his or her religious beliefs, to attend classes or participate in any required exam, study, or work on a particular day shall be excused from that exam, study, or work requirement and shall be provided with an opportunity to make up any requirement that he or she may have missed on that day, provided that he or she </w:t>
      </w:r>
      <w:r w:rsidRPr="0040612F">
        <w:rPr>
          <w:rFonts w:ascii="Arial" w:hAnsi="Arial" w:cs="Arial"/>
        </w:rPr>
        <w:lastRenderedPageBreak/>
        <w:t>notifies the faculty member or instructor well in advance of any anticipated absence or conflict between a scheduled class and the religious observance, and provided that the make-up exam, study, or work does not place an unreasonable burden upon the institution.</w:t>
      </w:r>
    </w:p>
    <w:p w14:paraId="1D1E8C94" w14:textId="77777777" w:rsidR="0040612F" w:rsidRPr="0040612F" w:rsidRDefault="0040612F" w:rsidP="0040612F">
      <w:pPr>
        <w:pStyle w:val="ListParagraph"/>
        <w:spacing w:before="240" w:after="240"/>
        <w:rPr>
          <w:rFonts w:ascii="Arial" w:hAnsi="Arial" w:cs="Arial"/>
          <w:b/>
        </w:rPr>
      </w:pPr>
    </w:p>
    <w:p w14:paraId="3803CF26" w14:textId="77777777" w:rsidR="0040612F" w:rsidRPr="0040612F" w:rsidRDefault="0040612F" w:rsidP="001347B9">
      <w:pPr>
        <w:pStyle w:val="ListParagraph"/>
        <w:numPr>
          <w:ilvl w:val="0"/>
          <w:numId w:val="5"/>
        </w:numPr>
        <w:spacing w:before="240" w:after="240"/>
        <w:rPr>
          <w:rFonts w:ascii="Arial" w:hAnsi="Arial" w:cs="Arial"/>
          <w:b/>
        </w:rPr>
      </w:pPr>
      <w:proofErr w:type="spellStart"/>
      <w:r w:rsidRPr="0040612F">
        <w:rPr>
          <w:rFonts w:ascii="Arial" w:hAnsi="Arial" w:cs="Arial"/>
          <w:b/>
        </w:rPr>
        <w:t>StudentsFirst</w:t>
      </w:r>
      <w:proofErr w:type="spellEnd"/>
      <w:r w:rsidRPr="0040612F">
        <w:rPr>
          <w:rFonts w:ascii="Arial" w:hAnsi="Arial" w:cs="Arial"/>
          <w:b/>
        </w:rPr>
        <w:t xml:space="preserve"> Statement. </w:t>
      </w:r>
      <w:r w:rsidRPr="0040612F">
        <w:rPr>
          <w:rFonts w:ascii="Arial" w:hAnsi="Arial" w:cs="Arial"/>
        </w:rPr>
        <w:t>Oakton has implemented an academic intervention program, and I am a participating faculty member.  I am committed to your success in this course and at this college.  I may, therefore, refer you to other individuals and/or services available to help you achieve academic success. Please understand that these referrals are intended to supplement, not replace, interactions you may have with me during office hours or in class.  They are intended to provide a support network for your academic and personal success at the College.  As such, please help us help you by responding promptly and appropriately to these referrals.  If you have any questions regarding this program, please don’t hesitate to ask.</w:t>
      </w:r>
    </w:p>
    <w:p w14:paraId="052EC64A" w14:textId="77777777" w:rsidR="0040612F" w:rsidRPr="0040612F" w:rsidRDefault="0040612F" w:rsidP="0040612F">
      <w:pPr>
        <w:pStyle w:val="ListParagraph"/>
        <w:rPr>
          <w:rFonts w:ascii="Arial" w:hAnsi="Arial" w:cs="Arial"/>
          <w:b/>
        </w:rPr>
      </w:pPr>
    </w:p>
    <w:p w14:paraId="6E79C46B" w14:textId="77777777" w:rsidR="0040612F" w:rsidRPr="0040612F" w:rsidRDefault="0040612F" w:rsidP="001347B9">
      <w:pPr>
        <w:pStyle w:val="ListParagraph"/>
        <w:numPr>
          <w:ilvl w:val="0"/>
          <w:numId w:val="5"/>
        </w:numPr>
        <w:spacing w:before="240" w:after="240"/>
        <w:rPr>
          <w:rFonts w:ascii="Arial" w:hAnsi="Arial" w:cs="Arial"/>
          <w:b/>
        </w:rPr>
      </w:pPr>
      <w:r w:rsidRPr="0040612F">
        <w:rPr>
          <w:rFonts w:ascii="Arial" w:hAnsi="Arial" w:cs="Arial"/>
          <w:b/>
          <w:bCs/>
        </w:rPr>
        <w:t>Resources and support for LGBTQ+ students</w:t>
      </w:r>
      <w:r w:rsidRPr="0040612F">
        <w:rPr>
          <w:rFonts w:ascii="Arial" w:hAnsi="Arial" w:cs="Arial"/>
        </w:rPr>
        <w:t xml:space="preserve"> can be found at </w:t>
      </w:r>
      <w:hyperlink r:id="rId5">
        <w:r w:rsidRPr="0040612F">
          <w:rPr>
            <w:rFonts w:ascii="Arial" w:hAnsi="Arial" w:cs="Arial"/>
            <w:b/>
            <w:u w:val="single"/>
          </w:rPr>
          <w:t>www.</w:t>
        </w:r>
        <w:r w:rsidRPr="0040612F">
          <w:rPr>
            <w:rFonts w:ascii="Arial" w:hAnsi="Arial" w:cs="Arial"/>
            <w:bCs/>
            <w:u w:val="single"/>
          </w:rPr>
          <w:t>oakton</w:t>
        </w:r>
        <w:r w:rsidRPr="0040612F">
          <w:rPr>
            <w:rFonts w:ascii="Arial" w:hAnsi="Arial" w:cs="Arial"/>
            <w:b/>
            <w:u w:val="single"/>
          </w:rPr>
          <w:t>.</w:t>
        </w:r>
        <w:r w:rsidRPr="0040612F">
          <w:rPr>
            <w:rFonts w:ascii="Arial" w:hAnsi="Arial" w:cs="Arial"/>
            <w:bCs/>
            <w:u w:val="single"/>
          </w:rPr>
          <w:t>edu</w:t>
        </w:r>
        <w:r w:rsidRPr="0040612F">
          <w:rPr>
            <w:rFonts w:ascii="Arial" w:hAnsi="Arial" w:cs="Arial"/>
            <w:b/>
            <w:u w:val="single"/>
          </w:rPr>
          <w:t>/</w:t>
        </w:r>
        <w:r w:rsidRPr="0040612F">
          <w:rPr>
            <w:rFonts w:ascii="Arial" w:hAnsi="Arial" w:cs="Arial"/>
            <w:bCs/>
            <w:u w:val="single"/>
          </w:rPr>
          <w:t>lgbtq</w:t>
        </w:r>
      </w:hyperlink>
    </w:p>
    <w:p w14:paraId="50713E46" w14:textId="77777777" w:rsidR="0040612F" w:rsidRPr="0040612F" w:rsidRDefault="0040612F" w:rsidP="0040612F">
      <w:pPr>
        <w:pStyle w:val="ListParagraph"/>
        <w:rPr>
          <w:rFonts w:ascii="Arial" w:hAnsi="Arial" w:cs="Arial"/>
        </w:rPr>
      </w:pPr>
    </w:p>
    <w:p w14:paraId="236ED195" w14:textId="77777777" w:rsidR="0040612F" w:rsidRPr="0040612F" w:rsidRDefault="0040612F" w:rsidP="0040612F">
      <w:pPr>
        <w:pStyle w:val="ListParagraph"/>
        <w:spacing w:before="240" w:after="240"/>
        <w:rPr>
          <w:rFonts w:ascii="Arial" w:hAnsi="Arial" w:cs="Arial"/>
          <w:b/>
        </w:rPr>
      </w:pPr>
      <w:r w:rsidRPr="0040612F">
        <w:rPr>
          <w:rFonts w:ascii="Arial" w:hAnsi="Arial" w:cs="Arial"/>
        </w:rPr>
        <w:t xml:space="preserve">If you have a name that may appear differently on the roster or </w:t>
      </w:r>
      <w:proofErr w:type="gramStart"/>
      <w:r w:rsidRPr="0040612F">
        <w:rPr>
          <w:rFonts w:ascii="Arial" w:hAnsi="Arial" w:cs="Arial"/>
        </w:rPr>
        <w:t>have a preference for</w:t>
      </w:r>
      <w:proofErr w:type="gramEnd"/>
      <w:r w:rsidRPr="0040612F">
        <w:rPr>
          <w:rFonts w:ascii="Arial" w:hAnsi="Arial" w:cs="Arial"/>
        </w:rPr>
        <w:t xml:space="preserve"> particular gender pronouns, please let me know in whatever way—email, Google Hangouts, the instant messaging feature in D2L, something else—feels most comfortable to you. (For what it’s worth, I prefer “they / them.”)</w:t>
      </w:r>
    </w:p>
    <w:p w14:paraId="6D6B05E9" w14:textId="77777777" w:rsidR="0040612F" w:rsidRPr="0040612F" w:rsidRDefault="0040612F">
      <w:pPr>
        <w:rPr>
          <w:rFonts w:ascii="Arial" w:hAnsi="Arial" w:cs="Arial"/>
        </w:rPr>
      </w:pPr>
    </w:p>
    <w:sectPr w:rsidR="0040612F" w:rsidRPr="0040612F" w:rsidSect="002F0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rdo">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25EE7"/>
    <w:multiLevelType w:val="hybridMultilevel"/>
    <w:tmpl w:val="D3285FEA"/>
    <w:lvl w:ilvl="0" w:tplc="0B96F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D8F6286"/>
    <w:multiLevelType w:val="hybridMultilevel"/>
    <w:tmpl w:val="DEFAAF3A"/>
    <w:lvl w:ilvl="0" w:tplc="E0C0C5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6AC18A6"/>
    <w:multiLevelType w:val="hybridMultilevel"/>
    <w:tmpl w:val="21C4E2F8"/>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F34D7"/>
    <w:multiLevelType w:val="hybridMultilevel"/>
    <w:tmpl w:val="E06AC6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CA05E6D"/>
    <w:multiLevelType w:val="hybridMultilevel"/>
    <w:tmpl w:val="AE9C4382"/>
    <w:lvl w:ilvl="0" w:tplc="5568DE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12F"/>
    <w:rsid w:val="00087252"/>
    <w:rsid w:val="001347B9"/>
    <w:rsid w:val="00194FB6"/>
    <w:rsid w:val="002367F8"/>
    <w:rsid w:val="002F0975"/>
    <w:rsid w:val="00386461"/>
    <w:rsid w:val="0040612F"/>
    <w:rsid w:val="00512D98"/>
    <w:rsid w:val="005174FE"/>
    <w:rsid w:val="00581C08"/>
    <w:rsid w:val="006E08D5"/>
    <w:rsid w:val="007944CD"/>
    <w:rsid w:val="00796774"/>
    <w:rsid w:val="007E6008"/>
    <w:rsid w:val="008367C4"/>
    <w:rsid w:val="008432B6"/>
    <w:rsid w:val="00A379B8"/>
    <w:rsid w:val="00A64211"/>
    <w:rsid w:val="00B97AA1"/>
    <w:rsid w:val="00BD50C7"/>
    <w:rsid w:val="00C933FC"/>
    <w:rsid w:val="00D149AC"/>
    <w:rsid w:val="00D23524"/>
    <w:rsid w:val="00DB6880"/>
    <w:rsid w:val="00DB7DB2"/>
    <w:rsid w:val="00DD01DF"/>
    <w:rsid w:val="00E024B3"/>
    <w:rsid w:val="00EB0430"/>
    <w:rsid w:val="00F10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61B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12F"/>
    <w:pPr>
      <w:ind w:left="720"/>
      <w:contextualSpacing/>
    </w:pPr>
    <w:rPr>
      <w:rFonts w:ascii="Times New Roman" w:eastAsia="Times New Roman" w:hAnsi="Times New Roman" w:cs="Times New Roman"/>
    </w:rPr>
  </w:style>
  <w:style w:type="table" w:styleId="TableGrid">
    <w:name w:val="Table Grid"/>
    <w:basedOn w:val="TableNormal"/>
    <w:uiPriority w:val="39"/>
    <w:rsid w:val="0040612F"/>
    <w:rPr>
      <w:rFonts w:ascii="Arial" w:eastAsia="Arial" w:hAnsi="Arial" w:cs="Arial"/>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oakton.edu/lgbt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Scott Johnson</cp:lastModifiedBy>
  <cp:revision>6</cp:revision>
  <dcterms:created xsi:type="dcterms:W3CDTF">2021-08-21T23:48:00Z</dcterms:created>
  <dcterms:modified xsi:type="dcterms:W3CDTF">2021-08-23T17:43:00Z</dcterms:modified>
</cp:coreProperties>
</file>