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EAEBC" w14:textId="58F1829C" w:rsidR="00E23744" w:rsidRDefault="00E23744">
      <w:pPr>
        <w:pStyle w:val="Title"/>
        <w:jc w:val="center"/>
      </w:pPr>
      <w:r>
        <w:t>Assignment 2- Case Study</w:t>
      </w:r>
    </w:p>
    <w:p w14:paraId="564502AE" w14:textId="77777777" w:rsidR="00E23744" w:rsidRDefault="00E23744">
      <w:pPr>
        <w:pStyle w:val="Title"/>
        <w:jc w:val="center"/>
      </w:pPr>
      <w:r>
        <w:t>Stage 3 Lab Activities</w:t>
      </w:r>
    </w:p>
    <w:p w14:paraId="750B5744" w14:textId="3084AAF3" w:rsidR="003D6BF5" w:rsidRDefault="00000000">
      <w:pPr>
        <w:pStyle w:val="Title"/>
        <w:jc w:val="center"/>
      </w:pPr>
      <w:r>
        <w:t xml:space="preserve">SmartCare Domain Modelling </w:t>
      </w:r>
    </w:p>
    <w:p w14:paraId="4F1FB3A1" w14:textId="627DF179" w:rsidR="003D6BF5" w:rsidRDefault="00000000">
      <w:pPr>
        <w:jc w:val="center"/>
      </w:pPr>
      <w:r>
        <w:t xml:space="preserve">AI OFF -&gt; AI ON -&gt; COMPARE -&gt; VERIFY | </w:t>
      </w:r>
      <w:r w:rsidR="00E23744">
        <w:t>1</w:t>
      </w:r>
      <w:r>
        <w:t xml:space="preserve"> hour</w:t>
      </w:r>
    </w:p>
    <w:p w14:paraId="0E3AFEEF" w14:textId="77777777" w:rsidR="003D6BF5" w:rsidRDefault="00000000">
      <w:pPr>
        <w:pStyle w:val="Heading1"/>
      </w:pPr>
      <w:r>
        <w:t>A - Requirements Review</w:t>
      </w:r>
    </w:p>
    <w:p w14:paraId="0852C954" w14:textId="77777777" w:rsidR="003D6BF5" w:rsidRDefault="00000000">
      <w:r>
        <w:t>Highlight nouns, verbs and business rules in SmartCare v0.2.</w:t>
      </w:r>
    </w:p>
    <w:p w14:paraId="6B025F53" w14:textId="77777777" w:rsidR="003D6BF5" w:rsidRDefault="00000000">
      <w:pPr>
        <w:pStyle w:val="Heading1"/>
      </w:pPr>
      <w:r>
        <w:t>B - Candidate Classes</w:t>
      </w:r>
    </w:p>
    <w:p w14:paraId="550FDBC0" w14:textId="77777777" w:rsidR="003D6BF5" w:rsidRDefault="00000000">
      <w:r>
        <w:t xml:space="preserve">Record candidate concepts, supporting requirements, state and </w:t>
      </w:r>
      <w:proofErr w:type="spellStart"/>
      <w:r>
        <w:t>behaviour</w:t>
      </w:r>
      <w:proofErr w:type="spellEnd"/>
      <w:r>
        <w:t>.</w:t>
      </w:r>
    </w:p>
    <w:p w14:paraId="5C6E4477" w14:textId="77777777" w:rsidR="003D6BF5" w:rsidRDefault="00000000">
      <w:pPr>
        <w:pStyle w:val="Heading1"/>
      </w:pPr>
      <w:r>
        <w:t>C - CRC Cards</w:t>
      </w:r>
    </w:p>
    <w:p w14:paraId="0D4582C4" w14:textId="77777777" w:rsidR="003D6BF5" w:rsidRDefault="00000000">
      <w:r>
        <w:t>Create CRC cards for Patient, Practitioner and Appointment.</w:t>
      </w:r>
    </w:p>
    <w:p w14:paraId="3EB66482" w14:textId="77777777" w:rsidR="003D6BF5" w:rsidRDefault="00000000">
      <w:pPr>
        <w:pStyle w:val="Heading1"/>
      </w:pPr>
      <w:r>
        <w:t>D - UML Model</w:t>
      </w:r>
    </w:p>
    <w:p w14:paraId="763A97C1" w14:textId="77777777" w:rsidR="003D6BF5" w:rsidRDefault="00000000">
      <w:r>
        <w:t>Draw classes, attributes, operations, associations and multiplicities.</w:t>
      </w:r>
    </w:p>
    <w:p w14:paraId="40DCC0B9" w14:textId="77777777" w:rsidR="003D6BF5" w:rsidRDefault="00000000">
      <w:pPr>
        <w:pStyle w:val="Heading1"/>
      </w:pPr>
      <w:r>
        <w:t>E - AI Design Review</w:t>
      </w:r>
    </w:p>
    <w:p w14:paraId="6FDA4B8D" w14:textId="77777777" w:rsidR="003D6BF5" w:rsidRDefault="00000000">
      <w:r>
        <w:t>Ask AI to suggest classes and relationships using only confirmed requirements; require supporting requirement IDs.</w:t>
      </w:r>
    </w:p>
    <w:p w14:paraId="249151F7" w14:textId="77777777" w:rsidR="003D6BF5" w:rsidRDefault="00000000">
      <w:pPr>
        <w:pStyle w:val="Heading1"/>
      </w:pPr>
      <w:r>
        <w:t>F - Compare and Decide</w:t>
      </w:r>
    </w:p>
    <w:p w14:paraId="76024060" w14:textId="77777777" w:rsidR="003D6BF5" w:rsidRDefault="00000000">
      <w:r>
        <w:t>Record at least one accepted, modified and rejected AI suggestion.</w:t>
      </w:r>
    </w:p>
    <w:p w14:paraId="4F6CA64C" w14:textId="77777777" w:rsidR="003D6BF5" w:rsidRDefault="00000000">
      <w:pPr>
        <w:pStyle w:val="Heading1"/>
      </w:pPr>
      <w:r>
        <w:t>G - Python Skeletons</w:t>
      </w:r>
    </w:p>
    <w:p w14:paraId="1634A287" w14:textId="77777777" w:rsidR="003D6BF5" w:rsidRDefault="00000000">
      <w:r>
        <w:t>Create simple Patient, Practitioner and Appointment class skeletons.</w:t>
      </w:r>
    </w:p>
    <w:p w14:paraId="7C4BE49D" w14:textId="77777777" w:rsidR="003D6BF5" w:rsidRDefault="00000000">
      <w:pPr>
        <w:pStyle w:val="Heading1"/>
      </w:pPr>
      <w:r>
        <w:t>H - Consistency Check</w:t>
      </w:r>
    </w:p>
    <w:p w14:paraId="068E577F" w14:textId="77777777" w:rsidR="003D6BF5" w:rsidRDefault="00000000">
      <w:r>
        <w:t xml:space="preserve">Check model-code consistency; do not implement full </w:t>
      </w:r>
      <w:proofErr w:type="spellStart"/>
      <w:r>
        <w:t>behaviour</w:t>
      </w:r>
      <w:proofErr w:type="spellEnd"/>
      <w:r>
        <w:t xml:space="preserve"> yet.</w:t>
      </w:r>
    </w:p>
    <w:p w14:paraId="1DBF4B60" w14:textId="77777777" w:rsidR="003D6BF5" w:rsidRDefault="00000000">
      <w:pPr>
        <w:pStyle w:val="Heading1"/>
      </w:pPr>
      <w:r>
        <w:t>Reflection</w:t>
      </w:r>
    </w:p>
    <w:p w14:paraId="4EBB6A1B" w14:textId="77777777" w:rsidR="003D6BF5" w:rsidRDefault="00000000">
      <w:r>
        <w:t>What modelling decision was hardest? Where did AI over-design? What evidence supported your final choices?</w:t>
      </w:r>
    </w:p>
    <w:p w14:paraId="6356A8B7" w14:textId="77777777" w:rsidR="006E35F9" w:rsidRPr="006E35F9" w:rsidRDefault="006E35F9" w:rsidP="006E35F9">
      <w:pPr>
        <w:rPr>
          <w:lang w:val="en-AU"/>
        </w:rPr>
      </w:pPr>
      <w:r w:rsidRPr="006E35F9">
        <w:rPr>
          <w:lang w:val="en-AU"/>
        </w:rPr>
        <w:lastRenderedPageBreak/>
        <w:t xml:space="preserve">The most difficult decision surrounding modelling was deciding how to correctly divide up the system's responsibilities between Patient, Practitioner, and Appointment without ending up with a central "God Class". Although it at first appeared simpler to put all the scheduling, booking and lookup logic into one </w:t>
      </w:r>
      <w:proofErr w:type="spellStart"/>
      <w:r w:rsidRPr="006E35F9">
        <w:rPr>
          <w:lang w:val="en-AU"/>
        </w:rPr>
        <w:t>ClinicController</w:t>
      </w:r>
      <w:proofErr w:type="spellEnd"/>
      <w:r w:rsidRPr="006E35F9">
        <w:rPr>
          <w:lang w:val="en-AU"/>
        </w:rPr>
        <w:t xml:space="preserve"> or </w:t>
      </w:r>
      <w:proofErr w:type="spellStart"/>
      <w:r w:rsidRPr="006E35F9">
        <w:rPr>
          <w:lang w:val="en-AU"/>
        </w:rPr>
        <w:t>ScheduleEngine</w:t>
      </w:r>
      <w:proofErr w:type="spellEnd"/>
      <w:r w:rsidRPr="006E35F9">
        <w:rPr>
          <w:lang w:val="en-AU"/>
        </w:rPr>
        <w:t xml:space="preserve"> class, I strictly followed Responsibility-Driven Design principles in order to achieve high cohesion and low coupling, assigning slot validation and status management directly to Appointment and leaving the patient and practitioner classes responsible only for their own specific data.</w:t>
      </w:r>
    </w:p>
    <w:p w14:paraId="0E9371B0" w14:textId="77777777" w:rsidR="006E35F9" w:rsidRPr="006E35F9" w:rsidRDefault="006E35F9" w:rsidP="006E35F9">
      <w:pPr>
        <w:rPr>
          <w:lang w:val="en-AU"/>
        </w:rPr>
      </w:pPr>
      <w:r w:rsidRPr="006E35F9">
        <w:rPr>
          <w:lang w:val="en-AU"/>
        </w:rPr>
        <w:t>I first understood the key domain concepts from the client's requirements to ensure each entity had a well-defined operational purpose. To keep the architecture as simple as possible, I included only the essential attributes and operations.</w:t>
      </w:r>
    </w:p>
    <w:p w14:paraId="497D346B" w14:textId="4D5ADC61" w:rsidR="006E35F9" w:rsidRPr="006E35F9" w:rsidRDefault="006E35F9" w:rsidP="006E35F9">
      <w:pPr>
        <w:rPr>
          <w:lang w:val="en-AU"/>
        </w:rPr>
      </w:pPr>
      <w:r w:rsidRPr="006E35F9">
        <w:rPr>
          <w:lang w:val="en-AU"/>
        </w:rPr>
        <w:t xml:space="preserve">I used Copilot to review my domain model and the relationships between classes. It gave me helpful input; for example, it suggested implementing constructor validation to catch empty strings and using status flags to handle cancellations without deleting records. However, the AI </w:t>
      </w:r>
      <w:r w:rsidR="004532A1">
        <w:rPr>
          <w:lang w:val="en-AU"/>
        </w:rPr>
        <w:t xml:space="preserve">review and tutorial critiques </w:t>
      </w:r>
      <w:r w:rsidRPr="006E35F9">
        <w:rPr>
          <w:lang w:val="en-AU"/>
        </w:rPr>
        <w:t xml:space="preserve">also proposed some unnecessarily complex additions, such as creating manager controller classes (like </w:t>
      </w:r>
      <w:proofErr w:type="spellStart"/>
      <w:r w:rsidRPr="006E35F9">
        <w:rPr>
          <w:lang w:val="en-AU"/>
        </w:rPr>
        <w:t>PatientManager</w:t>
      </w:r>
      <w:proofErr w:type="spellEnd"/>
      <w:r w:rsidRPr="006E35F9">
        <w:rPr>
          <w:lang w:val="en-AU"/>
        </w:rPr>
        <w:t xml:space="preserve">) and introducing a full SQL database persistence layer. I rejected the database and </w:t>
      </w:r>
      <w:proofErr w:type="gramStart"/>
      <w:r w:rsidRPr="006E35F9">
        <w:rPr>
          <w:lang w:val="en-AU"/>
        </w:rPr>
        <w:t>controllers</w:t>
      </w:r>
      <w:proofErr w:type="gramEnd"/>
      <w:r w:rsidRPr="006E35F9">
        <w:rPr>
          <w:lang w:val="en-AU"/>
        </w:rPr>
        <w:t xml:space="preserve"> suggestions because centralising the logic results in low cohesion, causes the 'God </w:t>
      </w:r>
      <w:proofErr w:type="spellStart"/>
      <w:r w:rsidRPr="006E35F9">
        <w:rPr>
          <w:lang w:val="en-AU"/>
        </w:rPr>
        <w:t>Class'</w:t>
      </w:r>
      <w:proofErr w:type="spellEnd"/>
      <w:r w:rsidRPr="006E35F9">
        <w:rPr>
          <w:lang w:val="en-AU"/>
        </w:rPr>
        <w:t xml:space="preserve"> anti-pattern, and goes against the client's requirement for a simple and lightweight system. Instead, I kept the business rules within each main domain class and planned to handle file storage in later stages (most likely using a CSV function).</w:t>
      </w:r>
    </w:p>
    <w:p w14:paraId="6350D1A6" w14:textId="77777777" w:rsidR="006E35F9" w:rsidRPr="006E35F9" w:rsidRDefault="006E35F9" w:rsidP="006E35F9">
      <w:pPr>
        <w:rPr>
          <w:lang w:val="en-AU"/>
        </w:rPr>
      </w:pPr>
      <w:r w:rsidRPr="006E35F9">
        <w:rPr>
          <w:lang w:val="en-AU"/>
        </w:rPr>
        <w:t>I checked the AI's suggestions and my code skeleton by running a unit test block at the end of my Python file, and I also manually tested various edge cases, including passing names that contained only whitespace into the constructors, updating the cancellation states, and verifying the object references.</w:t>
      </w:r>
    </w:p>
    <w:p w14:paraId="2E87B2E9" w14:textId="77777777" w:rsidR="006E35F9" w:rsidRPr="006E35F9" w:rsidRDefault="006E35F9" w:rsidP="006E35F9">
      <w:pPr>
        <w:rPr>
          <w:lang w:val="en-AU"/>
        </w:rPr>
      </w:pPr>
      <w:r w:rsidRPr="006E35F9">
        <w:rPr>
          <w:lang w:val="en-AU"/>
        </w:rPr>
        <w:t>The main engineering change I made was ensuring the defensive input checks in __</w:t>
      </w:r>
      <w:proofErr w:type="spellStart"/>
      <w:r w:rsidRPr="006E35F9">
        <w:rPr>
          <w:lang w:val="en-AU"/>
        </w:rPr>
        <w:t>init</w:t>
      </w:r>
      <w:proofErr w:type="spellEnd"/>
      <w:r w:rsidRPr="006E35F9">
        <w:rPr>
          <w:lang w:val="en-AU"/>
        </w:rPr>
        <w:t xml:space="preserve">__ could properly detect invalid inputs. Since Python treats blank strings and whitespace differently in standard </w:t>
      </w:r>
      <w:proofErr w:type="spellStart"/>
      <w:r w:rsidRPr="006E35F9">
        <w:rPr>
          <w:lang w:val="en-AU"/>
        </w:rPr>
        <w:t>boolean</w:t>
      </w:r>
      <w:proofErr w:type="spellEnd"/>
      <w:r w:rsidRPr="006E35F9">
        <w:rPr>
          <w:lang w:val="en-AU"/>
        </w:rPr>
        <w:t xml:space="preserve"> tests, I added explicit string checks (if not name or not </w:t>
      </w:r>
      <w:proofErr w:type="spellStart"/>
      <w:proofErr w:type="gramStart"/>
      <w:r w:rsidRPr="006E35F9">
        <w:rPr>
          <w:lang w:val="en-AU"/>
        </w:rPr>
        <w:t>name.strip</w:t>
      </w:r>
      <w:proofErr w:type="spellEnd"/>
      <w:r w:rsidRPr="006E35F9">
        <w:rPr>
          <w:lang w:val="en-AU"/>
        </w:rPr>
        <w:t>():)</w:t>
      </w:r>
      <w:proofErr w:type="gramEnd"/>
      <w:r w:rsidRPr="006E35F9">
        <w:rPr>
          <w:lang w:val="en-AU"/>
        </w:rPr>
        <w:t xml:space="preserve"> to raise a </w:t>
      </w:r>
      <w:proofErr w:type="spellStart"/>
      <w:r w:rsidRPr="006E35F9">
        <w:rPr>
          <w:lang w:val="en-AU"/>
        </w:rPr>
        <w:t>ValueError</w:t>
      </w:r>
      <w:proofErr w:type="spellEnd"/>
      <w:r w:rsidRPr="006E35F9">
        <w:rPr>
          <w:lang w:val="en-AU"/>
        </w:rPr>
        <w:t xml:space="preserve"> whenever invalid data is provided. Lastly, I placed my test script inside a block that checks whether the script is being run directly (if __name__ == "__main__":) so that the unit tests will be executed when the script is run locally but will not run when the module is imported afterwards.</w:t>
      </w:r>
    </w:p>
    <w:p w14:paraId="4A388D83" w14:textId="77777777" w:rsidR="00537266" w:rsidRDefault="00537266"/>
    <w:sectPr w:rsidR="0053726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039778">
    <w:abstractNumId w:val="8"/>
  </w:num>
  <w:num w:numId="2" w16cid:durableId="2146921002">
    <w:abstractNumId w:val="6"/>
  </w:num>
  <w:num w:numId="3" w16cid:durableId="206334142">
    <w:abstractNumId w:val="5"/>
  </w:num>
  <w:num w:numId="4" w16cid:durableId="304091253">
    <w:abstractNumId w:val="4"/>
  </w:num>
  <w:num w:numId="5" w16cid:durableId="254477759">
    <w:abstractNumId w:val="7"/>
  </w:num>
  <w:num w:numId="6" w16cid:durableId="1381900600">
    <w:abstractNumId w:val="3"/>
  </w:num>
  <w:num w:numId="7" w16cid:durableId="2000838320">
    <w:abstractNumId w:val="2"/>
  </w:num>
  <w:num w:numId="8" w16cid:durableId="1503935115">
    <w:abstractNumId w:val="1"/>
  </w:num>
  <w:num w:numId="9" w16cid:durableId="74529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950"/>
    <w:rsid w:val="0015074B"/>
    <w:rsid w:val="0029639D"/>
    <w:rsid w:val="00326F90"/>
    <w:rsid w:val="003D6BF5"/>
    <w:rsid w:val="004532A1"/>
    <w:rsid w:val="00537266"/>
    <w:rsid w:val="006E35F9"/>
    <w:rsid w:val="008016C7"/>
    <w:rsid w:val="00AA1D8D"/>
    <w:rsid w:val="00B47730"/>
    <w:rsid w:val="00BD6A9E"/>
    <w:rsid w:val="00CB0664"/>
    <w:rsid w:val="00E237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B6E0CB4-E3EF-4BC0-9010-080093EB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Alexander Marek</cp:lastModifiedBy>
  <cp:revision>4</cp:revision>
  <dcterms:created xsi:type="dcterms:W3CDTF">2013-12-23T23:15:00Z</dcterms:created>
  <dcterms:modified xsi:type="dcterms:W3CDTF">2026-09-16T08:22:00Z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2026-09-04T08:10:41Z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4d87e080-f3c1-4f84-ad7c-64d19e9634d4</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y fmtid="{D5CDD505-2E9C-101B-9397-08002B2CF9AE}" pid="10" name="GrammarlyDocumentId">
    <vt:lpwstr>02565d6e-7935-44fd-9f26-a42e3f9ff7d0</vt:lpwstr>
  </property>
</Properties>
</file>