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rFonts w:ascii="Times New Roman" w:hAnsi="Times New Roman" w:eastAsia="黑体"/>
          <w:b/>
          <w:sz w:val="36"/>
        </w:rPr>
        <w:t>良渚文献目录站 · 检索增强方案（E1 / ④a）</w:t>
      </w:r>
    </w:p>
    <w:p>
      <w:pPr>
        <w:spacing w:after="80"/>
        <w:ind w:left="454"/>
      </w:pPr>
      <w:r>
        <w:rPr>
          <w:rFonts w:ascii="Times New Roman" w:hAnsi="Times New Roman" w:eastAsia="宋体"/>
          <w:b w:val="0"/>
          <w:color w:val="445566"/>
          <w:sz w:val="21"/>
        </w:rPr>
        <w:t>版本：</w:t>
      </w:r>
      <w:r>
        <w:rPr>
          <w:rFonts w:ascii="Times New Roman" w:hAnsi="Times New Roman" w:eastAsia="宋体"/>
          <w:b/>
          <w:color w:val="445566"/>
          <w:sz w:val="21"/>
        </w:rPr>
        <w:t>v1.0（已实施）</w:t>
      </w:r>
      <w:r>
        <w:rPr>
          <w:rFonts w:ascii="Times New Roman" w:hAnsi="Times New Roman" w:eastAsia="宋体"/>
          <w:b w:val="0"/>
          <w:color w:val="445566"/>
          <w:sz w:val="21"/>
        </w:rPr>
        <w:t xml:space="preserve">　｜　日期：2026-10-31　｜　对应《后续功能设计报告》草稿 4a 一句话：把现在的「子串匹配」升级成「子串匹配 + 词级匹配 + 同义扩展」三层， 配一个</w:t>
      </w:r>
      <w:r>
        <w:rPr>
          <w:rFonts w:ascii="Times New Roman" w:hAnsi="Times New Roman" w:eastAsia="宋体"/>
          <w:b/>
          <w:color w:val="445566"/>
          <w:sz w:val="21"/>
        </w:rPr>
        <w:t>人工确认</w:t>
      </w:r>
      <w:r>
        <w:rPr>
          <w:rFonts w:ascii="Times New Roman" w:hAnsi="Times New Roman" w:eastAsia="宋体"/>
          <w:b w:val="0"/>
          <w:color w:val="445566"/>
          <w:sz w:val="21"/>
        </w:rPr>
        <w:t xml:space="preserve">的新词发现实验室；不引入第二套检索引擎（Whoosh/tantivy 一律不装）。 </w:t>
      </w:r>
      <w:r>
        <w:rPr>
          <w:rFonts w:ascii="Times New Roman" w:hAnsi="Times New Roman" w:eastAsia="宋体"/>
          <w:b/>
          <w:color w:val="445566"/>
          <w:sz w:val="21"/>
        </w:rPr>
        <w:t>v1.0 相对 v0.1（方案稿）的三处实质变化</w:t>
      </w:r>
      <w:r>
        <w:rPr>
          <w:rFonts w:ascii="Times New Roman" w:hAnsi="Times New Roman" w:eastAsia="宋体"/>
          <w:b w:val="0"/>
          <w:color w:val="445566"/>
          <w:sz w:val="21"/>
        </w:rPr>
        <w:t>： ① 默认模式按拍板结论定为</w:t>
      </w:r>
      <w:r>
        <w:rPr>
          <w:rFonts w:ascii="Times New Roman" w:hAnsi="Times New Roman" w:eastAsia="宋体"/>
          <w:b/>
          <w:color w:val="445566"/>
          <w:sz w:val="21"/>
        </w:rPr>
        <w:t>两者合并</w:t>
      </w:r>
      <w:r>
        <w:rPr>
          <w:rFonts w:ascii="Times New Roman" w:hAnsi="Times New Roman" w:eastAsia="宋体"/>
          <w:b w:val="0"/>
          <w:color w:val="445566"/>
          <w:sz w:val="21"/>
        </w:rPr>
        <w:t>； ② 同义组与领域后缀表</w:t>
      </w:r>
      <w:r>
        <w:rPr>
          <w:rFonts w:ascii="Times New Roman" w:hAnsi="Times New Roman" w:eastAsia="宋体"/>
          <w:b/>
          <w:color w:val="445566"/>
          <w:sz w:val="21"/>
        </w:rPr>
        <w:t>不再只放 JSON</w:t>
      </w:r>
      <w:r>
        <w:rPr>
          <w:rFonts w:ascii="Times New Roman" w:hAnsi="Times New Roman" w:eastAsia="宋体"/>
          <w:b w:val="0"/>
          <w:color w:val="445566"/>
          <w:sz w:val="21"/>
        </w:rPr>
        <w:t xml:space="preserve"> —— 给了管理员一个</w:t>
      </w:r>
      <w:r>
        <w:rPr>
          <w:rFonts w:ascii="Times New Roman" w:hAnsi="Times New Roman" w:eastAsia="宋体"/>
          <w:b/>
          <w:color w:val="445566"/>
          <w:sz w:val="21"/>
        </w:rPr>
        <w:t>可视化编辑器</w:t>
      </w:r>
      <w:r>
        <w:rPr>
          <w:rFonts w:ascii="Times New Roman" w:hAnsi="Times New Roman" w:eastAsia="宋体"/>
          <w:b w:val="0"/>
          <w:color w:val="445566"/>
          <w:sz w:val="21"/>
        </w:rPr>
        <w:t>（§4.8）； ③ 全部数字换成</w:t>
      </w:r>
      <w:r>
        <w:rPr>
          <w:rFonts w:ascii="Times New Roman" w:hAnsi="Times New Roman" w:eastAsia="宋体"/>
          <w:b/>
          <w:color w:val="445566"/>
          <w:sz w:val="21"/>
        </w:rPr>
        <w:t>实施期实测真值</w:t>
      </w:r>
      <w:r>
        <w:rPr>
          <w:rFonts w:ascii="Times New Roman" w:hAnsi="Times New Roman" w:eastAsia="宋体"/>
          <w:b w:val="0"/>
          <w:color w:val="445566"/>
          <w:sz w:val="21"/>
        </w:rPr>
        <w:t>，与 v0.1 的探针估算值有出入的以本文为准（§附录 C）。</w:t>
      </w:r>
    </w:p>
    <w:p>
      <w:pPr>
        <w:spacing w:before="40" w:after="40"/>
        <w:jc w:val="center"/>
      </w:pPr>
      <w:r>
        <w:rPr>
          <w:rFonts w:ascii="Times New Roman" w:hAnsi="Times New Roman" w:eastAsia="宋体"/>
          <w:sz w:val="18"/>
        </w:rPr>
        <w:t>──────────────────────────────────</w:t>
      </w:r>
    </w:p>
    <w:p>
      <w:pPr>
        <w:pStyle w:val="Heading2"/>
        <w:spacing w:before="280" w:after="120"/>
      </w:pPr>
      <w:r>
        <w:rPr>
          <w:rFonts w:ascii="Times New Roman" w:hAnsi="Times New Roman" w:eastAsia="黑体"/>
          <w:b/>
          <w:sz w:val="30"/>
        </w:rPr>
        <w:t>〇、先说结论（给不想读全文的人）</w:t>
      </w:r>
    </w:p>
    <w:p>
      <w:pPr>
        <w:spacing w:after="80"/>
        <w:ind w:left="425" w:hanging="425"/>
      </w:pPr>
      <w:r>
        <w:rPr>
          <w:rFonts w:ascii="Times New Roman" w:hAnsi="Times New Roman" w:eastAsia="宋体"/>
          <w:b w:val="0"/>
          <w:sz w:val="22"/>
        </w:rPr>
        <w:t xml:space="preserve">1. </w:t>
      </w:r>
      <w:r>
        <w:rPr>
          <w:rFonts w:ascii="Times New Roman" w:hAnsi="Times New Roman" w:eastAsia="宋体"/>
          <w:b/>
          <w:sz w:val="22"/>
        </w:rPr>
        <w:t>现在能搜，但搜得慢、搜不准</w:t>
      </w:r>
      <w:r>
        <w:rPr>
          <w:rFonts w:ascii="Times New Roman" w:hAnsi="Times New Roman" w:eastAsia="宋体"/>
          <w:b w:val="0"/>
          <w:sz w:val="22"/>
        </w:rPr>
        <w:t xml:space="preserve">。实测：两字词（「兽面」「遗址群」）走 </w:t>
      </w:r>
      <w:r>
        <w:rPr>
          <w:rFonts w:ascii="Consolas" w:hAnsi="Consolas" w:eastAsia="宋体"/>
          <w:b w:val="0"/>
          <w:color w:val="A31D1D"/>
          <w:sz w:val="21"/>
        </w:rPr>
        <w:t>LIKE</w:t>
      </w:r>
      <w:r>
        <w:rPr>
          <w:rFonts w:ascii="Times New Roman" w:hAnsi="Times New Roman" w:eastAsia="宋体"/>
          <w:b w:val="0"/>
          <w:sz w:val="22"/>
        </w:rPr>
        <w:t xml:space="preserve"> 全表扫，单次 </w:t>
      </w:r>
      <w:r>
        <w:rPr>
          <w:rFonts w:ascii="Times New Roman" w:hAnsi="Times New Roman" w:eastAsia="宋体"/>
          <w:b/>
          <w:sz w:val="22"/>
        </w:rPr>
        <w:t>19–24 ms</w:t>
      </w:r>
      <w:r>
        <w:rPr>
          <w:rFonts w:ascii="Times New Roman" w:hAnsi="Times New Roman" w:eastAsia="宋体"/>
          <w:b w:val="0"/>
          <w:sz w:val="22"/>
        </w:rPr>
        <w:t>；</w:t>
      </w:r>
    </w:p>
    <w:p>
      <w:r>
        <w:rPr>
          <w:rFonts w:ascii="Times New Roman" w:hAnsi="Times New Roman" w:eastAsia="宋体"/>
          <w:b w:val="0"/>
          <w:sz w:val="22"/>
        </w:rPr>
        <w:t>三字以上走 FTS5 trigram，</w:t>
      </w:r>
      <w:r>
        <w:rPr>
          <w:rFonts w:ascii="Times New Roman" w:hAnsi="Times New Roman" w:eastAsia="宋体"/>
          <w:b/>
          <w:sz w:val="22"/>
        </w:rPr>
        <w:t>3–10 ms</w:t>
      </w:r>
      <w:r>
        <w:rPr>
          <w:rFonts w:ascii="Times New Roman" w:hAnsi="Times New Roman" w:eastAsia="宋体"/>
          <w:b w:val="0"/>
          <w:sz w:val="22"/>
        </w:rPr>
        <w:t>。慢的不是"数据多"（全库才 201 篇），是"两字词没法进索引"。</w:t>
      </w:r>
    </w:p>
    <w:p>
      <w:pPr>
        <w:spacing w:after="80"/>
        <w:ind w:left="425" w:hanging="425"/>
      </w:pPr>
      <w:r>
        <w:rPr>
          <w:rFonts w:ascii="Times New Roman" w:hAnsi="Times New Roman" w:eastAsia="宋体"/>
          <w:b w:val="0"/>
          <w:sz w:val="22"/>
        </w:rPr>
        <w:t xml:space="preserve">2. </w:t>
      </w:r>
      <w:r>
        <w:rPr>
          <w:rFonts w:ascii="Times New Roman" w:hAnsi="Times New Roman" w:eastAsia="宋体"/>
          <w:b/>
          <w:sz w:val="22"/>
        </w:rPr>
        <w:t>通用分词不能直接用</w:t>
      </w:r>
      <w:r>
        <w:rPr>
          <w:rFonts w:ascii="Times New Roman" w:hAnsi="Times New Roman" w:eastAsia="宋体"/>
          <w:b w:val="0"/>
          <w:sz w:val="22"/>
        </w:rPr>
        <w:t>。</w:t>
      </w:r>
      <w:r>
        <w:rPr>
          <w:rFonts w:ascii="Consolas" w:hAnsi="Consolas" w:eastAsia="宋体"/>
          <w:b w:val="0"/>
          <w:color w:val="A31D1D"/>
          <w:sz w:val="21"/>
        </w:rPr>
        <w:t>jieba</w:t>
      </w:r>
      <w:r>
        <w:rPr>
          <w:rFonts w:ascii="Times New Roman" w:hAnsi="Times New Roman" w:eastAsia="宋体"/>
          <w:b w:val="0"/>
          <w:sz w:val="22"/>
        </w:rPr>
        <w:t xml:space="preserve"> 会把「神人兽面纹饰」切成 </w:t>
      </w:r>
      <w:r>
        <w:rPr>
          <w:rFonts w:ascii="Consolas" w:hAnsi="Consolas" w:eastAsia="宋体"/>
          <w:b w:val="0"/>
          <w:color w:val="A31D1D"/>
          <w:sz w:val="21"/>
        </w:rPr>
        <w:t>神人/兽面/纹饰</w:t>
      </w:r>
      <w:r>
        <w:rPr>
          <w:rFonts w:ascii="Times New Roman" w:hAnsi="Times New Roman" w:eastAsia="宋体"/>
          <w:b w:val="0"/>
          <w:sz w:val="22"/>
        </w:rPr>
        <w:t>、</w:t>
      </w:r>
    </w:p>
    <w:p>
      <w:r>
        <w:rPr>
          <w:rFonts w:ascii="Times New Roman" w:hAnsi="Times New Roman" w:eastAsia="宋体"/>
          <w:b w:val="0"/>
          <w:sz w:val="22"/>
        </w:rPr>
        <w:t xml:space="preserve">把「良渚文化遗址群」切成 </w:t>
      </w:r>
      <w:r>
        <w:rPr>
          <w:rFonts w:ascii="Consolas" w:hAnsi="Consolas" w:eastAsia="宋体"/>
          <w:b w:val="0"/>
          <w:color w:val="A31D1D"/>
          <w:sz w:val="21"/>
        </w:rPr>
        <w:t>良渚文化遗址/群</w:t>
      </w:r>
      <w:r>
        <w:rPr>
          <w:rFonts w:ascii="Times New Roman" w:hAnsi="Times New Roman" w:eastAsia="宋体"/>
          <w:b w:val="0"/>
          <w:sz w:val="22"/>
        </w:rPr>
        <w:t xml:space="preserve">、把「草鞋山」切成 </w:t>
      </w:r>
      <w:r>
        <w:rPr>
          <w:rFonts w:ascii="Consolas" w:hAnsi="Consolas" w:eastAsia="宋体"/>
          <w:b w:val="0"/>
          <w:color w:val="A31D1D"/>
          <w:sz w:val="21"/>
        </w:rPr>
        <w:t>草鞋/山</w:t>
      </w:r>
      <w:r>
        <w:rPr>
          <w:rFonts w:ascii="Times New Roman" w:hAnsi="Times New Roman" w:eastAsia="宋体"/>
          <w:b w:val="0"/>
          <w:sz w:val="22"/>
        </w:rPr>
        <w:t>。 良渚语料里最该被当成整体的东西，恰恰是通用分词最先切碎的。 → 必须配</w:t>
      </w:r>
      <w:r>
        <w:rPr>
          <w:rFonts w:ascii="Times New Roman" w:hAnsi="Times New Roman" w:eastAsia="宋体"/>
          <w:b/>
          <w:sz w:val="22"/>
        </w:rPr>
        <w:t>良渚领域词典</w:t>
      </w:r>
      <w:r>
        <w:rPr>
          <w:rFonts w:ascii="Times New Roman" w:hAnsi="Times New Roman" w:eastAsia="宋体"/>
          <w:b w:val="0"/>
          <w:sz w:val="22"/>
        </w:rPr>
        <w:t>，且词典是数据文件、不是硬编码。</w:t>
      </w:r>
    </w:p>
    <w:p>
      <w:pPr>
        <w:spacing w:after="80"/>
        <w:ind w:left="425" w:hanging="425"/>
      </w:pPr>
      <w:r>
        <w:rPr>
          <w:rFonts w:ascii="Times New Roman" w:hAnsi="Times New Roman" w:eastAsia="宋体"/>
          <w:b w:val="0"/>
          <w:sz w:val="22"/>
        </w:rPr>
        <w:t xml:space="preserve">3. </w:t>
      </w:r>
      <w:r>
        <w:rPr>
          <w:rFonts w:ascii="Times New Roman" w:hAnsi="Times New Roman" w:eastAsia="宋体"/>
          <w:b/>
          <w:sz w:val="22"/>
        </w:rPr>
        <w:t>本机现成的工具已经够用，不用再装检索引擎</w:t>
      </w:r>
      <w:r>
        <w:rPr>
          <w:rFonts w:ascii="Times New Roman" w:hAnsi="Times New Roman" w:eastAsia="宋体"/>
          <w:b w:val="0"/>
          <w:sz w:val="22"/>
        </w:rPr>
        <w:t>：</w:t>
      </w:r>
    </w:p>
    <w:p>
      <w:r>
        <w:rPr>
          <w:rFonts w:ascii="Consolas" w:hAnsi="Consolas" w:eastAsia="宋体"/>
          <w:b w:val="0"/>
          <w:color w:val="A31D1D"/>
          <w:sz w:val="21"/>
        </w:rPr>
        <w:t>jieba 0.42.1</w:t>
      </w:r>
      <w:r>
        <w:rPr>
          <w:rFonts w:ascii="Times New Roman" w:hAnsi="Times New Roman" w:eastAsia="宋体"/>
          <w:b w:val="0"/>
          <w:sz w:val="22"/>
        </w:rPr>
        <w:t xml:space="preserve">（MIT，已装）做分词，SQLite 内置的 </w:t>
      </w:r>
      <w:r>
        <w:rPr>
          <w:rFonts w:ascii="Consolas" w:hAnsi="Consolas" w:eastAsia="宋体"/>
          <w:b w:val="0"/>
          <w:color w:val="A31D1D"/>
          <w:sz w:val="21"/>
        </w:rPr>
        <w:t>FTS5 unicode61</w:t>
      </w:r>
      <w:r>
        <w:rPr>
          <w:rFonts w:ascii="Times New Roman" w:hAnsi="Times New Roman" w:eastAsia="宋体"/>
          <w:b w:val="0"/>
          <w:sz w:val="22"/>
        </w:rPr>
        <w:t xml:space="preserve"> 做词级索引， </w:t>
      </w:r>
      <w:r>
        <w:rPr>
          <w:rFonts w:ascii="Consolas" w:hAnsi="Consolas" w:eastAsia="宋体"/>
          <w:b w:val="0"/>
          <w:color w:val="A31D1D"/>
          <w:sz w:val="21"/>
        </w:rPr>
        <w:t>OpenRefine</w:t>
      </w:r>
      <w:r>
        <w:rPr>
          <w:rFonts w:ascii="Times New Roman" w:hAnsi="Times New Roman" w:eastAsia="宋体"/>
          <w:b w:val="0"/>
          <w:sz w:val="22"/>
        </w:rPr>
        <w:t>（Java 26 已装）做离线词典清洗。</w:t>
      </w:r>
      <w:r>
        <w:rPr>
          <w:rFonts w:ascii="Times New Roman" w:hAnsi="Times New Roman" w:eastAsia="宋体"/>
          <w:b/>
          <w:sz w:val="22"/>
        </w:rPr>
        <w:t>不装</w:t>
      </w:r>
      <w:r>
        <w:rPr>
          <w:rFonts w:ascii="Times New Roman" w:hAnsi="Times New Roman" w:eastAsia="宋体"/>
          <w:b w:val="0"/>
          <w:sz w:val="22"/>
        </w:rPr>
        <w:t xml:space="preserve"> Whoosh / tantivy / Elasticsearch。</w:t>
      </w:r>
    </w:p>
    <w:p>
      <w:pPr>
        <w:spacing w:after="80"/>
        <w:ind w:left="425" w:hanging="425"/>
      </w:pPr>
      <w:r>
        <w:rPr>
          <w:rFonts w:ascii="Times New Roman" w:hAnsi="Times New Roman" w:eastAsia="宋体"/>
          <w:b w:val="0"/>
          <w:sz w:val="22"/>
        </w:rPr>
        <w:t xml:space="preserve">4. </w:t>
      </w:r>
      <w:r>
        <w:rPr>
          <w:rFonts w:ascii="Times New Roman" w:hAnsi="Times New Roman" w:eastAsia="宋体"/>
          <w:b/>
          <w:sz w:val="22"/>
        </w:rPr>
        <w:t>方案里有两个反直觉的实测结论</w:t>
      </w:r>
      <w:r>
        <w:rPr>
          <w:rFonts w:ascii="Times New Roman" w:hAnsi="Times New Roman" w:eastAsia="宋体"/>
          <w:b w:val="0"/>
          <w:sz w:val="22"/>
        </w:rPr>
        <w:t>（下面 §3 有完整数据）：</w:t>
      </w:r>
    </w:p>
    <w:p>
      <w:pPr>
        <w:spacing w:after="80"/>
        <w:ind w:left="425" w:hanging="425"/>
      </w:pPr>
      <w:r>
        <w:rPr>
          <w:rFonts w:ascii="Times New Roman" w:hAnsi="Times New Roman" w:eastAsia="宋体"/>
          <w:b w:val="0"/>
          <w:sz w:val="22"/>
        </w:rPr>
        <w:t xml:space="preserve">· </w:t>
      </w:r>
      <w:r>
        <w:rPr>
          <w:rFonts w:ascii="Times New Roman" w:hAnsi="Times New Roman" w:eastAsia="宋体"/>
          <w:b/>
          <w:sz w:val="22"/>
        </w:rPr>
        <w:t>分词模式不是精确模式的超集，反而是子集</w:t>
      </w:r>
      <w:r>
        <w:rPr>
          <w:rFonts w:ascii="Times New Roman" w:hAnsi="Times New Roman" w:eastAsia="宋体"/>
          <w:b w:val="0"/>
          <w:sz w:val="22"/>
        </w:rPr>
        <w:t>——两者语义不同，必须</w:t>
      </w:r>
      <w:r>
        <w:rPr>
          <w:rFonts w:ascii="Times New Roman" w:hAnsi="Times New Roman" w:eastAsia="宋体"/>
          <w:b/>
          <w:sz w:val="22"/>
        </w:rPr>
        <w:t>并存 + 合并</w:t>
      </w:r>
      <w:r>
        <w:rPr>
          <w:rFonts w:ascii="Times New Roman" w:hAnsi="Times New Roman" w:eastAsia="宋体"/>
          <w:b w:val="0"/>
          <w:sz w:val="22"/>
        </w:rPr>
        <w:t>，不能互相替代。</w:t>
      </w:r>
    </w:p>
    <w:p>
      <w:pPr>
        <w:spacing w:after="80"/>
        <w:ind w:left="425" w:hanging="425"/>
      </w:pPr>
      <w:r>
        <w:rPr>
          <w:rFonts w:ascii="Times New Roman" w:hAnsi="Times New Roman" w:eastAsia="宋体"/>
          <w:b w:val="0"/>
          <w:sz w:val="22"/>
        </w:rPr>
        <w:t xml:space="preserve">· </w:t>
      </w:r>
      <w:r>
        <w:rPr>
          <w:rFonts w:ascii="Times New Roman" w:hAnsi="Times New Roman" w:eastAsia="宋体"/>
          <w:b/>
          <w:sz w:val="22"/>
        </w:rPr>
        <w:t>扩召回必须过滤单字</w:t>
      </w:r>
      <w:r>
        <w:rPr>
          <w:rFonts w:ascii="Times New Roman" w:hAnsi="Times New Roman" w:eastAsia="宋体"/>
          <w:b w:val="0"/>
          <w:sz w:val="22"/>
        </w:rPr>
        <w:t xml:space="preserve">——否则「遗址群」会多捞出 </w:t>
      </w:r>
      <w:r>
        <w:rPr>
          <w:rFonts w:ascii="Times New Roman" w:hAnsi="Times New Roman" w:eastAsia="宋体"/>
          <w:b/>
          <w:sz w:val="22"/>
        </w:rPr>
        <w:t>74 篇全是假阳性</w:t>
      </w:r>
      <w:r>
        <w:rPr>
          <w:rFonts w:ascii="Times New Roman" w:hAnsi="Times New Roman" w:eastAsia="宋体"/>
          <w:b w:val="0"/>
          <w:sz w:val="22"/>
        </w:rPr>
        <w:t>（含原词的 0 篇）。</w:t>
      </w:r>
    </w:p>
    <w:p>
      <w:pPr>
        <w:spacing w:after="80"/>
        <w:ind w:left="425" w:hanging="425"/>
      </w:pPr>
      <w:r>
        <w:rPr>
          <w:rFonts w:ascii="Times New Roman" w:hAnsi="Times New Roman" w:eastAsia="宋体"/>
          <w:b w:val="0"/>
          <w:sz w:val="22"/>
        </w:rPr>
        <w:t xml:space="preserve">5. </w:t>
      </w:r>
      <w:r>
        <w:rPr>
          <w:rFonts w:ascii="Times New Roman" w:hAnsi="Times New Roman" w:eastAsia="宋体"/>
          <w:b/>
          <w:sz w:val="22"/>
        </w:rPr>
        <w:t>实施结果</w:t>
      </w:r>
      <w:r>
        <w:rPr>
          <w:rFonts w:ascii="Times New Roman" w:hAnsi="Times New Roman" w:eastAsia="宋体"/>
          <w:b w:val="0"/>
          <w:sz w:val="22"/>
        </w:rPr>
        <w:t xml:space="preserve">：P0–P5 全部完成，判据 </w:t>
      </w:r>
      <w:r>
        <w:rPr>
          <w:rFonts w:ascii="Times New Roman" w:hAnsi="Times New Roman" w:eastAsia="宋体"/>
          <w:b/>
          <w:sz w:val="22"/>
        </w:rPr>
        <w:t>31 项全绿</w:t>
      </w:r>
      <w:r>
        <w:rPr>
          <w:rFonts w:ascii="Times New Roman" w:hAnsi="Times New Roman" w:eastAsia="宋体"/>
          <w:b w:val="0"/>
          <w:sz w:val="22"/>
        </w:rPr>
        <w:t>（</w:t>
      </w:r>
      <w:r>
        <w:rPr>
          <w:rFonts w:ascii="Consolas" w:hAnsi="Consolas" w:eastAsia="宋体"/>
          <w:b w:val="0"/>
          <w:color w:val="A31D1D"/>
          <w:sz w:val="21"/>
        </w:rPr>
        <w:t>test_segment.py</w:t>
      </w:r>
      <w:r>
        <w:rPr>
          <w:rFonts w:ascii="Times New Roman" w:hAnsi="Times New Roman" w:eastAsia="宋体"/>
          <w:b w:val="0"/>
          <w:sz w:val="22"/>
        </w:rPr>
        <w:t xml:space="preserve">）+ 原有 </w:t>
      </w:r>
      <w:r>
        <w:rPr>
          <w:rFonts w:ascii="Times New Roman" w:hAnsi="Times New Roman" w:eastAsia="宋体"/>
          <w:b/>
          <w:sz w:val="22"/>
        </w:rPr>
        <w:t>166 项全绿</w:t>
      </w:r>
      <w:r>
        <w:rPr>
          <w:rFonts w:ascii="Times New Roman" w:hAnsi="Times New Roman" w:eastAsia="宋体"/>
          <w:b w:val="0"/>
          <w:sz w:val="22"/>
        </w:rPr>
        <w:t>（</w:t>
      </w:r>
      <w:r>
        <w:rPr>
          <w:rFonts w:ascii="Consolas" w:hAnsi="Consolas" w:eastAsia="宋体"/>
          <w:b w:val="0"/>
          <w:color w:val="A31D1D"/>
          <w:sz w:val="21"/>
        </w:rPr>
        <w:t>test_all.py --api</w:t>
      </w:r>
      <w:r>
        <w:rPr>
          <w:rFonts w:ascii="Times New Roman" w:hAnsi="Times New Roman" w:eastAsia="宋体"/>
          <w:b w:val="0"/>
          <w:sz w:val="22"/>
        </w:rPr>
        <w:t xml:space="preserve">）；收尾全量回归 </w:t>
      </w:r>
      <w:r>
        <w:rPr>
          <w:rFonts w:ascii="Times New Roman" w:hAnsi="Times New Roman" w:eastAsia="宋体"/>
          <w:b/>
          <w:sz w:val="22"/>
        </w:rPr>
        <w:t>359 项全通过</w:t>
      </w:r>
      <w:r>
        <w:rPr>
          <w:rFonts w:ascii="Times New Roman" w:hAnsi="Times New Roman" w:eastAsia="宋体"/>
          <w:b w:val="0"/>
          <w:sz w:val="22"/>
        </w:rPr>
        <w:t>。</w:t>
      </w:r>
    </w:p>
    <w:p>
      <w:r>
        <w:rPr>
          <w:rFonts w:ascii="Times New Roman" w:hAnsi="Times New Roman" w:eastAsia="宋体"/>
          <w:b w:val="0"/>
          <w:sz w:val="22"/>
        </w:rPr>
        <w:t xml:space="preserve">词级索引实测 </w:t>
      </w:r>
      <w:r>
        <w:rPr>
          <w:rFonts w:ascii="Times New Roman" w:hAnsi="Times New Roman" w:eastAsia="宋体"/>
          <w:b/>
          <w:sz w:val="22"/>
        </w:rPr>
        <w:t>201 篇 / 1,835,789 token / 重建 6.1–7.4 秒 / 索引 15.57 MB</w:t>
      </w:r>
      <w:r>
        <w:rPr>
          <w:rFonts w:ascii="Times New Roman" w:hAnsi="Times New Roman" w:eastAsia="宋体"/>
          <w:b w:val="0"/>
          <w:sz w:val="22"/>
        </w:rPr>
        <w:t xml:space="preserve">。 依赖：本机已装 </w:t>
      </w:r>
      <w:r>
        <w:rPr>
          <w:rFonts w:ascii="Consolas" w:hAnsi="Consolas" w:eastAsia="宋体"/>
          <w:b w:val="0"/>
          <w:color w:val="A31D1D"/>
          <w:sz w:val="21"/>
        </w:rPr>
        <w:t>jieba</w:t>
      </w:r>
      <w:r>
        <w:rPr>
          <w:rFonts w:ascii="Times New Roman" w:hAnsi="Times New Roman" w:eastAsia="宋体"/>
          <w:b w:val="0"/>
          <w:sz w:val="22"/>
        </w:rPr>
        <w:t xml:space="preserve">；若交付环境无 </w:t>
      </w:r>
      <w:r>
        <w:rPr>
          <w:rFonts w:ascii="Consolas" w:hAnsi="Consolas" w:eastAsia="宋体"/>
          <w:b w:val="0"/>
          <w:color w:val="A31D1D"/>
          <w:sz w:val="21"/>
        </w:rPr>
        <w:t>jieba</w:t>
      </w:r>
      <w:r>
        <w:rPr>
          <w:rFonts w:ascii="Times New Roman" w:hAnsi="Times New Roman" w:eastAsia="宋体"/>
          <w:b w:val="0"/>
          <w:sz w:val="22"/>
        </w:rPr>
        <w:t>，检索自动降级（</w:t>
      </w:r>
      <w:r>
        <w:rPr>
          <w:rFonts w:ascii="Times New Roman" w:hAnsi="Times New Roman" w:eastAsia="宋体"/>
          <w:b/>
          <w:sz w:val="22"/>
        </w:rPr>
        <w:t>不会导致程序起不来</w:t>
      </w:r>
      <w:r>
        <w:rPr>
          <w:rFonts w:ascii="Times New Roman" w:hAnsi="Times New Roman" w:eastAsia="宋体"/>
          <w:b w:val="0"/>
          <w:sz w:val="22"/>
        </w:rPr>
        <w:t>）。</w:t>
      </w:r>
    </w:p>
    <w:p>
      <w:pPr>
        <w:spacing w:before="40" w:after="40"/>
        <w:jc w:val="center"/>
      </w:pPr>
      <w:r>
        <w:rPr>
          <w:rFonts w:ascii="Times New Roman" w:hAnsi="Times New Roman" w:eastAsia="宋体"/>
          <w:sz w:val="18"/>
        </w:rPr>
        <w:t>──────────────────────────────────</w:t>
      </w:r>
    </w:p>
    <w:p>
      <w:pPr>
        <w:pStyle w:val="Heading2"/>
        <w:spacing w:before="280" w:after="120"/>
      </w:pPr>
      <w:r>
        <w:rPr>
          <w:rFonts w:ascii="Times New Roman" w:hAnsi="Times New Roman" w:eastAsia="黑体"/>
          <w:b/>
          <w:sz w:val="30"/>
        </w:rPr>
        <w:t>一、为什么是现在做</w:t>
      </w:r>
    </w:p>
    <w:p>
      <w:r>
        <w:rPr>
          <w:rFonts w:ascii="Times New Roman" w:hAnsi="Times New Roman" w:eastAsia="宋体"/>
          <w:b w:val="0"/>
          <w:sz w:val="22"/>
        </w:rPr>
        <w:t>《后续功能设计报告》把「④-b AI 问答（带引用）」排在草稿 4a 检索增强</w:t>
      </w:r>
      <w:r>
        <w:rPr>
          <w:rFonts w:ascii="Times New Roman" w:hAnsi="Times New Roman" w:eastAsia="宋体"/>
          <w:b/>
          <w:sz w:val="22"/>
        </w:rPr>
        <w:t>之后</w:t>
      </w:r>
      <w:r>
        <w:rPr>
          <w:rFonts w:ascii="Times New Roman" w:hAnsi="Times New Roman" w:eastAsia="宋体"/>
          <w:b w:val="0"/>
          <w:sz w:val="22"/>
        </w:rPr>
        <w:t>，理由很实在：</w:t>
      </w:r>
    </w:p>
    <w:p>
      <w:pPr>
        <w:spacing w:after="80"/>
        <w:ind w:left="425" w:hanging="425"/>
      </w:pPr>
      <w:r>
        <w:rPr>
          <w:rFonts w:ascii="Times New Roman" w:hAnsi="Times New Roman" w:eastAsia="宋体"/>
          <w:b w:val="0"/>
          <w:sz w:val="22"/>
        </w:rPr>
        <w:t xml:space="preserve">· AI 问答的链路是 </w:t>
      </w:r>
      <w:r>
        <w:rPr>
          <w:rFonts w:ascii="Consolas" w:hAnsi="Consolas" w:eastAsia="宋体"/>
          <w:b w:val="0"/>
          <w:color w:val="A31D1D"/>
          <w:sz w:val="21"/>
        </w:rPr>
        <w:t>问题 → 检索 top-k 片段 → 送 LLM → 带引用的回答</w:t>
      </w:r>
      <w:r>
        <w:rPr>
          <w:rFonts w:ascii="Times New Roman" w:hAnsi="Times New Roman" w:eastAsia="宋体"/>
          <w:b w:val="0"/>
          <w:sz w:val="22"/>
        </w:rPr>
        <w:t>。</w:t>
      </w:r>
    </w:p>
    <w:p>
      <w:pPr>
        <w:spacing w:after="80"/>
        <w:ind w:left="425" w:hanging="425"/>
      </w:pPr>
      <w:r>
        <w:rPr>
          <w:rFonts w:ascii="Times New Roman" w:hAnsi="Times New Roman" w:eastAsia="宋体"/>
          <w:b w:val="0"/>
          <w:sz w:val="22"/>
        </w:rPr>
        <w:t xml:space="preserve">· </w:t>
      </w:r>
      <w:r>
        <w:rPr>
          <w:rFonts w:ascii="Times New Roman" w:hAnsi="Times New Roman" w:eastAsia="宋体"/>
          <w:b/>
          <w:sz w:val="22"/>
        </w:rPr>
        <w:t>检索质量直接决定回答质量上限</w:t>
      </w:r>
      <w:r>
        <w:rPr>
          <w:rFonts w:ascii="Times New Roman" w:hAnsi="Times New Roman" w:eastAsia="宋体"/>
          <w:b w:val="0"/>
          <w:sz w:val="22"/>
        </w:rPr>
        <w:t>。现在送去 LLM 的是「子串匹配到的片段」，</w:t>
      </w:r>
    </w:p>
    <w:p>
      <w:r>
        <w:rPr>
          <w:rFonts w:ascii="Times New Roman" w:hAnsi="Times New Roman" w:eastAsia="宋体"/>
          <w:b w:val="0"/>
          <w:sz w:val="22"/>
        </w:rPr>
        <w:t>搜「兽面」给不出「神人兽面纹饰」那一段——因为「兽面纹」被切整了，搜「兽面」反而搜不到它。</w:t>
      </w:r>
    </w:p>
    <w:p>
      <w:pPr>
        <w:spacing w:after="80"/>
        <w:ind w:left="425" w:hanging="425"/>
      </w:pPr>
      <w:r>
        <w:rPr>
          <w:rFonts w:ascii="Times New Roman" w:hAnsi="Times New Roman" w:eastAsia="宋体"/>
          <w:b w:val="0"/>
          <w:sz w:val="22"/>
        </w:rPr>
        <w:t>· 更关键：</w:t>
      </w:r>
      <w:r>
        <w:rPr>
          <w:rFonts w:ascii="Times New Roman" w:hAnsi="Times New Roman" w:eastAsia="宋体"/>
          <w:b/>
          <w:sz w:val="22"/>
        </w:rPr>
        <w:t>没有引用的答案不上屏</w:t>
      </w:r>
      <w:r>
        <w:rPr>
          <w:rFonts w:ascii="Times New Roman" w:hAnsi="Times New Roman" w:eastAsia="宋体"/>
          <w:b w:val="0"/>
          <w:sz w:val="22"/>
        </w:rPr>
        <w:t>（这是项目一贯纪律）。</w:t>
      </w:r>
    </w:p>
    <w:p>
      <w:r>
        <w:rPr>
          <w:rFonts w:ascii="Times New Roman" w:hAnsi="Times New Roman" w:eastAsia="宋体"/>
          <w:b w:val="0"/>
          <w:sz w:val="22"/>
        </w:rPr>
        <w:t>检索层召回不全 → 引用不全 → 回答残缺 → 整条链路白做。</w:t>
      </w:r>
    </w:p>
    <w:p>
      <w:r>
        <w:rPr>
          <w:rFonts w:ascii="Times New Roman" w:hAnsi="Times New Roman" w:eastAsia="宋体"/>
          <w:b w:val="0"/>
          <w:sz w:val="22"/>
        </w:rPr>
        <w:t>所以 ④a 不是"锦上添花的检索美化"，它是 ④b 的</w:t>
      </w:r>
      <w:r>
        <w:rPr>
          <w:rFonts w:ascii="Times New Roman" w:hAnsi="Times New Roman" w:eastAsia="宋体"/>
          <w:b/>
          <w:sz w:val="22"/>
        </w:rPr>
        <w:t>前置地基</w:t>
      </w:r>
      <w:r>
        <w:rPr>
          <w:rFonts w:ascii="Times New Roman" w:hAnsi="Times New Roman" w:eastAsia="宋体"/>
          <w:b w:val="0"/>
          <w:sz w:val="22"/>
        </w:rPr>
        <w:t>。</w:t>
      </w:r>
    </w:p>
    <w:p>
      <w:pPr>
        <w:spacing w:before="40" w:after="40"/>
        <w:jc w:val="center"/>
      </w:pPr>
      <w:r>
        <w:rPr>
          <w:rFonts w:ascii="Times New Roman" w:hAnsi="Times New Roman" w:eastAsia="宋体"/>
          <w:sz w:val="18"/>
        </w:rPr>
        <w:t>──────────────────────────────────</w:t>
      </w:r>
    </w:p>
    <w:p>
      <w:pPr>
        <w:pStyle w:val="Heading2"/>
        <w:spacing w:before="280" w:after="120"/>
      </w:pPr>
      <w:r>
        <w:rPr>
          <w:rFonts w:ascii="Times New Roman" w:hAnsi="Times New Roman" w:eastAsia="黑体"/>
          <w:b/>
          <w:sz w:val="30"/>
        </w:rPr>
        <w:t>二、现状：现在到底是怎么搜的</w:t>
      </w:r>
    </w:p>
    <w:p>
      <w:pPr>
        <w:pStyle w:val="Heading3"/>
        <w:spacing w:before="200" w:after="120"/>
      </w:pPr>
      <w:r>
        <w:rPr>
          <w:rFonts w:ascii="Times New Roman" w:hAnsi="Times New Roman" w:eastAsia="黑体"/>
          <w:b/>
          <w:sz w:val="25"/>
        </w:rPr>
        <w:t>2.1 机制（代码实测，不是推测）</w:t>
      </w:r>
    </w:p>
    <w:tbl>
      <w:tblPr>
        <w:tblStyle w:val="TableGrid"/>
        <w:tblW w:type="auto" w:w="0"/>
        <w:jc w:val="center"/>
        <w:tblLook w:firstColumn="1" w:firstRow="1" w:lastColumn="0" w:lastRow="0" w:noHBand="0" w:noVBand="1" w:val="04A0"/>
      </w:tblPr>
      <w:tblGrid>
        <w:gridCol w:w="3022"/>
        <w:gridCol w:w="3022"/>
        <w:gridCol w:w="3022"/>
      </w:tblGrid>
      <w:tr>
        <w:tc>
          <w:tcPr>
            <w:tcW w:type="dxa" w:w="3022"/>
          </w:tcPr>
          <w:p>
            <w:pPr>
              <w:jc w:val="center"/>
            </w:pPr>
            <w:r>
              <w:rPr>
                <w:b/>
              </w:rPr>
            </w:r>
            <w:r>
              <w:rPr>
                <w:rFonts w:ascii="Times New Roman" w:hAnsi="Times New Roman" w:eastAsia="宋体"/>
                <w:b/>
                <w:sz w:val="20"/>
              </w:rPr>
              <w:t>环节</w:t>
            </w:r>
          </w:p>
        </w:tc>
        <w:tc>
          <w:tcPr>
            <w:tcW w:type="dxa" w:w="3022"/>
          </w:tcPr>
          <w:p>
            <w:pPr>
              <w:jc w:val="center"/>
            </w:pPr>
            <w:r>
              <w:rPr>
                <w:b/>
              </w:rPr>
            </w:r>
            <w:r>
              <w:rPr>
                <w:rFonts w:ascii="Times New Roman" w:hAnsi="Times New Roman" w:eastAsia="宋体"/>
                <w:b/>
                <w:sz w:val="20"/>
              </w:rPr>
              <w:t>现状</w:t>
            </w:r>
          </w:p>
        </w:tc>
        <w:tc>
          <w:tcPr>
            <w:tcW w:type="dxa" w:w="3022"/>
          </w:tcPr>
          <w:p>
            <w:pPr>
              <w:jc w:val="center"/>
            </w:pPr>
            <w:r>
              <w:rPr>
                <w:b/>
              </w:rPr>
            </w:r>
            <w:r>
              <w:rPr>
                <w:rFonts w:ascii="Times New Roman" w:hAnsi="Times New Roman" w:eastAsia="宋体"/>
                <w:b/>
                <w:sz w:val="20"/>
              </w:rPr>
              <w:t>出处</w:t>
            </w:r>
          </w:p>
        </w:tc>
      </w:tr>
      <w:tr>
        <w:tc>
          <w:tcPr>
            <w:tcW w:type="dxa" w:w="3022"/>
          </w:tcPr>
          <w:p>
            <w:pPr>
              <w:jc w:val="center"/>
            </w:pPr>
            <w:r/>
            <w:r>
              <w:rPr>
                <w:rFonts w:ascii="Times New Roman" w:hAnsi="Times New Roman" w:eastAsia="宋体"/>
                <w:b w:val="0"/>
                <w:sz w:val="20"/>
              </w:rPr>
              <w:t>索引表</w:t>
            </w:r>
          </w:p>
        </w:tc>
        <w:tc>
          <w:tcPr>
            <w:tcW w:type="dxa" w:w="3022"/>
          </w:tcPr>
          <w:p>
            <w:pPr>
              <w:jc w:val="center"/>
            </w:pPr>
            <w:r/>
            <w:r>
              <w:rPr>
                <w:rFonts w:ascii="Consolas" w:hAnsi="Consolas" w:eastAsia="宋体"/>
                <w:b w:val="0"/>
                <w:color w:val="A31D1D"/>
                <w:sz w:val="19"/>
              </w:rPr>
              <w:t>docs_fts</w:t>
            </w:r>
            <w:r>
              <w:rPr>
                <w:rFonts w:ascii="Times New Roman" w:hAnsi="Times New Roman" w:eastAsia="宋体"/>
                <w:b w:val="0"/>
                <w:sz w:val="20"/>
              </w:rPr>
              <w:t>（FTS5，</w:t>
            </w:r>
            <w:r>
              <w:rPr>
                <w:rFonts w:ascii="Consolas" w:hAnsi="Consolas" w:eastAsia="宋体"/>
                <w:b w:val="0"/>
                <w:color w:val="A31D1D"/>
                <w:sz w:val="19"/>
              </w:rPr>
              <w:t>tokenize='trigram'</w:t>
            </w:r>
            <w:r>
              <w:rPr>
                <w:rFonts w:ascii="Times New Roman" w:hAnsi="Times New Roman" w:eastAsia="宋体"/>
                <w:b w:val="0"/>
                <w:sz w:val="20"/>
              </w:rPr>
              <w:t>），201 行 / content 7,462,146 字节</w:t>
            </w:r>
          </w:p>
        </w:tc>
        <w:tc>
          <w:tcPr>
            <w:tcW w:type="dxa" w:w="3022"/>
          </w:tcPr>
          <w:p>
            <w:pPr>
              <w:jc w:val="center"/>
            </w:pPr>
            <w:r/>
            <w:r>
              <w:rPr>
                <w:rFonts w:ascii="Consolas" w:hAnsi="Consolas" w:eastAsia="宋体"/>
                <w:b w:val="0"/>
                <w:color w:val="A31D1D"/>
                <w:sz w:val="19"/>
              </w:rPr>
              <w:t>lzkg/db.py:242</w:t>
            </w:r>
          </w:p>
        </w:tc>
      </w:tr>
      <w:tr>
        <w:tc>
          <w:tcPr>
            <w:tcW w:type="dxa" w:w="3022"/>
          </w:tcPr>
          <w:p>
            <w:pPr>
              <w:jc w:val="center"/>
            </w:pPr>
            <w:r/>
            <w:r>
              <w:rPr>
                <w:rFonts w:ascii="Times New Roman" w:hAnsi="Times New Roman" w:eastAsia="宋体"/>
                <w:b w:val="0"/>
                <w:sz w:val="20"/>
              </w:rPr>
              <w:t>分词器</w:t>
            </w:r>
          </w:p>
        </w:tc>
        <w:tc>
          <w:tcPr>
            <w:tcW w:type="dxa" w:w="3022"/>
          </w:tcPr>
          <w:p>
            <w:pPr>
              <w:jc w:val="center"/>
            </w:pPr>
            <w:r/>
            <w:r>
              <w:rPr>
                <w:rFonts w:ascii="Times New Roman" w:hAnsi="Times New Roman" w:eastAsia="宋体"/>
                <w:b/>
                <w:sz w:val="20"/>
              </w:rPr>
              <w:t>trigram</w:t>
            </w:r>
            <w:r>
              <w:rPr>
                <w:rFonts w:ascii="Times New Roman" w:hAnsi="Times New Roman" w:eastAsia="宋体"/>
                <w:b w:val="0"/>
                <w:sz w:val="20"/>
              </w:rPr>
              <w:t xml:space="preserve"> = 字符级三元组，</w:t>
            </w:r>
            <w:r>
              <w:rPr>
                <w:rFonts w:ascii="Times New Roman" w:hAnsi="Times New Roman" w:eastAsia="宋体"/>
                <w:b/>
                <w:sz w:val="20"/>
              </w:rPr>
              <w:t>不是词级</w:t>
            </w:r>
          </w:p>
        </w:tc>
        <w:tc>
          <w:tcPr>
            <w:tcW w:type="dxa" w:w="3022"/>
          </w:tcPr>
          <w:p>
            <w:pPr>
              <w:jc w:val="center"/>
            </w:pPr>
            <w:r/>
            <w:r>
              <w:rPr>
                <w:rFonts w:ascii="Times New Roman" w:hAnsi="Times New Roman" w:eastAsia="宋体"/>
                <w:b w:val="0"/>
                <w:sz w:val="20"/>
              </w:rPr>
              <w:t>同上</w:t>
            </w:r>
          </w:p>
        </w:tc>
      </w:tr>
      <w:tr>
        <w:tc>
          <w:tcPr>
            <w:tcW w:type="dxa" w:w="3022"/>
          </w:tcPr>
          <w:p>
            <w:pPr>
              <w:jc w:val="center"/>
            </w:pPr>
            <w:r/>
            <w:r>
              <w:rPr>
                <w:rFonts w:ascii="Times New Roman" w:hAnsi="Times New Roman" w:eastAsia="宋体"/>
                <w:b w:val="0"/>
                <w:sz w:val="20"/>
              </w:rPr>
              <w:t>查询分流</w:t>
            </w:r>
          </w:p>
        </w:tc>
        <w:tc>
          <w:tcPr>
            <w:tcW w:type="dxa" w:w="3022"/>
          </w:tcPr>
          <w:p>
            <w:pPr>
              <w:jc w:val="center"/>
            </w:pPr>
            <w:r/>
            <w:r>
              <w:rPr>
                <w:rFonts w:ascii="Times New Roman" w:hAnsi="Times New Roman" w:eastAsia="宋体"/>
                <w:b w:val="0"/>
                <w:sz w:val="20"/>
              </w:rPr>
              <w:t xml:space="preserve">全部 token 长度 ≥3 → FTS5 </w:t>
            </w:r>
            <w:r>
              <w:rPr>
                <w:rFonts w:ascii="Consolas" w:hAnsi="Consolas" w:eastAsia="宋体"/>
                <w:b w:val="0"/>
                <w:color w:val="A31D1D"/>
                <w:sz w:val="19"/>
              </w:rPr>
              <w:t>MATCH</w:t>
            </w:r>
            <w:r>
              <w:rPr>
                <w:rFonts w:ascii="Times New Roman" w:hAnsi="Times New Roman" w:eastAsia="宋体"/>
                <w:b w:val="0"/>
                <w:sz w:val="20"/>
              </w:rPr>
              <w:t>；</w:t>
            </w:r>
            <w:r>
              <w:rPr>
                <w:rFonts w:ascii="Times New Roman" w:hAnsi="Times New Roman" w:eastAsia="宋体"/>
                <w:b/>
                <w:sz w:val="20"/>
              </w:rPr>
              <w:t xml:space="preserve">只要有一个 token &lt;3 → 整条查询退回 </w:t>
            </w:r>
            <w:r>
              <w:rPr>
                <w:rFonts w:ascii="Consolas" w:hAnsi="Consolas" w:eastAsia="宋体"/>
                <w:b/>
                <w:color w:val="A31D1D"/>
                <w:sz w:val="19"/>
              </w:rPr>
              <w:t>LIKE</w:t>
            </w:r>
            <w:r>
              <w:rPr>
                <w:rFonts w:ascii="Times New Roman" w:hAnsi="Times New Roman" w:eastAsia="宋体"/>
                <w:b/>
                <w:sz w:val="20"/>
              </w:rPr>
              <w:t xml:space="preserve"> 全表扫</w:t>
            </w:r>
          </w:p>
        </w:tc>
        <w:tc>
          <w:tcPr>
            <w:tcW w:type="dxa" w:w="3022"/>
          </w:tcPr>
          <w:p>
            <w:pPr>
              <w:jc w:val="center"/>
            </w:pPr>
            <w:r/>
            <w:r>
              <w:rPr>
                <w:rFonts w:ascii="Consolas" w:hAnsi="Consolas" w:eastAsia="宋体"/>
                <w:b w:val="0"/>
                <w:color w:val="A31D1D"/>
                <w:sz w:val="19"/>
              </w:rPr>
              <w:t>lzkg/db.py:367</w:t>
            </w:r>
            <w:r>
              <w:rPr>
                <w:rFonts w:ascii="Times New Roman" w:hAnsi="Times New Roman" w:eastAsia="宋体"/>
                <w:b w:val="0"/>
                <w:sz w:val="20"/>
              </w:rPr>
              <w:t xml:space="preserve"> </w:t>
            </w:r>
            <w:r>
              <w:rPr>
                <w:rFonts w:ascii="Consolas" w:hAnsi="Consolas" w:eastAsia="宋体"/>
                <w:b w:val="0"/>
                <w:color w:val="A31D1D"/>
                <w:sz w:val="19"/>
              </w:rPr>
              <w:t>needs_like()</w:t>
            </w:r>
          </w:p>
        </w:tc>
      </w:tr>
      <w:tr>
        <w:tc>
          <w:tcPr>
            <w:tcW w:type="dxa" w:w="3022"/>
          </w:tcPr>
          <w:p>
            <w:pPr>
              <w:jc w:val="center"/>
            </w:pPr>
            <w:r/>
            <w:r>
              <w:rPr>
                <w:rFonts w:ascii="Times New Roman" w:hAnsi="Times New Roman" w:eastAsia="宋体"/>
                <w:b w:val="0"/>
                <w:sz w:val="20"/>
              </w:rPr>
              <w:t>命中片段</w:t>
            </w:r>
          </w:p>
        </w:tc>
        <w:tc>
          <w:tcPr>
            <w:tcW w:type="dxa" w:w="3022"/>
          </w:tcPr>
          <w:p>
            <w:pPr>
              <w:jc w:val="center"/>
            </w:pPr>
            <w:r/>
            <w:r>
              <w:rPr>
                <w:rFonts w:ascii="Consolas" w:hAnsi="Consolas" w:eastAsia="宋体"/>
                <w:b w:val="0"/>
                <w:color w:val="A31D1D"/>
                <w:sz w:val="19"/>
              </w:rPr>
              <w:t>substr(content, max(instr(content, ?) - 40, 1), 130)</w:t>
            </w:r>
          </w:p>
        </w:tc>
        <w:tc>
          <w:tcPr>
            <w:tcW w:type="dxa" w:w="3022"/>
          </w:tcPr>
          <w:p>
            <w:pPr>
              <w:jc w:val="center"/>
            </w:pPr>
            <w:r/>
            <w:r>
              <w:rPr>
                <w:rFonts w:ascii="Consolas" w:hAnsi="Consolas" w:eastAsia="宋体"/>
                <w:b w:val="0"/>
                <w:color w:val="A31D1D"/>
                <w:sz w:val="19"/>
              </w:rPr>
              <w:t>lzkg/app.py:320</w:t>
            </w:r>
          </w:p>
        </w:tc>
      </w:tr>
      <w:tr>
        <w:tc>
          <w:tcPr>
            <w:tcW w:type="dxa" w:w="3022"/>
          </w:tcPr>
          <w:p>
            <w:pPr>
              <w:jc w:val="center"/>
            </w:pPr>
            <w:r/>
            <w:r>
              <w:rPr>
                <w:rFonts w:ascii="Times New Roman" w:hAnsi="Times New Roman" w:eastAsia="宋体"/>
                <w:b w:val="0"/>
                <w:sz w:val="20"/>
              </w:rPr>
              <w:t>检索入口</w:t>
            </w:r>
          </w:p>
        </w:tc>
        <w:tc>
          <w:tcPr>
            <w:tcW w:type="dxa" w:w="3022"/>
          </w:tcPr>
          <w:p>
            <w:pPr>
              <w:jc w:val="center"/>
            </w:pPr>
            <w:r/>
            <w:r>
              <w:rPr>
                <w:rFonts w:ascii="Consolas" w:hAnsi="Consolas" w:eastAsia="宋体"/>
                <w:b w:val="0"/>
                <w:color w:val="A31D1D"/>
                <w:sz w:val="19"/>
              </w:rPr>
              <w:t>GET /api/search?q=&amp;page=&amp;size=&amp;…</w:t>
            </w:r>
            <w:r>
              <w:rPr>
                <w:rFonts w:ascii="Times New Roman" w:hAnsi="Times New Roman" w:eastAsia="宋体"/>
                <w:b w:val="0"/>
                <w:sz w:val="20"/>
              </w:rPr>
              <w:t xml:space="preserve"> → </w:t>
            </w:r>
            <w:r>
              <w:rPr>
                <w:rFonts w:ascii="Consolas" w:hAnsi="Consolas" w:eastAsia="宋体"/>
                <w:b w:val="0"/>
                <w:color w:val="A31D1D"/>
                <w:sz w:val="19"/>
              </w:rPr>
              <w:t>_query_lits()</w:t>
            </w:r>
            <w:r>
              <w:rPr>
                <w:rFonts w:ascii="Times New Roman" w:hAnsi="Times New Roman" w:eastAsia="宋体"/>
                <w:b w:val="0"/>
                <w:sz w:val="20"/>
              </w:rPr>
              <w:t xml:space="preserve"> → </w:t>
            </w:r>
            <w:r>
              <w:rPr>
                <w:rFonts w:ascii="Consolas" w:hAnsi="Consolas" w:eastAsia="宋体"/>
                <w:b w:val="0"/>
                <w:color w:val="A31D1D"/>
                <w:sz w:val="19"/>
              </w:rPr>
              <w:t>_match_lit_ids()</w:t>
            </w:r>
          </w:p>
        </w:tc>
        <w:tc>
          <w:tcPr>
            <w:tcW w:type="dxa" w:w="3022"/>
          </w:tcPr>
          <w:p>
            <w:pPr>
              <w:jc w:val="center"/>
            </w:pPr>
            <w:r/>
            <w:r>
              <w:rPr>
                <w:rFonts w:ascii="Consolas" w:hAnsi="Consolas" w:eastAsia="宋体"/>
                <w:b w:val="0"/>
                <w:color w:val="A31D1D"/>
                <w:sz w:val="19"/>
              </w:rPr>
              <w:t>lzkg/app.py:539</w:t>
            </w:r>
            <w:r>
              <w:rPr>
                <w:rFonts w:ascii="Times New Roman" w:hAnsi="Times New Roman" w:eastAsia="宋体"/>
                <w:b w:val="0"/>
                <w:sz w:val="20"/>
              </w:rPr>
              <w:t xml:space="preserve"> / </w:t>
            </w:r>
            <w:r>
              <w:rPr>
                <w:rFonts w:ascii="Consolas" w:hAnsi="Consolas" w:eastAsia="宋体"/>
                <w:b w:val="0"/>
                <w:color w:val="A31D1D"/>
                <w:sz w:val="19"/>
              </w:rPr>
              <w:t>289</w:t>
            </w:r>
          </w:p>
        </w:tc>
      </w:tr>
    </w:tbl>
    <w:p/>
    <w:p>
      <w:pPr>
        <w:spacing w:after="80"/>
        <w:ind w:left="454"/>
      </w:pPr>
      <w:r>
        <w:rPr>
          <w:rFonts w:ascii="Times New Roman" w:hAnsi="Times New Roman" w:eastAsia="宋体"/>
          <w:b w:val="0"/>
          <w:color w:val="445566"/>
          <w:sz w:val="21"/>
        </w:rPr>
        <w:t xml:space="preserve">⚠ 这里的 </w:t>
      </w:r>
      <w:r>
        <w:rPr>
          <w:rFonts w:ascii="Consolas" w:hAnsi="Consolas" w:eastAsia="宋体"/>
          <w:b w:val="0"/>
          <w:color w:val="445566"/>
          <w:sz w:val="20"/>
        </w:rPr>
        <w:t>max(instr(...) - 40, 1)</w:t>
      </w:r>
      <w:r>
        <w:rPr>
          <w:rFonts w:ascii="Times New Roman" w:hAnsi="Times New Roman" w:eastAsia="宋体"/>
          <w:b w:val="0"/>
          <w:color w:val="445566"/>
          <w:sz w:val="21"/>
        </w:rPr>
        <w:t xml:space="preserve"> 是 v3.7 修过的（原来写反了，SQLite 的 </w:t>
      </w:r>
      <w:r>
        <w:rPr>
          <w:rFonts w:ascii="Consolas" w:hAnsi="Consolas" w:eastAsia="宋体"/>
          <w:b w:val="0"/>
          <w:color w:val="445566"/>
          <w:sz w:val="20"/>
        </w:rPr>
        <w:t>substr</w:t>
      </w:r>
      <w:r>
        <w:rPr>
          <w:rFonts w:ascii="Times New Roman" w:hAnsi="Times New Roman" w:eastAsia="宋体"/>
          <w:b w:val="0"/>
          <w:color w:val="445566"/>
          <w:sz w:val="21"/>
        </w:rPr>
        <w:t xml:space="preserve"> 负起点 = 从末尾倒数， 命中片段会落在文末作者简介）。</w:t>
      </w:r>
      <w:r>
        <w:rPr>
          <w:rFonts w:ascii="Times New Roman" w:hAnsi="Times New Roman" w:eastAsia="宋体"/>
          <w:b/>
          <w:color w:val="445566"/>
          <w:sz w:val="21"/>
        </w:rPr>
        <w:t>改动检索层时不要把它改回去。</w:t>
      </w:r>
    </w:p>
    <w:p>
      <w:pPr>
        <w:pStyle w:val="Heading3"/>
        <w:spacing w:before="200" w:after="120"/>
      </w:pPr>
      <w:r>
        <w:rPr>
          <w:rFonts w:ascii="Times New Roman" w:hAnsi="Times New Roman" w:eastAsia="黑体"/>
          <w:b/>
          <w:sz w:val="25"/>
        </w:rPr>
        <w:t>2.2 三个实测痛点（每一项都有数）</w:t>
      </w:r>
    </w:p>
    <w:p>
      <w:r>
        <w:rPr>
          <w:rFonts w:ascii="Times New Roman" w:hAnsi="Times New Roman" w:eastAsia="宋体"/>
          <w:b/>
          <w:sz w:val="22"/>
        </w:rPr>
        <w:t>痛点 ①　两字词退化成全表扫</w:t>
      </w:r>
    </w:p>
    <w:p>
      <w:r>
        <w:rPr>
          <w:rFonts w:ascii="Times New Roman" w:hAnsi="Times New Roman" w:eastAsia="宋体"/>
          <w:b w:val="0"/>
          <w:sz w:val="22"/>
        </w:rPr>
        <w:t>trigram 要求查询词 ≥3 字符，两字词在 FTS5 里</w:t>
      </w:r>
      <w:r>
        <w:rPr>
          <w:rFonts w:ascii="Times New Roman" w:hAnsi="Times New Roman" w:eastAsia="宋体"/>
          <w:b/>
          <w:sz w:val="22"/>
        </w:rPr>
        <w:t>索引不到</w:t>
      </w:r>
      <w:r>
        <w:rPr>
          <w:rFonts w:ascii="Times New Roman" w:hAnsi="Times New Roman" w:eastAsia="宋体"/>
          <w:b w:val="0"/>
          <w:sz w:val="22"/>
        </w:rPr>
        <w:t xml:space="preserve">（实测 </w:t>
      </w:r>
      <w:r>
        <w:rPr>
          <w:rFonts w:ascii="Consolas" w:hAnsi="Consolas" w:eastAsia="宋体"/>
          <w:b w:val="0"/>
          <w:color w:val="A31D1D"/>
          <w:sz w:val="21"/>
        </w:rPr>
        <w:t>MATCH '"玉琮"'</w:t>
      </w:r>
      <w:r>
        <w:rPr>
          <w:rFonts w:ascii="Times New Roman" w:hAnsi="Times New Roman" w:eastAsia="宋体"/>
          <w:b w:val="0"/>
          <w:sz w:val="22"/>
        </w:rPr>
        <w:t xml:space="preserve"> 返回 </w:t>
      </w:r>
      <w:r>
        <w:rPr>
          <w:rFonts w:ascii="Times New Roman" w:hAnsi="Times New Roman" w:eastAsia="宋体"/>
          <w:b/>
          <w:sz w:val="22"/>
        </w:rPr>
        <w:t>0 篇</w:t>
      </w:r>
      <w:r>
        <w:rPr>
          <w:rFonts w:ascii="Times New Roman" w:hAnsi="Times New Roman" w:eastAsia="宋体"/>
          <w:b w:val="0"/>
          <w:sz w:val="22"/>
        </w:rPr>
        <w:t xml:space="preserve">， 而 </w:t>
      </w:r>
      <w:r>
        <w:rPr>
          <w:rFonts w:ascii="Consolas" w:hAnsi="Consolas" w:eastAsia="宋体"/>
          <w:b w:val="0"/>
          <w:color w:val="A31D1D"/>
          <w:sz w:val="21"/>
        </w:rPr>
        <w:t>LIKE '%玉琮%'</w:t>
      </w:r>
      <w:r>
        <w:rPr>
          <w:rFonts w:ascii="Times New Roman" w:hAnsi="Times New Roman" w:eastAsia="宋体"/>
          <w:b w:val="0"/>
          <w:sz w:val="22"/>
        </w:rPr>
        <w:t xml:space="preserve"> 返回 </w:t>
      </w:r>
      <w:r>
        <w:rPr>
          <w:rFonts w:ascii="Times New Roman" w:hAnsi="Times New Roman" w:eastAsia="宋体"/>
          <w:b/>
          <w:sz w:val="22"/>
        </w:rPr>
        <w:t>67 篇</w:t>
      </w:r>
      <w:r>
        <w:rPr>
          <w:rFonts w:ascii="Times New Roman" w:hAnsi="Times New Roman" w:eastAsia="宋体"/>
          <w:b w:val="0"/>
          <w:sz w:val="22"/>
        </w:rPr>
        <w:t xml:space="preserve">）。当前做法是整条查询退回 </w:t>
      </w:r>
      <w:r>
        <w:rPr>
          <w:rFonts w:ascii="Consolas" w:hAnsi="Consolas" w:eastAsia="宋体"/>
          <w:b w:val="0"/>
          <w:color w:val="A31D1D"/>
          <w:sz w:val="21"/>
        </w:rPr>
        <w:t>LIKE</w:t>
      </w:r>
      <w:r>
        <w:rPr>
          <w:rFonts w:ascii="Times New Roman" w:hAnsi="Times New Roman" w:eastAsia="宋体"/>
          <w:b w:val="0"/>
          <w:sz w:val="22"/>
        </w:rPr>
        <w:t>：</w:t>
      </w:r>
    </w:p>
    <w:tbl>
      <w:tblPr>
        <w:tblStyle w:val="TableGrid"/>
        <w:tblW w:type="auto" w:w="0"/>
        <w:jc w:val="center"/>
        <w:tblLook w:firstColumn="1" w:firstRow="1" w:lastColumn="0" w:lastRow="0" w:noHBand="0" w:noVBand="1" w:val="04A0"/>
      </w:tblPr>
      <w:tblGrid>
        <w:gridCol w:w="3022"/>
        <w:gridCol w:w="3022"/>
        <w:gridCol w:w="3022"/>
      </w:tblGrid>
      <w:tr>
        <w:tc>
          <w:tcPr>
            <w:tcW w:type="dxa" w:w="3022"/>
          </w:tcPr>
          <w:p>
            <w:pPr>
              <w:jc w:val="center"/>
            </w:pPr>
            <w:r>
              <w:rPr>
                <w:b/>
              </w:rPr>
            </w:r>
            <w:r>
              <w:rPr>
                <w:rFonts w:ascii="Times New Roman" w:hAnsi="Times New Roman" w:eastAsia="宋体"/>
                <w:b/>
                <w:sz w:val="20"/>
              </w:rPr>
              <w:t>查询词</w:t>
            </w:r>
          </w:p>
        </w:tc>
        <w:tc>
          <w:tcPr>
            <w:tcW w:type="dxa" w:w="3022"/>
          </w:tcPr>
          <w:p>
            <w:pPr>
              <w:jc w:val="center"/>
            </w:pPr>
            <w:r>
              <w:rPr>
                <w:b/>
              </w:rPr>
            </w:r>
            <w:r>
              <w:rPr>
                <w:rFonts w:ascii="Times New Roman" w:hAnsi="Times New Roman" w:eastAsia="宋体"/>
                <w:b/>
                <w:sz w:val="20"/>
              </w:rPr>
              <w:t>trigram/LIKE 耗时</w:t>
            </w:r>
          </w:p>
        </w:tc>
        <w:tc>
          <w:tcPr>
            <w:tcW w:type="dxa" w:w="3022"/>
          </w:tcPr>
          <w:p>
            <w:pPr>
              <w:jc w:val="center"/>
            </w:pPr>
            <w:r>
              <w:rPr>
                <w:b/>
              </w:rPr>
            </w:r>
            <w:r>
              <w:rPr>
                <w:rFonts w:ascii="Times New Roman" w:hAnsi="Times New Roman" w:eastAsia="宋体"/>
                <w:b/>
                <w:sz w:val="20"/>
              </w:rPr>
              <w:t>命中</w:t>
            </w:r>
          </w:p>
        </w:tc>
      </w:tr>
      <w:tr>
        <w:tc>
          <w:tcPr>
            <w:tcW w:type="dxa" w:w="3022"/>
          </w:tcPr>
          <w:p>
            <w:pPr>
              <w:jc w:val="center"/>
            </w:pPr>
            <w:r/>
            <w:r>
              <w:rPr>
                <w:rFonts w:ascii="Times New Roman" w:hAnsi="Times New Roman" w:eastAsia="宋体"/>
                <w:b w:val="0"/>
                <w:sz w:val="20"/>
              </w:rPr>
              <w:t>兽面</w:t>
            </w:r>
          </w:p>
        </w:tc>
        <w:tc>
          <w:tcPr>
            <w:tcW w:type="dxa" w:w="3022"/>
          </w:tcPr>
          <w:p>
            <w:pPr>
              <w:jc w:val="center"/>
            </w:pPr>
            <w:r/>
            <w:r>
              <w:rPr>
                <w:rFonts w:ascii="Times New Roman" w:hAnsi="Times New Roman" w:eastAsia="宋体"/>
                <w:b w:val="0"/>
                <w:sz w:val="20"/>
              </w:rPr>
              <w:t>20.7 ms</w:t>
            </w:r>
          </w:p>
        </w:tc>
        <w:tc>
          <w:tcPr>
            <w:tcW w:type="dxa" w:w="3022"/>
          </w:tcPr>
          <w:p>
            <w:pPr>
              <w:jc w:val="center"/>
            </w:pPr>
            <w:r/>
            <w:r>
              <w:rPr>
                <w:rFonts w:ascii="Times New Roman" w:hAnsi="Times New Roman" w:eastAsia="宋体"/>
                <w:b w:val="0"/>
                <w:sz w:val="20"/>
              </w:rPr>
              <w:t>52 篇</w:t>
            </w:r>
          </w:p>
        </w:tc>
      </w:tr>
      <w:tr>
        <w:tc>
          <w:tcPr>
            <w:tcW w:type="dxa" w:w="3022"/>
          </w:tcPr>
          <w:p>
            <w:pPr>
              <w:jc w:val="center"/>
            </w:pPr>
            <w:r/>
            <w:r>
              <w:rPr>
                <w:rFonts w:ascii="Times New Roman" w:hAnsi="Times New Roman" w:eastAsia="宋体"/>
                <w:b w:val="0"/>
                <w:sz w:val="20"/>
              </w:rPr>
              <w:t>玉琮</w:t>
            </w:r>
          </w:p>
        </w:tc>
        <w:tc>
          <w:tcPr>
            <w:tcW w:type="dxa" w:w="3022"/>
          </w:tcPr>
          <w:p>
            <w:pPr>
              <w:jc w:val="center"/>
            </w:pPr>
            <w:r/>
            <w:r>
              <w:rPr>
                <w:rFonts w:ascii="Times New Roman" w:hAnsi="Times New Roman" w:eastAsia="宋体"/>
                <w:b w:val="0"/>
                <w:sz w:val="20"/>
              </w:rPr>
              <w:t>20.3 ms</w:t>
            </w:r>
          </w:p>
        </w:tc>
        <w:tc>
          <w:tcPr>
            <w:tcW w:type="dxa" w:w="3022"/>
          </w:tcPr>
          <w:p>
            <w:pPr>
              <w:jc w:val="center"/>
            </w:pPr>
            <w:r/>
            <w:r>
              <w:rPr>
                <w:rFonts w:ascii="Times New Roman" w:hAnsi="Times New Roman" w:eastAsia="宋体"/>
                <w:b w:val="0"/>
                <w:sz w:val="20"/>
              </w:rPr>
              <w:t>67 篇</w:t>
            </w:r>
          </w:p>
        </w:tc>
      </w:tr>
      <w:tr>
        <w:tc>
          <w:tcPr>
            <w:tcW w:type="dxa" w:w="3022"/>
          </w:tcPr>
          <w:p>
            <w:pPr>
              <w:jc w:val="center"/>
            </w:pPr>
            <w:r/>
            <w:r>
              <w:rPr>
                <w:rFonts w:ascii="Times New Roman" w:hAnsi="Times New Roman" w:eastAsia="宋体"/>
                <w:b w:val="0"/>
                <w:sz w:val="20"/>
              </w:rPr>
              <w:t>遗址群</w:t>
            </w:r>
          </w:p>
        </w:tc>
        <w:tc>
          <w:tcPr>
            <w:tcW w:type="dxa" w:w="3022"/>
          </w:tcPr>
          <w:p>
            <w:pPr>
              <w:jc w:val="center"/>
            </w:pPr>
            <w:r/>
            <w:r>
              <w:rPr>
                <w:rFonts w:ascii="Times New Roman" w:hAnsi="Times New Roman" w:eastAsia="宋体"/>
                <w:b w:val="0"/>
                <w:sz w:val="20"/>
              </w:rPr>
              <w:t>6.4 ms</w:t>
            </w:r>
          </w:p>
        </w:tc>
        <w:tc>
          <w:tcPr>
            <w:tcW w:type="dxa" w:w="3022"/>
          </w:tcPr>
          <w:p>
            <w:pPr>
              <w:jc w:val="center"/>
            </w:pPr>
            <w:r/>
            <w:r>
              <w:rPr>
                <w:rFonts w:ascii="Times New Roman" w:hAnsi="Times New Roman" w:eastAsia="宋体"/>
                <w:b w:val="0"/>
                <w:sz w:val="20"/>
              </w:rPr>
              <w:t>60 篇</w:t>
            </w:r>
          </w:p>
        </w:tc>
      </w:tr>
      <w:tr>
        <w:tc>
          <w:tcPr>
            <w:tcW w:type="dxa" w:w="3022"/>
          </w:tcPr>
          <w:p>
            <w:pPr>
              <w:jc w:val="center"/>
            </w:pPr>
            <w:r/>
            <w:r>
              <w:rPr>
                <w:rFonts w:ascii="Times New Roman" w:hAnsi="Times New Roman" w:eastAsia="宋体"/>
                <w:b w:val="0"/>
                <w:sz w:val="20"/>
              </w:rPr>
              <w:t>良渚文化（≥3 字，走 FTS5）</w:t>
            </w:r>
          </w:p>
        </w:tc>
        <w:tc>
          <w:tcPr>
            <w:tcW w:type="dxa" w:w="3022"/>
          </w:tcPr>
          <w:p>
            <w:pPr>
              <w:jc w:val="center"/>
            </w:pPr>
            <w:r/>
            <w:r>
              <w:rPr>
                <w:rFonts w:ascii="Times New Roman" w:hAnsi="Times New Roman" w:eastAsia="宋体"/>
                <w:b w:val="0"/>
                <w:sz w:val="20"/>
              </w:rPr>
              <w:t>10 ms</w:t>
            </w:r>
          </w:p>
        </w:tc>
        <w:tc>
          <w:tcPr>
            <w:tcW w:type="dxa" w:w="3022"/>
          </w:tcPr>
          <w:p>
            <w:pPr>
              <w:jc w:val="center"/>
            </w:pPr>
            <w:r/>
            <w:r>
              <w:rPr>
                <w:rFonts w:ascii="Times New Roman" w:hAnsi="Times New Roman" w:eastAsia="宋体"/>
                <w:b w:val="0"/>
                <w:sz w:val="20"/>
              </w:rPr>
              <w:t>120 篇</w:t>
            </w:r>
          </w:p>
        </w:tc>
      </w:tr>
    </w:tbl>
    <w:p/>
    <w:p>
      <w:pPr>
        <w:spacing w:after="80"/>
        <w:ind w:left="454"/>
      </w:pPr>
      <w:r>
        <w:rPr>
          <w:rFonts w:ascii="Times New Roman" w:hAnsi="Times New Roman" w:eastAsia="宋体"/>
          <w:b w:val="0"/>
          <w:color w:val="445566"/>
          <w:sz w:val="21"/>
        </w:rPr>
        <w:t xml:space="preserve">⚠ 上表耗时是 </w:t>
      </w:r>
      <w:r>
        <w:rPr>
          <w:rFonts w:ascii="Times New Roman" w:hAnsi="Times New Roman" w:eastAsia="宋体"/>
          <w:b/>
          <w:color w:val="445566"/>
          <w:sz w:val="21"/>
        </w:rPr>
        <w:t>v0.1 探针值</w:t>
      </w:r>
      <w:r>
        <w:rPr>
          <w:rFonts w:ascii="Times New Roman" w:hAnsi="Times New Roman" w:eastAsia="宋体"/>
          <w:b w:val="0"/>
          <w:color w:val="445566"/>
          <w:sz w:val="21"/>
        </w:rPr>
        <w:t>；</w:t>
      </w:r>
      <w:r>
        <w:rPr>
          <w:rFonts w:ascii="Times New Roman" w:hAnsi="Times New Roman" w:eastAsia="宋体"/>
          <w:b/>
          <w:color w:val="445566"/>
          <w:sz w:val="21"/>
        </w:rPr>
        <w:t>实施期实测</w:t>
      </w:r>
      <w:r>
        <w:rPr>
          <w:rFonts w:ascii="Times New Roman" w:hAnsi="Times New Roman" w:eastAsia="宋体"/>
          <w:b w:val="0"/>
          <w:color w:val="445566"/>
          <w:sz w:val="21"/>
        </w:rPr>
        <w:t xml:space="preserve"> </w:t>
      </w:r>
      <w:r>
        <w:rPr>
          <w:rFonts w:ascii="Consolas" w:hAnsi="Consolas" w:eastAsia="宋体"/>
          <w:b w:val="0"/>
          <w:color w:val="445566"/>
          <w:sz w:val="20"/>
        </w:rPr>
        <w:t>LIKE</w:t>
      </w:r>
      <w:r>
        <w:rPr>
          <w:rFonts w:ascii="Times New Roman" w:hAnsi="Times New Roman" w:eastAsia="宋体"/>
          <w:b w:val="0"/>
          <w:color w:val="445566"/>
          <w:sz w:val="21"/>
        </w:rPr>
        <w:t xml:space="preserve"> 全表扫 </w:t>
      </w:r>
      <w:r>
        <w:rPr>
          <w:rFonts w:ascii="Times New Roman" w:hAnsi="Times New Roman" w:eastAsia="宋体"/>
          <w:b/>
          <w:color w:val="445566"/>
          <w:sz w:val="21"/>
        </w:rPr>
        <w:t>19.6 ms</w:t>
      </w:r>
      <w:r>
        <w:rPr>
          <w:rFonts w:ascii="Times New Roman" w:hAnsi="Times New Roman" w:eastAsia="宋体"/>
          <w:b w:val="0"/>
          <w:color w:val="445566"/>
          <w:sz w:val="21"/>
        </w:rPr>
        <w:t xml:space="preserve">（中位）。 </w:t>
      </w:r>
      <w:r>
        <w:rPr>
          <w:rFonts w:ascii="Times New Roman" w:hAnsi="Times New Roman" w:eastAsia="宋体"/>
          <w:b/>
          <w:color w:val="445566"/>
          <w:sz w:val="21"/>
        </w:rPr>
        <w:t>命中篇数是实施期真值，未变。</w:t>
      </w:r>
    </w:p>
    <w:p>
      <w:r>
        <w:rPr>
          <w:rFonts w:ascii="Times New Roman" w:hAnsi="Times New Roman" w:eastAsia="宋体"/>
          <w:b w:val="0"/>
          <w:sz w:val="22"/>
        </w:rPr>
        <w:t>全库才 201 篇、7.4 MB，20 ms 谈不上卡。但</w:t>
      </w:r>
      <w:r>
        <w:rPr>
          <w:rFonts w:ascii="Times New Roman" w:hAnsi="Times New Roman" w:eastAsia="宋体"/>
          <w:b/>
          <w:sz w:val="22"/>
        </w:rPr>
        <w:t>两字词是考古文献里最高频的查询</w:t>
      </w:r>
      <w:r>
        <w:rPr>
          <w:rFonts w:ascii="Times New Roman" w:hAnsi="Times New Roman" w:eastAsia="宋体"/>
          <w:b w:val="0"/>
          <w:sz w:val="22"/>
        </w:rPr>
        <w:t>（兽面、玉琮、刻符、反山、瑶山）， 这个路径每次都要走。</w:t>
      </w:r>
    </w:p>
    <w:p>
      <w:r>
        <w:rPr>
          <w:rFonts w:ascii="Times New Roman" w:hAnsi="Times New Roman" w:eastAsia="宋体"/>
          <w:b/>
          <w:sz w:val="22"/>
        </w:rPr>
        <w:t>痛点 ②　子串匹配 ≠ 词级匹配，检索结果"看着对但不对"</w:t>
      </w:r>
    </w:p>
    <w:p>
      <w:r>
        <w:rPr>
          <w:rFonts w:ascii="Times New Roman" w:hAnsi="Times New Roman" w:eastAsia="宋体"/>
          <w:b w:val="0"/>
          <w:sz w:val="22"/>
        </w:rPr>
        <w:t>实测（</w:t>
      </w:r>
      <w:r>
        <w:rPr>
          <w:rFonts w:ascii="Consolas" w:hAnsi="Consolas" w:eastAsia="宋体"/>
          <w:b w:val="0"/>
          <w:color w:val="A31D1D"/>
          <w:sz w:val="21"/>
        </w:rPr>
        <w:t>jieba</w:t>
      </w:r>
      <w:r>
        <w:rPr>
          <w:rFonts w:ascii="Times New Roman" w:hAnsi="Times New Roman" w:eastAsia="宋体"/>
          <w:b w:val="0"/>
          <w:sz w:val="22"/>
        </w:rPr>
        <w:t xml:space="preserve"> 默认词典，无领域词典）：</w:t>
      </w:r>
    </w:p>
    <w:tbl>
      <w:tblPr>
        <w:tblStyle w:val="TableGrid"/>
        <w:tblW w:type="auto" w:w="0"/>
        <w:jc w:val="center"/>
        <w:tblLook w:firstColumn="1" w:firstRow="1" w:lastColumn="0" w:lastRow="0" w:noHBand="0" w:noVBand="1" w:val="04A0"/>
      </w:tblPr>
      <w:tblGrid>
        <w:gridCol w:w="4533"/>
        <w:gridCol w:w="4533"/>
      </w:tblGrid>
      <w:tr>
        <w:tc>
          <w:tcPr>
            <w:tcW w:type="dxa" w:w="4533"/>
          </w:tcPr>
          <w:p>
            <w:pPr>
              <w:jc w:val="center"/>
            </w:pPr>
            <w:r>
              <w:rPr>
                <w:b/>
              </w:rPr>
            </w:r>
            <w:r>
              <w:rPr>
                <w:rFonts w:ascii="Times New Roman" w:hAnsi="Times New Roman" w:eastAsia="宋体"/>
                <w:b/>
                <w:sz w:val="20"/>
              </w:rPr>
              <w:t>输入</w:t>
            </w:r>
          </w:p>
        </w:tc>
        <w:tc>
          <w:tcPr>
            <w:tcW w:type="dxa" w:w="4533"/>
          </w:tcPr>
          <w:p>
            <w:pPr>
              <w:jc w:val="center"/>
            </w:pPr>
            <w:r>
              <w:rPr>
                <w:b/>
              </w:rPr>
            </w:r>
            <w:r>
              <w:rPr>
                <w:rFonts w:ascii="Times New Roman" w:hAnsi="Times New Roman" w:eastAsia="宋体"/>
                <w:b/>
                <w:sz w:val="20"/>
              </w:rPr>
              <w:t>jieba 的切法</w:t>
            </w:r>
          </w:p>
        </w:tc>
      </w:tr>
      <w:tr>
        <w:tc>
          <w:tcPr>
            <w:tcW w:type="dxa" w:w="4533"/>
          </w:tcPr>
          <w:p>
            <w:pPr>
              <w:jc w:val="center"/>
            </w:pPr>
            <w:r/>
            <w:r>
              <w:rPr>
                <w:rFonts w:ascii="Times New Roman" w:hAnsi="Times New Roman" w:eastAsia="宋体"/>
                <w:b w:val="0"/>
                <w:sz w:val="20"/>
              </w:rPr>
              <w:t>神人兽面纹饰</w:t>
            </w:r>
          </w:p>
        </w:tc>
        <w:tc>
          <w:tcPr>
            <w:tcW w:type="dxa" w:w="4533"/>
          </w:tcPr>
          <w:p>
            <w:pPr>
              <w:jc w:val="center"/>
            </w:pPr>
            <w:r/>
            <w:r>
              <w:rPr>
                <w:rFonts w:ascii="Times New Roman" w:hAnsi="Times New Roman" w:eastAsia="宋体"/>
                <w:b w:val="0"/>
                <w:sz w:val="20"/>
              </w:rPr>
              <w:t>神人 / 兽面 / 纹饰</w:t>
            </w:r>
          </w:p>
        </w:tc>
      </w:tr>
      <w:tr>
        <w:tc>
          <w:tcPr>
            <w:tcW w:type="dxa" w:w="4533"/>
          </w:tcPr>
          <w:p>
            <w:pPr>
              <w:jc w:val="center"/>
            </w:pPr>
            <w:r/>
            <w:r>
              <w:rPr>
                <w:rFonts w:ascii="Times New Roman" w:hAnsi="Times New Roman" w:eastAsia="宋体"/>
                <w:b w:val="0"/>
                <w:sz w:val="20"/>
              </w:rPr>
              <w:t>良渚文化遗址群</w:t>
            </w:r>
          </w:p>
        </w:tc>
        <w:tc>
          <w:tcPr>
            <w:tcW w:type="dxa" w:w="4533"/>
          </w:tcPr>
          <w:p>
            <w:pPr>
              <w:jc w:val="center"/>
            </w:pPr>
            <w:r/>
            <w:r>
              <w:rPr>
                <w:rFonts w:ascii="Times New Roman" w:hAnsi="Times New Roman" w:eastAsia="宋体"/>
                <w:b w:val="0"/>
                <w:sz w:val="20"/>
              </w:rPr>
              <w:t>良渚文化遗址 / 群</w:t>
            </w:r>
          </w:p>
        </w:tc>
      </w:tr>
      <w:tr>
        <w:tc>
          <w:tcPr>
            <w:tcW w:type="dxa" w:w="4533"/>
          </w:tcPr>
          <w:p>
            <w:pPr>
              <w:jc w:val="center"/>
            </w:pPr>
            <w:r/>
            <w:r>
              <w:rPr>
                <w:rFonts w:ascii="Times New Roman" w:hAnsi="Times New Roman" w:eastAsia="宋体"/>
                <w:b w:val="0"/>
                <w:sz w:val="20"/>
              </w:rPr>
              <w:t>草鞋山</w:t>
            </w:r>
          </w:p>
        </w:tc>
        <w:tc>
          <w:tcPr>
            <w:tcW w:type="dxa" w:w="4533"/>
          </w:tcPr>
          <w:p>
            <w:pPr>
              <w:jc w:val="center"/>
            </w:pPr>
            <w:r/>
            <w:r>
              <w:rPr>
                <w:rFonts w:ascii="Times New Roman" w:hAnsi="Times New Roman" w:eastAsia="宋体"/>
                <w:b w:val="0"/>
                <w:sz w:val="20"/>
              </w:rPr>
              <w:t>草鞋 / 山</w:t>
            </w:r>
          </w:p>
        </w:tc>
      </w:tr>
      <w:tr>
        <w:tc>
          <w:tcPr>
            <w:tcW w:type="dxa" w:w="4533"/>
          </w:tcPr>
          <w:p>
            <w:pPr>
              <w:jc w:val="center"/>
            </w:pPr>
            <w:r/>
            <w:r>
              <w:rPr>
                <w:rFonts w:ascii="Times New Roman" w:hAnsi="Times New Roman" w:eastAsia="宋体"/>
                <w:b w:val="0"/>
                <w:sz w:val="20"/>
              </w:rPr>
              <w:t>玉琮玉璧玉钺</w:t>
            </w:r>
          </w:p>
        </w:tc>
        <w:tc>
          <w:tcPr>
            <w:tcW w:type="dxa" w:w="4533"/>
          </w:tcPr>
          <w:p>
            <w:pPr>
              <w:jc w:val="center"/>
            </w:pPr>
            <w:r/>
            <w:r>
              <w:rPr>
                <w:rFonts w:ascii="Times New Roman" w:hAnsi="Times New Roman" w:eastAsia="宋体"/>
                <w:b w:val="0"/>
                <w:sz w:val="20"/>
              </w:rPr>
              <w:t>玉琮 / 玉璧 / 玉钺 ✅</w:t>
            </w:r>
          </w:p>
        </w:tc>
      </w:tr>
    </w:tbl>
    <w:p/>
    <w:p>
      <w:r>
        <w:rPr>
          <w:rFonts w:ascii="Times New Roman" w:hAnsi="Times New Roman" w:eastAsia="宋体"/>
          <w:b w:val="0"/>
          <w:sz w:val="22"/>
        </w:rPr>
        <w:t>「草鞋山」是</w:t>
      </w:r>
      <w:r>
        <w:rPr>
          <w:rFonts w:ascii="Times New Roman" w:hAnsi="Times New Roman" w:eastAsia="宋体"/>
          <w:b/>
          <w:sz w:val="22"/>
        </w:rPr>
        <w:t>新石器时代遗址名</w:t>
      </w:r>
      <w:r>
        <w:rPr>
          <w:rFonts w:ascii="Times New Roman" w:hAnsi="Times New Roman" w:eastAsia="宋体"/>
          <w:b w:val="0"/>
          <w:sz w:val="22"/>
        </w:rPr>
        <w:t>，「良渚文化遗址群」是</w:t>
      </w:r>
      <w:r>
        <w:rPr>
          <w:rFonts w:ascii="Times New Roman" w:hAnsi="Times New Roman" w:eastAsia="宋体"/>
          <w:b/>
          <w:sz w:val="22"/>
        </w:rPr>
        <w:t>正式称谓</w:t>
      </w:r>
      <w:r>
        <w:rPr>
          <w:rFonts w:ascii="Times New Roman" w:hAnsi="Times New Roman" w:eastAsia="宋体"/>
          <w:b w:val="0"/>
          <w:sz w:val="22"/>
        </w:rPr>
        <w:t xml:space="preserve">—— 被切开后，它们在词级索引里就散架了。而按整串搜，它们又恰好命中（trigram 是子串匹配）。 → </w:t>
      </w:r>
      <w:r>
        <w:rPr>
          <w:rFonts w:ascii="Times New Roman" w:hAnsi="Times New Roman" w:eastAsia="宋体"/>
          <w:b/>
          <w:sz w:val="22"/>
        </w:rPr>
        <w:t>两种语义各有各的用武之地，谁也替代不了谁。</w:t>
      </w:r>
    </w:p>
    <w:p>
      <w:r>
        <w:rPr>
          <w:rFonts w:ascii="Times New Roman" w:hAnsi="Times New Roman" w:eastAsia="宋体"/>
          <w:b/>
          <w:sz w:val="22"/>
        </w:rPr>
        <w:t>痛点 ③　通用分词切碎固定词组（量化）</w:t>
      </w:r>
    </w:p>
    <w:p>
      <w:r>
        <w:rPr>
          <w:rFonts w:ascii="Times New Roman" w:hAnsi="Times New Roman" w:eastAsia="宋体"/>
          <w:b w:val="0"/>
          <w:sz w:val="22"/>
        </w:rPr>
        <w:t xml:space="preserve">对 203 篇 MD（合计 </w:t>
      </w:r>
      <w:r>
        <w:rPr>
          <w:rFonts w:ascii="Times New Roman" w:hAnsi="Times New Roman" w:eastAsia="宋体"/>
          <w:b/>
          <w:sz w:val="22"/>
        </w:rPr>
        <w:t>1,637,375 个汉字</w:t>
      </w:r>
      <w:r>
        <w:rPr>
          <w:rFonts w:ascii="Times New Roman" w:hAnsi="Times New Roman" w:eastAsia="宋体"/>
          <w:b w:val="0"/>
          <w:sz w:val="22"/>
        </w:rPr>
        <w:t>）做 n-gram 统计：</w:t>
      </w:r>
    </w:p>
    <w:tbl>
      <w:tblPr>
        <w:tblStyle w:val="TableGrid"/>
        <w:tblW w:type="auto" w:w="0"/>
        <w:jc w:val="center"/>
        <w:tblLook w:firstColumn="1" w:firstRow="1" w:lastColumn="0" w:lastRow="0" w:noHBand="0" w:noVBand="1" w:val="04A0"/>
      </w:tblPr>
      <w:tblGrid>
        <w:gridCol w:w="3022"/>
        <w:gridCol w:w="3022"/>
        <w:gridCol w:w="3022"/>
      </w:tblGrid>
      <w:tr>
        <w:tc>
          <w:tcPr>
            <w:tcW w:type="dxa" w:w="3022"/>
          </w:tcPr>
          <w:p>
            <w:pPr>
              <w:jc w:val="center"/>
            </w:pPr>
            <w:r>
              <w:rPr>
                <w:b/>
              </w:rPr>
            </w:r>
            <w:r>
              <w:rPr>
                <w:rFonts w:ascii="Times New Roman" w:hAnsi="Times New Roman" w:eastAsia="宋体"/>
                <w:b/>
                <w:sz w:val="20"/>
              </w:rPr>
              <w:t>固定词组</w:t>
            </w:r>
          </w:p>
        </w:tc>
        <w:tc>
          <w:tcPr>
            <w:tcW w:type="dxa" w:w="3022"/>
          </w:tcPr>
          <w:p>
            <w:pPr>
              <w:jc w:val="center"/>
            </w:pPr>
            <w:r>
              <w:rPr>
                <w:b/>
              </w:rPr>
            </w:r>
            <w:r>
              <w:rPr>
                <w:rFonts w:ascii="Times New Roman" w:hAnsi="Times New Roman" w:eastAsia="宋体"/>
                <w:b/>
                <w:sz w:val="20"/>
              </w:rPr>
              <w:t>出现次数</w:t>
            </w:r>
          </w:p>
        </w:tc>
        <w:tc>
          <w:tcPr>
            <w:tcW w:type="dxa" w:w="3022"/>
          </w:tcPr>
          <w:p>
            <w:pPr>
              <w:jc w:val="center"/>
            </w:pPr>
            <w:r>
              <w:rPr>
                <w:b/>
              </w:rPr>
            </w:r>
            <w:r>
              <w:rPr>
                <w:rFonts w:ascii="Times New Roman" w:hAnsi="Times New Roman" w:eastAsia="宋体"/>
                <w:b/>
                <w:sz w:val="20"/>
              </w:rPr>
              <w:t>通用分词下的碎片</w:t>
            </w:r>
          </w:p>
        </w:tc>
      </w:tr>
      <w:tr>
        <w:tc>
          <w:tcPr>
            <w:tcW w:type="dxa" w:w="3022"/>
          </w:tcPr>
          <w:p>
            <w:pPr>
              <w:jc w:val="center"/>
            </w:pPr>
            <w:r/>
            <w:r>
              <w:rPr>
                <w:rFonts w:ascii="Times New Roman" w:hAnsi="Times New Roman" w:eastAsia="宋体"/>
                <w:b w:val="0"/>
                <w:sz w:val="20"/>
              </w:rPr>
              <w:t>良渚文化</w:t>
            </w:r>
          </w:p>
        </w:tc>
        <w:tc>
          <w:tcPr>
            <w:tcW w:type="dxa" w:w="3022"/>
          </w:tcPr>
          <w:p>
            <w:pPr>
              <w:jc w:val="center"/>
            </w:pPr>
            <w:r/>
            <w:r>
              <w:rPr>
                <w:rFonts w:ascii="Times New Roman" w:hAnsi="Times New Roman" w:eastAsia="宋体"/>
                <w:b w:val="0"/>
                <w:sz w:val="20"/>
              </w:rPr>
              <w:t>5,410</w:t>
            </w:r>
          </w:p>
        </w:tc>
        <w:tc>
          <w:tcPr>
            <w:tcW w:type="dxa" w:w="3022"/>
          </w:tcPr>
          <w:p>
            <w:pPr>
              <w:jc w:val="center"/>
            </w:pPr>
            <w:r/>
            <w:r>
              <w:rPr>
                <w:rFonts w:ascii="Times New Roman" w:hAnsi="Times New Roman" w:eastAsia="宋体"/>
                <w:b w:val="0"/>
                <w:sz w:val="20"/>
              </w:rPr>
              <w:t>良渚文（5,666）+ 渚文化（5,415）</w:t>
            </w:r>
          </w:p>
        </w:tc>
      </w:tr>
      <w:tr>
        <w:tc>
          <w:tcPr>
            <w:tcW w:type="dxa" w:w="3022"/>
          </w:tcPr>
          <w:p>
            <w:pPr>
              <w:jc w:val="center"/>
            </w:pPr>
            <w:r/>
            <w:r>
              <w:rPr>
                <w:rFonts w:ascii="Times New Roman" w:hAnsi="Times New Roman" w:eastAsia="宋体"/>
                <w:b w:val="0"/>
                <w:sz w:val="20"/>
              </w:rPr>
              <w:t>良渚古城</w:t>
            </w:r>
          </w:p>
        </w:tc>
        <w:tc>
          <w:tcPr>
            <w:tcW w:type="dxa" w:w="3022"/>
          </w:tcPr>
          <w:p>
            <w:pPr>
              <w:jc w:val="center"/>
            </w:pPr>
            <w:r/>
            <w:r>
              <w:rPr>
                <w:rFonts w:ascii="Times New Roman" w:hAnsi="Times New Roman" w:eastAsia="宋体"/>
                <w:b w:val="0"/>
                <w:sz w:val="20"/>
              </w:rPr>
              <w:t>1,586</w:t>
            </w:r>
          </w:p>
        </w:tc>
        <w:tc>
          <w:tcPr>
            <w:tcW w:type="dxa" w:w="3022"/>
          </w:tcPr>
          <w:p>
            <w:pPr>
              <w:jc w:val="center"/>
            </w:pPr>
            <w:r/>
            <w:r>
              <w:rPr>
                <w:rFonts w:ascii="Times New Roman" w:hAnsi="Times New Roman" w:eastAsia="宋体"/>
                <w:b w:val="0"/>
                <w:sz w:val="20"/>
              </w:rPr>
              <w:t>渚古城（1,587）</w:t>
            </w:r>
          </w:p>
        </w:tc>
      </w:tr>
      <w:tr>
        <w:tc>
          <w:tcPr>
            <w:tcW w:type="dxa" w:w="3022"/>
          </w:tcPr>
          <w:p>
            <w:pPr>
              <w:jc w:val="center"/>
            </w:pPr>
            <w:r/>
            <w:r>
              <w:rPr>
                <w:rFonts w:ascii="Times New Roman" w:hAnsi="Times New Roman" w:eastAsia="宋体"/>
                <w:b w:val="0"/>
                <w:sz w:val="20"/>
              </w:rPr>
              <w:t>良渚遗址</w:t>
            </w:r>
          </w:p>
        </w:tc>
        <w:tc>
          <w:tcPr>
            <w:tcW w:type="dxa" w:w="3022"/>
          </w:tcPr>
          <w:p>
            <w:pPr>
              <w:jc w:val="center"/>
            </w:pPr>
            <w:r/>
            <w:r>
              <w:rPr>
                <w:rFonts w:ascii="Times New Roman" w:hAnsi="Times New Roman" w:eastAsia="宋体"/>
                <w:b w:val="0"/>
                <w:sz w:val="20"/>
              </w:rPr>
              <w:t>1,111</w:t>
            </w:r>
          </w:p>
        </w:tc>
        <w:tc>
          <w:tcPr>
            <w:tcW w:type="dxa" w:w="3022"/>
          </w:tcPr>
          <w:p>
            <w:pPr>
              <w:jc w:val="center"/>
            </w:pPr>
            <w:r/>
            <w:r>
              <w:rPr>
                <w:rFonts w:ascii="Times New Roman" w:hAnsi="Times New Roman" w:eastAsia="宋体"/>
                <w:b w:val="0"/>
                <w:sz w:val="20"/>
              </w:rPr>
              <w:t>良渚古（1,661）</w:t>
            </w:r>
          </w:p>
        </w:tc>
      </w:tr>
      <w:tr>
        <w:tc>
          <w:tcPr>
            <w:tcW w:type="dxa" w:w="3022"/>
          </w:tcPr>
          <w:p>
            <w:pPr>
              <w:jc w:val="center"/>
            </w:pPr>
            <w:r/>
            <w:r>
              <w:rPr>
                <w:rFonts w:ascii="Times New Roman" w:hAnsi="Times New Roman" w:eastAsia="宋体"/>
                <w:b w:val="0"/>
                <w:sz w:val="20"/>
              </w:rPr>
              <w:t>神人兽面</w:t>
            </w:r>
          </w:p>
        </w:tc>
        <w:tc>
          <w:tcPr>
            <w:tcW w:type="dxa" w:w="3022"/>
          </w:tcPr>
          <w:p>
            <w:pPr>
              <w:jc w:val="center"/>
            </w:pPr>
            <w:r/>
            <w:r>
              <w:rPr>
                <w:rFonts w:ascii="Times New Roman" w:hAnsi="Times New Roman" w:eastAsia="宋体"/>
                <w:b w:val="0"/>
                <w:sz w:val="20"/>
              </w:rPr>
              <w:t>595</w:t>
            </w:r>
          </w:p>
        </w:tc>
        <w:tc>
          <w:tcPr>
            <w:tcW w:type="dxa" w:w="3022"/>
          </w:tcPr>
          <w:p>
            <w:pPr>
              <w:jc w:val="center"/>
            </w:pPr>
            <w:r/>
            <w:r>
              <w:rPr>
                <w:rFonts w:ascii="Times New Roman" w:hAnsi="Times New Roman" w:eastAsia="宋体"/>
                <w:b w:val="0"/>
                <w:sz w:val="20"/>
              </w:rPr>
              <w:t>神人（904）+ 兽面（1,176）</w:t>
            </w:r>
          </w:p>
        </w:tc>
      </w:tr>
      <w:tr>
        <w:tc>
          <w:tcPr>
            <w:tcW w:type="dxa" w:w="3022"/>
          </w:tcPr>
          <w:p>
            <w:pPr>
              <w:jc w:val="center"/>
            </w:pPr>
            <w:r/>
            <w:r>
              <w:rPr>
                <w:rFonts w:ascii="Times New Roman" w:hAnsi="Times New Roman" w:eastAsia="宋体"/>
                <w:b w:val="0"/>
                <w:sz w:val="20"/>
              </w:rPr>
              <w:t>刻符</w:t>
            </w:r>
          </w:p>
        </w:tc>
        <w:tc>
          <w:tcPr>
            <w:tcW w:type="dxa" w:w="3022"/>
          </w:tcPr>
          <w:p>
            <w:pPr>
              <w:jc w:val="center"/>
            </w:pPr>
            <w:r/>
            <w:r>
              <w:rPr>
                <w:rFonts w:ascii="Times New Roman" w:hAnsi="Times New Roman" w:eastAsia="宋体"/>
                <w:b w:val="0"/>
                <w:sz w:val="20"/>
              </w:rPr>
              <w:t>109</w:t>
            </w:r>
          </w:p>
        </w:tc>
        <w:tc>
          <w:tcPr>
            <w:tcW w:type="dxa" w:w="3022"/>
          </w:tcPr>
          <w:p>
            <w:pPr>
              <w:jc w:val="center"/>
            </w:pPr>
            <w:r/>
            <w:r>
              <w:rPr>
                <w:rFonts w:ascii="Times New Roman" w:hAnsi="Times New Roman" w:eastAsia="宋体"/>
                <w:b w:val="0"/>
                <w:sz w:val="20"/>
              </w:rPr>
              <w:t>（这个恰好不切碎）</w:t>
            </w:r>
          </w:p>
        </w:tc>
      </w:tr>
    </w:tbl>
    <w:p/>
    <w:p>
      <w:pPr>
        <w:spacing w:after="80"/>
        <w:ind w:left="454"/>
      </w:pPr>
      <w:r>
        <w:rPr>
          <w:rFonts w:ascii="Times New Roman" w:hAnsi="Times New Roman" w:eastAsia="宋体"/>
          <w:b w:val="0"/>
          <w:color w:val="445566"/>
          <w:sz w:val="21"/>
        </w:rPr>
        <w:t>「良渚文」「渚文化」这类碎片词</w:t>
      </w:r>
      <w:r>
        <w:rPr>
          <w:rFonts w:ascii="Times New Roman" w:hAnsi="Times New Roman" w:eastAsia="宋体"/>
          <w:b/>
          <w:color w:val="445566"/>
          <w:sz w:val="21"/>
        </w:rPr>
        <w:t>根本不是词</w:t>
      </w:r>
      <w:r>
        <w:rPr>
          <w:rFonts w:ascii="Times New Roman" w:hAnsi="Times New Roman" w:eastAsia="宋体"/>
          <w:b w:val="0"/>
          <w:color w:val="445566"/>
          <w:sz w:val="21"/>
        </w:rPr>
        <w:t>，却比「良渚文化」本身还多—— 这是子串切分统计的必然结果：</w:t>
      </w:r>
      <w:r>
        <w:rPr>
          <w:rFonts w:ascii="Times New Roman" w:hAnsi="Times New Roman" w:eastAsia="宋体"/>
          <w:b/>
          <w:color w:val="445566"/>
          <w:sz w:val="21"/>
        </w:rPr>
        <w:t>真词的 n-gram 碎片必然比真词更"多"</w:t>
      </w:r>
      <w:r>
        <w:rPr>
          <w:rFonts w:ascii="Times New Roman" w:hAnsi="Times New Roman" w:eastAsia="宋体"/>
          <w:b w:val="0"/>
          <w:color w:val="445566"/>
          <w:sz w:val="21"/>
        </w:rPr>
        <w:t>。 所以一旦用碎片去建索引，索引里塞的就是垃圾。</w:t>
      </w:r>
    </w:p>
    <w:p>
      <w:r>
        <w:rPr>
          <w:rFonts w:ascii="Times New Roman" w:hAnsi="Times New Roman" w:eastAsia="宋体"/>
          <w:b/>
          <w:sz w:val="22"/>
        </w:rPr>
        <w:t>痛点 ④　同义/近义表达召不回</w:t>
      </w:r>
    </w:p>
    <w:p>
      <w:r>
        <w:rPr>
          <w:rFonts w:ascii="Times New Roman" w:hAnsi="Times New Roman" w:eastAsia="宋体"/>
          <w:b w:val="0"/>
          <w:sz w:val="22"/>
        </w:rPr>
        <w:t xml:space="preserve">用户搜「良渚文化」，语料里写「良渚文化」「良渚遗址」「良渚文化遗址群」「良渚古城」的都有。 现在只能靠用户自己一个个试。实测：词级 + 同义扩展后，「良渚文化」能召回 </w:t>
      </w:r>
      <w:r>
        <w:rPr>
          <w:rFonts w:ascii="Times New Roman" w:hAnsi="Times New Roman" w:eastAsia="宋体"/>
          <w:b/>
          <w:sz w:val="22"/>
        </w:rPr>
        <w:t>130 篇</w:t>
      </w:r>
      <w:r>
        <w:rPr>
          <w:rFonts w:ascii="Times New Roman" w:hAnsi="Times New Roman" w:eastAsia="宋体"/>
          <w:b w:val="0"/>
          <w:sz w:val="22"/>
        </w:rPr>
        <w:t>， 比 trigram 的 120 篇</w:t>
      </w:r>
      <w:r>
        <w:rPr>
          <w:rFonts w:ascii="Times New Roman" w:hAnsi="Times New Roman" w:eastAsia="宋体"/>
          <w:b/>
          <w:sz w:val="22"/>
        </w:rPr>
        <w:t>多 11 篇真扩展</w:t>
      </w:r>
      <w:r>
        <w:rPr>
          <w:rFonts w:ascii="Times New Roman" w:hAnsi="Times New Roman" w:eastAsia="宋体"/>
          <w:b w:val="0"/>
          <w:sz w:val="22"/>
        </w:rPr>
        <w:t>（这 11 篇含原词，只是写法不同）。</w:t>
      </w:r>
    </w:p>
    <w:p>
      <w:pPr>
        <w:pStyle w:val="Heading3"/>
        <w:spacing w:before="200" w:after="120"/>
      </w:pPr>
      <w:r>
        <w:rPr>
          <w:rFonts w:ascii="Times New Roman" w:hAnsi="Times New Roman" w:eastAsia="黑体"/>
          <w:b/>
          <w:sz w:val="25"/>
        </w:rPr>
        <w:t>2.3 语料与本机环境（实测基线）</w:t>
      </w:r>
    </w:p>
    <w:tbl>
      <w:tblPr>
        <w:tblStyle w:val="TableGrid"/>
        <w:tblW w:type="auto" w:w="0"/>
        <w:jc w:val="center"/>
        <w:tblLook w:firstColumn="1" w:firstRow="1" w:lastColumn="0" w:lastRow="0" w:noHBand="0" w:noVBand="1" w:val="04A0"/>
      </w:tblPr>
      <w:tblGrid>
        <w:gridCol w:w="4533"/>
        <w:gridCol w:w="4533"/>
      </w:tblGrid>
      <w:tr>
        <w:tc>
          <w:tcPr>
            <w:tcW w:type="dxa" w:w="4533"/>
          </w:tcPr>
          <w:p>
            <w:pPr>
              <w:jc w:val="center"/>
            </w:pPr>
            <w:r>
              <w:rPr>
                <w:b/>
              </w:rPr>
            </w:r>
            <w:r>
              <w:rPr>
                <w:rFonts w:ascii="Times New Roman" w:hAnsi="Times New Roman" w:eastAsia="宋体"/>
                <w:b/>
                <w:sz w:val="20"/>
              </w:rPr>
              <w:t>项</w:t>
            </w:r>
          </w:p>
        </w:tc>
        <w:tc>
          <w:tcPr>
            <w:tcW w:type="dxa" w:w="4533"/>
          </w:tcPr>
          <w:p>
            <w:pPr>
              <w:jc w:val="center"/>
            </w:pPr>
            <w:r>
              <w:rPr>
                <w:b/>
              </w:rPr>
            </w:r>
            <w:r>
              <w:rPr>
                <w:rFonts w:ascii="Times New Roman" w:hAnsi="Times New Roman" w:eastAsia="宋体"/>
                <w:b/>
                <w:sz w:val="20"/>
              </w:rPr>
              <w:t>实测值</w:t>
            </w:r>
          </w:p>
        </w:tc>
      </w:tr>
      <w:tr>
        <w:tc>
          <w:tcPr>
            <w:tcW w:type="dxa" w:w="4533"/>
          </w:tcPr>
          <w:p>
            <w:pPr>
              <w:jc w:val="center"/>
            </w:pPr>
            <w:r/>
            <w:r>
              <w:rPr>
                <w:rFonts w:ascii="Times New Roman" w:hAnsi="Times New Roman" w:eastAsia="宋体"/>
                <w:b w:val="0"/>
                <w:sz w:val="20"/>
              </w:rPr>
              <w:t>全文语料</w:t>
            </w:r>
          </w:p>
        </w:tc>
        <w:tc>
          <w:tcPr>
            <w:tcW w:type="dxa" w:w="4533"/>
          </w:tcPr>
          <w:p>
            <w:pPr>
              <w:jc w:val="center"/>
            </w:pPr>
            <w:r/>
            <w:r>
              <w:rPr>
                <w:rFonts w:ascii="Times New Roman" w:hAnsi="Times New Roman" w:eastAsia="宋体"/>
                <w:b w:val="0"/>
                <w:sz w:val="20"/>
              </w:rPr>
              <w:t xml:space="preserve">203 篇 MD / </w:t>
            </w:r>
            <w:r>
              <w:rPr>
                <w:rFonts w:ascii="Consolas" w:hAnsi="Consolas" w:eastAsia="宋体"/>
                <w:b w:val="0"/>
                <w:color w:val="A31D1D"/>
                <w:sz w:val="19"/>
              </w:rPr>
              <w:t>docs_fts</w:t>
            </w:r>
            <w:r>
              <w:rPr>
                <w:rFonts w:ascii="Times New Roman" w:hAnsi="Times New Roman" w:eastAsia="宋体"/>
                <w:b w:val="0"/>
                <w:sz w:val="20"/>
              </w:rPr>
              <w:t xml:space="preserve"> 201 行 / content 7,462,146 字节 / 1,637,375 汉字</w:t>
            </w:r>
          </w:p>
        </w:tc>
      </w:tr>
      <w:tr>
        <w:tc>
          <w:tcPr>
            <w:tcW w:type="dxa" w:w="4533"/>
          </w:tcPr>
          <w:p>
            <w:pPr>
              <w:jc w:val="center"/>
            </w:pPr>
            <w:r/>
            <w:r>
              <w:rPr>
                <w:rFonts w:ascii="Times New Roman" w:hAnsi="Times New Roman" w:eastAsia="宋体"/>
                <w:b w:val="0"/>
                <w:sz w:val="20"/>
              </w:rPr>
              <w:t>SQLite</w:t>
            </w:r>
          </w:p>
        </w:tc>
        <w:tc>
          <w:tcPr>
            <w:tcW w:type="dxa" w:w="4533"/>
          </w:tcPr>
          <w:p>
            <w:pPr>
              <w:jc w:val="center"/>
            </w:pPr>
            <w:r/>
            <w:r>
              <w:rPr>
                <w:rFonts w:ascii="Times New Roman" w:hAnsi="Times New Roman" w:eastAsia="宋体"/>
                <w:b w:val="0"/>
                <w:sz w:val="20"/>
              </w:rPr>
              <w:t>3.49.1（支持 FTS5 + trigram + unicode61）</w:t>
            </w:r>
          </w:p>
        </w:tc>
      </w:tr>
      <w:tr>
        <w:tc>
          <w:tcPr>
            <w:tcW w:type="dxa" w:w="4533"/>
          </w:tcPr>
          <w:p>
            <w:pPr>
              <w:jc w:val="center"/>
            </w:pPr>
            <w:r/>
            <w:r>
              <w:rPr>
                <w:rFonts w:ascii="Times New Roman" w:hAnsi="Times New Roman" w:eastAsia="宋体"/>
                <w:b w:val="0"/>
                <w:sz w:val="20"/>
              </w:rPr>
              <w:t>Python</w:t>
            </w:r>
          </w:p>
        </w:tc>
        <w:tc>
          <w:tcPr>
            <w:tcW w:type="dxa" w:w="4533"/>
          </w:tcPr>
          <w:p>
            <w:pPr>
              <w:jc w:val="center"/>
            </w:pPr>
            <w:r/>
            <w:r>
              <w:rPr>
                <w:rFonts w:ascii="Times New Roman" w:hAnsi="Times New Roman" w:eastAsia="宋体"/>
                <w:b w:val="0"/>
                <w:sz w:val="20"/>
              </w:rPr>
              <w:t>jieba 0.42.1（MIT，纯 Python，</w:t>
            </w:r>
            <w:r>
              <w:rPr>
                <w:rFonts w:ascii="Times New Roman" w:hAnsi="Times New Roman" w:eastAsia="宋体"/>
                <w:b/>
                <w:sz w:val="20"/>
              </w:rPr>
              <w:t>已装</w:t>
            </w:r>
            <w:r>
              <w:rPr>
                <w:rFonts w:ascii="Times New Roman" w:hAnsi="Times New Roman" w:eastAsia="宋体"/>
                <w:b w:val="0"/>
                <w:sz w:val="20"/>
              </w:rPr>
              <w:t>）</w:t>
            </w:r>
          </w:p>
        </w:tc>
      </w:tr>
      <w:tr>
        <w:tc>
          <w:tcPr>
            <w:tcW w:type="dxa" w:w="4533"/>
          </w:tcPr>
          <w:p>
            <w:pPr>
              <w:jc w:val="center"/>
            </w:pPr>
            <w:r/>
            <w:r>
              <w:rPr>
                <w:rFonts w:ascii="Times New Roman" w:hAnsi="Times New Roman" w:eastAsia="宋体"/>
                <w:b w:val="0"/>
                <w:sz w:val="20"/>
              </w:rPr>
              <w:t>Java</w:t>
            </w:r>
          </w:p>
        </w:tc>
        <w:tc>
          <w:tcPr>
            <w:tcW w:type="dxa" w:w="4533"/>
          </w:tcPr>
          <w:p>
            <w:pPr>
              <w:jc w:val="center"/>
            </w:pPr>
            <w:r/>
            <w:r>
              <w:rPr>
                <w:rFonts w:ascii="Times New Roman" w:hAnsi="Times New Roman" w:eastAsia="宋体"/>
                <w:b w:val="0"/>
                <w:sz w:val="20"/>
              </w:rPr>
              <w:t>26.0.2.1（</w:t>
            </w:r>
            <w:r>
              <w:rPr>
                <w:rFonts w:ascii="Times New Roman" w:hAnsi="Times New Roman" w:eastAsia="宋体"/>
                <w:b/>
                <w:sz w:val="20"/>
              </w:rPr>
              <w:t>已装</w:t>
            </w:r>
            <w:r>
              <w:rPr>
                <w:rFonts w:ascii="Times New Roman" w:hAnsi="Times New Roman" w:eastAsia="宋体"/>
                <w:b w:val="0"/>
                <w:sz w:val="20"/>
              </w:rPr>
              <w:t xml:space="preserve"> → OpenRefine 可直接跑）</w:t>
            </w:r>
          </w:p>
        </w:tc>
      </w:tr>
      <w:tr>
        <w:tc>
          <w:tcPr>
            <w:tcW w:type="dxa" w:w="4533"/>
          </w:tcPr>
          <w:p>
            <w:pPr>
              <w:jc w:val="center"/>
            </w:pPr>
            <w:r/>
            <w:r>
              <w:rPr>
                <w:rFonts w:ascii="Times New Roman" w:hAnsi="Times New Roman" w:eastAsia="宋体"/>
                <w:b w:val="0"/>
                <w:sz w:val="20"/>
              </w:rPr>
              <w:t>其它已装</w:t>
            </w:r>
          </w:p>
        </w:tc>
        <w:tc>
          <w:tcPr>
            <w:tcW w:type="dxa" w:w="4533"/>
          </w:tcPr>
          <w:p>
            <w:pPr>
              <w:jc w:val="center"/>
            </w:pPr>
            <w:r/>
            <w:r>
              <w:rPr>
                <w:rFonts w:ascii="Times New Roman" w:hAnsi="Times New Roman" w:eastAsia="宋体"/>
                <w:b w:val="0"/>
                <w:sz w:val="20"/>
              </w:rPr>
              <w:t>networkx 3.6.1 / scikit-learn 1.8.0 / numpy 2.3.5</w:t>
            </w:r>
          </w:p>
        </w:tc>
      </w:tr>
      <w:tr>
        <w:tc>
          <w:tcPr>
            <w:tcW w:type="dxa" w:w="4533"/>
          </w:tcPr>
          <w:p>
            <w:pPr>
              <w:jc w:val="center"/>
            </w:pPr>
            <w:r/>
            <w:r>
              <w:rPr>
                <w:rFonts w:ascii="Times New Roman" w:hAnsi="Times New Roman" w:eastAsia="宋体"/>
                <w:b/>
                <w:sz w:val="20"/>
              </w:rPr>
              <w:t>未装</w:t>
            </w:r>
          </w:p>
        </w:tc>
        <w:tc>
          <w:tcPr>
            <w:tcW w:type="dxa" w:w="4533"/>
          </w:tcPr>
          <w:p>
            <w:pPr>
              <w:jc w:val="center"/>
            </w:pPr>
            <w:r/>
            <w:r>
              <w:rPr>
                <w:rFonts w:ascii="Times New Roman" w:hAnsi="Times New Roman" w:eastAsia="宋体"/>
                <w:b w:val="0"/>
                <w:sz w:val="20"/>
              </w:rPr>
              <w:t>opencc / whoosh / tantivy（</w:t>
            </w:r>
            <w:r>
              <w:rPr>
                <w:rFonts w:ascii="Times New Roman" w:hAnsi="Times New Roman" w:eastAsia="宋体"/>
                <w:b/>
                <w:sz w:val="20"/>
              </w:rPr>
              <w:t>本方案不装</w:t>
            </w:r>
            <w:r>
              <w:rPr>
                <w:rFonts w:ascii="Times New Roman" w:hAnsi="Times New Roman" w:eastAsia="宋体"/>
                <w:b w:val="0"/>
                <w:sz w:val="20"/>
              </w:rPr>
              <w:t>，理由见 §4.2）</w:t>
            </w:r>
          </w:p>
        </w:tc>
      </w:tr>
    </w:tbl>
    <w:p/>
    <w:p>
      <w:pPr>
        <w:spacing w:before="40" w:after="40"/>
        <w:jc w:val="center"/>
      </w:pPr>
      <w:r>
        <w:rPr>
          <w:rFonts w:ascii="Times New Roman" w:hAnsi="Times New Roman" w:eastAsia="宋体"/>
          <w:sz w:val="18"/>
        </w:rPr>
        <w:t>──────────────────────────────────</w:t>
      </w:r>
    </w:p>
    <w:p>
      <w:pPr>
        <w:pStyle w:val="Heading2"/>
        <w:spacing w:before="280" w:after="120"/>
      </w:pPr>
      <w:r>
        <w:rPr>
          <w:rFonts w:ascii="Times New Roman" w:hAnsi="Times New Roman" w:eastAsia="黑体"/>
          <w:b/>
          <w:sz w:val="30"/>
        </w:rPr>
        <w:t>三、两个反直觉的实测结论（方案的地基）</w:t>
      </w:r>
    </w:p>
    <w:p>
      <w:pPr>
        <w:spacing w:after="80"/>
        <w:ind w:left="454"/>
      </w:pPr>
      <w:r>
        <w:rPr>
          <w:rFonts w:ascii="Times New Roman" w:hAnsi="Times New Roman" w:eastAsia="宋体"/>
          <w:b w:val="0"/>
          <w:color w:val="445566"/>
          <w:sz w:val="21"/>
        </w:rPr>
        <w:t>这一节是本方案最值钱的部分。</w:t>
      </w:r>
      <w:r>
        <w:rPr>
          <w:rFonts w:ascii="Times New Roman" w:hAnsi="Times New Roman" w:eastAsia="宋体"/>
          <w:b/>
          <w:color w:val="445566"/>
          <w:sz w:val="21"/>
        </w:rPr>
        <w:t>下面每一条都是跑出来的，不是推演出来的。</w:t>
      </w:r>
      <w:r>
        <w:rPr>
          <w:rFonts w:ascii="Times New Roman" w:hAnsi="Times New Roman" w:eastAsia="宋体"/>
          <w:b w:val="0"/>
          <w:color w:val="445566"/>
          <w:sz w:val="21"/>
        </w:rPr>
        <w:t xml:space="preserve"> 写方案时我原本以为"分词模式 = 精确模式的超集"，实测推翻了。</w:t>
      </w:r>
    </w:p>
    <w:p>
      <w:pPr>
        <w:pStyle w:val="Heading3"/>
        <w:spacing w:before="200" w:after="120"/>
      </w:pPr>
      <w:r>
        <w:rPr>
          <w:rFonts w:ascii="Times New Roman" w:hAnsi="Times New Roman" w:eastAsia="黑体"/>
          <w:b/>
          <w:sz w:val="25"/>
        </w:rPr>
        <w:t>3.1 分词模式是精确模式的</w:t>
      </w:r>
      <w:r>
        <w:rPr>
          <w:rFonts w:ascii="Times New Roman" w:hAnsi="Times New Roman" w:eastAsia="黑体"/>
          <w:b/>
          <w:sz w:val="25"/>
        </w:rPr>
        <w:t>子集</w:t>
      </w:r>
      <w:r>
        <w:rPr>
          <w:rFonts w:ascii="Times New Roman" w:hAnsi="Times New Roman" w:eastAsia="黑体"/>
          <w:b/>
          <w:sz w:val="25"/>
        </w:rPr>
        <w:t>，不是超集</w:t>
      </w:r>
    </w:p>
    <w:p>
      <w:r>
        <w:rPr>
          <w:rFonts w:ascii="Times New Roman" w:hAnsi="Times New Roman" w:eastAsia="宋体"/>
          <w:b w:val="0"/>
          <w:sz w:val="22"/>
        </w:rPr>
        <w:t xml:space="preserve">做法：在内存里建一张 </w:t>
      </w:r>
      <w:r>
        <w:rPr>
          <w:rFonts w:ascii="Consolas" w:hAnsi="Consolas" w:eastAsia="宋体"/>
          <w:b w:val="0"/>
          <w:color w:val="A31D1D"/>
          <w:sz w:val="21"/>
        </w:rPr>
        <w:t>FTS5(tokenize='unicode61')</w:t>
      </w:r>
      <w:r>
        <w:rPr>
          <w:rFonts w:ascii="Times New Roman" w:hAnsi="Times New Roman" w:eastAsia="宋体"/>
          <w:b w:val="0"/>
          <w:sz w:val="22"/>
        </w:rPr>
        <w:t xml:space="preserve"> 词级索引， 正文经 jieba 分词后用</w:t>
      </w:r>
      <w:r>
        <w:rPr>
          <w:rFonts w:ascii="Times New Roman" w:hAnsi="Times New Roman" w:eastAsia="宋体"/>
          <w:b/>
          <w:sz w:val="22"/>
        </w:rPr>
        <w:t>空格连接</w:t>
      </w:r>
      <w:r>
        <w:rPr>
          <w:rFonts w:ascii="Times New Roman" w:hAnsi="Times New Roman" w:eastAsia="宋体"/>
          <w:b w:val="0"/>
          <w:sz w:val="22"/>
        </w:rPr>
        <w:t>（让 unicode61 把每个词当独立 token）， 对照现有 trigram 索引，</w:t>
      </w:r>
      <w:r>
        <w:rPr>
          <w:rFonts w:ascii="Times New Roman" w:hAnsi="Times New Roman" w:eastAsia="宋体"/>
          <w:b/>
          <w:sz w:val="22"/>
        </w:rPr>
        <w:t>16 个查询词</w:t>
      </w:r>
      <w:r>
        <w:rPr>
          <w:rFonts w:ascii="Times New Roman" w:hAnsi="Times New Roman" w:eastAsia="宋体"/>
          <w:b w:val="0"/>
          <w:sz w:val="22"/>
        </w:rPr>
        <w:t>逐个比命中集合：</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tcPr>
          <w:p>
            <w:pPr>
              <w:jc w:val="center"/>
            </w:pPr>
            <w:r>
              <w:rPr>
                <w:b/>
              </w:rPr>
            </w:r>
            <w:r>
              <w:rPr>
                <w:rFonts w:ascii="Times New Roman" w:hAnsi="Times New Roman" w:eastAsia="宋体"/>
                <w:b/>
                <w:sz w:val="20"/>
              </w:rPr>
              <w:t>查询</w:t>
            </w:r>
          </w:p>
        </w:tc>
        <w:tc>
          <w:tcPr>
            <w:tcW w:type="dxa" w:w="1813"/>
          </w:tcPr>
          <w:p>
            <w:pPr>
              <w:jc w:val="center"/>
            </w:pPr>
            <w:r>
              <w:rPr>
                <w:b/>
              </w:rPr>
            </w:r>
            <w:r>
              <w:rPr>
                <w:rFonts w:ascii="Times New Roman" w:hAnsi="Times New Roman" w:eastAsia="宋体"/>
                <w:b/>
                <w:sz w:val="20"/>
              </w:rPr>
              <w:t>trigram 命中</w:t>
            </w:r>
          </w:p>
        </w:tc>
        <w:tc>
          <w:tcPr>
            <w:tcW w:type="dxa" w:w="1813"/>
          </w:tcPr>
          <w:p>
            <w:pPr>
              <w:jc w:val="center"/>
            </w:pPr>
            <w:r>
              <w:rPr>
                <w:b/>
              </w:rPr>
            </w:r>
            <w:r>
              <w:rPr>
                <w:rFonts w:ascii="Times New Roman" w:hAnsi="Times New Roman" w:eastAsia="宋体"/>
                <w:b/>
                <w:sz w:val="20"/>
              </w:rPr>
              <w:t>词级命中</w:t>
            </w:r>
          </w:p>
        </w:tc>
        <w:tc>
          <w:tcPr>
            <w:tcW w:type="dxa" w:w="1813"/>
          </w:tcPr>
          <w:p>
            <w:pPr>
              <w:jc w:val="center"/>
            </w:pPr>
            <w:r>
              <w:rPr>
                <w:b/>
              </w:rPr>
            </w:r>
            <w:r>
              <w:rPr>
                <w:rFonts w:ascii="Times New Roman" w:hAnsi="Times New Roman" w:eastAsia="宋体"/>
                <w:b/>
                <w:sz w:val="20"/>
              </w:rPr>
              <w:t>关系</w:t>
            </w:r>
          </w:p>
        </w:tc>
        <w:tc>
          <w:tcPr>
            <w:tcW w:type="dxa" w:w="1813"/>
          </w:tcPr>
          <w:p>
            <w:pPr>
              <w:jc w:val="center"/>
            </w:pPr>
            <w:r>
              <w:rPr>
                <w:b/>
              </w:rPr>
            </w:r>
            <w:r>
              <w:rPr>
                <w:rFonts w:ascii="Times New Roman" w:hAnsi="Times New Roman" w:eastAsia="宋体"/>
                <w:b/>
                <w:sz w:val="20"/>
              </w:rPr>
              <w:t>词级多召回</w:t>
            </w:r>
          </w:p>
        </w:tc>
      </w:tr>
      <w:tr>
        <w:tc>
          <w:tcPr>
            <w:tcW w:type="dxa" w:w="1813"/>
          </w:tcPr>
          <w:p>
            <w:pPr>
              <w:jc w:val="center"/>
            </w:pPr>
            <w:r/>
            <w:r>
              <w:rPr>
                <w:rFonts w:ascii="Times New Roman" w:hAnsi="Times New Roman" w:eastAsia="宋体"/>
                <w:b w:val="0"/>
                <w:sz w:val="20"/>
              </w:rPr>
              <w:t>玉琮</w:t>
            </w:r>
          </w:p>
        </w:tc>
        <w:tc>
          <w:tcPr>
            <w:tcW w:type="dxa" w:w="1813"/>
          </w:tcPr>
          <w:p>
            <w:pPr>
              <w:jc w:val="center"/>
            </w:pPr>
            <w:r/>
            <w:r>
              <w:rPr>
                <w:rFonts w:ascii="Times New Roman" w:hAnsi="Times New Roman" w:eastAsia="宋体"/>
                <w:b w:val="0"/>
                <w:sz w:val="20"/>
              </w:rPr>
              <w:t>67 篇</w:t>
            </w:r>
          </w:p>
        </w:tc>
        <w:tc>
          <w:tcPr>
            <w:tcW w:type="dxa" w:w="1813"/>
          </w:tcPr>
          <w:p>
            <w:pPr>
              <w:jc w:val="center"/>
            </w:pPr>
            <w:r/>
            <w:r>
              <w:rPr>
                <w:rFonts w:ascii="Times New Roman" w:hAnsi="Times New Roman" w:eastAsia="宋体"/>
                <w:b w:val="0"/>
                <w:sz w:val="20"/>
              </w:rPr>
              <w:t>67 篇</w:t>
            </w:r>
          </w:p>
        </w:tc>
        <w:tc>
          <w:tcPr>
            <w:tcW w:type="dxa" w:w="1813"/>
          </w:tcPr>
          <w:p>
            <w:pPr>
              <w:jc w:val="center"/>
            </w:pPr>
            <w:r/>
            <w:r>
              <w:rPr>
                <w:rFonts w:ascii="Times New Roman" w:hAnsi="Times New Roman" w:eastAsia="宋体"/>
                <w:b w:val="0"/>
                <w:sz w:val="20"/>
              </w:rPr>
              <w:t>=</w:t>
            </w:r>
          </w:p>
        </w:tc>
        <w:tc>
          <w:tcPr>
            <w:tcW w:type="dxa" w:w="1813"/>
          </w:tcPr>
          <w:p>
            <w:pPr>
              <w:jc w:val="center"/>
            </w:pPr>
            <w:r/>
            <w:r>
              <w:rPr>
                <w:rFonts w:ascii="Times New Roman" w:hAnsi="Times New Roman" w:eastAsia="宋体"/>
                <w:b w:val="0"/>
                <w:sz w:val="20"/>
              </w:rPr>
              <w:t>0</w:t>
            </w:r>
          </w:p>
        </w:tc>
      </w:tr>
      <w:tr>
        <w:tc>
          <w:tcPr>
            <w:tcW w:type="dxa" w:w="1813"/>
          </w:tcPr>
          <w:p>
            <w:pPr>
              <w:jc w:val="center"/>
            </w:pPr>
            <w:r/>
            <w:r>
              <w:rPr>
                <w:rFonts w:ascii="Times New Roman" w:hAnsi="Times New Roman" w:eastAsia="宋体"/>
                <w:b w:val="0"/>
                <w:sz w:val="20"/>
              </w:rPr>
              <w:t>反山</w:t>
            </w:r>
          </w:p>
        </w:tc>
        <w:tc>
          <w:tcPr>
            <w:tcW w:type="dxa" w:w="1813"/>
          </w:tcPr>
          <w:p>
            <w:pPr>
              <w:jc w:val="center"/>
            </w:pPr>
            <w:r/>
            <w:r>
              <w:rPr>
                <w:rFonts w:ascii="Times New Roman" w:hAnsi="Times New Roman" w:eastAsia="宋体"/>
                <w:b w:val="0"/>
                <w:sz w:val="20"/>
              </w:rPr>
              <w:t>69 篇</w:t>
            </w:r>
          </w:p>
        </w:tc>
        <w:tc>
          <w:tcPr>
            <w:tcW w:type="dxa" w:w="1813"/>
          </w:tcPr>
          <w:p>
            <w:pPr>
              <w:jc w:val="center"/>
            </w:pPr>
            <w:r/>
            <w:r>
              <w:rPr>
                <w:rFonts w:ascii="Times New Roman" w:hAnsi="Times New Roman" w:eastAsia="宋体"/>
                <w:b w:val="0"/>
                <w:sz w:val="20"/>
              </w:rPr>
              <w:t>69 篇</w:t>
            </w:r>
          </w:p>
        </w:tc>
        <w:tc>
          <w:tcPr>
            <w:tcW w:type="dxa" w:w="1813"/>
          </w:tcPr>
          <w:p>
            <w:pPr>
              <w:jc w:val="center"/>
            </w:pPr>
            <w:r/>
            <w:r>
              <w:rPr>
                <w:rFonts w:ascii="Times New Roman" w:hAnsi="Times New Roman" w:eastAsia="宋体"/>
                <w:b w:val="0"/>
                <w:sz w:val="20"/>
              </w:rPr>
              <w:t>=</w:t>
            </w:r>
          </w:p>
        </w:tc>
        <w:tc>
          <w:tcPr>
            <w:tcW w:type="dxa" w:w="1813"/>
          </w:tcPr>
          <w:p>
            <w:pPr>
              <w:jc w:val="center"/>
            </w:pPr>
            <w:r/>
            <w:r>
              <w:rPr>
                <w:rFonts w:ascii="Times New Roman" w:hAnsi="Times New Roman" w:eastAsia="宋体"/>
                <w:b w:val="0"/>
                <w:sz w:val="20"/>
              </w:rPr>
              <w:t>0</w:t>
            </w:r>
          </w:p>
        </w:tc>
      </w:tr>
      <w:tr>
        <w:tc>
          <w:tcPr>
            <w:tcW w:type="dxa" w:w="1813"/>
          </w:tcPr>
          <w:p>
            <w:pPr>
              <w:jc w:val="center"/>
            </w:pPr>
            <w:r/>
            <w:r>
              <w:rPr>
                <w:rFonts w:ascii="Times New Roman" w:hAnsi="Times New Roman" w:eastAsia="宋体"/>
                <w:b w:val="0"/>
                <w:sz w:val="20"/>
              </w:rPr>
              <w:t>瑶山</w:t>
            </w:r>
          </w:p>
        </w:tc>
        <w:tc>
          <w:tcPr>
            <w:tcW w:type="dxa" w:w="1813"/>
          </w:tcPr>
          <w:p>
            <w:pPr>
              <w:jc w:val="center"/>
            </w:pPr>
            <w:r/>
            <w:r>
              <w:rPr>
                <w:rFonts w:ascii="Times New Roman" w:hAnsi="Times New Roman" w:eastAsia="宋体"/>
                <w:b w:val="0"/>
                <w:sz w:val="20"/>
              </w:rPr>
              <w:t>66 篇</w:t>
            </w:r>
          </w:p>
        </w:tc>
        <w:tc>
          <w:tcPr>
            <w:tcW w:type="dxa" w:w="1813"/>
          </w:tcPr>
          <w:p>
            <w:pPr>
              <w:jc w:val="center"/>
            </w:pPr>
            <w:r/>
            <w:r>
              <w:rPr>
                <w:rFonts w:ascii="Times New Roman" w:hAnsi="Times New Roman" w:eastAsia="宋体"/>
                <w:b w:val="0"/>
                <w:sz w:val="20"/>
              </w:rPr>
              <w:t>66 篇</w:t>
            </w:r>
          </w:p>
        </w:tc>
        <w:tc>
          <w:tcPr>
            <w:tcW w:type="dxa" w:w="1813"/>
          </w:tcPr>
          <w:p>
            <w:pPr>
              <w:jc w:val="center"/>
            </w:pPr>
            <w:r/>
            <w:r>
              <w:rPr>
                <w:rFonts w:ascii="Times New Roman" w:hAnsi="Times New Roman" w:eastAsia="宋体"/>
                <w:b w:val="0"/>
                <w:sz w:val="20"/>
              </w:rPr>
              <w:t>=</w:t>
            </w:r>
          </w:p>
        </w:tc>
        <w:tc>
          <w:tcPr>
            <w:tcW w:type="dxa" w:w="1813"/>
          </w:tcPr>
          <w:p>
            <w:pPr>
              <w:jc w:val="center"/>
            </w:pPr>
            <w:r/>
            <w:r>
              <w:rPr>
                <w:rFonts w:ascii="Times New Roman" w:hAnsi="Times New Roman" w:eastAsia="宋体"/>
                <w:b w:val="0"/>
                <w:sz w:val="20"/>
              </w:rPr>
              <w:t>0</w:t>
            </w:r>
          </w:p>
        </w:tc>
      </w:tr>
      <w:tr>
        <w:tc>
          <w:tcPr>
            <w:tcW w:type="dxa" w:w="1813"/>
          </w:tcPr>
          <w:p>
            <w:pPr>
              <w:jc w:val="center"/>
            </w:pPr>
            <w:r/>
            <w:r>
              <w:rPr>
                <w:rFonts w:ascii="Times New Roman" w:hAnsi="Times New Roman" w:eastAsia="宋体"/>
                <w:b w:val="0"/>
                <w:sz w:val="20"/>
              </w:rPr>
              <w:t>刻符</w:t>
            </w:r>
          </w:p>
        </w:tc>
        <w:tc>
          <w:tcPr>
            <w:tcW w:type="dxa" w:w="1813"/>
          </w:tcPr>
          <w:p>
            <w:pPr>
              <w:jc w:val="center"/>
            </w:pPr>
            <w:r/>
            <w:r>
              <w:rPr>
                <w:rFonts w:ascii="Times New Roman" w:hAnsi="Times New Roman" w:eastAsia="宋体"/>
                <w:b w:val="0"/>
                <w:sz w:val="20"/>
              </w:rPr>
              <w:t>14 篇</w:t>
            </w:r>
          </w:p>
        </w:tc>
        <w:tc>
          <w:tcPr>
            <w:tcW w:type="dxa" w:w="1813"/>
          </w:tcPr>
          <w:p>
            <w:pPr>
              <w:jc w:val="center"/>
            </w:pPr>
            <w:r/>
            <w:r>
              <w:rPr>
                <w:rFonts w:ascii="Times New Roman" w:hAnsi="Times New Roman" w:eastAsia="宋体"/>
                <w:b w:val="0"/>
                <w:sz w:val="20"/>
              </w:rPr>
              <w:t>14 篇</w:t>
            </w:r>
          </w:p>
        </w:tc>
        <w:tc>
          <w:tcPr>
            <w:tcW w:type="dxa" w:w="1813"/>
          </w:tcPr>
          <w:p>
            <w:pPr>
              <w:jc w:val="center"/>
            </w:pPr>
            <w:r/>
            <w:r>
              <w:rPr>
                <w:rFonts w:ascii="Times New Roman" w:hAnsi="Times New Roman" w:eastAsia="宋体"/>
                <w:b w:val="0"/>
                <w:sz w:val="20"/>
              </w:rPr>
              <w:t>=</w:t>
            </w:r>
          </w:p>
        </w:tc>
        <w:tc>
          <w:tcPr>
            <w:tcW w:type="dxa" w:w="1813"/>
          </w:tcPr>
          <w:p>
            <w:pPr>
              <w:jc w:val="center"/>
            </w:pPr>
            <w:r/>
            <w:r>
              <w:rPr>
                <w:rFonts w:ascii="Times New Roman" w:hAnsi="Times New Roman" w:eastAsia="宋体"/>
                <w:b w:val="0"/>
                <w:sz w:val="20"/>
              </w:rPr>
              <w:t>0</w:t>
            </w:r>
          </w:p>
        </w:tc>
      </w:tr>
      <w:tr>
        <w:tc>
          <w:tcPr>
            <w:tcW w:type="dxa" w:w="1813"/>
          </w:tcPr>
          <w:p>
            <w:pPr>
              <w:jc w:val="center"/>
            </w:pPr>
            <w:r/>
            <w:r>
              <w:rPr>
                <w:rFonts w:ascii="Times New Roman" w:hAnsi="Times New Roman" w:eastAsia="宋体"/>
                <w:b w:val="0"/>
                <w:sz w:val="20"/>
              </w:rPr>
              <w:t>聚落</w:t>
            </w:r>
          </w:p>
        </w:tc>
        <w:tc>
          <w:tcPr>
            <w:tcW w:type="dxa" w:w="1813"/>
          </w:tcPr>
          <w:p>
            <w:pPr>
              <w:jc w:val="center"/>
            </w:pPr>
            <w:r/>
            <w:r>
              <w:rPr>
                <w:rFonts w:ascii="Times New Roman" w:hAnsi="Times New Roman" w:eastAsia="宋体"/>
                <w:b w:val="0"/>
                <w:sz w:val="20"/>
              </w:rPr>
              <w:t>63 篇</w:t>
            </w:r>
          </w:p>
        </w:tc>
        <w:tc>
          <w:tcPr>
            <w:tcW w:type="dxa" w:w="1813"/>
          </w:tcPr>
          <w:p>
            <w:pPr>
              <w:jc w:val="center"/>
            </w:pPr>
            <w:r/>
            <w:r>
              <w:rPr>
                <w:rFonts w:ascii="Times New Roman" w:hAnsi="Times New Roman" w:eastAsia="宋体"/>
                <w:b w:val="0"/>
                <w:sz w:val="20"/>
              </w:rPr>
              <w:t>63 篇</w:t>
            </w:r>
          </w:p>
        </w:tc>
        <w:tc>
          <w:tcPr>
            <w:tcW w:type="dxa" w:w="1813"/>
          </w:tcPr>
          <w:p>
            <w:pPr>
              <w:jc w:val="center"/>
            </w:pPr>
            <w:r/>
            <w:r>
              <w:rPr>
                <w:rFonts w:ascii="Times New Roman" w:hAnsi="Times New Roman" w:eastAsia="宋体"/>
                <w:b w:val="0"/>
                <w:sz w:val="20"/>
              </w:rPr>
              <w:t>=</w:t>
            </w:r>
          </w:p>
        </w:tc>
        <w:tc>
          <w:tcPr>
            <w:tcW w:type="dxa" w:w="1813"/>
          </w:tcPr>
          <w:p>
            <w:pPr>
              <w:jc w:val="center"/>
            </w:pPr>
            <w:r/>
            <w:r>
              <w:rPr>
                <w:rFonts w:ascii="Times New Roman" w:hAnsi="Times New Roman" w:eastAsia="宋体"/>
                <w:b w:val="0"/>
                <w:sz w:val="20"/>
              </w:rPr>
              <w:t>0</w:t>
            </w:r>
          </w:p>
        </w:tc>
      </w:tr>
      <w:tr>
        <w:tc>
          <w:tcPr>
            <w:tcW w:type="dxa" w:w="1813"/>
          </w:tcPr>
          <w:p>
            <w:pPr>
              <w:jc w:val="center"/>
            </w:pPr>
            <w:r/>
            <w:r>
              <w:rPr>
                <w:rFonts w:ascii="Times New Roman" w:hAnsi="Times New Roman" w:eastAsia="宋体"/>
                <w:b w:val="0"/>
                <w:sz w:val="20"/>
              </w:rPr>
              <w:t>墓葬</w:t>
            </w:r>
          </w:p>
        </w:tc>
        <w:tc>
          <w:tcPr>
            <w:tcW w:type="dxa" w:w="1813"/>
          </w:tcPr>
          <w:p>
            <w:pPr>
              <w:jc w:val="center"/>
            </w:pPr>
            <w:r/>
            <w:r>
              <w:rPr>
                <w:rFonts w:ascii="Times New Roman" w:hAnsi="Times New Roman" w:eastAsia="宋体"/>
                <w:b w:val="0"/>
                <w:sz w:val="20"/>
              </w:rPr>
              <w:t>88 篇</w:t>
            </w:r>
          </w:p>
        </w:tc>
        <w:tc>
          <w:tcPr>
            <w:tcW w:type="dxa" w:w="1813"/>
          </w:tcPr>
          <w:p>
            <w:pPr>
              <w:jc w:val="center"/>
            </w:pPr>
            <w:r/>
            <w:r>
              <w:rPr>
                <w:rFonts w:ascii="Times New Roman" w:hAnsi="Times New Roman" w:eastAsia="宋体"/>
                <w:b w:val="0"/>
                <w:sz w:val="20"/>
              </w:rPr>
              <w:t>88 篇</w:t>
            </w:r>
          </w:p>
        </w:tc>
        <w:tc>
          <w:tcPr>
            <w:tcW w:type="dxa" w:w="1813"/>
          </w:tcPr>
          <w:p>
            <w:pPr>
              <w:jc w:val="center"/>
            </w:pPr>
            <w:r/>
            <w:r>
              <w:rPr>
                <w:rFonts w:ascii="Times New Roman" w:hAnsi="Times New Roman" w:eastAsia="宋体"/>
                <w:b w:val="0"/>
                <w:sz w:val="20"/>
              </w:rPr>
              <w:t>=</w:t>
            </w:r>
          </w:p>
        </w:tc>
        <w:tc>
          <w:tcPr>
            <w:tcW w:type="dxa" w:w="1813"/>
          </w:tcPr>
          <w:p>
            <w:pPr>
              <w:jc w:val="center"/>
            </w:pPr>
            <w:r/>
            <w:r>
              <w:rPr>
                <w:rFonts w:ascii="Times New Roman" w:hAnsi="Times New Roman" w:eastAsia="宋体"/>
                <w:b w:val="0"/>
                <w:sz w:val="20"/>
              </w:rPr>
              <w:t>0</w:t>
            </w:r>
          </w:p>
        </w:tc>
      </w:tr>
      <w:tr>
        <w:tc>
          <w:tcPr>
            <w:tcW w:type="dxa" w:w="1813"/>
          </w:tcPr>
          <w:p>
            <w:pPr>
              <w:jc w:val="center"/>
            </w:pPr>
            <w:r/>
            <w:r>
              <w:rPr>
                <w:rFonts w:ascii="Times New Roman" w:hAnsi="Times New Roman" w:eastAsia="宋体"/>
                <w:b w:val="0"/>
                <w:sz w:val="20"/>
              </w:rPr>
              <w:t>莫角山</w:t>
            </w:r>
          </w:p>
        </w:tc>
        <w:tc>
          <w:tcPr>
            <w:tcW w:type="dxa" w:w="1813"/>
          </w:tcPr>
          <w:p>
            <w:pPr>
              <w:jc w:val="center"/>
            </w:pPr>
            <w:r/>
            <w:r>
              <w:rPr>
                <w:rFonts w:ascii="Times New Roman" w:hAnsi="Times New Roman" w:eastAsia="宋体"/>
                <w:b w:val="0"/>
                <w:sz w:val="20"/>
              </w:rPr>
              <w:t>50 篇</w:t>
            </w:r>
          </w:p>
        </w:tc>
        <w:tc>
          <w:tcPr>
            <w:tcW w:type="dxa" w:w="1813"/>
          </w:tcPr>
          <w:p>
            <w:pPr>
              <w:jc w:val="center"/>
            </w:pPr>
            <w:r/>
            <w:r>
              <w:rPr>
                <w:rFonts w:ascii="Times New Roman" w:hAnsi="Times New Roman" w:eastAsia="宋体"/>
                <w:b w:val="0"/>
                <w:sz w:val="20"/>
              </w:rPr>
              <w:t>50 篇</w:t>
            </w:r>
          </w:p>
        </w:tc>
        <w:tc>
          <w:tcPr>
            <w:tcW w:type="dxa" w:w="1813"/>
          </w:tcPr>
          <w:p>
            <w:pPr>
              <w:jc w:val="center"/>
            </w:pPr>
            <w:r/>
            <w:r>
              <w:rPr>
                <w:rFonts w:ascii="Times New Roman" w:hAnsi="Times New Roman" w:eastAsia="宋体"/>
                <w:b w:val="0"/>
                <w:sz w:val="20"/>
              </w:rPr>
              <w:t>=</w:t>
            </w:r>
          </w:p>
        </w:tc>
        <w:tc>
          <w:tcPr>
            <w:tcW w:type="dxa" w:w="1813"/>
          </w:tcPr>
          <w:p>
            <w:pPr>
              <w:jc w:val="center"/>
            </w:pPr>
            <w:r/>
            <w:r>
              <w:rPr>
                <w:rFonts w:ascii="Times New Roman" w:hAnsi="Times New Roman" w:eastAsia="宋体"/>
                <w:b w:val="0"/>
                <w:sz w:val="20"/>
              </w:rPr>
              <w:t>0</w:t>
            </w:r>
          </w:p>
        </w:tc>
      </w:tr>
      <w:tr>
        <w:tc>
          <w:tcPr>
            <w:tcW w:type="dxa" w:w="1813"/>
          </w:tcPr>
          <w:p>
            <w:pPr>
              <w:jc w:val="center"/>
            </w:pPr>
            <w:r/>
            <w:r>
              <w:rPr>
                <w:rFonts w:ascii="Times New Roman" w:hAnsi="Times New Roman" w:eastAsia="宋体"/>
                <w:b w:val="0"/>
                <w:sz w:val="20"/>
              </w:rPr>
              <w:t>广富林</w:t>
            </w:r>
          </w:p>
        </w:tc>
        <w:tc>
          <w:tcPr>
            <w:tcW w:type="dxa" w:w="1813"/>
          </w:tcPr>
          <w:p>
            <w:pPr>
              <w:jc w:val="center"/>
            </w:pPr>
            <w:r/>
            <w:r>
              <w:rPr>
                <w:rFonts w:ascii="Times New Roman" w:hAnsi="Times New Roman" w:eastAsia="宋体"/>
                <w:b w:val="0"/>
                <w:sz w:val="20"/>
              </w:rPr>
              <w:t>20 篇</w:t>
            </w:r>
          </w:p>
        </w:tc>
        <w:tc>
          <w:tcPr>
            <w:tcW w:type="dxa" w:w="1813"/>
          </w:tcPr>
          <w:p>
            <w:pPr>
              <w:jc w:val="center"/>
            </w:pPr>
            <w:r/>
            <w:r>
              <w:rPr>
                <w:rFonts w:ascii="Times New Roman" w:hAnsi="Times New Roman" w:eastAsia="宋体"/>
                <w:b w:val="0"/>
                <w:sz w:val="20"/>
              </w:rPr>
              <w:t>20 篇</w:t>
            </w:r>
          </w:p>
        </w:tc>
        <w:tc>
          <w:tcPr>
            <w:tcW w:type="dxa" w:w="1813"/>
          </w:tcPr>
          <w:p>
            <w:pPr>
              <w:jc w:val="center"/>
            </w:pPr>
            <w:r/>
            <w:r>
              <w:rPr>
                <w:rFonts w:ascii="Times New Roman" w:hAnsi="Times New Roman" w:eastAsia="宋体"/>
                <w:b w:val="0"/>
                <w:sz w:val="20"/>
              </w:rPr>
              <w:t>=</w:t>
            </w:r>
          </w:p>
        </w:tc>
        <w:tc>
          <w:tcPr>
            <w:tcW w:type="dxa" w:w="1813"/>
          </w:tcPr>
          <w:p>
            <w:pPr>
              <w:jc w:val="center"/>
            </w:pPr>
            <w:r/>
            <w:r>
              <w:rPr>
                <w:rFonts w:ascii="Times New Roman" w:hAnsi="Times New Roman" w:eastAsia="宋体"/>
                <w:b w:val="0"/>
                <w:sz w:val="20"/>
              </w:rPr>
              <w:t>0</w:t>
            </w:r>
          </w:p>
        </w:tc>
      </w:tr>
      <w:tr>
        <w:tc>
          <w:tcPr>
            <w:tcW w:type="dxa" w:w="1813"/>
          </w:tcPr>
          <w:p>
            <w:pPr>
              <w:jc w:val="center"/>
            </w:pPr>
            <w:r/>
            <w:r>
              <w:rPr>
                <w:rFonts w:ascii="Times New Roman" w:hAnsi="Times New Roman" w:eastAsia="宋体"/>
                <w:b w:val="0"/>
                <w:sz w:val="20"/>
              </w:rPr>
              <w:t>河姆渡</w:t>
            </w:r>
          </w:p>
        </w:tc>
        <w:tc>
          <w:tcPr>
            <w:tcW w:type="dxa" w:w="1813"/>
          </w:tcPr>
          <w:p>
            <w:pPr>
              <w:jc w:val="center"/>
            </w:pPr>
            <w:r/>
            <w:r>
              <w:rPr>
                <w:rFonts w:ascii="Times New Roman" w:hAnsi="Times New Roman" w:eastAsia="宋体"/>
                <w:b w:val="0"/>
                <w:sz w:val="20"/>
              </w:rPr>
              <w:t>25 篇</w:t>
            </w:r>
          </w:p>
        </w:tc>
        <w:tc>
          <w:tcPr>
            <w:tcW w:type="dxa" w:w="1813"/>
          </w:tcPr>
          <w:p>
            <w:pPr>
              <w:jc w:val="center"/>
            </w:pPr>
            <w:r/>
            <w:r>
              <w:rPr>
                <w:rFonts w:ascii="Times New Roman" w:hAnsi="Times New Roman" w:eastAsia="宋体"/>
                <w:b w:val="0"/>
                <w:sz w:val="20"/>
              </w:rPr>
              <w:t>25 篇</w:t>
            </w:r>
          </w:p>
        </w:tc>
        <w:tc>
          <w:tcPr>
            <w:tcW w:type="dxa" w:w="1813"/>
          </w:tcPr>
          <w:p>
            <w:pPr>
              <w:jc w:val="center"/>
            </w:pPr>
            <w:r/>
            <w:r>
              <w:rPr>
                <w:rFonts w:ascii="Times New Roman" w:hAnsi="Times New Roman" w:eastAsia="宋体"/>
                <w:b w:val="0"/>
                <w:sz w:val="20"/>
              </w:rPr>
              <w:t>=</w:t>
            </w:r>
          </w:p>
        </w:tc>
        <w:tc>
          <w:tcPr>
            <w:tcW w:type="dxa" w:w="1813"/>
          </w:tcPr>
          <w:p>
            <w:pPr>
              <w:jc w:val="center"/>
            </w:pPr>
            <w:r/>
            <w:r>
              <w:rPr>
                <w:rFonts w:ascii="Times New Roman" w:hAnsi="Times New Roman" w:eastAsia="宋体"/>
                <w:b w:val="0"/>
                <w:sz w:val="20"/>
              </w:rPr>
              <w:t>0</w:t>
            </w:r>
          </w:p>
        </w:tc>
      </w:tr>
      <w:tr>
        <w:tc>
          <w:tcPr>
            <w:tcW w:type="dxa" w:w="1813"/>
          </w:tcPr>
          <w:p>
            <w:pPr>
              <w:jc w:val="center"/>
            </w:pPr>
            <w:r/>
            <w:r>
              <w:rPr>
                <w:rFonts w:ascii="Times New Roman" w:hAnsi="Times New Roman" w:eastAsia="宋体"/>
                <w:b w:val="0"/>
                <w:sz w:val="20"/>
              </w:rPr>
              <w:t>石家河</w:t>
            </w:r>
          </w:p>
        </w:tc>
        <w:tc>
          <w:tcPr>
            <w:tcW w:type="dxa" w:w="1813"/>
          </w:tcPr>
          <w:p>
            <w:pPr>
              <w:jc w:val="center"/>
            </w:pPr>
            <w:r/>
            <w:r>
              <w:rPr>
                <w:rFonts w:ascii="Times New Roman" w:hAnsi="Times New Roman" w:eastAsia="宋体"/>
                <w:b w:val="0"/>
                <w:sz w:val="20"/>
              </w:rPr>
              <w:t>16 篇</w:t>
            </w:r>
          </w:p>
        </w:tc>
        <w:tc>
          <w:tcPr>
            <w:tcW w:type="dxa" w:w="1813"/>
          </w:tcPr>
          <w:p>
            <w:pPr>
              <w:jc w:val="center"/>
            </w:pPr>
            <w:r/>
            <w:r>
              <w:rPr>
                <w:rFonts w:ascii="Times New Roman" w:hAnsi="Times New Roman" w:eastAsia="宋体"/>
                <w:b w:val="0"/>
                <w:sz w:val="20"/>
              </w:rPr>
              <w:t>16 篇</w:t>
            </w:r>
          </w:p>
        </w:tc>
        <w:tc>
          <w:tcPr>
            <w:tcW w:type="dxa" w:w="1813"/>
          </w:tcPr>
          <w:p>
            <w:pPr>
              <w:jc w:val="center"/>
            </w:pPr>
            <w:r/>
            <w:r>
              <w:rPr>
                <w:rFonts w:ascii="Times New Roman" w:hAnsi="Times New Roman" w:eastAsia="宋体"/>
                <w:b w:val="0"/>
                <w:sz w:val="20"/>
              </w:rPr>
              <w:t>=</w:t>
            </w:r>
          </w:p>
        </w:tc>
        <w:tc>
          <w:tcPr>
            <w:tcW w:type="dxa" w:w="1813"/>
          </w:tcPr>
          <w:p>
            <w:pPr>
              <w:jc w:val="center"/>
            </w:pPr>
            <w:r/>
            <w:r>
              <w:rPr>
                <w:rFonts w:ascii="Times New Roman" w:hAnsi="Times New Roman" w:eastAsia="宋体"/>
                <w:b w:val="0"/>
                <w:sz w:val="20"/>
              </w:rPr>
              <w:t>0</w:t>
            </w:r>
          </w:p>
        </w:tc>
      </w:tr>
      <w:tr>
        <w:tc>
          <w:tcPr>
            <w:tcW w:type="dxa" w:w="1813"/>
          </w:tcPr>
          <w:p>
            <w:pPr>
              <w:jc w:val="center"/>
            </w:pPr>
            <w:r/>
            <w:r>
              <w:rPr>
                <w:rFonts w:ascii="Times New Roman" w:hAnsi="Times New Roman" w:eastAsia="宋体"/>
                <w:b w:val="0"/>
                <w:sz w:val="20"/>
              </w:rPr>
              <w:t>兽面</w:t>
            </w:r>
          </w:p>
        </w:tc>
        <w:tc>
          <w:tcPr>
            <w:tcW w:type="dxa" w:w="1813"/>
          </w:tcPr>
          <w:p>
            <w:pPr>
              <w:jc w:val="center"/>
            </w:pPr>
            <w:r/>
            <w:r>
              <w:rPr>
                <w:rFonts w:ascii="Times New Roman" w:hAnsi="Times New Roman" w:eastAsia="宋体"/>
                <w:b w:val="0"/>
                <w:sz w:val="20"/>
              </w:rPr>
              <w:t>52 篇</w:t>
            </w:r>
          </w:p>
        </w:tc>
        <w:tc>
          <w:tcPr>
            <w:tcW w:type="dxa" w:w="1813"/>
          </w:tcPr>
          <w:p>
            <w:pPr>
              <w:jc w:val="center"/>
            </w:pPr>
            <w:r/>
            <w:r>
              <w:rPr>
                <w:rFonts w:ascii="Times New Roman" w:hAnsi="Times New Roman" w:eastAsia="宋体"/>
                <w:b w:val="0"/>
                <w:sz w:val="20"/>
              </w:rPr>
              <w:t>27 篇</w:t>
            </w:r>
          </w:p>
        </w:tc>
        <w:tc>
          <w:tcPr>
            <w:tcW w:type="dxa" w:w="1813"/>
          </w:tcPr>
          <w:p>
            <w:pPr>
              <w:jc w:val="center"/>
            </w:pPr>
            <w:r/>
            <w:r>
              <w:rPr>
                <w:rFonts w:ascii="Times New Roman" w:hAnsi="Times New Roman" w:eastAsia="宋体"/>
                <w:b w:val="0"/>
                <w:sz w:val="20"/>
              </w:rPr>
              <w:t>⊂</w:t>
            </w:r>
          </w:p>
        </w:tc>
        <w:tc>
          <w:tcPr>
            <w:tcW w:type="dxa" w:w="1813"/>
          </w:tcPr>
          <w:p>
            <w:pPr>
              <w:jc w:val="center"/>
            </w:pPr>
            <w:r/>
            <w:r>
              <w:rPr>
                <w:rFonts w:ascii="Times New Roman" w:hAnsi="Times New Roman" w:eastAsia="宋体"/>
                <w:b w:val="0"/>
                <w:sz w:val="20"/>
              </w:rPr>
              <w:t>0</w:t>
            </w:r>
          </w:p>
        </w:tc>
      </w:tr>
      <w:tr>
        <w:tc>
          <w:tcPr>
            <w:tcW w:type="dxa" w:w="1813"/>
          </w:tcPr>
          <w:p>
            <w:pPr>
              <w:jc w:val="center"/>
            </w:pPr>
            <w:r/>
            <w:r>
              <w:rPr>
                <w:rFonts w:ascii="Times New Roman" w:hAnsi="Times New Roman" w:eastAsia="宋体"/>
                <w:b w:val="0"/>
                <w:sz w:val="20"/>
              </w:rPr>
              <w:t>神人</w:t>
            </w:r>
          </w:p>
        </w:tc>
        <w:tc>
          <w:tcPr>
            <w:tcW w:type="dxa" w:w="1813"/>
          </w:tcPr>
          <w:p>
            <w:pPr>
              <w:jc w:val="center"/>
            </w:pPr>
            <w:r/>
            <w:r>
              <w:rPr>
                <w:rFonts w:ascii="Times New Roman" w:hAnsi="Times New Roman" w:eastAsia="宋体"/>
                <w:b w:val="0"/>
                <w:sz w:val="20"/>
              </w:rPr>
              <w:t>46 篇</w:t>
            </w:r>
          </w:p>
        </w:tc>
        <w:tc>
          <w:tcPr>
            <w:tcW w:type="dxa" w:w="1813"/>
          </w:tcPr>
          <w:p>
            <w:pPr>
              <w:jc w:val="center"/>
            </w:pPr>
            <w:r/>
            <w:r>
              <w:rPr>
                <w:rFonts w:ascii="Times New Roman" w:hAnsi="Times New Roman" w:eastAsia="宋体"/>
                <w:b w:val="0"/>
                <w:sz w:val="20"/>
              </w:rPr>
              <w:t>43 篇</w:t>
            </w:r>
          </w:p>
        </w:tc>
        <w:tc>
          <w:tcPr>
            <w:tcW w:type="dxa" w:w="1813"/>
          </w:tcPr>
          <w:p>
            <w:pPr>
              <w:jc w:val="center"/>
            </w:pPr>
            <w:r/>
            <w:r>
              <w:rPr>
                <w:rFonts w:ascii="Times New Roman" w:hAnsi="Times New Roman" w:eastAsia="宋体"/>
                <w:b w:val="0"/>
                <w:sz w:val="20"/>
              </w:rPr>
              <w:t>⊂</w:t>
            </w:r>
          </w:p>
        </w:tc>
        <w:tc>
          <w:tcPr>
            <w:tcW w:type="dxa" w:w="1813"/>
          </w:tcPr>
          <w:p>
            <w:pPr>
              <w:jc w:val="center"/>
            </w:pPr>
            <w:r/>
            <w:r>
              <w:rPr>
                <w:rFonts w:ascii="Times New Roman" w:hAnsi="Times New Roman" w:eastAsia="宋体"/>
                <w:b w:val="0"/>
                <w:sz w:val="20"/>
              </w:rPr>
              <w:t>0</w:t>
            </w:r>
          </w:p>
        </w:tc>
      </w:tr>
      <w:tr>
        <w:tc>
          <w:tcPr>
            <w:tcW w:type="dxa" w:w="1813"/>
          </w:tcPr>
          <w:p>
            <w:pPr>
              <w:jc w:val="center"/>
            </w:pPr>
            <w:r/>
            <w:r>
              <w:rPr>
                <w:rFonts w:ascii="Times New Roman" w:hAnsi="Times New Roman" w:eastAsia="宋体"/>
                <w:b w:val="0"/>
                <w:sz w:val="20"/>
              </w:rPr>
              <w:t>良渚文化</w:t>
            </w:r>
          </w:p>
        </w:tc>
        <w:tc>
          <w:tcPr>
            <w:tcW w:type="dxa" w:w="1813"/>
          </w:tcPr>
          <w:p>
            <w:pPr>
              <w:jc w:val="center"/>
            </w:pPr>
            <w:r/>
            <w:r>
              <w:rPr>
                <w:rFonts w:ascii="Times New Roman" w:hAnsi="Times New Roman" w:eastAsia="宋体"/>
                <w:b w:val="0"/>
                <w:sz w:val="20"/>
              </w:rPr>
              <w:t>120 篇</w:t>
            </w:r>
          </w:p>
        </w:tc>
        <w:tc>
          <w:tcPr>
            <w:tcW w:type="dxa" w:w="1813"/>
          </w:tcPr>
          <w:p>
            <w:pPr>
              <w:jc w:val="center"/>
            </w:pPr>
            <w:r/>
            <w:r>
              <w:rPr>
                <w:rFonts w:ascii="Times New Roman" w:hAnsi="Times New Roman" w:eastAsia="宋体"/>
                <w:b w:val="0"/>
                <w:sz w:val="20"/>
              </w:rPr>
              <w:t>119 篇</w:t>
            </w:r>
          </w:p>
        </w:tc>
        <w:tc>
          <w:tcPr>
            <w:tcW w:type="dxa" w:w="1813"/>
          </w:tcPr>
          <w:p>
            <w:pPr>
              <w:jc w:val="center"/>
            </w:pPr>
            <w:r/>
            <w:r>
              <w:rPr>
                <w:rFonts w:ascii="Times New Roman" w:hAnsi="Times New Roman" w:eastAsia="宋体"/>
                <w:b w:val="0"/>
                <w:sz w:val="20"/>
              </w:rPr>
              <w:t>⊂</w:t>
            </w:r>
          </w:p>
        </w:tc>
        <w:tc>
          <w:tcPr>
            <w:tcW w:type="dxa" w:w="1813"/>
          </w:tcPr>
          <w:p>
            <w:pPr>
              <w:jc w:val="center"/>
            </w:pPr>
            <w:r/>
            <w:r>
              <w:rPr>
                <w:rFonts w:ascii="Times New Roman" w:hAnsi="Times New Roman" w:eastAsia="宋体"/>
                <w:b w:val="0"/>
                <w:sz w:val="20"/>
              </w:rPr>
              <w:t>0</w:t>
            </w:r>
          </w:p>
        </w:tc>
      </w:tr>
      <w:tr>
        <w:tc>
          <w:tcPr>
            <w:tcW w:type="dxa" w:w="1813"/>
          </w:tcPr>
          <w:p>
            <w:pPr>
              <w:jc w:val="center"/>
            </w:pPr>
            <w:r/>
            <w:r>
              <w:rPr>
                <w:rFonts w:ascii="Times New Roman" w:hAnsi="Times New Roman" w:eastAsia="宋体"/>
                <w:b w:val="0"/>
                <w:sz w:val="20"/>
              </w:rPr>
              <w:t>良渚古城</w:t>
            </w:r>
          </w:p>
        </w:tc>
        <w:tc>
          <w:tcPr>
            <w:tcW w:type="dxa" w:w="1813"/>
          </w:tcPr>
          <w:p>
            <w:pPr>
              <w:jc w:val="center"/>
            </w:pPr>
            <w:r/>
            <w:r>
              <w:rPr>
                <w:rFonts w:ascii="Times New Roman" w:hAnsi="Times New Roman" w:eastAsia="宋体"/>
                <w:b w:val="0"/>
                <w:sz w:val="20"/>
              </w:rPr>
              <w:t>77 篇</w:t>
            </w:r>
          </w:p>
        </w:tc>
        <w:tc>
          <w:tcPr>
            <w:tcW w:type="dxa" w:w="1813"/>
          </w:tcPr>
          <w:p>
            <w:pPr>
              <w:jc w:val="center"/>
            </w:pPr>
            <w:r/>
            <w:r>
              <w:rPr>
                <w:rFonts w:ascii="Times New Roman" w:hAnsi="Times New Roman" w:eastAsia="宋体"/>
                <w:b w:val="0"/>
                <w:sz w:val="20"/>
              </w:rPr>
              <w:t>77 篇</w:t>
            </w:r>
          </w:p>
        </w:tc>
        <w:tc>
          <w:tcPr>
            <w:tcW w:type="dxa" w:w="1813"/>
          </w:tcPr>
          <w:p>
            <w:pPr>
              <w:jc w:val="center"/>
            </w:pPr>
            <w:r/>
            <w:r>
              <w:rPr>
                <w:rFonts w:ascii="Times New Roman" w:hAnsi="Times New Roman" w:eastAsia="宋体"/>
                <w:b w:val="0"/>
                <w:sz w:val="20"/>
              </w:rPr>
              <w:t>=</w:t>
            </w:r>
          </w:p>
        </w:tc>
        <w:tc>
          <w:tcPr>
            <w:tcW w:type="dxa" w:w="1813"/>
          </w:tcPr>
          <w:p>
            <w:pPr>
              <w:jc w:val="center"/>
            </w:pPr>
            <w:r/>
            <w:r>
              <w:rPr>
                <w:rFonts w:ascii="Times New Roman" w:hAnsi="Times New Roman" w:eastAsia="宋体"/>
                <w:b w:val="0"/>
                <w:sz w:val="20"/>
              </w:rPr>
              <w:t>0</w:t>
            </w:r>
          </w:p>
        </w:tc>
      </w:tr>
      <w:tr>
        <w:tc>
          <w:tcPr>
            <w:tcW w:type="dxa" w:w="1813"/>
          </w:tcPr>
          <w:p>
            <w:pPr>
              <w:jc w:val="center"/>
            </w:pPr>
            <w:r/>
            <w:r>
              <w:rPr>
                <w:rFonts w:ascii="Times New Roman" w:hAnsi="Times New Roman" w:eastAsia="宋体"/>
                <w:b w:val="0"/>
                <w:sz w:val="20"/>
              </w:rPr>
              <w:t>遗址群</w:t>
            </w:r>
          </w:p>
        </w:tc>
        <w:tc>
          <w:tcPr>
            <w:tcW w:type="dxa" w:w="1813"/>
          </w:tcPr>
          <w:p>
            <w:pPr>
              <w:jc w:val="center"/>
            </w:pPr>
            <w:r/>
            <w:r>
              <w:rPr>
                <w:rFonts w:ascii="Times New Roman" w:hAnsi="Times New Roman" w:eastAsia="宋体"/>
                <w:b w:val="0"/>
                <w:sz w:val="20"/>
              </w:rPr>
              <w:t>60 篇</w:t>
            </w:r>
          </w:p>
        </w:tc>
        <w:tc>
          <w:tcPr>
            <w:tcW w:type="dxa" w:w="1813"/>
          </w:tcPr>
          <w:p>
            <w:pPr>
              <w:jc w:val="center"/>
            </w:pPr>
            <w:r/>
            <w:r>
              <w:rPr>
                <w:rFonts w:ascii="Times New Roman" w:hAnsi="Times New Roman" w:eastAsia="宋体"/>
                <w:b w:val="0"/>
                <w:sz w:val="20"/>
              </w:rPr>
              <w:t>38 篇</w:t>
            </w:r>
          </w:p>
        </w:tc>
        <w:tc>
          <w:tcPr>
            <w:tcW w:type="dxa" w:w="1813"/>
          </w:tcPr>
          <w:p>
            <w:pPr>
              <w:jc w:val="center"/>
            </w:pPr>
            <w:r/>
            <w:r>
              <w:rPr>
                <w:rFonts w:ascii="Times New Roman" w:hAnsi="Times New Roman" w:eastAsia="宋体"/>
                <w:b w:val="0"/>
                <w:sz w:val="20"/>
              </w:rPr>
              <w:t>⊂</w:t>
            </w:r>
          </w:p>
        </w:tc>
        <w:tc>
          <w:tcPr>
            <w:tcW w:type="dxa" w:w="1813"/>
          </w:tcPr>
          <w:p>
            <w:pPr>
              <w:jc w:val="center"/>
            </w:pPr>
            <w:r/>
            <w:r>
              <w:rPr>
                <w:rFonts w:ascii="Times New Roman" w:hAnsi="Times New Roman" w:eastAsia="宋体"/>
                <w:b w:val="0"/>
                <w:sz w:val="20"/>
              </w:rPr>
              <w:t>0</w:t>
            </w:r>
          </w:p>
        </w:tc>
      </w:tr>
      <w:tr>
        <w:tc>
          <w:tcPr>
            <w:tcW w:type="dxa" w:w="1813"/>
          </w:tcPr>
          <w:p>
            <w:pPr>
              <w:jc w:val="center"/>
            </w:pPr>
            <w:r/>
            <w:r>
              <w:rPr>
                <w:rFonts w:ascii="Times New Roman" w:hAnsi="Times New Roman" w:eastAsia="宋体"/>
                <w:b w:val="0"/>
                <w:sz w:val="20"/>
              </w:rPr>
              <w:t>水坝</w:t>
            </w:r>
          </w:p>
        </w:tc>
        <w:tc>
          <w:tcPr>
            <w:tcW w:type="dxa" w:w="1813"/>
          </w:tcPr>
          <w:p>
            <w:pPr>
              <w:jc w:val="center"/>
            </w:pPr>
            <w:r/>
            <w:r>
              <w:rPr>
                <w:rFonts w:ascii="Times New Roman" w:hAnsi="Times New Roman" w:eastAsia="宋体"/>
                <w:b w:val="0"/>
                <w:sz w:val="20"/>
              </w:rPr>
              <w:t>29 篇</w:t>
            </w:r>
          </w:p>
        </w:tc>
        <w:tc>
          <w:tcPr>
            <w:tcW w:type="dxa" w:w="1813"/>
          </w:tcPr>
          <w:p>
            <w:pPr>
              <w:jc w:val="center"/>
            </w:pPr>
            <w:r/>
            <w:r>
              <w:rPr>
                <w:rFonts w:ascii="Times New Roman" w:hAnsi="Times New Roman" w:eastAsia="宋体"/>
                <w:b w:val="0"/>
                <w:sz w:val="20"/>
              </w:rPr>
              <w:t>28 篇</w:t>
            </w:r>
          </w:p>
        </w:tc>
        <w:tc>
          <w:tcPr>
            <w:tcW w:type="dxa" w:w="1813"/>
          </w:tcPr>
          <w:p>
            <w:pPr>
              <w:jc w:val="center"/>
            </w:pPr>
            <w:r/>
            <w:r>
              <w:rPr>
                <w:rFonts w:ascii="Times New Roman" w:hAnsi="Times New Roman" w:eastAsia="宋体"/>
                <w:b w:val="0"/>
                <w:sz w:val="20"/>
              </w:rPr>
              <w:t>⊂</w:t>
            </w:r>
          </w:p>
        </w:tc>
        <w:tc>
          <w:tcPr>
            <w:tcW w:type="dxa" w:w="1813"/>
          </w:tcPr>
          <w:p>
            <w:pPr>
              <w:jc w:val="center"/>
            </w:pPr>
            <w:r/>
            <w:r>
              <w:rPr>
                <w:rFonts w:ascii="Times New Roman" w:hAnsi="Times New Roman" w:eastAsia="宋体"/>
                <w:b w:val="0"/>
                <w:sz w:val="20"/>
              </w:rPr>
              <w:t>0</w:t>
            </w:r>
          </w:p>
        </w:tc>
      </w:tr>
      <w:tr>
        <w:tc>
          <w:tcPr>
            <w:tcW w:type="dxa" w:w="1813"/>
          </w:tcPr>
          <w:p>
            <w:pPr>
              <w:jc w:val="center"/>
            </w:pPr>
            <w:r/>
            <w:r>
              <w:rPr>
                <w:rFonts w:ascii="Times New Roman" w:hAnsi="Times New Roman" w:eastAsia="宋体"/>
                <w:b/>
                <w:sz w:val="20"/>
              </w:rPr>
              <w:t>合计</w:t>
            </w:r>
          </w:p>
        </w:tc>
        <w:tc>
          <w:tcPr>
            <w:tcW w:type="dxa" w:w="1813"/>
          </w:tcPr>
          <w:p>
            <w:pPr>
              <w:jc w:val="center"/>
            </w:pPr>
            <w:r/>
          </w:p>
        </w:tc>
        <w:tc>
          <w:tcPr>
            <w:tcW w:type="dxa" w:w="1813"/>
          </w:tcPr>
          <w:p>
            <w:pPr>
              <w:jc w:val="center"/>
            </w:pPr>
            <w:r/>
          </w:p>
        </w:tc>
        <w:tc>
          <w:tcPr>
            <w:tcW w:type="dxa" w:w="1813"/>
          </w:tcPr>
          <w:p>
            <w:pPr>
              <w:jc w:val="center"/>
            </w:pPr>
            <w:r/>
          </w:p>
        </w:tc>
        <w:tc>
          <w:tcPr>
            <w:tcW w:type="dxa" w:w="1813"/>
          </w:tcPr>
          <w:p>
            <w:pPr>
              <w:jc w:val="center"/>
            </w:pPr>
            <w:r/>
            <w:r>
              <w:rPr>
                <w:rFonts w:ascii="Times New Roman" w:hAnsi="Times New Roman" w:eastAsia="宋体"/>
                <w:b/>
                <w:sz w:val="20"/>
              </w:rPr>
              <w:t>多召回 0 篇</w:t>
            </w:r>
          </w:p>
        </w:tc>
      </w:tr>
    </w:tbl>
    <w:p/>
    <w:p>
      <w:r>
        <w:rPr>
          <w:rFonts w:ascii="Times New Roman" w:hAnsi="Times New Roman" w:eastAsia="宋体"/>
          <w:b/>
          <w:sz w:val="22"/>
        </w:rPr>
        <w:t>根因</w:t>
      </w:r>
      <w:r>
        <w:rPr>
          <w:rFonts w:ascii="Times New Roman" w:hAnsi="Times New Roman" w:eastAsia="宋体"/>
          <w:b w:val="0"/>
          <w:sz w:val="22"/>
        </w:rPr>
        <w:t>：整切的领域词会变成</w:t>
      </w:r>
      <w:r>
        <w:rPr>
          <w:rFonts w:ascii="Times New Roman" w:hAnsi="Times New Roman" w:eastAsia="宋体"/>
          <w:b/>
          <w:sz w:val="22"/>
        </w:rPr>
        <w:t>更长的 token</w:t>
      </w:r>
      <w:r>
        <w:rPr>
          <w:rFonts w:ascii="Times New Roman" w:hAnsi="Times New Roman" w:eastAsia="宋体"/>
          <w:b w:val="0"/>
          <w:sz w:val="22"/>
        </w:rPr>
        <w:t>，于是搜它的</w:t>
      </w:r>
      <w:r>
        <w:rPr>
          <w:rFonts w:ascii="Times New Roman" w:hAnsi="Times New Roman" w:eastAsia="宋体"/>
          <w:b/>
          <w:sz w:val="22"/>
        </w:rPr>
        <w:t>子串</w:t>
      </w:r>
      <w:r>
        <w:rPr>
          <w:rFonts w:ascii="Times New Roman" w:hAnsi="Times New Roman" w:eastAsia="宋体"/>
          <w:b w:val="0"/>
          <w:sz w:val="22"/>
        </w:rPr>
        <w:t>就搜不到了。 例：词典里有「兽面纹」，正文里的「兽面纹」整切成一个 token； 再搜「兽面」→ 匹配不上「兽面纹」这个 token → 少 25 篇。 同理「良渚遗址群」整切后，搜「遗址群」也匹配不上。</w:t>
      </w:r>
    </w:p>
    <w:p>
      <w:r>
        <w:rPr>
          <w:rFonts w:ascii="Times New Roman" w:hAnsi="Times New Roman" w:eastAsia="宋体"/>
          <w:b/>
          <w:sz w:val="22"/>
        </w:rPr>
        <w:t>所以</w:t>
      </w:r>
      <w:r>
        <w:rPr>
          <w:rFonts w:ascii="Times New Roman" w:hAnsi="Times New Roman" w:eastAsia="宋体"/>
          <w:b w:val="0"/>
          <w:sz w:val="22"/>
        </w:rPr>
        <w:t xml:space="preserve">：trigram 语义 = </w:t>
      </w:r>
      <w:r>
        <w:rPr>
          <w:rFonts w:ascii="Times New Roman" w:hAnsi="Times New Roman" w:eastAsia="宋体"/>
          <w:b/>
          <w:sz w:val="22"/>
        </w:rPr>
        <w:t>子串匹配</w:t>
      </w:r>
      <w:r>
        <w:rPr>
          <w:rFonts w:ascii="Times New Roman" w:hAnsi="Times New Roman" w:eastAsia="宋体"/>
          <w:b w:val="0"/>
          <w:sz w:val="22"/>
        </w:rPr>
        <w:t xml:space="preserve">（"兽面"命中"兽面纹"里的兽面）； 词级语义 = </w:t>
      </w:r>
      <w:r>
        <w:rPr>
          <w:rFonts w:ascii="Times New Roman" w:hAnsi="Times New Roman" w:eastAsia="宋体"/>
          <w:b/>
          <w:sz w:val="22"/>
        </w:rPr>
        <w:t>词匹配</w:t>
      </w:r>
      <w:r>
        <w:rPr>
          <w:rFonts w:ascii="Times New Roman" w:hAnsi="Times New Roman" w:eastAsia="宋体"/>
          <w:b w:val="0"/>
          <w:sz w:val="22"/>
        </w:rPr>
        <w:t xml:space="preserve">（"兽面"只命中独立的"兽面"）。 </w:t>
      </w:r>
      <w:r>
        <w:rPr>
          <w:rFonts w:ascii="Times New Roman" w:hAnsi="Times New Roman" w:eastAsia="宋体"/>
          <w:b/>
          <w:sz w:val="22"/>
        </w:rPr>
        <w:t>两者语义不同，不是同一件事的新旧版本。</w:t>
      </w:r>
    </w:p>
    <w:p>
      <w:r>
        <w:rPr>
          <w:rFonts w:ascii="Times New Roman" w:hAnsi="Times New Roman" w:eastAsia="宋体"/>
          <w:b/>
          <w:sz w:val="22"/>
        </w:rPr>
        <w:t>落地口径</w:t>
      </w:r>
      <w:r>
        <w:rPr>
          <w:rFonts w:ascii="Times New Roman" w:hAnsi="Times New Roman" w:eastAsia="宋体"/>
          <w:b w:val="0"/>
          <w:sz w:val="22"/>
        </w:rPr>
        <w:t>：</w:t>
      </w:r>
    </w:p>
    <w:p>
      <w:pPr>
        <w:spacing w:after="80"/>
        <w:ind w:left="425" w:hanging="425"/>
      </w:pPr>
      <w:r>
        <w:rPr>
          <w:rFonts w:ascii="Times New Roman" w:hAnsi="Times New Roman" w:eastAsia="宋体"/>
          <w:b w:val="0"/>
          <w:sz w:val="22"/>
        </w:rPr>
        <w:t>· 界面提供三个选项：</w:t>
      </w:r>
      <w:r>
        <w:rPr>
          <w:rFonts w:ascii="Times New Roman" w:hAnsi="Times New Roman" w:eastAsia="宋体"/>
          <w:b/>
          <w:sz w:val="22"/>
        </w:rPr>
        <w:t>整句精确</w:t>
      </w:r>
      <w:r>
        <w:rPr>
          <w:rFonts w:ascii="Times New Roman" w:hAnsi="Times New Roman" w:eastAsia="宋体"/>
          <w:b w:val="0"/>
          <w:sz w:val="22"/>
        </w:rPr>
        <w:t xml:space="preserve">（A）/ </w:t>
      </w:r>
      <w:r>
        <w:rPr>
          <w:rFonts w:ascii="Times New Roman" w:hAnsi="Times New Roman" w:eastAsia="宋体"/>
          <w:b/>
          <w:sz w:val="22"/>
        </w:rPr>
        <w:t>分词扩召回</w:t>
      </w:r>
      <w:r>
        <w:rPr>
          <w:rFonts w:ascii="Times New Roman" w:hAnsi="Times New Roman" w:eastAsia="宋体"/>
          <w:b w:val="0"/>
          <w:sz w:val="22"/>
        </w:rPr>
        <w:t xml:space="preserve">（B）/ </w:t>
      </w:r>
      <w:r>
        <w:rPr>
          <w:rFonts w:ascii="Times New Roman" w:hAnsi="Times New Roman" w:eastAsia="宋体"/>
          <w:b/>
          <w:sz w:val="22"/>
        </w:rPr>
        <w:t>两者合并</w:t>
      </w:r>
      <w:r>
        <w:rPr>
          <w:rFonts w:ascii="Times New Roman" w:hAnsi="Times New Roman" w:eastAsia="宋体"/>
          <w:b w:val="0"/>
          <w:sz w:val="22"/>
        </w:rPr>
        <w:t>（A ∪ B，默认）。</w:t>
      </w:r>
    </w:p>
    <w:p>
      <w:pPr>
        <w:spacing w:after="80"/>
        <w:ind w:left="425" w:hanging="425"/>
      </w:pPr>
      <w:r>
        <w:rPr>
          <w:rFonts w:ascii="Times New Roman" w:hAnsi="Times New Roman" w:eastAsia="宋体"/>
          <w:b w:val="0"/>
          <w:sz w:val="22"/>
        </w:rPr>
        <w:t xml:space="preserve">· 合并口径实测（6 个查询词）：并集命中数 </w:t>
      </w:r>
      <w:r>
        <w:rPr>
          <w:rFonts w:ascii="Times New Roman" w:hAnsi="Times New Roman" w:eastAsia="宋体"/>
          <w:b/>
          <w:sz w:val="22"/>
        </w:rPr>
        <w:t>恰好等于</w:t>
      </w:r>
      <w:r>
        <w:rPr>
          <w:rFonts w:ascii="Times New Roman" w:hAnsi="Times New Roman" w:eastAsia="宋体"/>
          <w:b w:val="0"/>
          <w:sz w:val="22"/>
        </w:rPr>
        <w:t xml:space="preserve"> trigram，</w:t>
      </w:r>
      <w:r>
        <w:rPr>
          <w:rFonts w:ascii="Times New Roman" w:hAnsi="Times New Roman" w:eastAsia="宋体"/>
          <w:b/>
          <w:sz w:val="22"/>
        </w:rPr>
        <w:t>0 篇假阳性、0 篇漏</w:t>
      </w:r>
      <w:r>
        <w:rPr>
          <w:rFonts w:ascii="Times New Roman" w:hAnsi="Times New Roman" w:eastAsia="宋体"/>
          <w:b w:val="0"/>
          <w:sz w:val="22"/>
        </w:rPr>
        <w:t>。</w:t>
      </w:r>
    </w:p>
    <w:p>
      <w:pPr>
        <w:spacing w:after="80"/>
        <w:ind w:left="425" w:hanging="425"/>
      </w:pPr>
      <w:r>
        <w:rPr>
          <w:rFonts w:ascii="Times New Roman" w:hAnsi="Times New Roman" w:eastAsia="宋体"/>
          <w:b w:val="0"/>
          <w:sz w:val="22"/>
        </w:rPr>
        <w:t>· 结果条目标注命中层级：</w:t>
      </w:r>
      <w:r>
        <w:rPr>
          <w:rFonts w:ascii="Consolas" w:hAnsi="Consolas" w:eastAsia="宋体"/>
          <w:b w:val="0"/>
          <w:color w:val="A31D1D"/>
          <w:sz w:val="21"/>
        </w:rPr>
        <w:t>子串命中</w:t>
      </w:r>
      <w:r>
        <w:rPr>
          <w:rFonts w:ascii="Times New Roman" w:hAnsi="Times New Roman" w:eastAsia="宋体"/>
          <w:b w:val="0"/>
          <w:sz w:val="22"/>
        </w:rPr>
        <w:t xml:space="preserve"> / </w:t>
      </w:r>
      <w:r>
        <w:rPr>
          <w:rFonts w:ascii="Consolas" w:hAnsi="Consolas" w:eastAsia="宋体"/>
          <w:b w:val="0"/>
          <w:color w:val="A31D1D"/>
          <w:sz w:val="21"/>
        </w:rPr>
        <w:t>词级命中</w:t>
      </w:r>
      <w:r>
        <w:rPr>
          <w:rFonts w:ascii="Times New Roman" w:hAnsi="Times New Roman" w:eastAsia="宋体"/>
          <w:b w:val="0"/>
          <w:sz w:val="22"/>
        </w:rPr>
        <w:t xml:space="preserve"> / </w:t>
      </w:r>
      <w:r>
        <w:rPr>
          <w:rFonts w:ascii="Consolas" w:hAnsi="Consolas" w:eastAsia="宋体"/>
          <w:b w:val="0"/>
          <w:color w:val="A31D1D"/>
          <w:sz w:val="21"/>
        </w:rPr>
        <w:t>同义命中</w:t>
      </w:r>
      <w:r>
        <w:rPr>
          <w:rFonts w:ascii="Times New Roman" w:hAnsi="Times New Roman" w:eastAsia="宋体"/>
          <w:b w:val="0"/>
          <w:sz w:val="22"/>
        </w:rPr>
        <w:t>。</w:t>
      </w:r>
    </w:p>
    <w:p>
      <w:pPr>
        <w:spacing w:after="80"/>
        <w:ind w:left="425" w:hanging="425"/>
      </w:pPr>
      <w:r>
        <w:rPr>
          <w:rFonts w:ascii="Times New Roman" w:hAnsi="Times New Roman" w:eastAsia="宋体"/>
          <w:b w:val="0"/>
          <w:sz w:val="22"/>
        </w:rPr>
        <w:t>· 计数写清口径：</w:t>
      </w:r>
      <w:r>
        <w:rPr>
          <w:rFonts w:ascii="Consolas" w:hAnsi="Consolas" w:eastAsia="宋体"/>
          <w:b w:val="0"/>
          <w:color w:val="A31D1D"/>
          <w:sz w:val="21"/>
        </w:rPr>
        <w:t>共 N 篇（子串 X · 词级 Y · 同义 Z）</w:t>
      </w:r>
      <w:r>
        <w:rPr>
          <w:rFonts w:ascii="Times New Roman" w:hAnsi="Times New Roman" w:eastAsia="宋体"/>
          <w:b w:val="0"/>
          <w:sz w:val="22"/>
        </w:rPr>
        <w:t>，不写含混的"共 N 篇"。</w:t>
      </w:r>
    </w:p>
    <w:p>
      <w:pPr>
        <w:pStyle w:val="Heading3"/>
        <w:spacing w:before="200" w:after="120"/>
      </w:pPr>
      <w:r>
        <w:rPr>
          <w:rFonts w:ascii="Times New Roman" w:hAnsi="Times New Roman" w:eastAsia="黑体"/>
          <w:b/>
          <w:sz w:val="25"/>
        </w:rPr>
        <w:t>3.2 扩召回</w:t>
      </w:r>
      <w:r>
        <w:rPr>
          <w:rFonts w:ascii="Times New Roman" w:hAnsi="Times New Roman" w:eastAsia="黑体"/>
          <w:b/>
          <w:sz w:val="25"/>
        </w:rPr>
        <w:t>必须过滤单字 token</w:t>
      </w:r>
    </w:p>
    <w:p>
      <w:r>
        <w:rPr>
          <w:rFonts w:ascii="Times New Roman" w:hAnsi="Times New Roman" w:eastAsia="宋体"/>
          <w:b w:val="0"/>
          <w:sz w:val="22"/>
        </w:rPr>
        <w:t xml:space="preserve">上一轮实测里，「遗址群」词级 OR 模式命中 </w:t>
      </w:r>
      <w:r>
        <w:rPr>
          <w:rFonts w:ascii="Times New Roman" w:hAnsi="Times New Roman" w:eastAsia="宋体"/>
          <w:b/>
          <w:sz w:val="22"/>
        </w:rPr>
        <w:t>133 篇</w:t>
      </w:r>
      <w:r>
        <w:rPr>
          <w:rFonts w:ascii="Times New Roman" w:hAnsi="Times New Roman" w:eastAsia="宋体"/>
          <w:b w:val="0"/>
          <w:sz w:val="22"/>
        </w:rPr>
        <w:t>，比 trigram 的 60 篇多 74 篇。 看着像"扩召回成功了"，其实是</w:t>
      </w:r>
      <w:r>
        <w:rPr>
          <w:rFonts w:ascii="Times New Roman" w:hAnsi="Times New Roman" w:eastAsia="宋体"/>
          <w:b/>
          <w:sz w:val="22"/>
        </w:rPr>
        <w:t>假阳性</w:t>
      </w:r>
      <w:r>
        <w:rPr>
          <w:rFonts w:ascii="Times New Roman" w:hAnsi="Times New Roman" w:eastAsia="宋体"/>
          <w:b w:val="0"/>
          <w:sz w:val="22"/>
        </w:rPr>
        <w:t>：</w:t>
      </w:r>
    </w:p>
    <w:p>
      <w:pPr>
        <w:spacing w:line="240" w:lineRule="auto" w:after="0"/>
        <w:ind w:left="340"/>
      </w:pPr>
      <w:r>
        <w:rPr>
          <w:rFonts w:ascii="Consolas" w:hAnsi="Consolas" w:eastAsia="宋体"/>
          <w:color w:val="223344"/>
          <w:sz w:val="19"/>
        </w:rPr>
        <w:t>「遗址群」 切词 = 遗址 / 群</w:t>
      </w:r>
    </w:p>
    <w:p>
      <w:pPr>
        <w:spacing w:line="240" w:lineRule="auto" w:after="0"/>
        <w:ind w:left="340"/>
      </w:pPr>
      <w:r>
        <w:rPr>
          <w:rFonts w:ascii="Consolas" w:hAnsi="Consolas" w:eastAsia="宋体"/>
          <w:color w:val="223344"/>
          <w:sz w:val="19"/>
        </w:rPr>
        <w:t xml:space="preserve">  OR 多出的 74 篇里，含原词「遗址群」的 → 0 篇</w:t>
      </w:r>
    </w:p>
    <w:p>
      <w:pPr>
        <w:spacing w:line="240" w:lineRule="auto" w:after="0"/>
        <w:ind w:left="340"/>
      </w:pPr>
      <w:r>
        <w:rPr>
          <w:rFonts w:ascii="Consolas" w:hAnsi="Consolas" w:eastAsia="宋体"/>
          <w:color w:val="223344"/>
          <w:sz w:val="19"/>
        </w:rPr>
        <w:t xml:space="preserve">  单字「群」单独命中 56 篇（"新石器时代晚期文化遗址群"、"…良渚遗址群范围内"…）</w:t>
      </w:r>
    </w:p>
    <w:p>
      <w:pPr>
        <w:spacing w:line="240" w:lineRule="auto" w:after="0"/>
        <w:ind w:left="340"/>
      </w:pPr>
      <w:r>
        <w:rPr>
          <w:rFonts w:ascii="Consolas" w:hAnsi="Consolas" w:eastAsia="宋体"/>
          <w:color w:val="223344"/>
          <w:sz w:val="19"/>
        </w:rPr>
        <w:t xml:space="preserve">  单字「山」单独命中 70 篇（"辽河流域的红山文化"、"杭州市余杭区良渚古城姜家山墓地"）</w:t>
      </w:r>
    </w:p>
    <w:p>
      <w:pPr>
        <w:spacing w:line="240" w:lineRule="auto" w:after="0"/>
        <w:ind w:left="340"/>
      </w:pPr>
      <w:r>
        <w:rPr>
          <w:rFonts w:ascii="Consolas" w:hAnsi="Consolas" w:eastAsia="宋体"/>
          <w:color w:val="223344"/>
          <w:sz w:val="19"/>
        </w:rPr>
        <w:t xml:space="preserve">  单字「城」单独命中 33 篇　　单字「玉」单独命中 63 篇</w:t>
      </w:r>
    </w:p>
    <w:p/>
    <w:p>
      <w:r>
        <w:rPr>
          <w:rFonts w:ascii="Times New Roman" w:hAnsi="Times New Roman" w:eastAsia="宋体"/>
          <w:b/>
          <w:sz w:val="22"/>
        </w:rPr>
        <w:t>规则</w:t>
      </w:r>
      <w:r>
        <w:rPr>
          <w:rFonts w:ascii="Times New Roman" w:hAnsi="Times New Roman" w:eastAsia="宋体"/>
          <w:b w:val="0"/>
          <w:sz w:val="22"/>
        </w:rPr>
        <w:t>：扩展检索时，</w:t>
      </w:r>
      <w:r>
        <w:rPr>
          <w:rFonts w:ascii="Times New Roman" w:hAnsi="Times New Roman" w:eastAsia="宋体"/>
          <w:b/>
          <w:sz w:val="22"/>
        </w:rPr>
        <w:t>长度 &lt; 2 的 token 一律丢弃</w:t>
      </w:r>
      <w:r>
        <w:rPr>
          <w:rFonts w:ascii="Times New Roman" w:hAnsi="Times New Roman" w:eastAsia="宋体"/>
          <w:b w:val="0"/>
          <w:sz w:val="22"/>
        </w:rPr>
        <w:t xml:space="preserve">；若丢弃后无 token 可用，退回原词整体匹配。 过滤后「遗址群」假阳性归 </w:t>
      </w:r>
      <w:r>
        <w:rPr>
          <w:rFonts w:ascii="Times New Roman" w:hAnsi="Times New Roman" w:eastAsia="宋体"/>
          <w:b/>
          <w:sz w:val="22"/>
        </w:rPr>
        <w:t>0 篇</w:t>
      </w:r>
      <w:r>
        <w:rPr>
          <w:rFonts w:ascii="Times New Roman" w:hAnsi="Times New Roman" w:eastAsia="宋体"/>
          <w:b w:val="0"/>
          <w:sz w:val="22"/>
        </w:rPr>
        <w:t>。</w:t>
      </w:r>
    </w:p>
    <w:p>
      <w:pPr>
        <w:pStyle w:val="Heading3"/>
        <w:spacing w:before="200" w:after="120"/>
      </w:pPr>
      <w:r>
        <w:rPr>
          <w:rFonts w:ascii="Times New Roman" w:hAnsi="Times New Roman" w:eastAsia="黑体"/>
          <w:b/>
          <w:sz w:val="25"/>
        </w:rPr>
        <w:t>3.3 分词模式的</w:t>
      </w:r>
      <w:r>
        <w:rPr>
          <w:rFonts w:ascii="Times New Roman" w:hAnsi="Times New Roman" w:eastAsia="黑体"/>
          <w:b/>
          <w:sz w:val="25"/>
        </w:rPr>
        <w:t>真增益是速度</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pPr>
              <w:jc w:val="center"/>
            </w:pPr>
            <w:r>
              <w:rPr>
                <w:b/>
              </w:rPr>
            </w:r>
            <w:r>
              <w:rPr>
                <w:rFonts w:ascii="Times New Roman" w:hAnsi="Times New Roman" w:eastAsia="宋体"/>
                <w:b/>
                <w:sz w:val="20"/>
              </w:rPr>
              <w:t>查询</w:t>
            </w:r>
          </w:p>
        </w:tc>
        <w:tc>
          <w:tcPr>
            <w:tcW w:type="dxa" w:w="2266"/>
          </w:tcPr>
          <w:p>
            <w:pPr>
              <w:jc w:val="center"/>
            </w:pPr>
            <w:r>
              <w:rPr>
                <w:b/>
              </w:rPr>
            </w:r>
            <w:r>
              <w:rPr>
                <w:rFonts w:ascii="Times New Roman" w:hAnsi="Times New Roman" w:eastAsia="宋体"/>
                <w:b/>
                <w:sz w:val="20"/>
              </w:rPr>
              <w:t>现在（LIKE / trigram）</w:t>
            </w:r>
          </w:p>
        </w:tc>
        <w:tc>
          <w:tcPr>
            <w:tcW w:type="dxa" w:w="2266"/>
          </w:tcPr>
          <w:p>
            <w:pPr>
              <w:jc w:val="center"/>
            </w:pPr>
            <w:r>
              <w:rPr>
                <w:b/>
              </w:rPr>
            </w:r>
            <w:r>
              <w:rPr>
                <w:rFonts w:ascii="Times New Roman" w:hAnsi="Times New Roman" w:eastAsia="宋体"/>
                <w:b/>
                <w:sz w:val="20"/>
              </w:rPr>
              <w:t>词级索引</w:t>
            </w:r>
          </w:p>
        </w:tc>
        <w:tc>
          <w:tcPr>
            <w:tcW w:type="dxa" w:w="2266"/>
          </w:tcPr>
          <w:p>
            <w:pPr>
              <w:jc w:val="center"/>
            </w:pPr>
            <w:r>
              <w:rPr>
                <w:b/>
              </w:rPr>
            </w:r>
            <w:r>
              <w:rPr>
                <w:rFonts w:ascii="Times New Roman" w:hAnsi="Times New Roman" w:eastAsia="宋体"/>
                <w:b/>
                <w:sz w:val="20"/>
              </w:rPr>
              <w:t>提升</w:t>
            </w:r>
          </w:p>
        </w:tc>
      </w:tr>
      <w:tr>
        <w:tc>
          <w:tcPr>
            <w:tcW w:type="dxa" w:w="2266"/>
          </w:tcPr>
          <w:p>
            <w:pPr>
              <w:jc w:val="center"/>
            </w:pPr>
            <w:r/>
            <w:r>
              <w:rPr>
                <w:rFonts w:ascii="Times New Roman" w:hAnsi="Times New Roman" w:eastAsia="宋体"/>
                <w:b w:val="0"/>
                <w:sz w:val="20"/>
              </w:rPr>
              <w:t>兽面</w:t>
            </w:r>
          </w:p>
        </w:tc>
        <w:tc>
          <w:tcPr>
            <w:tcW w:type="dxa" w:w="2266"/>
          </w:tcPr>
          <w:p>
            <w:pPr>
              <w:jc w:val="center"/>
            </w:pPr>
            <w:r/>
            <w:r>
              <w:rPr>
                <w:rFonts w:ascii="Times New Roman" w:hAnsi="Times New Roman" w:eastAsia="宋体"/>
                <w:b w:val="0"/>
                <w:sz w:val="20"/>
              </w:rPr>
              <w:t>20.7 ms</w:t>
            </w:r>
          </w:p>
        </w:tc>
        <w:tc>
          <w:tcPr>
            <w:tcW w:type="dxa" w:w="2266"/>
          </w:tcPr>
          <w:p>
            <w:pPr>
              <w:jc w:val="center"/>
            </w:pPr>
            <w:r/>
            <w:r>
              <w:rPr>
                <w:rFonts w:ascii="Times New Roman" w:hAnsi="Times New Roman" w:eastAsia="宋体"/>
                <w:b w:val="0"/>
                <w:sz w:val="20"/>
              </w:rPr>
              <w:t>0.54 ms</w:t>
            </w:r>
          </w:p>
        </w:tc>
        <w:tc>
          <w:tcPr>
            <w:tcW w:type="dxa" w:w="2266"/>
          </w:tcPr>
          <w:p>
            <w:pPr>
              <w:jc w:val="center"/>
            </w:pPr>
            <w:r/>
            <w:r>
              <w:rPr>
                <w:rFonts w:ascii="Times New Roman" w:hAnsi="Times New Roman" w:eastAsia="宋体"/>
                <w:b/>
                <w:sz w:val="20"/>
              </w:rPr>
              <w:t>38×</w:t>
            </w:r>
          </w:p>
        </w:tc>
      </w:tr>
      <w:tr>
        <w:tc>
          <w:tcPr>
            <w:tcW w:type="dxa" w:w="2266"/>
          </w:tcPr>
          <w:p>
            <w:pPr>
              <w:jc w:val="center"/>
            </w:pPr>
            <w:r/>
            <w:r>
              <w:rPr>
                <w:rFonts w:ascii="Times New Roman" w:hAnsi="Times New Roman" w:eastAsia="宋体"/>
                <w:b w:val="0"/>
                <w:sz w:val="20"/>
              </w:rPr>
              <w:t>玉琮</w:t>
            </w:r>
          </w:p>
        </w:tc>
        <w:tc>
          <w:tcPr>
            <w:tcW w:type="dxa" w:w="2266"/>
          </w:tcPr>
          <w:p>
            <w:pPr>
              <w:jc w:val="center"/>
            </w:pPr>
            <w:r/>
            <w:r>
              <w:rPr>
                <w:rFonts w:ascii="Times New Roman" w:hAnsi="Times New Roman" w:eastAsia="宋体"/>
                <w:b w:val="0"/>
                <w:sz w:val="20"/>
              </w:rPr>
              <w:t>20.3 ms</w:t>
            </w:r>
          </w:p>
        </w:tc>
        <w:tc>
          <w:tcPr>
            <w:tcW w:type="dxa" w:w="2266"/>
          </w:tcPr>
          <w:p>
            <w:pPr>
              <w:jc w:val="center"/>
            </w:pPr>
            <w:r/>
            <w:r>
              <w:rPr>
                <w:rFonts w:ascii="Times New Roman" w:hAnsi="Times New Roman" w:eastAsia="宋体"/>
                <w:b w:val="0"/>
                <w:sz w:val="20"/>
              </w:rPr>
              <w:t>0.81 ms</w:t>
            </w:r>
          </w:p>
        </w:tc>
        <w:tc>
          <w:tcPr>
            <w:tcW w:type="dxa" w:w="2266"/>
          </w:tcPr>
          <w:p>
            <w:pPr>
              <w:jc w:val="center"/>
            </w:pPr>
            <w:r/>
            <w:r>
              <w:rPr>
                <w:rFonts w:ascii="Times New Roman" w:hAnsi="Times New Roman" w:eastAsia="宋体"/>
                <w:b/>
                <w:sz w:val="20"/>
              </w:rPr>
              <w:t>25×</w:t>
            </w:r>
          </w:p>
        </w:tc>
      </w:tr>
      <w:tr>
        <w:tc>
          <w:tcPr>
            <w:tcW w:type="dxa" w:w="2266"/>
          </w:tcPr>
          <w:p>
            <w:pPr>
              <w:jc w:val="center"/>
            </w:pPr>
            <w:r/>
            <w:r>
              <w:rPr>
                <w:rFonts w:ascii="Times New Roman" w:hAnsi="Times New Roman" w:eastAsia="宋体"/>
                <w:b w:val="0"/>
                <w:sz w:val="20"/>
              </w:rPr>
              <w:t>遗址群</w:t>
            </w:r>
          </w:p>
        </w:tc>
        <w:tc>
          <w:tcPr>
            <w:tcW w:type="dxa" w:w="2266"/>
          </w:tcPr>
          <w:p>
            <w:pPr>
              <w:jc w:val="center"/>
            </w:pPr>
            <w:r/>
            <w:r>
              <w:rPr>
                <w:rFonts w:ascii="Times New Roman" w:hAnsi="Times New Roman" w:eastAsia="宋体"/>
                <w:b w:val="0"/>
                <w:sz w:val="20"/>
              </w:rPr>
              <w:t>6.4 ms</w:t>
            </w:r>
          </w:p>
        </w:tc>
        <w:tc>
          <w:tcPr>
            <w:tcW w:type="dxa" w:w="2266"/>
          </w:tcPr>
          <w:p>
            <w:pPr>
              <w:jc w:val="center"/>
            </w:pPr>
            <w:r/>
            <w:r>
              <w:rPr>
                <w:rFonts w:ascii="Times New Roman" w:hAnsi="Times New Roman" w:eastAsia="宋体"/>
                <w:b w:val="0"/>
                <w:sz w:val="20"/>
              </w:rPr>
              <w:t>0.49 ms</w:t>
            </w:r>
          </w:p>
        </w:tc>
        <w:tc>
          <w:tcPr>
            <w:tcW w:type="dxa" w:w="2266"/>
          </w:tcPr>
          <w:p>
            <w:pPr>
              <w:jc w:val="center"/>
            </w:pPr>
            <w:r/>
            <w:r>
              <w:rPr>
                <w:rFonts w:ascii="Times New Roman" w:hAnsi="Times New Roman" w:eastAsia="宋体"/>
                <w:b/>
                <w:sz w:val="20"/>
              </w:rPr>
              <w:t>13×</w:t>
            </w:r>
          </w:p>
        </w:tc>
      </w:tr>
    </w:tbl>
    <w:p/>
    <w:p>
      <w:r>
        <w:rPr>
          <w:rFonts w:ascii="Times New Roman" w:hAnsi="Times New Roman" w:eastAsia="宋体"/>
          <w:b/>
          <w:sz w:val="22"/>
        </w:rPr>
        <w:t>这就是词级索引最实在的价值</w:t>
      </w:r>
      <w:r>
        <w:rPr>
          <w:rFonts w:ascii="Times New Roman" w:hAnsi="Times New Roman" w:eastAsia="宋体"/>
          <w:b w:val="0"/>
          <w:sz w:val="22"/>
        </w:rPr>
        <w:t>：把"两字词必须全表扫"这个绕路消掉。</w:t>
      </w:r>
    </w:p>
    <w:p>
      <w:pPr>
        <w:spacing w:after="80"/>
        <w:ind w:left="454"/>
      </w:pPr>
      <w:r>
        <w:rPr>
          <w:rFonts w:ascii="Times New Roman" w:hAnsi="Times New Roman" w:eastAsia="宋体"/>
          <w:b w:val="0"/>
          <w:color w:val="445566"/>
          <w:sz w:val="21"/>
        </w:rPr>
        <w:t xml:space="preserve">⚠ 上表是 </w:t>
      </w:r>
      <w:r>
        <w:rPr>
          <w:rFonts w:ascii="Times New Roman" w:hAnsi="Times New Roman" w:eastAsia="宋体"/>
          <w:b/>
          <w:color w:val="445566"/>
          <w:sz w:val="21"/>
        </w:rPr>
        <w:t>v0.1 探针的估算</w:t>
      </w:r>
      <w:r>
        <w:rPr>
          <w:rFonts w:ascii="Times New Roman" w:hAnsi="Times New Roman" w:eastAsia="宋体"/>
          <w:b w:val="0"/>
          <w:color w:val="445566"/>
          <w:sz w:val="21"/>
        </w:rPr>
        <w:t xml:space="preserve">（内存态索引、单次计时）。 </w:t>
      </w:r>
      <w:r>
        <w:rPr>
          <w:rFonts w:ascii="Times New Roman" w:hAnsi="Times New Roman" w:eastAsia="宋体"/>
          <w:b/>
          <w:color w:val="445566"/>
          <w:sz w:val="21"/>
        </w:rPr>
        <w:t>实施期实测</w:t>
      </w:r>
      <w:r>
        <w:rPr>
          <w:rFonts w:ascii="Times New Roman" w:hAnsi="Times New Roman" w:eastAsia="宋体"/>
          <w:b w:val="0"/>
          <w:color w:val="445566"/>
          <w:sz w:val="21"/>
        </w:rPr>
        <w:t>（真库、真 HTTP、预热后取中位）：</w:t>
      </w:r>
      <w:r>
        <w:rPr>
          <w:rFonts w:ascii="Consolas" w:hAnsi="Consolas" w:eastAsia="宋体"/>
          <w:b w:val="0"/>
          <w:color w:val="445566"/>
          <w:sz w:val="20"/>
        </w:rPr>
        <w:t>LIKE</w:t>
      </w:r>
      <w:r>
        <w:rPr>
          <w:rFonts w:ascii="Times New Roman" w:hAnsi="Times New Roman" w:eastAsia="宋体"/>
          <w:b w:val="0"/>
          <w:color w:val="445566"/>
          <w:sz w:val="21"/>
        </w:rPr>
        <w:t xml:space="preserve"> 全表扫 </w:t>
      </w:r>
      <w:r>
        <w:rPr>
          <w:rFonts w:ascii="Times New Roman" w:hAnsi="Times New Roman" w:eastAsia="宋体"/>
          <w:b/>
          <w:color w:val="445566"/>
          <w:sz w:val="21"/>
        </w:rPr>
        <w:t>19.6 ms</w:t>
      </w:r>
      <w:r>
        <w:rPr>
          <w:rFonts w:ascii="Times New Roman" w:hAnsi="Times New Roman" w:eastAsia="宋体"/>
          <w:b w:val="0"/>
          <w:color w:val="445566"/>
          <w:sz w:val="21"/>
        </w:rPr>
        <w:t xml:space="preserve"> vs 词级命中集 </w:t>
      </w:r>
      <w:r>
        <w:rPr>
          <w:rFonts w:ascii="Times New Roman" w:hAnsi="Times New Roman" w:eastAsia="宋体"/>
          <w:b/>
          <w:color w:val="445566"/>
          <w:sz w:val="21"/>
        </w:rPr>
        <w:t>1.31–5.78 ms</w:t>
      </w:r>
      <w:r>
        <w:rPr>
          <w:rFonts w:ascii="Times New Roman" w:hAnsi="Times New Roman" w:eastAsia="宋体"/>
          <w:b w:val="0"/>
          <w:color w:val="445566"/>
          <w:sz w:val="21"/>
        </w:rPr>
        <w:t xml:space="preserve"> → </w:t>
      </w:r>
      <w:r>
        <w:rPr>
          <w:rFonts w:ascii="Times New Roman" w:hAnsi="Times New Roman" w:eastAsia="宋体"/>
          <w:b/>
          <w:color w:val="445566"/>
          <w:sz w:val="21"/>
        </w:rPr>
        <w:t>3.4×</w:t>
      </w:r>
      <w:r>
        <w:rPr>
          <w:rFonts w:ascii="Times New Roman" w:hAnsi="Times New Roman" w:eastAsia="宋体"/>
          <w:b w:val="0"/>
          <w:color w:val="445566"/>
          <w:sz w:val="21"/>
        </w:rPr>
        <w:t>（不是 38×）。 差距来自两点：① 探针没算上 FTS5 posting list 的实际长度差异； ② 实施期判据测的是</w:t>
      </w:r>
      <w:r>
        <w:rPr>
          <w:rFonts w:ascii="Times New Roman" w:hAnsi="Times New Roman" w:eastAsia="宋体"/>
          <w:b/>
          <w:color w:val="445566"/>
          <w:sz w:val="21"/>
        </w:rPr>
        <w:t>完整命中集</w:t>
      </w:r>
      <w:r>
        <w:rPr>
          <w:rFonts w:ascii="Times New Roman" w:hAnsi="Times New Roman" w:eastAsia="宋体"/>
          <w:b w:val="0"/>
          <w:color w:val="445566"/>
          <w:sz w:val="21"/>
        </w:rPr>
        <w:t xml:space="preserve">（含 posting list 遍历），不是单次 MATCH 调用。 </w:t>
      </w:r>
      <w:r>
        <w:rPr>
          <w:rFonts w:ascii="Times New Roman" w:hAnsi="Times New Roman" w:eastAsia="宋体"/>
          <w:b/>
          <w:color w:val="445566"/>
          <w:sz w:val="21"/>
        </w:rPr>
        <w:t>3.4× 才是能写进交付物的数</w:t>
      </w:r>
      <w:r>
        <w:rPr>
          <w:rFonts w:ascii="Times New Roman" w:hAnsi="Times New Roman" w:eastAsia="宋体"/>
          <w:b w:val="0"/>
          <w:color w:val="445566"/>
          <w:sz w:val="21"/>
        </w:rPr>
        <w:t>，38× 只说明"方向对"。</w:t>
      </w:r>
    </w:p>
    <w:p>
      <w:pPr>
        <w:pStyle w:val="Heading3"/>
        <w:spacing w:before="200" w:after="120"/>
      </w:pPr>
      <w:r>
        <w:rPr>
          <w:rFonts w:ascii="Times New Roman" w:hAnsi="Times New Roman" w:eastAsia="黑体"/>
          <w:b/>
          <w:sz w:val="25"/>
        </w:rPr>
        <w:t>3.4 新词发现：直接抄 cacx 会翻车，两处必须改</w:t>
      </w:r>
    </w:p>
    <w:p>
      <w:r>
        <w:rPr>
          <w:rFonts w:ascii="Times New Roman" w:hAnsi="Times New Roman" w:eastAsia="宋体"/>
          <w:b w:val="0"/>
          <w:sz w:val="22"/>
        </w:rPr>
        <w:t>cacx（网信办作业）的「分词实验室」用凝固度 + 邻字熵挖新词，这套算法直接搬过来</w:t>
      </w:r>
      <w:r>
        <w:rPr>
          <w:rFonts w:ascii="Times New Roman" w:hAnsi="Times New Roman" w:eastAsia="宋体"/>
          <w:b/>
          <w:sz w:val="22"/>
        </w:rPr>
        <w:t>在良渚语料上不好使</w:t>
      </w:r>
      <w:r>
        <w:rPr>
          <w:rFonts w:ascii="Times New Roman" w:hAnsi="Times New Roman" w:eastAsia="宋体"/>
          <w:b w:val="0"/>
          <w:sz w:val="22"/>
        </w:rPr>
        <w:t>， 实测了两处坑：</w:t>
      </w:r>
    </w:p>
    <w:p>
      <w:r>
        <w:rPr>
          <w:rFonts w:ascii="Times New Roman" w:hAnsi="Times New Roman" w:eastAsia="宋体"/>
          <w:b/>
          <w:sz w:val="22"/>
        </w:rPr>
        <w:t>坑 ①　候选被短语碎片淹没</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pPr>
              <w:jc w:val="center"/>
            </w:pPr>
            <w:r>
              <w:rPr>
                <w:b/>
              </w:rPr>
            </w:r>
            <w:r>
              <w:rPr>
                <w:rFonts w:ascii="Consolas" w:hAnsi="Consolas" w:eastAsia="宋体"/>
                <w:b/>
                <w:color w:val="A31D1D"/>
                <w:sz w:val="19"/>
              </w:rPr>
              <w:t>min_count</w:t>
            </w:r>
          </w:p>
        </w:tc>
        <w:tc>
          <w:tcPr>
            <w:tcW w:type="dxa" w:w="2266"/>
          </w:tcPr>
          <w:p>
            <w:pPr>
              <w:jc w:val="center"/>
            </w:pPr>
            <w:r>
              <w:rPr>
                <w:b/>
              </w:rPr>
            </w:r>
            <w:r>
              <w:rPr>
                <w:rFonts w:ascii="Times New Roman" w:hAnsi="Times New Roman" w:eastAsia="宋体"/>
                <w:b/>
                <w:sz w:val="20"/>
              </w:rPr>
              <w:t>候选数（v0.1 探针）</w:t>
            </w:r>
          </w:p>
        </w:tc>
        <w:tc>
          <w:tcPr>
            <w:tcW w:type="dxa" w:w="2266"/>
          </w:tcPr>
          <w:p>
            <w:pPr>
              <w:jc w:val="center"/>
            </w:pPr>
            <w:r>
              <w:rPr>
                <w:b/>
              </w:rPr>
            </w:r>
            <w:r>
              <w:rPr>
                <w:rFonts w:ascii="Times New Roman" w:hAnsi="Times New Roman" w:eastAsia="宋体"/>
                <w:b/>
                <w:sz w:val="20"/>
              </w:rPr>
              <w:t>候选数（</w:t>
            </w:r>
            <w:r>
              <w:rPr>
                <w:rFonts w:ascii="Times New Roman" w:hAnsi="Times New Roman" w:eastAsia="宋体"/>
                <w:b/>
                <w:sz w:val="20"/>
              </w:rPr>
              <w:t>实施期实测</w:t>
            </w:r>
            <w:r>
              <w:rPr>
                <w:rFonts w:ascii="Times New Roman" w:hAnsi="Times New Roman" w:eastAsia="宋体"/>
                <w:b/>
                <w:sz w:val="20"/>
              </w:rPr>
              <w:t>）</w:t>
            </w:r>
          </w:p>
        </w:tc>
        <w:tc>
          <w:tcPr>
            <w:tcW w:type="dxa" w:w="2266"/>
          </w:tcPr>
          <w:p>
            <w:pPr>
              <w:jc w:val="center"/>
            </w:pPr>
            <w:r>
              <w:rPr>
                <w:b/>
              </w:rPr>
            </w:r>
            <w:r>
              <w:rPr>
                <w:rFonts w:ascii="Times New Roman" w:hAnsi="Times New Roman" w:eastAsia="宋体"/>
                <w:b/>
                <w:sz w:val="20"/>
              </w:rPr>
              <w:t>Top5</w:t>
            </w:r>
          </w:p>
        </w:tc>
      </w:tr>
      <w:tr>
        <w:tc>
          <w:tcPr>
            <w:tcW w:type="dxa" w:w="2266"/>
          </w:tcPr>
          <w:p>
            <w:pPr>
              <w:jc w:val="center"/>
            </w:pPr>
            <w:r/>
            <w:r>
              <w:rPr>
                <w:rFonts w:ascii="Times New Roman" w:hAnsi="Times New Roman" w:eastAsia="宋体"/>
                <w:b w:val="0"/>
                <w:sz w:val="20"/>
              </w:rPr>
              <w:t>5</w:t>
            </w:r>
          </w:p>
        </w:tc>
        <w:tc>
          <w:tcPr>
            <w:tcW w:type="dxa" w:w="2266"/>
          </w:tcPr>
          <w:p>
            <w:pPr>
              <w:jc w:val="center"/>
            </w:pPr>
            <w:r/>
            <w:r>
              <w:rPr>
                <w:rFonts w:ascii="Times New Roman" w:hAnsi="Times New Roman" w:eastAsia="宋体"/>
                <w:b w:val="0"/>
                <w:sz w:val="20"/>
              </w:rPr>
              <w:t>18,685</w:t>
            </w:r>
          </w:p>
        </w:tc>
        <w:tc>
          <w:tcPr>
            <w:tcW w:type="dxa" w:w="2266"/>
          </w:tcPr>
          <w:p>
            <w:pPr>
              <w:jc w:val="center"/>
            </w:pPr>
            <w:r/>
            <w:r>
              <w:rPr>
                <w:rFonts w:ascii="Times New Roman" w:hAnsi="Times New Roman" w:eastAsia="宋体"/>
                <w:b w:val="0"/>
                <w:sz w:val="20"/>
              </w:rPr>
              <w:t>—</w:t>
            </w:r>
          </w:p>
        </w:tc>
        <w:tc>
          <w:tcPr>
            <w:tcW w:type="dxa" w:w="2266"/>
          </w:tcPr>
          <w:p>
            <w:pPr>
              <w:jc w:val="center"/>
            </w:pPr>
            <w:r/>
            <w:r>
              <w:rPr>
                <w:rFonts w:ascii="Times New Roman" w:hAnsi="Times New Roman" w:eastAsia="宋体"/>
                <w:b w:val="0"/>
                <w:sz w:val="20"/>
              </w:rPr>
              <w:t>良渚考古遗址(5) / 良渚主题(5) / 区域的遗址(6) / 兴隆洼文化(6) / 传递文化(6)</w:t>
            </w:r>
          </w:p>
        </w:tc>
      </w:tr>
      <w:tr>
        <w:tc>
          <w:tcPr>
            <w:tcW w:type="dxa" w:w="2266"/>
          </w:tcPr>
          <w:p>
            <w:pPr>
              <w:jc w:val="center"/>
            </w:pPr>
            <w:r/>
            <w:r>
              <w:rPr>
                <w:rFonts w:ascii="Times New Roman" w:hAnsi="Times New Roman" w:eastAsia="宋体"/>
                <w:b w:val="0"/>
                <w:sz w:val="20"/>
              </w:rPr>
              <w:t>10</w:t>
            </w:r>
          </w:p>
        </w:tc>
        <w:tc>
          <w:tcPr>
            <w:tcW w:type="dxa" w:w="2266"/>
          </w:tcPr>
          <w:p>
            <w:pPr>
              <w:jc w:val="center"/>
            </w:pPr>
            <w:r/>
            <w:r>
              <w:rPr>
                <w:rFonts w:ascii="Times New Roman" w:hAnsi="Times New Roman" w:eastAsia="宋体"/>
                <w:b w:val="0"/>
                <w:sz w:val="20"/>
              </w:rPr>
              <w:t>7,334</w:t>
            </w:r>
          </w:p>
        </w:tc>
        <w:tc>
          <w:tcPr>
            <w:tcW w:type="dxa" w:w="2266"/>
          </w:tcPr>
          <w:p>
            <w:pPr>
              <w:jc w:val="center"/>
            </w:pPr>
            <w:r/>
            <w:r>
              <w:rPr>
                <w:rFonts w:ascii="Times New Roman" w:hAnsi="Times New Roman" w:eastAsia="宋体"/>
                <w:b w:val="0"/>
                <w:sz w:val="20"/>
              </w:rPr>
              <w:t>—</w:t>
            </w:r>
          </w:p>
        </w:tc>
        <w:tc>
          <w:tcPr>
            <w:tcW w:type="dxa" w:w="2266"/>
          </w:tcPr>
          <w:p>
            <w:pPr>
              <w:jc w:val="center"/>
            </w:pPr>
            <w:r/>
            <w:r>
              <w:rPr>
                <w:rFonts w:ascii="Times New Roman" w:hAnsi="Times New Roman" w:eastAsia="宋体"/>
                <w:b w:val="0"/>
                <w:sz w:val="20"/>
              </w:rPr>
              <w:t>良渚瓶窑一带(10) / 公共文化(10) / 芦城孜类型(10) / 良渚文化末期(10) / 反映遗址(10)</w:t>
            </w:r>
          </w:p>
        </w:tc>
      </w:tr>
      <w:tr>
        <w:tc>
          <w:tcPr>
            <w:tcW w:type="dxa" w:w="2266"/>
          </w:tcPr>
          <w:p>
            <w:pPr>
              <w:jc w:val="center"/>
            </w:pPr>
            <w:r/>
            <w:r>
              <w:rPr>
                <w:rFonts w:ascii="Times New Roman" w:hAnsi="Times New Roman" w:eastAsia="宋体"/>
                <w:b w:val="0"/>
                <w:sz w:val="20"/>
              </w:rPr>
              <w:t>20</w:t>
            </w:r>
          </w:p>
        </w:tc>
        <w:tc>
          <w:tcPr>
            <w:tcW w:type="dxa" w:w="2266"/>
          </w:tcPr>
          <w:p>
            <w:pPr>
              <w:jc w:val="center"/>
            </w:pPr>
            <w:r/>
            <w:r>
              <w:rPr>
                <w:rFonts w:ascii="Times New Roman" w:hAnsi="Times New Roman" w:eastAsia="宋体"/>
                <w:b w:val="0"/>
                <w:sz w:val="20"/>
              </w:rPr>
              <w:t>2,641</w:t>
            </w:r>
          </w:p>
        </w:tc>
        <w:tc>
          <w:tcPr>
            <w:tcW w:type="dxa" w:w="2266"/>
          </w:tcPr>
          <w:p>
            <w:pPr>
              <w:jc w:val="center"/>
            </w:pPr>
            <w:r/>
            <w:r>
              <w:rPr>
                <w:rFonts w:ascii="Times New Roman" w:hAnsi="Times New Roman" w:eastAsia="宋体"/>
                <w:b/>
                <w:sz w:val="20"/>
              </w:rPr>
              <w:t>4,260</w:t>
            </w:r>
          </w:p>
        </w:tc>
        <w:tc>
          <w:tcPr>
            <w:tcW w:type="dxa" w:w="2266"/>
          </w:tcPr>
          <w:p>
            <w:pPr>
              <w:jc w:val="center"/>
            </w:pPr>
            <w:r/>
            <w:r>
              <w:rPr>
                <w:rFonts w:ascii="Times New Roman" w:hAnsi="Times New Roman" w:eastAsia="宋体"/>
                <w:b w:val="0"/>
                <w:sz w:val="20"/>
              </w:rPr>
              <w:t>汇观山祭坛(21) / 石峡遗址(22) / 反山王陵(28) / 凌家滩文化(23) / 当时社会(23)</w:t>
            </w:r>
          </w:p>
        </w:tc>
      </w:tr>
      <w:tr>
        <w:tc>
          <w:tcPr>
            <w:tcW w:type="dxa" w:w="2266"/>
          </w:tcPr>
          <w:p>
            <w:pPr>
              <w:jc w:val="center"/>
            </w:pPr>
            <w:r/>
            <w:r>
              <w:rPr>
                <w:rFonts w:ascii="Times New Roman" w:hAnsi="Times New Roman" w:eastAsia="宋体"/>
                <w:b w:val="0"/>
                <w:sz w:val="20"/>
              </w:rPr>
              <w:t>30</w:t>
            </w:r>
          </w:p>
        </w:tc>
        <w:tc>
          <w:tcPr>
            <w:tcW w:type="dxa" w:w="2266"/>
          </w:tcPr>
          <w:p>
            <w:pPr>
              <w:jc w:val="center"/>
            </w:pPr>
            <w:r/>
            <w:r>
              <w:rPr>
                <w:rFonts w:ascii="Times New Roman" w:hAnsi="Times New Roman" w:eastAsia="宋体"/>
                <w:b w:val="0"/>
                <w:sz w:val="20"/>
              </w:rPr>
              <w:t>1,475</w:t>
            </w:r>
          </w:p>
        </w:tc>
        <w:tc>
          <w:tcPr>
            <w:tcW w:type="dxa" w:w="2266"/>
          </w:tcPr>
          <w:p>
            <w:pPr>
              <w:jc w:val="center"/>
            </w:pPr>
            <w:r/>
            <w:r>
              <w:rPr>
                <w:rFonts w:ascii="Times New Roman" w:hAnsi="Times New Roman" w:eastAsia="宋体"/>
                <w:b/>
                <w:sz w:val="20"/>
              </w:rPr>
              <w:t>2,407</w:t>
            </w:r>
          </w:p>
        </w:tc>
        <w:tc>
          <w:tcPr>
            <w:tcW w:type="dxa" w:w="2266"/>
          </w:tcPr>
          <w:p>
            <w:pPr>
              <w:jc w:val="center"/>
            </w:pPr>
            <w:r/>
            <w:r>
              <w:rPr>
                <w:rFonts w:ascii="Times New Roman" w:hAnsi="Times New Roman" w:eastAsia="宋体"/>
                <w:b w:val="0"/>
                <w:sz w:val="20"/>
              </w:rPr>
              <w:t>人类社会(38) / 社会文化(35) / 中初鸣遗址群(31) / 良渚文化元素(34) / 科技考古(36)</w:t>
            </w:r>
          </w:p>
        </w:tc>
      </w:tr>
    </w:tbl>
    <w:p/>
    <w:p>
      <w:pPr>
        <w:spacing w:after="80"/>
        <w:ind w:left="454"/>
      </w:pPr>
      <w:r>
        <w:rPr>
          <w:rFonts w:ascii="Times New Roman" w:hAnsi="Times New Roman" w:eastAsia="宋体"/>
          <w:b w:val="0"/>
          <w:color w:val="445566"/>
          <w:sz w:val="21"/>
        </w:rPr>
        <w:t xml:space="preserve">⚠ </w:t>
      </w:r>
      <w:r>
        <w:rPr>
          <w:rFonts w:ascii="Times New Roman" w:hAnsi="Times New Roman" w:eastAsia="宋体"/>
          <w:b/>
          <w:color w:val="445566"/>
          <w:sz w:val="21"/>
        </w:rPr>
        <w:t>实施期候选数比 v0.1 探针多</w:t>
      </w:r>
      <w:r>
        <w:rPr>
          <w:rFonts w:ascii="Times New Roman" w:hAnsi="Times New Roman" w:eastAsia="宋体"/>
          <w:b w:val="0"/>
          <w:color w:val="445566"/>
          <w:sz w:val="21"/>
        </w:rPr>
        <w:t xml:space="preserve">（min_count=20：2,641 → </w:t>
      </w:r>
      <w:r>
        <w:rPr>
          <w:rFonts w:ascii="Times New Roman" w:hAnsi="Times New Roman" w:eastAsia="宋体"/>
          <w:b/>
          <w:color w:val="445566"/>
          <w:sz w:val="21"/>
        </w:rPr>
        <w:t>4,260</w:t>
      </w:r>
      <w:r>
        <w:rPr>
          <w:rFonts w:ascii="Times New Roman" w:hAnsi="Times New Roman" w:eastAsia="宋体"/>
          <w:b w:val="0"/>
          <w:color w:val="445566"/>
          <w:sz w:val="21"/>
        </w:rPr>
        <w:t>）。 原因：v0.1 探针跑在</w:t>
      </w:r>
      <w:r>
        <w:rPr>
          <w:rFonts w:ascii="Times New Roman" w:hAnsi="Times New Roman" w:eastAsia="宋体"/>
          <w:b/>
          <w:color w:val="445566"/>
          <w:sz w:val="21"/>
        </w:rPr>
        <w:t>旧词典</w:t>
      </w:r>
      <w:r>
        <w:rPr>
          <w:rFonts w:ascii="Times New Roman" w:hAnsi="Times New Roman" w:eastAsia="宋体"/>
          <w:b w:val="0"/>
          <w:color w:val="445566"/>
          <w:sz w:val="21"/>
        </w:rPr>
        <w:t xml:space="preserve">上（那时领域后缀表还没定稿）， 闸门 ⑥ 领域加权把一部分候选顶掉了；实施期用的是最终词典。 ★ </w:t>
      </w:r>
      <w:r>
        <w:rPr>
          <w:rFonts w:ascii="Times New Roman" w:hAnsi="Times New Roman" w:eastAsia="宋体"/>
          <w:b/>
          <w:color w:val="445566"/>
          <w:sz w:val="21"/>
        </w:rPr>
        <w:t>Top5 两边一致</w:t>
      </w:r>
      <w:r>
        <w:rPr>
          <w:rFonts w:ascii="Times New Roman" w:hAnsi="Times New Roman" w:eastAsia="宋体"/>
          <w:b w:val="0"/>
          <w:color w:val="445566"/>
          <w:sz w:val="21"/>
        </w:rPr>
        <w:t xml:space="preserve"> —— 说明算法行为一致，差别在词典，不在算法。 接口默认 </w:t>
      </w:r>
      <w:r>
        <w:rPr>
          <w:rFonts w:ascii="Consolas" w:hAnsi="Consolas" w:eastAsia="宋体"/>
          <w:b w:val="0"/>
          <w:color w:val="445566"/>
          <w:sz w:val="20"/>
        </w:rPr>
        <w:t>topn=300</w:t>
      </w:r>
      <w:r>
        <w:rPr>
          <w:rFonts w:ascii="Times New Roman" w:hAnsi="Times New Roman" w:eastAsia="宋体"/>
          <w:b w:val="0"/>
          <w:color w:val="445566"/>
          <w:sz w:val="21"/>
        </w:rPr>
        <w:t>（一次最多返回 300 个候选，够人工勾选了）。</w:t>
      </w:r>
    </w:p>
    <w:p>
      <w:r>
        <w:rPr>
          <w:rFonts w:ascii="Consolas" w:hAnsi="Consolas" w:eastAsia="宋体"/>
          <w:b w:val="0"/>
          <w:color w:val="A31D1D"/>
          <w:sz w:val="21"/>
        </w:rPr>
        <w:t>min_count=5</w:t>
      </w:r>
      <w:r>
        <w:rPr>
          <w:rFonts w:ascii="Times New Roman" w:hAnsi="Times New Roman" w:eastAsia="宋体"/>
          <w:b w:val="0"/>
          <w:sz w:val="22"/>
        </w:rPr>
        <w:t xml:space="preserve"> 时</w:t>
      </w:r>
      <w:r>
        <w:rPr>
          <w:rFonts w:ascii="Times New Roman" w:hAnsi="Times New Roman" w:eastAsia="宋体"/>
          <w:b/>
          <w:sz w:val="22"/>
        </w:rPr>
        <w:t>所有候选的凝固度完全相同（12.69）</w:t>
      </w:r>
      <w:r>
        <w:rPr>
          <w:rFonts w:ascii="Times New Roman" w:hAnsi="Times New Roman" w:eastAsia="宋体"/>
          <w:b w:val="0"/>
          <w:sz w:val="22"/>
        </w:rPr>
        <w:t xml:space="preserve">——凝固度是频次的函数， 频次相同则分数相同 → </w:t>
      </w:r>
      <w:r>
        <w:rPr>
          <w:rFonts w:ascii="Times New Roman" w:hAnsi="Times New Roman" w:eastAsia="宋体"/>
          <w:b/>
          <w:sz w:val="22"/>
        </w:rPr>
        <w:t>分数根本没有区分度</w:t>
      </w:r>
      <w:r>
        <w:rPr>
          <w:rFonts w:ascii="Times New Roman" w:hAnsi="Times New Roman" w:eastAsia="宋体"/>
          <w:b w:val="0"/>
          <w:sz w:val="22"/>
        </w:rPr>
        <w:t xml:space="preserve">。必须 </w:t>
      </w:r>
      <w:r>
        <w:rPr>
          <w:rFonts w:ascii="Consolas" w:hAnsi="Consolas" w:eastAsia="宋体"/>
          <w:b w:val="0"/>
          <w:color w:val="A31D1D"/>
          <w:sz w:val="21"/>
        </w:rPr>
        <w:t>min_count ≥ 20</w:t>
      </w:r>
      <w:r>
        <w:rPr>
          <w:rFonts w:ascii="Times New Roman" w:hAnsi="Times New Roman" w:eastAsia="宋体"/>
          <w:b w:val="0"/>
          <w:sz w:val="22"/>
        </w:rPr>
        <w:t>。</w:t>
      </w:r>
    </w:p>
    <w:p>
      <w:r>
        <w:rPr>
          <w:rFonts w:ascii="Times New Roman" w:hAnsi="Times New Roman" w:eastAsia="宋体"/>
          <w:b/>
          <w:sz w:val="22"/>
        </w:rPr>
        <w:t>坑 ②　没有领域加权，Top10 全是垃圾</w:t>
      </w:r>
    </w:p>
    <w:tbl>
      <w:tblPr>
        <w:tblStyle w:val="TableGrid"/>
        <w:tblW w:type="auto" w:w="0"/>
        <w:jc w:val="center"/>
        <w:tblLook w:firstColumn="1" w:firstRow="1" w:lastColumn="0" w:lastRow="0" w:noHBand="0" w:noVBand="1" w:val="04A0"/>
      </w:tblPr>
      <w:tblGrid>
        <w:gridCol w:w="4533"/>
        <w:gridCol w:w="4533"/>
      </w:tblGrid>
      <w:tr>
        <w:tc>
          <w:tcPr>
            <w:tcW w:type="dxa" w:w="4533"/>
          </w:tcPr>
          <w:p>
            <w:pPr>
              <w:jc w:val="center"/>
            </w:pPr>
            <w:r>
              <w:rPr>
                <w:b/>
              </w:rPr>
            </w:r>
            <w:r>
              <w:rPr>
                <w:rFonts w:ascii="Times New Roman" w:hAnsi="Times New Roman" w:eastAsia="宋体"/>
                <w:b/>
                <w:sz w:val="20"/>
              </w:rPr>
              <w:t>排序</w:t>
            </w:r>
          </w:p>
        </w:tc>
        <w:tc>
          <w:tcPr>
            <w:tcW w:type="dxa" w:w="4533"/>
          </w:tcPr>
          <w:p>
            <w:pPr>
              <w:jc w:val="center"/>
            </w:pPr>
            <w:r>
              <w:rPr>
                <w:b/>
              </w:rPr>
            </w:r>
            <w:r>
              <w:rPr>
                <w:rFonts w:ascii="Times New Roman" w:hAnsi="Times New Roman" w:eastAsia="宋体"/>
                <w:b/>
                <w:sz w:val="20"/>
              </w:rPr>
              <w:t>Top10</w:t>
            </w:r>
          </w:p>
        </w:tc>
      </w:tr>
      <w:tr>
        <w:tc>
          <w:tcPr>
            <w:tcW w:type="dxa" w:w="4533"/>
          </w:tcPr>
          <w:p>
            <w:pPr>
              <w:jc w:val="center"/>
            </w:pPr>
            <w:r/>
            <w:r>
              <w:rPr>
                <w:rFonts w:ascii="Times New Roman" w:hAnsi="Times New Roman" w:eastAsia="宋体"/>
                <w:b w:val="0"/>
                <w:sz w:val="20"/>
              </w:rPr>
              <w:t>无领域加权</w:t>
            </w:r>
          </w:p>
        </w:tc>
        <w:tc>
          <w:tcPr>
            <w:tcW w:type="dxa" w:w="4533"/>
          </w:tcPr>
          <w:p>
            <w:pPr>
              <w:jc w:val="center"/>
            </w:pPr>
            <w:r/>
            <w:r>
              <w:rPr>
                <w:rFonts w:ascii="Times New Roman" w:hAnsi="Times New Roman" w:eastAsia="宋体"/>
                <w:b w:val="0"/>
                <w:sz w:val="20"/>
              </w:rPr>
              <w:t xml:space="preserve">古城园区 / 旅游资源 / </w:t>
            </w:r>
            <w:r>
              <w:rPr>
                <w:rFonts w:ascii="Times New Roman" w:hAnsi="Times New Roman" w:eastAsia="宋体"/>
                <w:b/>
                <w:sz w:val="20"/>
              </w:rPr>
              <w:t>小糊涂仙</w:t>
            </w:r>
            <w:r>
              <w:rPr>
                <w:rFonts w:ascii="Times New Roman" w:hAnsi="Times New Roman" w:eastAsia="宋体"/>
                <w:b w:val="0"/>
                <w:sz w:val="20"/>
              </w:rPr>
              <w:t xml:space="preserve"> / 随葬品数量 / 技术应用 / 汇观山祭坛 / 等级划分 / 进行系统 / </w:t>
            </w:r>
            <w:r>
              <w:rPr>
                <w:rFonts w:ascii="Times New Roman" w:hAnsi="Times New Roman" w:eastAsia="宋体"/>
                <w:b/>
                <w:sz w:val="20"/>
              </w:rPr>
              <w:t>可以根据</w:t>
            </w:r>
            <w:r>
              <w:rPr>
                <w:rFonts w:ascii="Times New Roman" w:hAnsi="Times New Roman" w:eastAsia="宋体"/>
                <w:b w:val="0"/>
                <w:sz w:val="20"/>
              </w:rPr>
              <w:t xml:space="preserve"> / 数字化技术</w:t>
            </w:r>
          </w:p>
        </w:tc>
      </w:tr>
      <w:tr>
        <w:tc>
          <w:tcPr>
            <w:tcW w:type="dxa" w:w="4533"/>
          </w:tcPr>
          <w:p>
            <w:pPr>
              <w:jc w:val="center"/>
            </w:pPr>
            <w:r/>
            <w:r>
              <w:rPr>
                <w:rFonts w:ascii="Times New Roman" w:hAnsi="Times New Roman" w:eastAsia="宋体"/>
                <w:b/>
                <w:sz w:val="20"/>
              </w:rPr>
              <w:t>加领域加权</w:t>
            </w:r>
          </w:p>
        </w:tc>
        <w:tc>
          <w:tcPr>
            <w:tcW w:type="dxa" w:w="4533"/>
          </w:tcPr>
          <w:p>
            <w:pPr>
              <w:jc w:val="center"/>
            </w:pPr>
            <w:r/>
            <w:r>
              <w:rPr>
                <w:rFonts w:ascii="Times New Roman" w:hAnsi="Times New Roman" w:eastAsia="宋体"/>
                <w:b w:val="0"/>
                <w:sz w:val="20"/>
              </w:rPr>
              <w:t>汇观山祭坛 / 石峡遗址 / 反山王陵 / 凌家滩文化 / 当时社会 / 人类社会 / 河姆渡遗址 / 良渚文化聚落 / 遗址博物馆 / 莫角山台地</w:t>
            </w:r>
          </w:p>
        </w:tc>
      </w:tr>
    </w:tbl>
    <w:p/>
    <w:p>
      <w:r>
        <w:rPr>
          <w:rFonts w:ascii="Times New Roman" w:hAnsi="Times New Roman" w:eastAsia="宋体"/>
          <w:b w:val="0"/>
          <w:sz w:val="22"/>
        </w:rPr>
        <w:t xml:space="preserve">领域加权 = 命中领域后缀/前缀（遗址 / 古城 / 文化 / 聚落 / 墓地 / 玉琮 …）就 </w:t>
      </w:r>
      <w:r>
        <w:rPr>
          <w:rFonts w:ascii="Times New Roman" w:hAnsi="Times New Roman" w:eastAsia="宋体"/>
          <w:b/>
          <w:sz w:val="22"/>
        </w:rPr>
        <w:t>+3.0 分</w:t>
      </w:r>
      <w:r>
        <w:rPr>
          <w:rFonts w:ascii="Times New Roman" w:hAnsi="Times New Roman" w:eastAsia="宋体"/>
          <w:b w:val="0"/>
          <w:sz w:val="22"/>
        </w:rPr>
        <w:t>。 这一改，Top10 从"半垃圾"变成"全是真领域词"。</w:t>
      </w:r>
    </w:p>
    <w:p>
      <w:r>
        <w:rPr>
          <w:rFonts w:ascii="Times New Roman" w:hAnsi="Times New Roman" w:eastAsia="宋体"/>
          <w:b/>
          <w:sz w:val="22"/>
        </w:rPr>
        <w:t>坑 ③　「可切分就淘汰」这条规则会误杀真词</w:t>
      </w:r>
    </w:p>
    <w:p>
      <w:r>
        <w:rPr>
          <w:rFonts w:ascii="Times New Roman" w:hAnsi="Times New Roman" w:eastAsia="宋体"/>
          <w:b w:val="0"/>
          <w:sz w:val="22"/>
        </w:rPr>
        <w:t>cacx 的规则：候选能切成两个已知词 → 是短语，淘汰。 在良渚语料上，</w:t>
      </w:r>
      <w:r>
        <w:rPr>
          <w:rFonts w:ascii="Consolas" w:hAnsi="Consolas" w:eastAsia="宋体"/>
          <w:b w:val="0"/>
          <w:color w:val="A31D1D"/>
          <w:sz w:val="21"/>
        </w:rPr>
        <w:t>遗址群</w:t>
      </w:r>
      <w:r>
        <w:rPr>
          <w:rFonts w:ascii="Times New Roman" w:hAnsi="Times New Roman" w:eastAsia="宋体"/>
          <w:b w:val="0"/>
          <w:sz w:val="22"/>
        </w:rPr>
        <w:t xml:space="preserve"> = </w:t>
      </w:r>
      <w:r>
        <w:rPr>
          <w:rFonts w:ascii="Consolas" w:hAnsi="Consolas" w:eastAsia="宋体"/>
          <w:b w:val="0"/>
          <w:color w:val="A31D1D"/>
          <w:sz w:val="21"/>
        </w:rPr>
        <w:t>遗址</w:t>
      </w:r>
      <w:r>
        <w:rPr>
          <w:rFonts w:ascii="Times New Roman" w:hAnsi="Times New Roman" w:eastAsia="宋体"/>
          <w:b w:val="0"/>
          <w:sz w:val="22"/>
        </w:rPr>
        <w:t xml:space="preserve">(在领域词典) + </w:t>
      </w:r>
      <w:r>
        <w:rPr>
          <w:rFonts w:ascii="Consolas" w:hAnsi="Consolas" w:eastAsia="宋体"/>
          <w:b w:val="0"/>
          <w:color w:val="A31D1D"/>
          <w:sz w:val="21"/>
        </w:rPr>
        <w:t>群</w:t>
      </w:r>
      <w:r>
        <w:rPr>
          <w:rFonts w:ascii="Times New Roman" w:hAnsi="Times New Roman" w:eastAsia="宋体"/>
          <w:b w:val="0"/>
          <w:sz w:val="22"/>
        </w:rPr>
        <w:t xml:space="preserve">(单字在通用词典) → </w:t>
      </w:r>
      <w:r>
        <w:rPr>
          <w:rFonts w:ascii="Times New Roman" w:hAnsi="Times New Roman" w:eastAsia="宋体"/>
          <w:b/>
          <w:sz w:val="22"/>
        </w:rPr>
        <w:t>被误杀</w:t>
      </w:r>
      <w:r>
        <w:rPr>
          <w:rFonts w:ascii="Times New Roman" w:hAnsi="Times New Roman" w:eastAsia="宋体"/>
          <w:b w:val="0"/>
          <w:sz w:val="22"/>
        </w:rPr>
        <w:t xml:space="preserve">。 而「遗址群」在语料里出现 </w:t>
      </w:r>
      <w:r>
        <w:rPr>
          <w:rFonts w:ascii="Times New Roman" w:hAnsi="Times New Roman" w:eastAsia="宋体"/>
          <w:b/>
          <w:sz w:val="22"/>
        </w:rPr>
        <w:t>827 次</w:t>
      </w:r>
      <w:r>
        <w:rPr>
          <w:rFonts w:ascii="Times New Roman" w:hAnsi="Times New Roman" w:eastAsia="宋体"/>
          <w:b w:val="0"/>
          <w:sz w:val="22"/>
        </w:rPr>
        <w:t>，是最高频的领域复合词之一。</w:t>
      </w:r>
    </w:p>
    <w:p>
      <w:r>
        <w:rPr>
          <w:rFonts w:ascii="Times New Roman" w:hAnsi="Times New Roman" w:eastAsia="宋体"/>
          <w:b/>
          <w:sz w:val="22"/>
        </w:rPr>
        <w:t>修正</w:t>
      </w:r>
      <w:r>
        <w:rPr>
          <w:rFonts w:ascii="Times New Roman" w:hAnsi="Times New Roman" w:eastAsia="宋体"/>
          <w:b w:val="0"/>
          <w:sz w:val="22"/>
        </w:rPr>
        <w:t>：可切分检查要求</w:t>
      </w:r>
      <w:r>
        <w:rPr>
          <w:rFonts w:ascii="Times New Roman" w:hAnsi="Times New Roman" w:eastAsia="宋体"/>
          <w:b/>
          <w:sz w:val="22"/>
        </w:rPr>
        <w:t>两侧都是多字词</w:t>
      </w:r>
      <w:r>
        <w:rPr>
          <w:rFonts w:ascii="Times New Roman" w:hAnsi="Times New Roman" w:eastAsia="宋体"/>
          <w:b w:val="0"/>
          <w:sz w:val="22"/>
        </w:rPr>
        <w:t>（长度 ≥2）才算"可切"。 修正后「遗址群」确实进了候选——但排在</w:t>
      </w:r>
      <w:r>
        <w:rPr>
          <w:rFonts w:ascii="Times New Roman" w:hAnsi="Times New Roman" w:eastAsia="宋体"/>
          <w:b/>
          <w:sz w:val="22"/>
        </w:rPr>
        <w:t>第 4001 位</w:t>
      </w:r>
      <w:r>
        <w:rPr>
          <w:rFonts w:ascii="Times New Roman" w:hAnsi="Times New Roman" w:eastAsia="宋体"/>
          <w:b w:val="0"/>
          <w:sz w:val="22"/>
        </w:rPr>
        <w:t>（因为它频次太高，凝固度分母也高）。</w:t>
      </w:r>
    </w:p>
    <w:p>
      <w:r>
        <w:rPr>
          <w:rFonts w:ascii="Times New Roman" w:hAnsi="Times New Roman" w:eastAsia="宋体"/>
          <w:b/>
          <w:sz w:val="22"/>
        </w:rPr>
        <w:t>实施期量化对照</w:t>
      </w:r>
      <w:r>
        <w:rPr>
          <w:rFonts w:ascii="Times New Roman" w:hAnsi="Times New Roman" w:eastAsia="宋体"/>
          <w:b w:val="0"/>
          <w:sz w:val="22"/>
        </w:rPr>
        <w:t>（同一份语料、同一组参数，全量跑一遍新旧两版规则）：</w:t>
      </w:r>
    </w:p>
    <w:tbl>
      <w:tblPr>
        <w:tblStyle w:val="TableGrid"/>
        <w:tblW w:type="auto" w:w="0"/>
        <w:jc w:val="center"/>
        <w:tblLook w:firstColumn="1" w:firstRow="1" w:lastColumn="0" w:lastRow="0" w:noHBand="0" w:noVBand="1" w:val="04A0"/>
      </w:tblPr>
      <w:tblGrid>
        <w:gridCol w:w="3022"/>
        <w:gridCol w:w="3022"/>
        <w:gridCol w:w="3022"/>
      </w:tblGrid>
      <w:tr>
        <w:tc>
          <w:tcPr>
            <w:tcW w:type="dxa" w:w="3022"/>
          </w:tcPr>
          <w:p>
            <w:pPr>
              <w:jc w:val="center"/>
            </w:pPr>
            <w:r>
              <w:rPr>
                <w:b/>
              </w:rPr>
            </w:r>
            <w:r>
              <w:rPr>
                <w:rFonts w:ascii="Times New Roman" w:hAnsi="Times New Roman" w:eastAsia="宋体"/>
                <w:b/>
                <w:sz w:val="20"/>
              </w:rPr>
              <w:t>规则</w:t>
            </w:r>
          </w:p>
        </w:tc>
        <w:tc>
          <w:tcPr>
            <w:tcW w:type="dxa" w:w="3022"/>
          </w:tcPr>
          <w:p>
            <w:pPr>
              <w:jc w:val="center"/>
            </w:pPr>
            <w:r>
              <w:rPr>
                <w:b/>
              </w:rPr>
            </w:r>
            <w:r>
              <w:rPr>
                <w:rFonts w:ascii="Times New Roman" w:hAnsi="Times New Roman" w:eastAsia="宋体"/>
                <w:b/>
                <w:sz w:val="20"/>
              </w:rPr>
              <w:t>候选数</w:t>
            </w:r>
          </w:p>
        </w:tc>
        <w:tc>
          <w:tcPr>
            <w:tcW w:type="dxa" w:w="3022"/>
          </w:tcPr>
          <w:p>
            <w:pPr>
              <w:jc w:val="center"/>
            </w:pPr>
            <w:r>
              <w:rPr>
                <w:b/>
              </w:rPr>
            </w:r>
            <w:r>
              <w:rPr>
                <w:rFonts w:ascii="Times New Roman" w:hAnsi="Times New Roman" w:eastAsia="宋体"/>
                <w:b/>
                <w:sz w:val="20"/>
              </w:rPr>
              <w:t>Top5</w:t>
            </w:r>
          </w:p>
        </w:tc>
      </w:tr>
      <w:tr>
        <w:tc>
          <w:tcPr>
            <w:tcW w:type="dxa" w:w="3022"/>
          </w:tcPr>
          <w:p>
            <w:pPr>
              <w:jc w:val="center"/>
            </w:pPr>
            <w:r/>
            <w:r>
              <w:rPr>
                <w:rFonts w:ascii="Times New Roman" w:hAnsi="Times New Roman" w:eastAsia="宋体"/>
                <w:b/>
                <w:sz w:val="20"/>
              </w:rPr>
              <w:t>新规则</w:t>
            </w:r>
            <w:r>
              <w:rPr>
                <w:rFonts w:ascii="Times New Roman" w:hAnsi="Times New Roman" w:eastAsia="宋体"/>
                <w:b w:val="0"/>
                <w:sz w:val="20"/>
              </w:rPr>
              <w:t>（两侧 ≥2 字）+ 领域加权</w:t>
            </w:r>
          </w:p>
        </w:tc>
        <w:tc>
          <w:tcPr>
            <w:tcW w:type="dxa" w:w="3022"/>
          </w:tcPr>
          <w:p>
            <w:pPr>
              <w:jc w:val="center"/>
            </w:pPr>
            <w:r/>
            <w:r>
              <w:rPr>
                <w:rFonts w:ascii="Times New Roman" w:hAnsi="Times New Roman" w:eastAsia="宋体"/>
                <w:b/>
                <w:sz w:val="20"/>
              </w:rPr>
              <w:t>4,260</w:t>
            </w:r>
          </w:p>
        </w:tc>
        <w:tc>
          <w:tcPr>
            <w:tcW w:type="dxa" w:w="3022"/>
          </w:tcPr>
          <w:p>
            <w:pPr>
              <w:jc w:val="center"/>
            </w:pPr>
            <w:r/>
            <w:r>
              <w:rPr>
                <w:rFonts w:ascii="Times New Roman" w:hAnsi="Times New Roman" w:eastAsia="宋体"/>
                <w:b w:val="0"/>
                <w:sz w:val="20"/>
              </w:rPr>
              <w:t>汇观山祭坛 / 石峡遗址 / 反山王陵 / 凌家滩文化 / 河姆渡遗址（</w:t>
            </w:r>
            <w:r>
              <w:rPr>
                <w:rFonts w:ascii="Times New Roman" w:hAnsi="Times New Roman" w:eastAsia="宋体"/>
                <w:b/>
                <w:sz w:val="20"/>
              </w:rPr>
              <w:t>全是真领域词</w:t>
            </w:r>
            <w:r>
              <w:rPr>
                <w:rFonts w:ascii="Times New Roman" w:hAnsi="Times New Roman" w:eastAsia="宋体"/>
                <w:b w:val="0"/>
                <w:sz w:val="20"/>
              </w:rPr>
              <w:t>）</w:t>
            </w:r>
          </w:p>
        </w:tc>
      </w:tr>
      <w:tr>
        <w:tc>
          <w:tcPr>
            <w:tcW w:type="dxa" w:w="3022"/>
          </w:tcPr>
          <w:p>
            <w:pPr>
              <w:jc w:val="center"/>
            </w:pPr>
            <w:r/>
            <w:r>
              <w:rPr>
                <w:rFonts w:ascii="Times New Roman" w:hAnsi="Times New Roman" w:eastAsia="宋体"/>
                <w:b w:val="0"/>
                <w:sz w:val="20"/>
              </w:rPr>
              <w:t xml:space="preserve">新规则 + </w:t>
            </w:r>
            <w:r>
              <w:rPr>
                <w:rFonts w:ascii="Times New Roman" w:hAnsi="Times New Roman" w:eastAsia="宋体"/>
                <w:b/>
                <w:sz w:val="20"/>
              </w:rPr>
              <w:t>不加权</w:t>
            </w:r>
          </w:p>
        </w:tc>
        <w:tc>
          <w:tcPr>
            <w:tcW w:type="dxa" w:w="3022"/>
          </w:tcPr>
          <w:p>
            <w:pPr>
              <w:jc w:val="center"/>
            </w:pPr>
            <w:r/>
            <w:r>
              <w:rPr>
                <w:rFonts w:ascii="Times New Roman" w:hAnsi="Times New Roman" w:eastAsia="宋体"/>
                <w:b w:val="0"/>
                <w:sz w:val="20"/>
              </w:rPr>
              <w:t>4,258</w:t>
            </w:r>
          </w:p>
        </w:tc>
        <w:tc>
          <w:tcPr>
            <w:tcW w:type="dxa" w:w="3022"/>
          </w:tcPr>
          <w:p>
            <w:pPr>
              <w:jc w:val="center"/>
            </w:pPr>
            <w:r/>
            <w:r>
              <w:rPr>
                <w:rFonts w:ascii="Times New Roman" w:hAnsi="Times New Roman" w:eastAsia="宋体"/>
                <w:b w:val="0"/>
                <w:sz w:val="20"/>
              </w:rPr>
              <w:t>古城园区 / 旅游资源 / 小糊涂仙 / 随葬品数量 / 技术应用（</w:t>
            </w:r>
            <w:r>
              <w:rPr>
                <w:rFonts w:ascii="Times New Roman" w:hAnsi="Times New Roman" w:eastAsia="宋体"/>
                <w:b/>
                <w:sz w:val="20"/>
              </w:rPr>
              <w:t>全是垃圾</w:t>
            </w:r>
            <w:r>
              <w:rPr>
                <w:rFonts w:ascii="Times New Roman" w:hAnsi="Times New Roman" w:eastAsia="宋体"/>
                <w:b w:val="0"/>
                <w:sz w:val="20"/>
              </w:rPr>
              <w:t>）</w:t>
            </w:r>
          </w:p>
        </w:tc>
      </w:tr>
      <w:tr>
        <w:tc>
          <w:tcPr>
            <w:tcW w:type="dxa" w:w="3022"/>
          </w:tcPr>
          <w:p>
            <w:pPr>
              <w:jc w:val="center"/>
            </w:pPr>
            <w:r/>
            <w:r>
              <w:rPr>
                <w:rFonts w:ascii="Times New Roman" w:hAnsi="Times New Roman" w:eastAsia="宋体"/>
                <w:b w:val="0"/>
                <w:sz w:val="20"/>
              </w:rPr>
              <w:t>旧规则（可切就淘汰）+ 加权</w:t>
            </w:r>
          </w:p>
        </w:tc>
        <w:tc>
          <w:tcPr>
            <w:tcW w:type="dxa" w:w="3022"/>
          </w:tcPr>
          <w:p>
            <w:pPr>
              <w:jc w:val="center"/>
            </w:pPr>
            <w:r/>
            <w:r>
              <w:rPr>
                <w:rFonts w:ascii="Times New Roman" w:hAnsi="Times New Roman" w:eastAsia="宋体"/>
                <w:b/>
                <w:sz w:val="20"/>
              </w:rPr>
              <w:t>4,084</w:t>
            </w:r>
          </w:p>
        </w:tc>
        <w:tc>
          <w:tcPr>
            <w:tcW w:type="dxa" w:w="3022"/>
          </w:tcPr>
          <w:p>
            <w:pPr>
              <w:jc w:val="center"/>
            </w:pPr>
            <w:r/>
            <w:r>
              <w:rPr>
                <w:rFonts w:ascii="Times New Roman" w:hAnsi="Times New Roman" w:eastAsia="宋体"/>
                <w:b w:val="0"/>
                <w:sz w:val="20"/>
              </w:rPr>
              <w:t>同上（真领域词）</w:t>
            </w:r>
          </w:p>
        </w:tc>
      </w:tr>
      <w:tr>
        <w:tc>
          <w:tcPr>
            <w:tcW w:type="dxa" w:w="3022"/>
          </w:tcPr>
          <w:p>
            <w:pPr>
              <w:jc w:val="center"/>
            </w:pPr>
            <w:r/>
            <w:r>
              <w:rPr>
                <w:rFonts w:ascii="Times New Roman" w:hAnsi="Times New Roman" w:eastAsia="宋体"/>
                <w:b w:val="0"/>
                <w:sz w:val="20"/>
              </w:rPr>
              <w:t>旧规则 + 不加权</w:t>
            </w:r>
          </w:p>
        </w:tc>
        <w:tc>
          <w:tcPr>
            <w:tcW w:type="dxa" w:w="3022"/>
          </w:tcPr>
          <w:p>
            <w:pPr>
              <w:jc w:val="center"/>
            </w:pPr>
            <w:r/>
            <w:r>
              <w:rPr>
                <w:rFonts w:ascii="Times New Roman" w:hAnsi="Times New Roman" w:eastAsia="宋体"/>
                <w:b w:val="0"/>
                <w:sz w:val="20"/>
              </w:rPr>
              <w:t>4,082</w:t>
            </w:r>
          </w:p>
        </w:tc>
        <w:tc>
          <w:tcPr>
            <w:tcW w:type="dxa" w:w="3022"/>
          </w:tcPr>
          <w:p>
            <w:pPr>
              <w:jc w:val="center"/>
            </w:pPr>
            <w:r/>
            <w:r>
              <w:rPr>
                <w:rFonts w:ascii="Times New Roman" w:hAnsi="Times New Roman" w:eastAsia="宋体"/>
                <w:b w:val="0"/>
                <w:sz w:val="20"/>
              </w:rPr>
              <w:t>同上（垃圾）</w:t>
            </w:r>
          </w:p>
        </w:tc>
      </w:tr>
    </w:tbl>
    <w:p/>
    <w:p>
      <w:r>
        <w:rPr>
          <w:rFonts w:ascii="Times New Roman" w:hAnsi="Times New Roman" w:eastAsia="宋体"/>
          <w:b w:val="0"/>
          <w:sz w:val="22"/>
        </w:rPr>
        <w:t>两个可复现的结论：</w:t>
      </w:r>
    </w:p>
    <w:p>
      <w:pPr>
        <w:spacing w:after="80"/>
        <w:ind w:left="425" w:hanging="425"/>
      </w:pPr>
      <w:r>
        <w:rPr>
          <w:rFonts w:ascii="Times New Roman" w:hAnsi="Times New Roman" w:eastAsia="宋体"/>
          <w:b w:val="0"/>
          <w:sz w:val="22"/>
        </w:rPr>
        <w:t xml:space="preserve">1. ★ </w:t>
      </w:r>
      <w:r>
        <w:rPr>
          <w:rFonts w:ascii="Times New Roman" w:hAnsi="Times New Roman" w:eastAsia="宋体"/>
          <w:b/>
          <w:sz w:val="22"/>
        </w:rPr>
        <w:t>旧规则比新规则少 176 个候选</w:t>
      </w:r>
      <w:r>
        <w:rPr>
          <w:rFonts w:ascii="Times New Roman" w:hAnsi="Times New Roman" w:eastAsia="宋体"/>
          <w:b w:val="0"/>
          <w:sz w:val="22"/>
        </w:rPr>
        <w:t>（4,084 vs 4,260）—— 这 176 个是被误杀的真领域复合词</w:t>
      </w:r>
    </w:p>
    <w:p>
      <w:r>
        <w:rPr>
          <w:rFonts w:ascii="Times New Roman" w:hAnsi="Times New Roman" w:eastAsia="宋体"/>
          <w:b w:val="0"/>
          <w:sz w:val="22"/>
        </w:rPr>
        <w:t>（「遗址群」是其中之一）。</w:t>
      </w:r>
      <w:r>
        <w:rPr>
          <w:rFonts w:ascii="Times New Roman" w:hAnsi="Times New Roman" w:eastAsia="宋体"/>
          <w:b/>
          <w:sz w:val="22"/>
        </w:rPr>
        <w:t>修正不是"更宽松一点"，是修回被扔掉的真词。</w:t>
      </w:r>
    </w:p>
    <w:p>
      <w:pPr>
        <w:spacing w:after="80"/>
        <w:ind w:left="425" w:hanging="425"/>
      </w:pPr>
      <w:r>
        <w:rPr>
          <w:rFonts w:ascii="Times New Roman" w:hAnsi="Times New Roman" w:eastAsia="宋体"/>
          <w:b w:val="0"/>
          <w:sz w:val="22"/>
        </w:rPr>
        <w:t xml:space="preserve">2. ★ </w:t>
      </w:r>
      <w:r>
        <w:rPr>
          <w:rFonts w:ascii="Times New Roman" w:hAnsi="Times New Roman" w:eastAsia="宋体"/>
          <w:b/>
          <w:sz w:val="22"/>
        </w:rPr>
        <w:t>领域加权只改排序、不改候选数</w:t>
      </w:r>
      <w:r>
        <w:rPr>
          <w:rFonts w:ascii="Times New Roman" w:hAnsi="Times New Roman" w:eastAsia="宋体"/>
          <w:b w:val="0"/>
          <w:sz w:val="22"/>
        </w:rPr>
        <w:t>（4,260 vs 4,258，差 2）——</w:t>
      </w:r>
    </w:p>
    <w:p>
      <w:r>
        <w:rPr>
          <w:rFonts w:ascii="Times New Roman" w:hAnsi="Times New Roman" w:eastAsia="宋体"/>
          <w:b w:val="0"/>
          <w:sz w:val="22"/>
        </w:rPr>
        <w:t>加权不是"多捞词"，是"把真领域词顶上来"。所以 Top5 从垃圾变成真词， 而候选总数基本不动。</w:t>
      </w:r>
      <w:r>
        <w:rPr>
          <w:rFonts w:ascii="Times New Roman" w:hAnsi="Times New Roman" w:eastAsia="宋体"/>
          <w:b/>
          <w:sz w:val="22"/>
        </w:rPr>
        <w:t>汇报时不能说加权扩大了候选池</w:t>
      </w:r>
      <w:r>
        <w:rPr>
          <w:rFonts w:ascii="Times New Roman" w:hAnsi="Times New Roman" w:eastAsia="宋体"/>
          <w:b w:val="0"/>
          <w:sz w:val="22"/>
        </w:rPr>
        <w:t>（实测不支持）。</w:t>
      </w:r>
    </w:p>
    <w:p>
      <w:r>
        <w:rPr>
          <w:rFonts w:ascii="Times New Roman" w:hAnsi="Times New Roman" w:eastAsia="宋体"/>
          <w:b/>
          <w:sz w:val="22"/>
        </w:rPr>
        <w:t>坑 ④　排序不能只有"得分"一个通道</w:t>
      </w:r>
    </w:p>
    <w:p>
      <w:r>
        <w:rPr>
          <w:rFonts w:ascii="Times New Roman" w:hAnsi="Times New Roman" w:eastAsia="宋体"/>
          <w:b w:val="0"/>
          <w:sz w:val="22"/>
        </w:rPr>
        <w:t xml:space="preserve">「遗址群」频次 827 却排第 4001 → </w:t>
      </w:r>
      <w:r>
        <w:rPr>
          <w:rFonts w:ascii="Times New Roman" w:hAnsi="Times New Roman" w:eastAsia="宋体"/>
          <w:b/>
          <w:sz w:val="22"/>
        </w:rPr>
        <w:t>高频领域复合词被埋</w:t>
      </w:r>
      <w:r>
        <w:rPr>
          <w:rFonts w:ascii="Times New Roman" w:hAnsi="Times New Roman" w:eastAsia="宋体"/>
          <w:b w:val="0"/>
          <w:sz w:val="22"/>
        </w:rPr>
        <w:t>。 → 候选榜必须给</w:t>
      </w:r>
      <w:r>
        <w:rPr>
          <w:rFonts w:ascii="Times New Roman" w:hAnsi="Times New Roman" w:eastAsia="宋体"/>
          <w:b/>
          <w:sz w:val="22"/>
        </w:rPr>
        <w:t>三个排序通道</w:t>
      </w:r>
      <w:r>
        <w:rPr>
          <w:rFonts w:ascii="Times New Roman" w:hAnsi="Times New Roman" w:eastAsia="宋体"/>
          <w:b w:val="0"/>
          <w:sz w:val="22"/>
        </w:rPr>
        <w:t>：</w:t>
      </w:r>
      <w:r>
        <w:rPr>
          <w:rFonts w:ascii="Consolas" w:hAnsi="Consolas" w:eastAsia="宋体"/>
          <w:b w:val="0"/>
          <w:color w:val="A31D1D"/>
          <w:sz w:val="21"/>
        </w:rPr>
        <w:t>按得分</w:t>
      </w:r>
      <w:r>
        <w:rPr>
          <w:rFonts w:ascii="Times New Roman" w:hAnsi="Times New Roman" w:eastAsia="宋体"/>
          <w:b w:val="0"/>
          <w:sz w:val="22"/>
        </w:rPr>
        <w:t xml:space="preserve"> / </w:t>
      </w:r>
      <w:r>
        <w:rPr>
          <w:rFonts w:ascii="Consolas" w:hAnsi="Consolas" w:eastAsia="宋体"/>
          <w:b w:val="0"/>
          <w:color w:val="A31D1D"/>
          <w:sz w:val="21"/>
        </w:rPr>
        <w:t>按频次</w:t>
      </w:r>
      <w:r>
        <w:rPr>
          <w:rFonts w:ascii="Times New Roman" w:hAnsi="Times New Roman" w:eastAsia="宋体"/>
          <w:b w:val="0"/>
          <w:sz w:val="22"/>
        </w:rPr>
        <w:t xml:space="preserve"> / </w:t>
      </w:r>
      <w:r>
        <w:rPr>
          <w:rFonts w:ascii="Consolas" w:hAnsi="Consolas" w:eastAsia="宋体"/>
          <w:b w:val="0"/>
          <w:color w:val="A31D1D"/>
          <w:sz w:val="21"/>
        </w:rPr>
        <w:t>按邻字熵</w:t>
      </w:r>
      <w:r>
        <w:rPr>
          <w:rFonts w:ascii="Times New Roman" w:hAnsi="Times New Roman" w:eastAsia="宋体"/>
          <w:b w:val="0"/>
          <w:sz w:val="22"/>
        </w:rPr>
        <w:t>， 并配一个</w:t>
      </w:r>
      <w:r>
        <w:rPr>
          <w:rFonts w:ascii="Times New Roman" w:hAnsi="Times New Roman" w:eastAsia="宋体"/>
          <w:b/>
          <w:sz w:val="22"/>
        </w:rPr>
        <w:t>可编辑的领域后缀表</w:t>
      </w:r>
      <w:r>
        <w:rPr>
          <w:rFonts w:ascii="Times New Roman" w:hAnsi="Times New Roman" w:eastAsia="宋体"/>
          <w:b w:val="0"/>
          <w:sz w:val="22"/>
        </w:rPr>
        <w:t>（用户自己维护），让排序规则不写死在代码里。</w:t>
      </w:r>
    </w:p>
    <w:p>
      <w:pPr>
        <w:spacing w:before="40" w:after="40"/>
        <w:jc w:val="center"/>
      </w:pPr>
      <w:r>
        <w:rPr>
          <w:rFonts w:ascii="Times New Roman" w:hAnsi="Times New Roman" w:eastAsia="宋体"/>
          <w:sz w:val="18"/>
        </w:rPr>
        <w:t>──────────────────────────────────</w:t>
      </w:r>
    </w:p>
    <w:p>
      <w:pPr>
        <w:pStyle w:val="Heading2"/>
        <w:spacing w:before="280" w:after="120"/>
      </w:pPr>
      <w:r>
        <w:rPr>
          <w:rFonts w:ascii="Times New Roman" w:hAnsi="Times New Roman" w:eastAsia="黑体"/>
          <w:b/>
          <w:sz w:val="30"/>
        </w:rPr>
        <w:t>四、技术方案</w:t>
      </w:r>
    </w:p>
    <w:p>
      <w:pPr>
        <w:pStyle w:val="Heading3"/>
        <w:spacing w:before="200" w:after="120"/>
      </w:pPr>
      <w:r>
        <w:rPr>
          <w:rFonts w:ascii="Times New Roman" w:hAnsi="Times New Roman" w:eastAsia="黑体"/>
          <w:b/>
          <w:sz w:val="25"/>
        </w:rPr>
        <w:t>4.1 分层结构</w:t>
      </w:r>
    </w:p>
    <w:p>
      <w:pPr>
        <w:spacing w:line="240" w:lineRule="auto" w:after="0"/>
        <w:ind w:left="340"/>
      </w:pPr>
      <w:r>
        <w:rPr>
          <w:rFonts w:ascii="Consolas" w:hAnsi="Consolas" w:eastAsia="宋体"/>
          <w:color w:val="223344"/>
          <w:sz w:val="19"/>
        </w:rPr>
        <w:t>用户查询</w:t>
      </w:r>
    </w:p>
    <w:p>
      <w:pPr>
        <w:spacing w:line="240" w:lineRule="auto" w:after="0"/>
        <w:ind w:left="340"/>
      </w:pPr>
      <w:r>
        <w:rPr>
          <w:rFonts w:ascii="Consolas" w:hAnsi="Consolas" w:eastAsia="宋体"/>
          <w:color w:val="223344"/>
          <w:sz w:val="19"/>
        </w:rPr>
        <w:t xml:space="preserve">   │</w:t>
      </w:r>
    </w:p>
    <w:p>
      <w:pPr>
        <w:spacing w:line="240" w:lineRule="auto" w:after="0"/>
        <w:ind w:left="340"/>
      </w:pPr>
      <w:r>
        <w:rPr>
          <w:rFonts w:ascii="Consolas" w:hAnsi="Consolas" w:eastAsia="宋体"/>
          <w:color w:val="223344"/>
          <w:sz w:val="19"/>
        </w:rPr>
        <w:t xml:space="preserve">   ├─ ① 精确层（模式 A）── 现有 trigram 索引，一字不改</w:t>
      </w:r>
    </w:p>
    <w:p>
      <w:pPr>
        <w:spacing w:line="240" w:lineRule="auto" w:after="0"/>
        <w:ind w:left="340"/>
      </w:pPr>
      <w:r>
        <w:rPr>
          <w:rFonts w:ascii="Consolas" w:hAnsi="Consolas" w:eastAsia="宋体"/>
          <w:color w:val="223344"/>
          <w:sz w:val="19"/>
        </w:rPr>
        <w:t xml:space="preserve">   │      语义 = 子串匹配；≥3 字走 FTS5，2 字走 LIKE</w:t>
      </w:r>
    </w:p>
    <w:p>
      <w:pPr>
        <w:spacing w:line="240" w:lineRule="auto" w:after="0"/>
        <w:ind w:left="340"/>
      </w:pPr>
      <w:r>
        <w:rPr>
          <w:rFonts w:ascii="Consolas" w:hAnsi="Consolas" w:eastAsia="宋体"/>
          <w:color w:val="223344"/>
          <w:sz w:val="19"/>
        </w:rPr>
        <w:t xml:space="preserve">   │</w:t>
      </w:r>
    </w:p>
    <w:p>
      <w:pPr>
        <w:spacing w:line="240" w:lineRule="auto" w:after="0"/>
        <w:ind w:left="340"/>
      </w:pPr>
      <w:r>
        <w:rPr>
          <w:rFonts w:ascii="Consolas" w:hAnsi="Consolas" w:eastAsia="宋体"/>
          <w:color w:val="223344"/>
          <w:sz w:val="19"/>
        </w:rPr>
        <w:t xml:space="preserve">   ├─ ② 词级层（模式 B）── 新增 FTS5 unicode61 词级索引</w:t>
      </w:r>
    </w:p>
    <w:p>
      <w:pPr>
        <w:spacing w:line="240" w:lineRule="auto" w:after="0"/>
        <w:ind w:left="340"/>
      </w:pPr>
      <w:r>
        <w:rPr>
          <w:rFonts w:ascii="Consolas" w:hAnsi="Consolas" w:eastAsia="宋体"/>
          <w:color w:val="223344"/>
          <w:sz w:val="19"/>
        </w:rPr>
        <w:t xml:space="preserve">   │      语义 = 词匹配；由 jieba + 领域词典分词，空格连接后入索引</w:t>
      </w:r>
    </w:p>
    <w:p>
      <w:pPr>
        <w:spacing w:line="240" w:lineRule="auto" w:after="0"/>
        <w:ind w:left="340"/>
      </w:pPr>
      <w:r>
        <w:rPr>
          <w:rFonts w:ascii="Consolas" w:hAnsi="Consolas" w:eastAsia="宋体"/>
          <w:color w:val="223344"/>
          <w:sz w:val="19"/>
        </w:rPr>
        <w:t xml:space="preserve">   │</w:t>
      </w:r>
    </w:p>
    <w:p>
      <w:pPr>
        <w:spacing w:line="240" w:lineRule="auto" w:after="0"/>
        <w:ind w:left="340"/>
      </w:pPr>
      <w:r>
        <w:rPr>
          <w:rFonts w:ascii="Consolas" w:hAnsi="Consolas" w:eastAsia="宋体"/>
          <w:color w:val="223344"/>
          <w:sz w:val="19"/>
        </w:rPr>
        <w:t xml:space="preserve">   ├─ ③ 扩展层 ── 领域词典的同义/近义组</w:t>
      </w:r>
    </w:p>
    <w:p>
      <w:pPr>
        <w:spacing w:line="240" w:lineRule="auto" w:after="0"/>
        <w:ind w:left="340"/>
      </w:pPr>
      <w:r>
        <w:rPr>
          <w:rFonts w:ascii="Consolas" w:hAnsi="Consolas" w:eastAsia="宋体"/>
          <w:color w:val="223344"/>
          <w:sz w:val="19"/>
        </w:rPr>
        <w:t xml:space="preserve">   │      如 良渚文化 ≡ 良渚遗址 ≡ 良渚文化遗址群 ≡ 良渚古城</w:t>
      </w:r>
    </w:p>
    <w:p>
      <w:pPr>
        <w:spacing w:line="240" w:lineRule="auto" w:after="0"/>
        <w:ind w:left="340"/>
      </w:pPr>
      <w:r>
        <w:rPr>
          <w:rFonts w:ascii="Consolas" w:hAnsi="Consolas" w:eastAsia="宋体"/>
          <w:color w:val="223344"/>
          <w:sz w:val="19"/>
        </w:rPr>
        <w:t xml:space="preserve">   │</w:t>
      </w:r>
    </w:p>
    <w:p>
      <w:pPr>
        <w:spacing w:line="240" w:lineRule="auto" w:after="0"/>
        <w:ind w:left="340"/>
      </w:pPr>
      <w:r>
        <w:rPr>
          <w:rFonts w:ascii="Consolas" w:hAnsi="Consolas" w:eastAsia="宋体"/>
          <w:color w:val="223344"/>
          <w:sz w:val="19"/>
        </w:rPr>
        <w:t xml:space="preserve">   └─ 合并口径：A ∪ B ∪ C，每条结果标注命中层级</w:t>
      </w:r>
    </w:p>
    <w:p/>
    <w:p>
      <w:r>
        <w:rPr>
          <w:rFonts w:ascii="Times New Roman" w:hAnsi="Times New Roman" w:eastAsia="宋体"/>
          <w:b/>
          <w:sz w:val="22"/>
        </w:rPr>
        <w:t xml:space="preserve">关键约束：不动 </w:t>
      </w:r>
      <w:r>
        <w:rPr>
          <w:rFonts w:ascii="Consolas" w:hAnsi="Consolas" w:eastAsia="宋体"/>
          <w:b/>
          <w:color w:val="A31D1D"/>
          <w:sz w:val="21"/>
        </w:rPr>
        <w:t>docs_fts</w:t>
      </w:r>
      <w:r>
        <w:rPr>
          <w:rFonts w:ascii="Times New Roman" w:hAnsi="Times New Roman" w:eastAsia="宋体"/>
          <w:b/>
          <w:sz w:val="22"/>
        </w:rPr>
        <w:t>。</w:t>
      </w:r>
      <w:r>
        <w:rPr>
          <w:rFonts w:ascii="Times New Roman" w:hAnsi="Times New Roman" w:eastAsia="宋体"/>
          <w:b w:val="0"/>
          <w:sz w:val="22"/>
        </w:rPr>
        <w:t xml:space="preserve"> trigram 索引是「能精确复现历史检索结果」的基线，新索引另建一张表， 出问题可以一键关掉新层、退回现状（配置开关）。</w:t>
      </w:r>
    </w:p>
    <w:p>
      <w:pPr>
        <w:pStyle w:val="Heading3"/>
        <w:spacing w:before="200" w:after="120"/>
      </w:pPr>
      <w:r>
        <w:rPr>
          <w:rFonts w:ascii="Times New Roman" w:hAnsi="Times New Roman" w:eastAsia="黑体"/>
          <w:b/>
          <w:sz w:val="25"/>
        </w:rPr>
        <w:t>4.2 开源项目分工（结合设计报告 §4.3 的选型）</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pPr>
              <w:jc w:val="center"/>
            </w:pPr>
            <w:r>
              <w:rPr>
                <w:b/>
              </w:rPr>
            </w:r>
            <w:r>
              <w:rPr>
                <w:rFonts w:ascii="Times New Roman" w:hAnsi="Times New Roman" w:eastAsia="宋体"/>
                <w:b/>
                <w:sz w:val="20"/>
              </w:rPr>
              <w:t>项目</w:t>
            </w:r>
          </w:p>
        </w:tc>
        <w:tc>
          <w:tcPr>
            <w:tcW w:type="dxa" w:w="2266"/>
          </w:tcPr>
          <w:p>
            <w:pPr>
              <w:jc w:val="center"/>
            </w:pPr>
            <w:r>
              <w:rPr>
                <w:b/>
              </w:rPr>
            </w:r>
            <w:r>
              <w:rPr>
                <w:rFonts w:ascii="Times New Roman" w:hAnsi="Times New Roman" w:eastAsia="宋体"/>
                <w:b/>
                <w:sz w:val="20"/>
              </w:rPr>
              <w:t>许可证 / 本机状态</w:t>
            </w:r>
          </w:p>
        </w:tc>
        <w:tc>
          <w:tcPr>
            <w:tcW w:type="dxa" w:w="2266"/>
          </w:tcPr>
          <w:p>
            <w:pPr>
              <w:jc w:val="center"/>
            </w:pPr>
            <w:r>
              <w:rPr>
                <w:b/>
              </w:rPr>
            </w:r>
            <w:r>
              <w:rPr>
                <w:rFonts w:ascii="Times New Roman" w:hAnsi="Times New Roman" w:eastAsia="宋体"/>
                <w:b/>
                <w:sz w:val="20"/>
              </w:rPr>
              <w:t>在本方案里干什么</w:t>
            </w:r>
          </w:p>
        </w:tc>
        <w:tc>
          <w:tcPr>
            <w:tcW w:type="dxa" w:w="2266"/>
          </w:tcPr>
          <w:p>
            <w:pPr>
              <w:jc w:val="center"/>
            </w:pPr>
            <w:r>
              <w:rPr>
                <w:b/>
              </w:rPr>
            </w:r>
            <w:r>
              <w:rPr>
                <w:rFonts w:ascii="Times New Roman" w:hAnsi="Times New Roman" w:eastAsia="宋体"/>
                <w:b/>
                <w:sz w:val="20"/>
              </w:rPr>
              <w:t>位置</w:t>
            </w:r>
          </w:p>
        </w:tc>
      </w:tr>
      <w:tr>
        <w:tc>
          <w:tcPr>
            <w:tcW w:type="dxa" w:w="2266"/>
          </w:tcPr>
          <w:p>
            <w:pPr>
              <w:jc w:val="center"/>
            </w:pPr>
            <w:r/>
            <w:r>
              <w:rPr>
                <w:rFonts w:ascii="Times New Roman" w:hAnsi="Times New Roman" w:eastAsia="宋体"/>
                <w:b/>
                <w:sz w:val="20"/>
              </w:rPr>
              <w:t>jieba</w:t>
            </w:r>
          </w:p>
        </w:tc>
        <w:tc>
          <w:tcPr>
            <w:tcW w:type="dxa" w:w="2266"/>
          </w:tcPr>
          <w:p>
            <w:pPr>
              <w:jc w:val="center"/>
            </w:pPr>
            <w:r/>
            <w:r>
              <w:rPr>
                <w:rFonts w:ascii="Times New Roman" w:hAnsi="Times New Roman" w:eastAsia="宋体"/>
                <w:b w:val="0"/>
                <w:sz w:val="20"/>
              </w:rPr>
              <w:t xml:space="preserve">MIT / </w:t>
            </w:r>
            <w:r>
              <w:rPr>
                <w:rFonts w:ascii="Times New Roman" w:hAnsi="Times New Roman" w:eastAsia="宋体"/>
                <w:b/>
                <w:sz w:val="20"/>
              </w:rPr>
              <w:t>0.42.1 已装</w:t>
            </w:r>
          </w:p>
        </w:tc>
        <w:tc>
          <w:tcPr>
            <w:tcW w:type="dxa" w:w="2266"/>
          </w:tcPr>
          <w:p>
            <w:pPr>
              <w:jc w:val="center"/>
            </w:pPr>
            <w:r/>
            <w:r>
              <w:rPr>
                <w:rFonts w:ascii="Times New Roman" w:hAnsi="Times New Roman" w:eastAsia="宋体"/>
                <w:b w:val="0"/>
                <w:sz w:val="20"/>
              </w:rPr>
              <w:t>应用层中文分词。词级索引与查询扩展的</w:t>
            </w:r>
            <w:r>
              <w:rPr>
                <w:rFonts w:ascii="Times New Roman" w:hAnsi="Times New Roman" w:eastAsia="宋体"/>
                <w:b/>
                <w:sz w:val="20"/>
              </w:rPr>
              <w:t>唯一</w:t>
            </w:r>
            <w:r>
              <w:rPr>
                <w:rFonts w:ascii="Times New Roman" w:hAnsi="Times New Roman" w:eastAsia="宋体"/>
                <w:b w:val="0"/>
                <w:sz w:val="20"/>
              </w:rPr>
              <w:t>分词器</w:t>
            </w:r>
          </w:p>
        </w:tc>
        <w:tc>
          <w:tcPr>
            <w:tcW w:type="dxa" w:w="2266"/>
          </w:tcPr>
          <w:p>
            <w:pPr>
              <w:jc w:val="center"/>
            </w:pPr>
            <w:r/>
            <w:r>
              <w:rPr>
                <w:rFonts w:ascii="Times New Roman" w:hAnsi="Times New Roman" w:eastAsia="宋体"/>
                <w:b/>
                <w:sz w:val="20"/>
              </w:rPr>
              <w:t>运行时依赖（可选）</w:t>
            </w:r>
          </w:p>
        </w:tc>
      </w:tr>
      <w:tr>
        <w:tc>
          <w:tcPr>
            <w:tcW w:type="dxa" w:w="2266"/>
          </w:tcPr>
          <w:p>
            <w:pPr>
              <w:jc w:val="center"/>
            </w:pPr>
            <w:r/>
            <w:r>
              <w:rPr>
                <w:rFonts w:ascii="Times New Roman" w:hAnsi="Times New Roman" w:eastAsia="宋体"/>
                <w:b/>
                <w:sz w:val="20"/>
              </w:rPr>
              <w:t>SQLite FTS5</w:t>
            </w:r>
          </w:p>
        </w:tc>
        <w:tc>
          <w:tcPr>
            <w:tcW w:type="dxa" w:w="2266"/>
          </w:tcPr>
          <w:p>
            <w:pPr>
              <w:jc w:val="center"/>
            </w:pPr>
            <w:r/>
            <w:r>
              <w:rPr>
                <w:rFonts w:ascii="Times New Roman" w:hAnsi="Times New Roman" w:eastAsia="宋体"/>
                <w:b w:val="0"/>
                <w:sz w:val="20"/>
              </w:rPr>
              <w:t>内置 / 3.49.1</w:t>
            </w:r>
          </w:p>
        </w:tc>
        <w:tc>
          <w:tcPr>
            <w:tcW w:type="dxa" w:w="2266"/>
          </w:tcPr>
          <w:p>
            <w:pPr>
              <w:jc w:val="center"/>
            </w:pPr>
            <w:r/>
            <w:r>
              <w:rPr>
                <w:rFonts w:ascii="Times New Roman" w:hAnsi="Times New Roman" w:eastAsia="宋体"/>
                <w:b w:val="0"/>
                <w:sz w:val="20"/>
              </w:rPr>
              <w:t>词级索引（</w:t>
            </w:r>
            <w:r>
              <w:rPr>
                <w:rFonts w:ascii="Consolas" w:hAnsi="Consolas" w:eastAsia="宋体"/>
                <w:b w:val="0"/>
                <w:color w:val="A31D1D"/>
                <w:sz w:val="19"/>
              </w:rPr>
              <w:t>unicode61</w:t>
            </w:r>
            <w:r>
              <w:rPr>
                <w:rFonts w:ascii="Times New Roman" w:hAnsi="Times New Roman" w:eastAsia="宋体"/>
                <w:b w:val="0"/>
                <w:sz w:val="20"/>
              </w:rPr>
              <w:t>）。</w:t>
            </w:r>
            <w:r>
              <w:rPr>
                <w:rFonts w:ascii="Times New Roman" w:hAnsi="Times New Roman" w:eastAsia="宋体"/>
                <w:b/>
                <w:sz w:val="20"/>
              </w:rPr>
              <w:t>不引入第二套引擎</w:t>
            </w:r>
          </w:p>
        </w:tc>
        <w:tc>
          <w:tcPr>
            <w:tcW w:type="dxa" w:w="2266"/>
          </w:tcPr>
          <w:p>
            <w:pPr>
              <w:jc w:val="center"/>
            </w:pPr>
            <w:r/>
            <w:r>
              <w:rPr>
                <w:rFonts w:ascii="Times New Roman" w:hAnsi="Times New Roman" w:eastAsia="宋体"/>
                <w:b w:val="0"/>
                <w:sz w:val="20"/>
              </w:rPr>
              <w:t>运行时（已内建）</w:t>
            </w:r>
          </w:p>
        </w:tc>
      </w:tr>
      <w:tr>
        <w:tc>
          <w:tcPr>
            <w:tcW w:type="dxa" w:w="2266"/>
          </w:tcPr>
          <w:p>
            <w:pPr>
              <w:jc w:val="center"/>
            </w:pPr>
            <w:r/>
            <w:r>
              <w:rPr>
                <w:rFonts w:ascii="Times New Roman" w:hAnsi="Times New Roman" w:eastAsia="宋体"/>
                <w:b/>
                <w:sz w:val="20"/>
              </w:rPr>
              <w:t>OpenRefine</w:t>
            </w:r>
          </w:p>
        </w:tc>
        <w:tc>
          <w:tcPr>
            <w:tcW w:type="dxa" w:w="2266"/>
          </w:tcPr>
          <w:p>
            <w:pPr>
              <w:jc w:val="center"/>
            </w:pPr>
            <w:r/>
            <w:r>
              <w:rPr>
                <w:rFonts w:ascii="Times New Roman" w:hAnsi="Times New Roman" w:eastAsia="宋体"/>
                <w:b w:val="0"/>
                <w:sz w:val="20"/>
              </w:rPr>
              <w:t xml:space="preserve">BSD-3-Clause / </w:t>
            </w:r>
            <w:r>
              <w:rPr>
                <w:rFonts w:ascii="Times New Roman" w:hAnsi="Times New Roman" w:eastAsia="宋体"/>
                <w:b/>
                <w:sz w:val="20"/>
              </w:rPr>
              <w:t>Java 26 已装</w:t>
            </w:r>
          </w:p>
        </w:tc>
        <w:tc>
          <w:tcPr>
            <w:tcW w:type="dxa" w:w="2266"/>
          </w:tcPr>
          <w:p>
            <w:pPr>
              <w:jc w:val="center"/>
            </w:pPr>
            <w:r/>
            <w:r>
              <w:rPr>
                <w:rFonts w:ascii="Times New Roman" w:hAnsi="Times New Roman" w:eastAsia="宋体"/>
                <w:b/>
                <w:sz w:val="20"/>
              </w:rPr>
              <w:t>离线</w:t>
            </w:r>
            <w:r>
              <w:rPr>
                <w:rFonts w:ascii="Times New Roman" w:hAnsi="Times New Roman" w:eastAsia="宋体"/>
                <w:b w:val="0"/>
                <w:sz w:val="20"/>
              </w:rPr>
              <w:t>清洗领域词典：把新词发现的结果做聚类/规范化，人工确认后导出 CSV 回填</w:t>
            </w:r>
          </w:p>
        </w:tc>
        <w:tc>
          <w:tcPr>
            <w:tcW w:type="dxa" w:w="2266"/>
          </w:tcPr>
          <w:p>
            <w:pPr>
              <w:jc w:val="center"/>
            </w:pPr>
            <w:r/>
            <w:r>
              <w:rPr>
                <w:rFonts w:ascii="Times New Roman" w:hAnsi="Times New Roman" w:eastAsia="宋体"/>
                <w:b/>
                <w:sz w:val="20"/>
              </w:rPr>
              <w:t>离线工具，不是运行时依赖</w:t>
            </w:r>
          </w:p>
        </w:tc>
      </w:tr>
      <w:tr>
        <w:tc>
          <w:tcPr>
            <w:tcW w:type="dxa" w:w="2266"/>
          </w:tcPr>
          <w:p>
            <w:pPr>
              <w:jc w:val="center"/>
            </w:pPr>
            <w:r/>
            <w:r>
              <w:rPr>
                <w:rFonts w:ascii="Times New Roman" w:hAnsi="Times New Roman" w:eastAsia="宋体"/>
                <w:b w:val="0"/>
                <w:sz w:val="20"/>
              </w:rPr>
              <w:t>scikit-learn / networkx</w:t>
            </w:r>
          </w:p>
        </w:tc>
        <w:tc>
          <w:tcPr>
            <w:tcW w:type="dxa" w:w="2266"/>
          </w:tcPr>
          <w:p>
            <w:pPr>
              <w:jc w:val="center"/>
            </w:pPr>
            <w:r/>
            <w:r>
              <w:rPr>
                <w:rFonts w:ascii="Times New Roman" w:hAnsi="Times New Roman" w:eastAsia="宋体"/>
                <w:b/>
                <w:sz w:val="20"/>
              </w:rPr>
              <w:t>已装</w:t>
            </w:r>
          </w:p>
        </w:tc>
        <w:tc>
          <w:tcPr>
            <w:tcW w:type="dxa" w:w="2266"/>
          </w:tcPr>
          <w:p>
            <w:pPr>
              <w:jc w:val="center"/>
            </w:pPr>
            <w:r/>
            <w:r>
              <w:rPr>
                <w:rFonts w:ascii="Times New Roman" w:hAnsi="Times New Roman" w:eastAsia="宋体"/>
                <w:b w:val="0"/>
                <w:sz w:val="20"/>
              </w:rPr>
              <w:t>本方案不用（留给后续统计图 E2）</w:t>
            </w:r>
          </w:p>
        </w:tc>
        <w:tc>
          <w:tcPr>
            <w:tcW w:type="dxa" w:w="2266"/>
          </w:tcPr>
          <w:p>
            <w:pPr>
              <w:jc w:val="center"/>
            </w:pPr>
            <w:r/>
            <w:r>
              <w:rPr>
                <w:rFonts w:ascii="Times New Roman" w:hAnsi="Times New Roman" w:eastAsia="宋体"/>
                <w:b w:val="0"/>
                <w:sz w:val="20"/>
              </w:rPr>
              <w:t>—</w:t>
            </w:r>
          </w:p>
        </w:tc>
      </w:tr>
    </w:tbl>
    <w:p/>
    <w:p>
      <w:r>
        <w:rPr>
          <w:rFonts w:ascii="Times New Roman" w:hAnsi="Times New Roman" w:eastAsia="宋体"/>
          <w:b/>
          <w:sz w:val="22"/>
        </w:rPr>
        <w:t>明确不引入的</w:t>
      </w:r>
      <w:r>
        <w:rPr>
          <w:rFonts w:ascii="Times New Roman" w:hAnsi="Times New Roman" w:eastAsia="宋体"/>
          <w:b w:val="0"/>
          <w:sz w:val="22"/>
        </w:rPr>
        <w:t>（理由写死，免得以后反复讨论）：</w:t>
      </w:r>
    </w:p>
    <w:tbl>
      <w:tblPr>
        <w:tblStyle w:val="TableGrid"/>
        <w:tblW w:type="auto" w:w="0"/>
        <w:jc w:val="center"/>
        <w:tblLook w:firstColumn="1" w:firstRow="1" w:lastColumn="0" w:lastRow="0" w:noHBand="0" w:noVBand="1" w:val="04A0"/>
      </w:tblPr>
      <w:tblGrid>
        <w:gridCol w:w="4533"/>
        <w:gridCol w:w="4533"/>
      </w:tblGrid>
      <w:tr>
        <w:tc>
          <w:tcPr>
            <w:tcW w:type="dxa" w:w="4533"/>
          </w:tcPr>
          <w:p>
            <w:pPr>
              <w:jc w:val="center"/>
            </w:pPr>
            <w:r>
              <w:rPr>
                <w:b/>
              </w:rPr>
            </w:r>
            <w:r>
              <w:rPr>
                <w:rFonts w:ascii="Times New Roman" w:hAnsi="Times New Roman" w:eastAsia="宋体"/>
                <w:b/>
                <w:sz w:val="20"/>
              </w:rPr>
              <w:t>项目</w:t>
            </w:r>
          </w:p>
        </w:tc>
        <w:tc>
          <w:tcPr>
            <w:tcW w:type="dxa" w:w="4533"/>
          </w:tcPr>
          <w:p>
            <w:pPr>
              <w:jc w:val="center"/>
            </w:pPr>
            <w:r>
              <w:rPr>
                <w:b/>
              </w:rPr>
            </w:r>
            <w:r>
              <w:rPr>
                <w:rFonts w:ascii="Times New Roman" w:hAnsi="Times New Roman" w:eastAsia="宋体"/>
                <w:b/>
                <w:sz w:val="20"/>
              </w:rPr>
              <w:t>为什么不用</w:t>
            </w:r>
          </w:p>
        </w:tc>
      </w:tr>
      <w:tr>
        <w:tc>
          <w:tcPr>
            <w:tcW w:type="dxa" w:w="4533"/>
          </w:tcPr>
          <w:p>
            <w:pPr>
              <w:jc w:val="center"/>
            </w:pPr>
            <w:r/>
            <w:r>
              <w:rPr>
                <w:rFonts w:ascii="Times New Roman" w:hAnsi="Times New Roman" w:eastAsia="宋体"/>
                <w:b/>
                <w:sz w:val="20"/>
              </w:rPr>
              <w:t>Whoosh / tantivy</w:t>
            </w:r>
          </w:p>
        </w:tc>
        <w:tc>
          <w:tcPr>
            <w:tcW w:type="dxa" w:w="4533"/>
          </w:tcPr>
          <w:p>
            <w:pPr>
              <w:jc w:val="center"/>
            </w:pPr>
            <w:r/>
            <w:r>
              <w:rPr>
                <w:rFonts w:ascii="Times New Roman" w:hAnsi="Times New Roman" w:eastAsia="宋体"/>
                <w:b w:val="0"/>
                <w:sz w:val="20"/>
              </w:rPr>
              <w:t xml:space="preserve">① </w:t>
            </w:r>
            <w:r>
              <w:rPr>
                <w:rFonts w:ascii="Times New Roman" w:hAnsi="Times New Roman" w:eastAsia="宋体"/>
                <w:b/>
                <w:sz w:val="20"/>
              </w:rPr>
              <w:t>两套索引 = 两套真值</w:t>
            </w:r>
            <w:r>
              <w:rPr>
                <w:rFonts w:ascii="Times New Roman" w:hAnsi="Times New Roman" w:eastAsia="宋体"/>
                <w:b w:val="0"/>
                <w:sz w:val="20"/>
              </w:rPr>
              <w:t>：索引与 SQLite 里的正文会漂移，检索结果无法复现；② 交付包体积暴涨（本项目对接包 90 MB，不能翻倍）；③ 要多一套进程/端口，和"手动启停"的部署纪律打架</w:t>
            </w:r>
          </w:p>
        </w:tc>
      </w:tr>
      <w:tr>
        <w:tc>
          <w:tcPr>
            <w:tcW w:type="dxa" w:w="4533"/>
          </w:tcPr>
          <w:p>
            <w:pPr>
              <w:jc w:val="center"/>
            </w:pPr>
            <w:r/>
            <w:r>
              <w:rPr>
                <w:rFonts w:ascii="Times New Roman" w:hAnsi="Times New Roman" w:eastAsia="宋体"/>
                <w:b/>
                <w:sz w:val="20"/>
              </w:rPr>
              <w:t>Elasticsearch</w:t>
            </w:r>
          </w:p>
        </w:tc>
        <w:tc>
          <w:tcPr>
            <w:tcW w:type="dxa" w:w="4533"/>
          </w:tcPr>
          <w:p>
            <w:pPr>
              <w:jc w:val="center"/>
            </w:pPr>
            <w:r/>
            <w:r>
              <w:rPr>
                <w:rFonts w:ascii="Times New Roman" w:hAnsi="Times New Roman" w:eastAsia="宋体"/>
                <w:b w:val="0"/>
                <w:sz w:val="20"/>
              </w:rPr>
              <w:t>同上，且本项目明确不做开机自启常驻服务</w:t>
            </w:r>
          </w:p>
        </w:tc>
      </w:tr>
      <w:tr>
        <w:tc>
          <w:tcPr>
            <w:tcW w:type="dxa" w:w="4533"/>
          </w:tcPr>
          <w:p>
            <w:pPr>
              <w:jc w:val="center"/>
            </w:pPr>
            <w:r/>
            <w:r>
              <w:rPr>
                <w:rFonts w:ascii="Times New Roman" w:hAnsi="Times New Roman" w:eastAsia="宋体"/>
                <w:b/>
                <w:sz w:val="20"/>
              </w:rPr>
              <w:t>opencc</w:t>
            </w:r>
          </w:p>
        </w:tc>
        <w:tc>
          <w:tcPr>
            <w:tcW w:type="dxa" w:w="4533"/>
          </w:tcPr>
          <w:p>
            <w:pPr>
              <w:jc w:val="center"/>
            </w:pPr>
            <w:r/>
            <w:r>
              <w:rPr>
                <w:rFonts w:ascii="Times New Roman" w:hAnsi="Times New Roman" w:eastAsia="宋体"/>
                <w:b w:val="0"/>
                <w:sz w:val="20"/>
              </w:rPr>
              <w:t>语料是简体，暂无繁简转换需求</w:t>
            </w:r>
          </w:p>
        </w:tc>
      </w:tr>
      <w:tr>
        <w:tc>
          <w:tcPr>
            <w:tcW w:type="dxa" w:w="4533"/>
          </w:tcPr>
          <w:p>
            <w:pPr>
              <w:jc w:val="center"/>
            </w:pPr>
            <w:r/>
            <w:r>
              <w:rPr>
                <w:rFonts w:ascii="Times New Roman" w:hAnsi="Times New Roman" w:eastAsia="宋体"/>
                <w:b/>
                <w:sz w:val="20"/>
              </w:rPr>
              <w:t>HanLP / pkuseg</w:t>
            </w:r>
          </w:p>
        </w:tc>
        <w:tc>
          <w:tcPr>
            <w:tcW w:type="dxa" w:w="4533"/>
          </w:tcPr>
          <w:p>
            <w:pPr>
              <w:jc w:val="center"/>
            </w:pPr>
            <w:r/>
            <w:r>
              <w:rPr>
                <w:rFonts w:ascii="Times New Roman" w:hAnsi="Times New Roman" w:eastAsia="宋体"/>
                <w:b w:val="0"/>
                <w:sz w:val="20"/>
              </w:rPr>
              <w:t>纯 Python、MIT、可离线，但比 jieba 大一个量级；jieba 已够用，且 jieba 的</w:t>
            </w:r>
            <w:r>
              <w:rPr>
                <w:rFonts w:ascii="Times New Roman" w:hAnsi="Times New Roman" w:eastAsia="宋体"/>
                <w:b/>
                <w:sz w:val="20"/>
              </w:rPr>
              <w:t>用户词典机制</w:t>
            </w:r>
            <w:r>
              <w:rPr>
                <w:rFonts w:ascii="Times New Roman" w:hAnsi="Times New Roman" w:eastAsia="宋体"/>
                <w:b w:val="0"/>
                <w:sz w:val="20"/>
              </w:rPr>
              <w:t>正好是本方案需要的</w:t>
            </w:r>
          </w:p>
        </w:tc>
      </w:tr>
    </w:tbl>
    <w:p/>
    <w:p>
      <w:pPr>
        <w:spacing w:after="80"/>
        <w:ind w:left="454"/>
      </w:pPr>
      <w:r>
        <w:rPr>
          <w:rFonts w:ascii="Times New Roman" w:hAnsi="Times New Roman" w:eastAsia="宋体"/>
          <w:b w:val="0"/>
          <w:color w:val="445566"/>
          <w:sz w:val="21"/>
        </w:rPr>
        <w:t xml:space="preserve">★ </w:t>
      </w:r>
      <w:r>
        <w:rPr>
          <w:rFonts w:ascii="Times New Roman" w:hAnsi="Times New Roman" w:eastAsia="宋体"/>
          <w:b/>
          <w:color w:val="445566"/>
          <w:sz w:val="21"/>
        </w:rPr>
        <w:t>OpenRefine 的定位</w:t>
      </w:r>
      <w:r>
        <w:rPr>
          <w:rFonts w:ascii="Times New Roman" w:hAnsi="Times New Roman" w:eastAsia="宋体"/>
          <w:b w:val="0"/>
          <w:color w:val="445566"/>
          <w:sz w:val="21"/>
        </w:rPr>
        <w:t>：它</w:t>
      </w:r>
      <w:r>
        <w:rPr>
          <w:rFonts w:ascii="Times New Roman" w:hAnsi="Times New Roman" w:eastAsia="宋体"/>
          <w:b/>
          <w:color w:val="445566"/>
          <w:sz w:val="21"/>
        </w:rPr>
        <w:t>不是</w:t>
      </w:r>
      <w:r>
        <w:rPr>
          <w:rFonts w:ascii="Times New Roman" w:hAnsi="Times New Roman" w:eastAsia="宋体"/>
          <w:b w:val="0"/>
          <w:color w:val="445566"/>
          <w:sz w:val="21"/>
        </w:rPr>
        <w:t>站点的一个功能，而是</w:t>
      </w:r>
      <w:r>
        <w:rPr>
          <w:rFonts w:ascii="Times New Roman" w:hAnsi="Times New Roman" w:eastAsia="宋体"/>
          <w:b/>
          <w:color w:val="445566"/>
          <w:sz w:val="21"/>
        </w:rPr>
        <w:t>人用的离线工具</w:t>
      </w:r>
      <w:r>
        <w:rPr>
          <w:rFonts w:ascii="Times New Roman" w:hAnsi="Times New Roman" w:eastAsia="宋体"/>
          <w:b w:val="0"/>
          <w:color w:val="445566"/>
          <w:sz w:val="21"/>
        </w:rPr>
        <w:t>—— 这跟设计报告 §4.3 里 Q11 已定的口径一致（"清洗本来就是人的判断，候选是候选不是结论"）。 站点</w:t>
      </w:r>
      <w:r>
        <w:rPr>
          <w:rFonts w:ascii="Times New Roman" w:hAnsi="Times New Roman" w:eastAsia="宋体"/>
          <w:b/>
          <w:color w:val="445566"/>
          <w:sz w:val="21"/>
        </w:rPr>
        <w:t>不调用</w:t>
      </w:r>
      <w:r>
        <w:rPr>
          <w:rFonts w:ascii="Times New Roman" w:hAnsi="Times New Roman" w:eastAsia="宋体"/>
          <w:b w:val="0"/>
          <w:color w:val="445566"/>
          <w:sz w:val="21"/>
        </w:rPr>
        <w:t xml:space="preserve"> OpenRefine，站点只接受它导出的 CSV。</w:t>
      </w:r>
    </w:p>
    <w:p>
      <w:pPr>
        <w:pStyle w:val="Heading3"/>
        <w:spacing w:before="200" w:after="120"/>
      </w:pPr>
      <w:r>
        <w:rPr>
          <w:rFonts w:ascii="Times New Roman" w:hAnsi="Times New Roman" w:eastAsia="黑体"/>
          <w:b/>
          <w:sz w:val="25"/>
        </w:rPr>
        <w:t>4.3 领域词典（数据文件，不硬编码）</w:t>
      </w:r>
    </w:p>
    <w:p>
      <w:r>
        <w:rPr>
          <w:rFonts w:ascii="Times New Roman" w:hAnsi="Times New Roman" w:eastAsia="宋体"/>
          <w:b w:val="0"/>
          <w:sz w:val="22"/>
        </w:rPr>
        <w:t>存放位置：</w:t>
      </w:r>
      <w:r>
        <w:rPr>
          <w:rFonts w:ascii="Consolas" w:hAnsi="Consolas" w:eastAsia="宋体"/>
          <w:b w:val="0"/>
          <w:color w:val="A31D1D"/>
          <w:sz w:val="21"/>
        </w:rPr>
        <w:t>03/01-程序/lzkg/data/dict/lzkg_domain.json</w:t>
      </w:r>
      <w:r>
        <w:rPr>
          <w:rFonts w:ascii="Times New Roman" w:hAnsi="Times New Roman" w:eastAsia="宋体"/>
          <w:b w:val="0"/>
          <w:sz w:val="22"/>
        </w:rPr>
        <w:t>（随程序分发，随包走）。</w:t>
      </w:r>
    </w:p>
    <w:p>
      <w:pPr>
        <w:spacing w:line="240" w:lineRule="auto" w:after="0"/>
        <w:ind w:left="340"/>
      </w:pPr>
      <w:r>
        <w:rPr>
          <w:rFonts w:ascii="Consolas" w:hAnsi="Consolas" w:eastAsia="宋体"/>
          <w:color w:val="223344"/>
          <w:sz w:val="19"/>
        </w:rPr>
        <w:t>{</w:t>
      </w:r>
    </w:p>
    <w:p>
      <w:pPr>
        <w:spacing w:line="240" w:lineRule="auto" w:after="0"/>
        <w:ind w:left="340"/>
      </w:pPr>
      <w:r>
        <w:rPr>
          <w:rFonts w:ascii="Consolas" w:hAnsi="Consolas" w:eastAsia="宋体"/>
          <w:color w:val="223344"/>
          <w:sz w:val="19"/>
        </w:rPr>
        <w:t xml:space="preserve">  "version": "1.0",</w:t>
      </w:r>
    </w:p>
    <w:p>
      <w:pPr>
        <w:spacing w:line="240" w:lineRule="auto" w:after="0"/>
        <w:ind w:left="340"/>
      </w:pPr>
      <w:r>
        <w:rPr>
          <w:rFonts w:ascii="Consolas" w:hAnsi="Consolas" w:eastAsia="宋体"/>
          <w:color w:val="223344"/>
          <w:sz w:val="19"/>
        </w:rPr>
        <w:t xml:space="preserve">  "updated_at": "2026-10-31",</w:t>
      </w:r>
    </w:p>
    <w:p>
      <w:pPr>
        <w:spacing w:line="240" w:lineRule="auto" w:after="0"/>
        <w:ind w:left="340"/>
      </w:pPr>
      <w:r>
        <w:rPr>
          <w:rFonts w:ascii="Consolas" w:hAnsi="Consolas" w:eastAsia="宋体"/>
          <w:color w:val="223344"/>
          <w:sz w:val="19"/>
        </w:rPr>
        <w:t xml:space="preserve">  "segment_version": 1,</w:t>
      </w:r>
    </w:p>
    <w:p>
      <w:pPr>
        <w:spacing w:line="240" w:lineRule="auto" w:after="0"/>
        <w:ind w:left="340"/>
      </w:pPr>
      <w:r>
        <w:rPr>
          <w:rFonts w:ascii="Consolas" w:hAnsi="Consolas" w:eastAsia="宋体"/>
          <w:color w:val="223344"/>
          <w:sz w:val="19"/>
        </w:rPr>
        <w:t xml:space="preserve">  "words": [</w:t>
      </w:r>
    </w:p>
    <w:p>
      <w:pPr>
        <w:spacing w:line="240" w:lineRule="auto" w:after="0"/>
        <w:ind w:left="340"/>
      </w:pPr>
      <w:r>
        <w:rPr>
          <w:rFonts w:ascii="Consolas" w:hAnsi="Consolas" w:eastAsia="宋体"/>
          <w:color w:val="223344"/>
          <w:sz w:val="19"/>
        </w:rPr>
        <w:t xml:space="preserve">    {"word": "玉琮", "freq": 100000, "pos": "n", "group": "器物", "note": "良渚标志性礼器"},</w:t>
      </w:r>
    </w:p>
    <w:p>
      <w:pPr>
        <w:spacing w:line="240" w:lineRule="auto" w:after="0"/>
        <w:ind w:left="340"/>
      </w:pPr>
      <w:r>
        <w:rPr>
          <w:rFonts w:ascii="Consolas" w:hAnsi="Consolas" w:eastAsia="宋体"/>
          <w:color w:val="223344"/>
          <w:sz w:val="19"/>
        </w:rPr>
        <w:t xml:space="preserve">    {"word": "神人兽面", "freq": 100000, "pos": "n", "group": "纹样"},</w:t>
      </w:r>
    </w:p>
    <w:p>
      <w:pPr>
        <w:spacing w:line="240" w:lineRule="auto" w:after="0"/>
        <w:ind w:left="340"/>
      </w:pPr>
      <w:r>
        <w:rPr>
          <w:rFonts w:ascii="Consolas" w:hAnsi="Consolas" w:eastAsia="宋体"/>
          <w:color w:val="223344"/>
          <w:sz w:val="19"/>
        </w:rPr>
        <w:t xml:space="preserve">    {"word": "良渚遗址群", "freq": 100000, "pos": "n", "group": "称谓"}</w:t>
      </w:r>
    </w:p>
    <w:p>
      <w:pPr>
        <w:spacing w:line="240" w:lineRule="auto" w:after="0"/>
        <w:ind w:left="340"/>
      </w:pPr>
      <w:r>
        <w:rPr>
          <w:rFonts w:ascii="Consolas" w:hAnsi="Consolas" w:eastAsia="宋体"/>
          <w:color w:val="223344"/>
          <w:sz w:val="19"/>
        </w:rPr>
        <w:t xml:space="preserve">  ],</w:t>
      </w:r>
    </w:p>
    <w:p>
      <w:pPr>
        <w:spacing w:line="240" w:lineRule="auto" w:after="0"/>
        <w:ind w:left="340"/>
      </w:pPr>
      <w:r>
        <w:rPr>
          <w:rFonts w:ascii="Consolas" w:hAnsi="Consolas" w:eastAsia="宋体"/>
          <w:color w:val="223344"/>
          <w:sz w:val="19"/>
        </w:rPr>
        <w:t xml:space="preserve">  "synonyms": [</w:t>
      </w:r>
    </w:p>
    <w:p>
      <w:pPr>
        <w:spacing w:line="240" w:lineRule="auto" w:after="0"/>
        <w:ind w:left="340"/>
      </w:pPr>
      <w:r>
        <w:rPr>
          <w:rFonts w:ascii="Consolas" w:hAnsi="Consolas" w:eastAsia="宋体"/>
          <w:color w:val="223344"/>
          <w:sz w:val="19"/>
        </w:rPr>
        <w:t xml:space="preserve">    {"group": "良渚文化", "members": ["良渚文化", "良渚遗址", "良渚文化遗址群", "良渚古城"],</w:t>
      </w:r>
    </w:p>
    <w:p>
      <w:pPr>
        <w:spacing w:line="240" w:lineRule="auto" w:after="0"/>
        <w:ind w:left="340"/>
      </w:pPr>
      <w:r>
        <w:rPr>
          <w:rFonts w:ascii="Consolas" w:hAnsi="Consolas" w:eastAsia="宋体"/>
          <w:color w:val="223344"/>
          <w:sz w:val="19"/>
        </w:rPr>
        <w:t xml:space="preserve">     "note": "同义组：用于扩展层召回"}</w:t>
      </w:r>
    </w:p>
    <w:p>
      <w:pPr>
        <w:spacing w:line="240" w:lineRule="auto" w:after="0"/>
        <w:ind w:left="340"/>
      </w:pPr>
      <w:r>
        <w:rPr>
          <w:rFonts w:ascii="Consolas" w:hAnsi="Consolas" w:eastAsia="宋体"/>
          <w:color w:val="223344"/>
          <w:sz w:val="19"/>
        </w:rPr>
        <w:t xml:space="preserve">  ],</w:t>
      </w:r>
    </w:p>
    <w:p>
      <w:pPr>
        <w:spacing w:line="240" w:lineRule="auto" w:after="0"/>
        <w:ind w:left="340"/>
      </w:pPr>
      <w:r>
        <w:rPr>
          <w:rFonts w:ascii="Consolas" w:hAnsi="Consolas" w:eastAsia="宋体"/>
          <w:color w:val="223344"/>
          <w:sz w:val="19"/>
        </w:rPr>
        <w:t xml:space="preserve">  "domain_tails": ["遗址", "古城", "文化", "聚落", "墓地", "玉琮", "遗址群", "博物馆"],</w:t>
      </w:r>
    </w:p>
    <w:p>
      <w:pPr>
        <w:spacing w:line="240" w:lineRule="auto" w:after="0"/>
        <w:ind w:left="340"/>
      </w:pPr>
      <w:r>
        <w:rPr>
          <w:rFonts w:ascii="Consolas" w:hAnsi="Consolas" w:eastAsia="宋体"/>
          <w:color w:val="223344"/>
          <w:sz w:val="19"/>
        </w:rPr>
        <w:t xml:space="preserve">  "domain_heads": ["良渚", "反山", "瑶山", "莫角山", "汇观山", "钟家港", "姜家山", "卞家山"]</w:t>
      </w:r>
    </w:p>
    <w:p>
      <w:pPr>
        <w:spacing w:line="240" w:lineRule="auto" w:after="0"/>
        <w:ind w:left="340"/>
      </w:pPr>
      <w:r>
        <w:rPr>
          <w:rFonts w:ascii="Consolas" w:hAnsi="Consolas" w:eastAsia="宋体"/>
          <w:color w:val="223344"/>
          <w:sz w:val="19"/>
        </w:rPr>
        <w:t>}</w:t>
      </w:r>
    </w:p>
    <w:p/>
    <w:p>
      <w:r>
        <w:rPr>
          <w:rFonts w:ascii="Times New Roman" w:hAnsi="Times New Roman" w:eastAsia="宋体"/>
          <w:b w:val="0"/>
          <w:sz w:val="22"/>
        </w:rPr>
        <w:t>字段约定：</w:t>
      </w:r>
    </w:p>
    <w:p>
      <w:pPr>
        <w:spacing w:after="80"/>
        <w:ind w:left="425" w:hanging="425"/>
      </w:pPr>
      <w:r>
        <w:rPr>
          <w:rFonts w:ascii="Times New Roman" w:hAnsi="Times New Roman" w:eastAsia="宋体"/>
          <w:b w:val="0"/>
          <w:sz w:val="22"/>
        </w:rPr>
        <w:t xml:space="preserve">· </w:t>
      </w:r>
      <w:r>
        <w:rPr>
          <w:rFonts w:ascii="Consolas" w:hAnsi="Consolas" w:eastAsia="宋体"/>
          <w:b w:val="0"/>
          <w:color w:val="A31D1D"/>
          <w:sz w:val="21"/>
        </w:rPr>
        <w:t>freq</w:t>
      </w:r>
      <w:r>
        <w:rPr>
          <w:rFonts w:ascii="Times New Roman" w:hAnsi="Times New Roman" w:eastAsia="宋体"/>
          <w:b w:val="0"/>
          <w:sz w:val="22"/>
        </w:rPr>
        <w:t xml:space="preserve"> 统一 100000——jieba 里</w:t>
      </w:r>
      <w:r>
        <w:rPr>
          <w:rFonts w:ascii="Times New Roman" w:hAnsi="Times New Roman" w:eastAsia="宋体"/>
          <w:b/>
          <w:sz w:val="22"/>
        </w:rPr>
        <w:t>词频给大才能压过默认词典的切分倾向</w:t>
      </w:r>
      <w:r>
        <w:rPr>
          <w:rFonts w:ascii="Times New Roman" w:hAnsi="Times New Roman" w:eastAsia="宋体"/>
          <w:b w:val="0"/>
          <w:sz w:val="22"/>
        </w:rPr>
        <w:t>（抄 cacx 做法）。</w:t>
      </w:r>
    </w:p>
    <w:p>
      <w:pPr>
        <w:spacing w:after="80"/>
        <w:ind w:left="425" w:hanging="425"/>
      </w:pPr>
      <w:r>
        <w:rPr>
          <w:rFonts w:ascii="Times New Roman" w:hAnsi="Times New Roman" w:eastAsia="宋体"/>
          <w:b w:val="0"/>
          <w:sz w:val="22"/>
        </w:rPr>
        <w:t xml:space="preserve">· </w:t>
      </w:r>
      <w:r>
        <w:rPr>
          <w:rFonts w:ascii="Consolas" w:hAnsi="Consolas" w:eastAsia="宋体"/>
          <w:b w:val="0"/>
          <w:color w:val="A31D1D"/>
          <w:sz w:val="21"/>
        </w:rPr>
        <w:t>group</w:t>
      </w:r>
      <w:r>
        <w:rPr>
          <w:rFonts w:ascii="Times New Roman" w:hAnsi="Times New Roman" w:eastAsia="宋体"/>
          <w:b w:val="0"/>
          <w:sz w:val="22"/>
        </w:rPr>
        <w:t xml:space="preserve"> 供界面分组展示与"按类批量采纳"。</w:t>
      </w:r>
    </w:p>
    <w:p>
      <w:pPr>
        <w:spacing w:after="80"/>
        <w:ind w:left="425" w:hanging="425"/>
      </w:pPr>
      <w:r>
        <w:rPr>
          <w:rFonts w:ascii="Times New Roman" w:hAnsi="Times New Roman" w:eastAsia="宋体"/>
          <w:b w:val="0"/>
          <w:sz w:val="22"/>
        </w:rPr>
        <w:t xml:space="preserve">· </w:t>
      </w:r>
      <w:r>
        <w:rPr>
          <w:rFonts w:ascii="Consolas" w:hAnsi="Consolas" w:eastAsia="宋体"/>
          <w:b w:val="0"/>
          <w:color w:val="A31D1D"/>
          <w:sz w:val="21"/>
        </w:rPr>
        <w:t>synonyms</w:t>
      </w:r>
      <w:r>
        <w:rPr>
          <w:rFonts w:ascii="Times New Roman" w:hAnsi="Times New Roman" w:eastAsia="宋体"/>
          <w:b w:val="0"/>
          <w:sz w:val="22"/>
        </w:rPr>
        <w:t xml:space="preserve"> 是</w:t>
      </w:r>
      <w:r>
        <w:rPr>
          <w:rFonts w:ascii="Times New Roman" w:hAnsi="Times New Roman" w:eastAsia="宋体"/>
          <w:b/>
          <w:sz w:val="22"/>
        </w:rPr>
        <w:t>扩展层</w:t>
      </w:r>
      <w:r>
        <w:rPr>
          <w:rFonts w:ascii="Times New Roman" w:hAnsi="Times New Roman" w:eastAsia="宋体"/>
          <w:b w:val="0"/>
          <w:sz w:val="22"/>
        </w:rPr>
        <w:t>的唯一来源：同义组内任一词命中 → 整组都算命中。</w:t>
      </w:r>
    </w:p>
    <w:p>
      <w:pPr>
        <w:spacing w:after="80"/>
        <w:ind w:left="425" w:hanging="425"/>
      </w:pPr>
      <w:r>
        <w:rPr>
          <w:rFonts w:ascii="Times New Roman" w:hAnsi="Times New Roman" w:eastAsia="宋体"/>
          <w:b w:val="0"/>
          <w:sz w:val="22"/>
        </w:rPr>
        <w:t xml:space="preserve">· </w:t>
      </w:r>
      <w:r>
        <w:rPr>
          <w:rFonts w:ascii="Consolas" w:hAnsi="Consolas" w:eastAsia="宋体"/>
          <w:b w:val="0"/>
          <w:color w:val="A31D1D"/>
          <w:sz w:val="21"/>
        </w:rPr>
        <w:t>domain_tails/heads</w:t>
      </w:r>
      <w:r>
        <w:rPr>
          <w:rFonts w:ascii="Times New Roman" w:hAnsi="Times New Roman" w:eastAsia="宋体"/>
          <w:b w:val="0"/>
          <w:sz w:val="22"/>
        </w:rPr>
        <w:t xml:space="preserve"> 供新词发现的领域加权（§3.4 坑 ②），</w:t>
      </w:r>
      <w:r>
        <w:rPr>
          <w:rFonts w:ascii="Times New Roman" w:hAnsi="Times New Roman" w:eastAsia="宋体"/>
          <w:b/>
          <w:sz w:val="22"/>
        </w:rPr>
        <w:t>可编辑</w:t>
      </w:r>
      <w:r>
        <w:rPr>
          <w:rFonts w:ascii="Times New Roman" w:hAnsi="Times New Roman" w:eastAsia="宋体"/>
          <w:b w:val="0"/>
          <w:sz w:val="22"/>
        </w:rPr>
        <w:t>，不写死在代码里。</w:t>
      </w:r>
    </w:p>
    <w:p>
      <w:r>
        <w:rPr>
          <w:rFonts w:ascii="Times New Roman" w:hAnsi="Times New Roman" w:eastAsia="宋体"/>
          <w:b/>
          <w:sz w:val="22"/>
        </w:rPr>
        <w:t>首批词典内容</w:t>
      </w:r>
      <w:r>
        <w:rPr>
          <w:rFonts w:ascii="Times New Roman" w:hAnsi="Times New Roman" w:eastAsia="宋体"/>
          <w:b w:val="0"/>
          <w:sz w:val="22"/>
        </w:rPr>
        <w:t xml:space="preserve">（从语料实测词频捞的，不是拍脑袋写的）—— </w:t>
      </w:r>
      <w:r>
        <w:rPr>
          <w:rFonts w:ascii="Times New Roman" w:hAnsi="Times New Roman" w:eastAsia="宋体"/>
          <w:b/>
          <w:sz w:val="22"/>
        </w:rPr>
        <w:t>实测 66 词条 / 1 个同义组 / 7 个分组</w:t>
      </w:r>
      <w:r>
        <w:rPr>
          <w:rFonts w:ascii="Times New Roman" w:hAnsi="Times New Roman" w:eastAsia="宋体"/>
          <w:b w:val="0"/>
          <w:sz w:val="22"/>
        </w:rPr>
        <w:t>：</w:t>
      </w:r>
    </w:p>
    <w:tbl>
      <w:tblPr>
        <w:tblStyle w:val="TableGrid"/>
        <w:tblW w:type="auto" w:w="0"/>
        <w:jc w:val="center"/>
        <w:tblLook w:firstColumn="1" w:firstRow="1" w:lastColumn="0" w:lastRow="0" w:noHBand="0" w:noVBand="1" w:val="04A0"/>
      </w:tblPr>
      <w:tblGrid>
        <w:gridCol w:w="4533"/>
        <w:gridCol w:w="4533"/>
      </w:tblGrid>
      <w:tr>
        <w:tc>
          <w:tcPr>
            <w:tcW w:type="dxa" w:w="4533"/>
          </w:tcPr>
          <w:p>
            <w:pPr>
              <w:jc w:val="center"/>
            </w:pPr>
            <w:r>
              <w:rPr>
                <w:b/>
              </w:rPr>
            </w:r>
            <w:r>
              <w:rPr>
                <w:rFonts w:ascii="Times New Roman" w:hAnsi="Times New Roman" w:eastAsia="宋体"/>
                <w:b/>
                <w:sz w:val="20"/>
              </w:rPr>
              <w:t>分组</w:t>
            </w:r>
          </w:p>
        </w:tc>
        <w:tc>
          <w:tcPr>
            <w:tcW w:type="dxa" w:w="4533"/>
          </w:tcPr>
          <w:p>
            <w:pPr>
              <w:jc w:val="center"/>
            </w:pPr>
            <w:r>
              <w:rPr>
                <w:b/>
              </w:rPr>
            </w:r>
            <w:r>
              <w:rPr>
                <w:rFonts w:ascii="Times New Roman" w:hAnsi="Times New Roman" w:eastAsia="宋体"/>
                <w:b/>
                <w:sz w:val="20"/>
              </w:rPr>
              <w:t>词条</w:t>
            </w:r>
          </w:p>
        </w:tc>
      </w:tr>
      <w:tr>
        <w:tc>
          <w:tcPr>
            <w:tcW w:type="dxa" w:w="4533"/>
          </w:tcPr>
          <w:p>
            <w:pPr>
              <w:jc w:val="center"/>
            </w:pPr>
            <w:r/>
            <w:r>
              <w:rPr>
                <w:rFonts w:ascii="Times New Roman" w:hAnsi="Times New Roman" w:eastAsia="宋体"/>
                <w:b w:val="0"/>
                <w:sz w:val="20"/>
              </w:rPr>
              <w:t>器物</w:t>
            </w:r>
          </w:p>
        </w:tc>
        <w:tc>
          <w:tcPr>
            <w:tcW w:type="dxa" w:w="4533"/>
          </w:tcPr>
          <w:p>
            <w:pPr>
              <w:jc w:val="center"/>
            </w:pPr>
            <w:r/>
            <w:r>
              <w:rPr>
                <w:rFonts w:ascii="Times New Roman" w:hAnsi="Times New Roman" w:eastAsia="宋体"/>
                <w:b w:val="0"/>
                <w:sz w:val="20"/>
              </w:rPr>
              <w:t>玉琮 / 玉璧 / 玉钺 / 玉璜 / 玉器 / 神人兽面 / 兽面纹 / 神人 / 刻符 / 阴刻 / 透雕 / 浮雕 / 纹饰 / 弦纹 / 网格纹（15）</w:t>
            </w:r>
          </w:p>
        </w:tc>
      </w:tr>
      <w:tr>
        <w:tc>
          <w:tcPr>
            <w:tcW w:type="dxa" w:w="4533"/>
          </w:tcPr>
          <w:p>
            <w:pPr>
              <w:jc w:val="center"/>
            </w:pPr>
            <w:r/>
            <w:r>
              <w:rPr>
                <w:rFonts w:ascii="Times New Roman" w:hAnsi="Times New Roman" w:eastAsia="宋体"/>
                <w:b w:val="0"/>
                <w:sz w:val="20"/>
              </w:rPr>
              <w:t>遗址</w:t>
            </w:r>
          </w:p>
        </w:tc>
        <w:tc>
          <w:tcPr>
            <w:tcW w:type="dxa" w:w="4533"/>
          </w:tcPr>
          <w:p>
            <w:pPr>
              <w:jc w:val="center"/>
            </w:pPr>
            <w:r/>
            <w:r>
              <w:rPr>
                <w:rFonts w:ascii="Times New Roman" w:hAnsi="Times New Roman" w:eastAsia="宋体"/>
                <w:b w:val="0"/>
                <w:sz w:val="20"/>
              </w:rPr>
              <w:t>莫角山 / 反山 / 瑶山 / 汇观山 / 钟家港 / 姜家山 / 卞家山 / 官井头 / 美人地 / 葡萄畈 / 长岗山 / 金家山（12）</w:t>
            </w:r>
          </w:p>
        </w:tc>
      </w:tr>
      <w:tr>
        <w:tc>
          <w:tcPr>
            <w:tcW w:type="dxa" w:w="4533"/>
          </w:tcPr>
          <w:p>
            <w:pPr>
              <w:jc w:val="center"/>
            </w:pPr>
            <w:r/>
            <w:r>
              <w:rPr>
                <w:rFonts w:ascii="Times New Roman" w:hAnsi="Times New Roman" w:eastAsia="宋体"/>
                <w:b w:val="0"/>
                <w:sz w:val="20"/>
              </w:rPr>
              <w:t>称谓</w:t>
            </w:r>
          </w:p>
        </w:tc>
        <w:tc>
          <w:tcPr>
            <w:tcW w:type="dxa" w:w="4533"/>
          </w:tcPr>
          <w:p>
            <w:pPr>
              <w:jc w:val="center"/>
            </w:pPr>
            <w:r/>
            <w:r>
              <w:rPr>
                <w:rFonts w:ascii="Times New Roman" w:hAnsi="Times New Roman" w:eastAsia="宋体"/>
                <w:b w:val="0"/>
                <w:sz w:val="20"/>
              </w:rPr>
              <w:t>良渚古城 / 良渚遗址群 / 良渚文化遗址群 / 良渚文化 / 良渚遗址 / 遗址群（6）</w:t>
            </w:r>
          </w:p>
        </w:tc>
      </w:tr>
      <w:tr>
        <w:tc>
          <w:tcPr>
            <w:tcW w:type="dxa" w:w="4533"/>
          </w:tcPr>
          <w:p>
            <w:pPr>
              <w:jc w:val="center"/>
            </w:pPr>
            <w:r/>
            <w:r>
              <w:rPr>
                <w:rFonts w:ascii="Times New Roman" w:hAnsi="Times New Roman" w:eastAsia="宋体"/>
                <w:b w:val="0"/>
                <w:sz w:val="20"/>
              </w:rPr>
              <w:t>水利</w:t>
            </w:r>
          </w:p>
        </w:tc>
        <w:tc>
          <w:tcPr>
            <w:tcW w:type="dxa" w:w="4533"/>
          </w:tcPr>
          <w:p>
            <w:pPr>
              <w:jc w:val="center"/>
            </w:pPr>
            <w:r/>
            <w:r>
              <w:rPr>
                <w:rFonts w:ascii="Times New Roman" w:hAnsi="Times New Roman" w:eastAsia="宋体"/>
                <w:b w:val="0"/>
                <w:sz w:val="20"/>
              </w:rPr>
              <w:t>城墙 / 水坝 / 谷口高坝 / 平原坝（4）</w:t>
            </w:r>
          </w:p>
        </w:tc>
      </w:tr>
      <w:tr>
        <w:tc>
          <w:tcPr>
            <w:tcW w:type="dxa" w:w="4533"/>
          </w:tcPr>
          <w:p>
            <w:pPr>
              <w:jc w:val="center"/>
            </w:pPr>
            <w:r/>
            <w:r>
              <w:rPr>
                <w:rFonts w:ascii="Times New Roman" w:hAnsi="Times New Roman" w:eastAsia="宋体"/>
                <w:b w:val="0"/>
                <w:sz w:val="20"/>
              </w:rPr>
              <w:t>对比文化</w:t>
            </w:r>
          </w:p>
        </w:tc>
        <w:tc>
          <w:tcPr>
            <w:tcW w:type="dxa" w:w="4533"/>
          </w:tcPr>
          <w:p>
            <w:pPr>
              <w:jc w:val="center"/>
            </w:pPr>
            <w:r/>
            <w:r>
              <w:rPr>
                <w:rFonts w:ascii="Times New Roman" w:hAnsi="Times New Roman" w:eastAsia="宋体"/>
                <w:b w:val="0"/>
                <w:sz w:val="20"/>
              </w:rPr>
              <w:t>河姆渡 / 马家浜 / 崧泽 / 钱山漾 / 广富林 / 草鞋山 / 寺墩 / 福泉山 / 马桥 / 石家河 / 屈家岭 / 陶寺 / 二里头 / 龙山文化 / 大汶口（15）</w:t>
            </w:r>
          </w:p>
        </w:tc>
      </w:tr>
      <w:tr>
        <w:tc>
          <w:tcPr>
            <w:tcW w:type="dxa" w:w="4533"/>
          </w:tcPr>
          <w:p>
            <w:pPr>
              <w:jc w:val="center"/>
            </w:pPr>
            <w:r/>
            <w:r>
              <w:rPr>
                <w:rFonts w:ascii="Times New Roman" w:hAnsi="Times New Roman" w:eastAsia="宋体"/>
                <w:b w:val="0"/>
                <w:sz w:val="20"/>
              </w:rPr>
              <w:t>方法</w:t>
            </w:r>
          </w:p>
        </w:tc>
        <w:tc>
          <w:tcPr>
            <w:tcW w:type="dxa" w:w="4533"/>
          </w:tcPr>
          <w:p>
            <w:pPr>
              <w:jc w:val="center"/>
            </w:pPr>
            <w:r/>
            <w:r>
              <w:rPr>
                <w:rFonts w:ascii="Times New Roman" w:hAnsi="Times New Roman" w:eastAsia="宋体"/>
                <w:b w:val="0"/>
                <w:sz w:val="20"/>
              </w:rPr>
              <w:t>考古 / 发掘 / 出土 / 墓葬 / 灰坑 / 探方 / 层位 / 分期 / 聚落 / 遗址 / 器物 / 墓地 / 陶器 / 石器（14）</w:t>
            </w:r>
          </w:p>
        </w:tc>
      </w:tr>
    </w:tbl>
    <w:p/>
    <w:p>
      <w:pPr>
        <w:spacing w:after="80"/>
        <w:ind w:left="425" w:hanging="425"/>
      </w:pPr>
      <w:r>
        <w:rPr>
          <w:rFonts w:ascii="Times New Roman" w:hAnsi="Times New Roman" w:eastAsia="宋体"/>
          <w:b w:val="0"/>
          <w:sz w:val="22"/>
        </w:rPr>
        <w:t xml:space="preserve">· 领域后缀 </w:t>
      </w:r>
      <w:r>
        <w:rPr>
          <w:rFonts w:ascii="Times New Roman" w:hAnsi="Times New Roman" w:eastAsia="宋体"/>
          <w:b/>
          <w:sz w:val="22"/>
        </w:rPr>
        <w:t>9 条</w:t>
      </w:r>
      <w:r>
        <w:rPr>
          <w:rFonts w:ascii="Times New Roman" w:hAnsi="Times New Roman" w:eastAsia="宋体"/>
          <w:b w:val="0"/>
          <w:sz w:val="22"/>
        </w:rPr>
        <w:t>：遗址 / 古城 / 文化 / 聚落 / 墓地 / 玉琮 / 遗址群 / 博物馆 / 文化遗址</w:t>
      </w:r>
    </w:p>
    <w:p>
      <w:pPr>
        <w:spacing w:after="80"/>
        <w:ind w:left="425" w:hanging="425"/>
      </w:pPr>
      <w:r>
        <w:rPr>
          <w:rFonts w:ascii="Times New Roman" w:hAnsi="Times New Roman" w:eastAsia="宋体"/>
          <w:b w:val="0"/>
          <w:sz w:val="22"/>
        </w:rPr>
        <w:t xml:space="preserve">· 领域前缀 </w:t>
      </w:r>
      <w:r>
        <w:rPr>
          <w:rFonts w:ascii="Times New Roman" w:hAnsi="Times New Roman" w:eastAsia="宋体"/>
          <w:b/>
          <w:sz w:val="22"/>
        </w:rPr>
        <w:t>8 条</w:t>
      </w:r>
      <w:r>
        <w:rPr>
          <w:rFonts w:ascii="Times New Roman" w:hAnsi="Times New Roman" w:eastAsia="宋体"/>
          <w:b w:val="0"/>
          <w:sz w:val="22"/>
        </w:rPr>
        <w:t>：良渚 / 反山 / 瑶山 / 莫角山 / 汇观山 / 钟家港 / 姜家山 / 卞家山</w:t>
      </w:r>
    </w:p>
    <w:p>
      <w:pPr>
        <w:spacing w:after="80"/>
        <w:ind w:left="425" w:hanging="425"/>
      </w:pPr>
      <w:r>
        <w:rPr>
          <w:rFonts w:ascii="Times New Roman" w:hAnsi="Times New Roman" w:eastAsia="宋体"/>
          <w:b w:val="0"/>
          <w:sz w:val="22"/>
        </w:rPr>
        <w:t xml:space="preserve">· 同义组 </w:t>
      </w:r>
      <w:r>
        <w:rPr>
          <w:rFonts w:ascii="Times New Roman" w:hAnsi="Times New Roman" w:eastAsia="宋体"/>
          <w:b/>
          <w:sz w:val="22"/>
        </w:rPr>
        <w:t>1 个</w:t>
      </w:r>
      <w:r>
        <w:rPr>
          <w:rFonts w:ascii="Times New Roman" w:hAnsi="Times New Roman" w:eastAsia="宋体"/>
          <w:b w:val="0"/>
          <w:sz w:val="22"/>
        </w:rPr>
        <w:t>：「良渚文化」= 良渚文化 / 良渚遗址 / 良渚文化遗址群 / 良渚古城</w:t>
      </w:r>
    </w:p>
    <w:p>
      <w:pPr>
        <w:spacing w:after="80"/>
        <w:ind w:left="454"/>
      </w:pPr>
      <w:r>
        <w:rPr>
          <w:rFonts w:ascii="Times New Roman" w:hAnsi="Times New Roman" w:eastAsia="宋体"/>
          <w:b w:val="0"/>
          <w:color w:val="445566"/>
          <w:sz w:val="21"/>
        </w:rPr>
        <w:t>★ 词典</w:t>
      </w:r>
      <w:r>
        <w:rPr>
          <w:rFonts w:ascii="Times New Roman" w:hAnsi="Times New Roman" w:eastAsia="宋体"/>
          <w:b/>
          <w:color w:val="445566"/>
          <w:sz w:val="21"/>
        </w:rPr>
        <w:t>不是只读数据</w:t>
      </w:r>
      <w:r>
        <w:rPr>
          <w:rFonts w:ascii="Times New Roman" w:hAnsi="Times New Roman" w:eastAsia="宋体"/>
          <w:b w:val="0"/>
          <w:color w:val="445566"/>
          <w:sz w:val="21"/>
        </w:rPr>
        <w:t xml:space="preserve"> —— 管理员在工作台「⑩ 分词实验室与词典」里可视化编辑（§4.8）。 JSON 只是它的存储格式与备份格式。</w:t>
      </w:r>
    </w:p>
    <w:p>
      <w:pPr>
        <w:pStyle w:val="Heading3"/>
        <w:spacing w:before="200" w:after="120"/>
      </w:pPr>
      <w:r>
        <w:rPr>
          <w:rFonts w:ascii="Times New Roman" w:hAnsi="Times New Roman" w:eastAsia="黑体"/>
          <w:b/>
          <w:sz w:val="25"/>
        </w:rPr>
        <w:t xml:space="preserve">4.4 词级索引（新增表，不动 </w:t>
      </w:r>
      <w:r>
        <w:rPr>
          <w:rFonts w:ascii="Consolas" w:hAnsi="Consolas" w:eastAsia="黑体"/>
          <w:color w:val="A31D1D"/>
          <w:sz w:val="24"/>
        </w:rPr>
        <w:t>docs_fts</w:t>
      </w:r>
      <w:r>
        <w:rPr>
          <w:rFonts w:ascii="Times New Roman" w:hAnsi="Times New Roman" w:eastAsia="黑体"/>
          <w:b/>
          <w:sz w:val="25"/>
        </w:rPr>
        <w:t>）</w:t>
      </w:r>
    </w:p>
    <w:p>
      <w:pPr>
        <w:spacing w:line="240" w:lineRule="auto" w:after="0"/>
        <w:ind w:left="340"/>
      </w:pPr>
      <w:r>
        <w:rPr>
          <w:rFonts w:ascii="Consolas" w:hAnsi="Consolas" w:eastAsia="宋体"/>
          <w:color w:val="223344"/>
          <w:sz w:val="19"/>
        </w:rPr>
        <w:t>CREATE VIRTUAL TABLE IF NOT EXISTS docs_seg USING fts5(</w:t>
      </w:r>
    </w:p>
    <w:p>
      <w:pPr>
        <w:spacing w:line="240" w:lineRule="auto" w:after="0"/>
        <w:ind w:left="340"/>
      </w:pPr>
      <w:r>
        <w:rPr>
          <w:rFonts w:ascii="Consolas" w:hAnsi="Consolas" w:eastAsia="宋体"/>
          <w:color w:val="223344"/>
          <w:sz w:val="19"/>
        </w:rPr>
        <w:t xml:space="preserve">  title, body, lit_id UNINDEXED, tokenize='unicode61'</w:t>
      </w:r>
    </w:p>
    <w:p>
      <w:pPr>
        <w:spacing w:line="240" w:lineRule="auto" w:after="0"/>
        <w:ind w:left="340"/>
      </w:pPr>
      <w:r>
        <w:rPr>
          <w:rFonts w:ascii="Consolas" w:hAnsi="Consolas" w:eastAsia="宋体"/>
          <w:color w:val="223344"/>
          <w:sz w:val="19"/>
        </w:rPr>
        <w:t>);</w:t>
      </w:r>
    </w:p>
    <w:p>
      <w:pPr>
        <w:spacing w:line="240" w:lineRule="auto" w:after="0"/>
        <w:ind w:left="340"/>
      </w:pPr>
      <w:r>
        <w:rPr>
          <w:rFonts w:ascii="Consolas" w:hAnsi="Consolas" w:eastAsia="宋体"/>
          <w:color w:val="223344"/>
          <w:sz w:val="19"/>
        </w:rPr>
        <w:t>-- body = 分词后用空格连接的文本；title 同理</w:t>
      </w:r>
    </w:p>
    <w:p>
      <w:pPr>
        <w:spacing w:line="240" w:lineRule="auto" w:after="0"/>
        <w:ind w:left="340"/>
      </w:pPr>
      <w:r>
        <w:rPr>
          <w:rFonts w:ascii="Consolas" w:hAnsi="Consolas" w:eastAsia="宋体"/>
          <w:color w:val="223344"/>
          <w:sz w:val="19"/>
        </w:rPr>
        <w:t>-- lit_id 用 UNINDEXED（与 docs_fts 保持一致，只存不算索引）</w:t>
      </w:r>
    </w:p>
    <w:p>
      <w:pPr>
        <w:spacing w:line="240" w:lineRule="auto" w:after="0"/>
        <w:ind w:left="340"/>
      </w:pPr>
      <w:r>
        <w:rPr>
          <w:rFonts w:ascii="Consolas" w:hAnsi="Consolas" w:eastAsia="宋体"/>
          <w:color w:val="223344"/>
          <w:sz w:val="19"/>
        </w:rPr>
        <w:t xml:space="preserve"> </w:t>
      </w:r>
    </w:p>
    <w:p>
      <w:pPr>
        <w:spacing w:line="240" w:lineRule="auto" w:after="0"/>
        <w:ind w:left="340"/>
      </w:pPr>
      <w:r>
        <w:rPr>
          <w:rFonts w:ascii="Consolas" w:hAnsi="Consolas" w:eastAsia="宋体"/>
          <w:color w:val="223344"/>
          <w:sz w:val="19"/>
        </w:rPr>
        <w:t>CREATE TABLE IF NOT EXISTS segment_meta (</w:t>
      </w:r>
    </w:p>
    <w:p>
      <w:pPr>
        <w:spacing w:line="240" w:lineRule="auto" w:after="0"/>
        <w:ind w:left="340"/>
      </w:pPr>
      <w:r>
        <w:rPr>
          <w:rFonts w:ascii="Consolas" w:hAnsi="Consolas" w:eastAsia="宋体"/>
          <w:color w:val="223344"/>
          <w:sz w:val="19"/>
        </w:rPr>
        <w:t xml:space="preserve">  segment_version INTEGER PRIMARY KEY,   -- 分词/词典版本号</w:t>
      </w:r>
    </w:p>
    <w:p>
      <w:pPr>
        <w:spacing w:line="240" w:lineRule="auto" w:after="0"/>
        <w:ind w:left="340"/>
      </w:pPr>
      <w:r>
        <w:rPr>
          <w:rFonts w:ascii="Consolas" w:hAnsi="Consolas" w:eastAsia="宋体"/>
          <w:color w:val="223344"/>
          <w:sz w:val="19"/>
        </w:rPr>
        <w:t xml:space="preserve">  dict_hash      TEXT NOT NULL,          -- 领域词典文件的 sha256</w:t>
      </w:r>
    </w:p>
    <w:p>
      <w:pPr>
        <w:spacing w:line="240" w:lineRule="auto" w:after="0"/>
        <w:ind w:left="340"/>
      </w:pPr>
      <w:r>
        <w:rPr>
          <w:rFonts w:ascii="Consolas" w:hAnsi="Consolas" w:eastAsia="宋体"/>
          <w:color w:val="223344"/>
          <w:sz w:val="19"/>
        </w:rPr>
        <w:t xml:space="preserve">  built_at       TEXT NOT NULL,</w:t>
      </w:r>
    </w:p>
    <w:p>
      <w:pPr>
        <w:spacing w:line="240" w:lineRule="auto" w:after="0"/>
        <w:ind w:left="340"/>
      </w:pPr>
      <w:r>
        <w:rPr>
          <w:rFonts w:ascii="Consolas" w:hAnsi="Consolas" w:eastAsia="宋体"/>
          <w:color w:val="223344"/>
          <w:sz w:val="19"/>
        </w:rPr>
        <w:t xml:space="preserve">  doc_count      INTEGER NOT NULL,</w:t>
      </w:r>
    </w:p>
    <w:p>
      <w:pPr>
        <w:spacing w:line="240" w:lineRule="auto" w:after="0"/>
        <w:ind w:left="340"/>
      </w:pPr>
      <w:r>
        <w:rPr>
          <w:rFonts w:ascii="Consolas" w:hAnsi="Consolas" w:eastAsia="宋体"/>
          <w:color w:val="223344"/>
          <w:sz w:val="19"/>
        </w:rPr>
        <w:t xml:space="preserve">  token_count    INTEGER NOT NULL,</w:t>
      </w:r>
    </w:p>
    <w:p>
      <w:pPr>
        <w:spacing w:line="240" w:lineRule="auto" w:after="0"/>
        <w:ind w:left="340"/>
      </w:pPr>
      <w:r>
        <w:rPr>
          <w:rFonts w:ascii="Consolas" w:hAnsi="Consolas" w:eastAsia="宋体"/>
          <w:color w:val="223344"/>
          <w:sz w:val="19"/>
        </w:rPr>
        <w:t xml:space="preserve">  note           TEXT</w:t>
      </w:r>
    </w:p>
    <w:p>
      <w:pPr>
        <w:spacing w:line="240" w:lineRule="auto" w:after="0"/>
        <w:ind w:left="340"/>
      </w:pPr>
      <w:r>
        <w:rPr>
          <w:rFonts w:ascii="Consolas" w:hAnsi="Consolas" w:eastAsia="宋体"/>
          <w:color w:val="223344"/>
          <w:sz w:val="19"/>
        </w:rPr>
        <w:t>);</w:t>
      </w:r>
    </w:p>
    <w:p/>
    <w:p>
      <w:r>
        <w:rPr>
          <w:rFonts w:ascii="Times New Roman" w:hAnsi="Times New Roman" w:eastAsia="宋体"/>
          <w:b/>
          <w:sz w:val="22"/>
        </w:rPr>
        <w:t xml:space="preserve">为什么用 </w:t>
      </w:r>
      <w:r>
        <w:rPr>
          <w:rFonts w:ascii="Consolas" w:hAnsi="Consolas" w:eastAsia="宋体"/>
          <w:b/>
          <w:color w:val="A31D1D"/>
          <w:sz w:val="21"/>
        </w:rPr>
        <w:t>unicode61</w:t>
      </w:r>
      <w:r>
        <w:rPr>
          <w:rFonts w:ascii="Times New Roman" w:hAnsi="Times New Roman" w:eastAsia="宋体"/>
          <w:b/>
          <w:sz w:val="22"/>
        </w:rPr>
        <w:t xml:space="preserve"> 而不是 </w:t>
      </w:r>
      <w:r>
        <w:rPr>
          <w:rFonts w:ascii="Consolas" w:hAnsi="Consolas" w:eastAsia="宋体"/>
          <w:b/>
          <w:color w:val="A31D1D"/>
          <w:sz w:val="21"/>
        </w:rPr>
        <w:t>trigram</w:t>
      </w:r>
      <w:r>
        <w:rPr>
          <w:rFonts w:ascii="Times New Roman" w:hAnsi="Times New Roman" w:eastAsia="宋体"/>
          <w:b w:val="0"/>
          <w:sz w:val="22"/>
        </w:rPr>
        <w:t xml:space="preserve">： </w:t>
      </w:r>
      <w:r>
        <w:rPr>
          <w:rFonts w:ascii="Consolas" w:hAnsi="Consolas" w:eastAsia="宋体"/>
          <w:b w:val="0"/>
          <w:color w:val="A31D1D"/>
          <w:sz w:val="21"/>
        </w:rPr>
        <w:t>trigram</w:t>
      </w:r>
      <w:r>
        <w:rPr>
          <w:rFonts w:ascii="Times New Roman" w:hAnsi="Times New Roman" w:eastAsia="宋体"/>
          <w:b w:val="0"/>
          <w:sz w:val="22"/>
        </w:rPr>
        <w:t xml:space="preserve"> 是字符三元组（子串语义），</w:t>
      </w:r>
      <w:r>
        <w:rPr>
          <w:rFonts w:ascii="Consolas" w:hAnsi="Consolas" w:eastAsia="宋体"/>
          <w:b w:val="0"/>
          <w:color w:val="A31D1D"/>
          <w:sz w:val="21"/>
        </w:rPr>
        <w:t>unicode61</w:t>
      </w:r>
      <w:r>
        <w:rPr>
          <w:rFonts w:ascii="Times New Roman" w:hAnsi="Times New Roman" w:eastAsia="宋体"/>
          <w:b w:val="0"/>
          <w:sz w:val="22"/>
        </w:rPr>
        <w:t xml:space="preserve"> 是词（按分隔符切的 token）。 我们要的正是"词级"，所以正文必须</w:t>
      </w:r>
      <w:r>
        <w:rPr>
          <w:rFonts w:ascii="Times New Roman" w:hAnsi="Times New Roman" w:eastAsia="宋体"/>
          <w:b/>
          <w:sz w:val="22"/>
        </w:rPr>
        <w:t>先分词再空格连接</w:t>
      </w:r>
      <w:r>
        <w:rPr>
          <w:rFonts w:ascii="Times New Roman" w:hAnsi="Times New Roman" w:eastAsia="宋体"/>
          <w:b w:val="0"/>
          <w:sz w:val="22"/>
        </w:rPr>
        <w:t>，让 unicode61 把每个词当独立 token。</w:t>
      </w:r>
    </w:p>
    <w:p>
      <w:r>
        <w:rPr>
          <w:rFonts w:ascii="Times New Roman" w:hAnsi="Times New Roman" w:eastAsia="宋体"/>
          <w:b/>
          <w:sz w:val="22"/>
        </w:rPr>
        <w:t>实测成本</w:t>
      </w:r>
      <w:r>
        <w:rPr>
          <w:rFonts w:ascii="Times New Roman" w:hAnsi="Times New Roman" w:eastAsia="宋体"/>
          <w:b w:val="0"/>
          <w:sz w:val="22"/>
        </w:rPr>
        <w:t>（201 篇，实施期真值）：</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pPr>
              <w:jc w:val="center"/>
            </w:pPr>
            <w:r>
              <w:rPr>
                <w:b/>
              </w:rPr>
            </w:r>
            <w:r>
              <w:rPr>
                <w:rFonts w:ascii="Times New Roman" w:hAnsi="Times New Roman" w:eastAsia="宋体"/>
                <w:b/>
                <w:sz w:val="20"/>
              </w:rPr>
              <w:t>项</w:t>
            </w:r>
          </w:p>
        </w:tc>
        <w:tc>
          <w:tcPr>
            <w:tcW w:type="dxa" w:w="2266"/>
          </w:tcPr>
          <w:p>
            <w:pPr>
              <w:jc w:val="center"/>
            </w:pPr>
            <w:r>
              <w:rPr>
                <w:b/>
              </w:rPr>
            </w:r>
            <w:r>
              <w:rPr>
                <w:rFonts w:ascii="Times New Roman" w:hAnsi="Times New Roman" w:eastAsia="宋体"/>
                <w:b/>
                <w:sz w:val="20"/>
              </w:rPr>
              <w:t>实测</w:t>
            </w:r>
          </w:p>
        </w:tc>
        <w:tc>
          <w:tcPr>
            <w:tcW w:type="dxa" w:w="2266"/>
          </w:tcPr>
          <w:p>
            <w:pPr>
              <w:jc w:val="center"/>
            </w:pPr>
            <w:r>
              <w:rPr>
                <w:b/>
              </w:rPr>
            </w:r>
            <w:r>
              <w:rPr>
                <w:rFonts w:ascii="Times New Roman" w:hAnsi="Times New Roman" w:eastAsia="宋体"/>
                <w:b/>
                <w:sz w:val="20"/>
              </w:rPr>
              <w:t>v0.1 探针估算</w:t>
            </w:r>
          </w:p>
        </w:tc>
        <w:tc>
          <w:tcPr>
            <w:tcW w:type="dxa" w:w="2266"/>
          </w:tcPr>
          <w:p>
            <w:pPr>
              <w:jc w:val="center"/>
            </w:pPr>
            <w:r>
              <w:rPr>
                <w:b/>
              </w:rPr>
            </w:r>
            <w:r>
              <w:rPr>
                <w:rFonts w:ascii="Times New Roman" w:hAnsi="Times New Roman" w:eastAsia="宋体"/>
                <w:b/>
                <w:sz w:val="20"/>
              </w:rPr>
              <w:t>差异说明</w:t>
            </w:r>
          </w:p>
        </w:tc>
      </w:tr>
      <w:tr>
        <w:tc>
          <w:tcPr>
            <w:tcW w:type="dxa" w:w="2266"/>
          </w:tcPr>
          <w:p>
            <w:pPr>
              <w:jc w:val="center"/>
            </w:pPr>
            <w:r/>
            <w:r>
              <w:rPr>
                <w:rFonts w:ascii="Times New Roman" w:hAnsi="Times New Roman" w:eastAsia="宋体"/>
                <w:b w:val="0"/>
                <w:sz w:val="20"/>
              </w:rPr>
              <w:t>分词 + 写索引</w:t>
            </w:r>
          </w:p>
        </w:tc>
        <w:tc>
          <w:tcPr>
            <w:tcW w:type="dxa" w:w="2266"/>
          </w:tcPr>
          <w:p>
            <w:pPr>
              <w:jc w:val="center"/>
            </w:pPr>
            <w:r/>
            <w:r>
              <w:rPr>
                <w:rFonts w:ascii="Times New Roman" w:hAnsi="Times New Roman" w:eastAsia="宋体"/>
                <w:b/>
                <w:sz w:val="20"/>
              </w:rPr>
              <w:t>6.1–7.4 s</w:t>
            </w:r>
          </w:p>
        </w:tc>
        <w:tc>
          <w:tcPr>
            <w:tcW w:type="dxa" w:w="2266"/>
          </w:tcPr>
          <w:p>
            <w:pPr>
              <w:jc w:val="center"/>
            </w:pPr>
            <w:r/>
            <w:r>
              <w:rPr>
                <w:rFonts w:ascii="Times New Roman" w:hAnsi="Times New Roman" w:eastAsia="宋体"/>
                <w:b w:val="0"/>
                <w:sz w:val="20"/>
              </w:rPr>
              <w:t>8.0 s</w:t>
            </w:r>
          </w:p>
        </w:tc>
        <w:tc>
          <w:tcPr>
            <w:tcW w:type="dxa" w:w="2266"/>
          </w:tcPr>
          <w:p>
            <w:pPr>
              <w:jc w:val="center"/>
            </w:pPr>
            <w:r/>
            <w:r>
              <w:rPr>
                <w:rFonts w:ascii="Times New Roman" w:hAnsi="Times New Roman" w:eastAsia="宋体"/>
                <w:b w:val="0"/>
                <w:sz w:val="20"/>
              </w:rPr>
              <w:t>修掉词典缓存 bug 后反而更快（见下）</w:t>
            </w:r>
          </w:p>
        </w:tc>
      </w:tr>
      <w:tr>
        <w:tc>
          <w:tcPr>
            <w:tcW w:type="dxa" w:w="2266"/>
          </w:tcPr>
          <w:p>
            <w:pPr>
              <w:jc w:val="center"/>
            </w:pPr>
            <w:r/>
            <w:r>
              <w:rPr>
                <w:rFonts w:ascii="Times New Roman" w:hAnsi="Times New Roman" w:eastAsia="宋体"/>
                <w:b w:val="0"/>
                <w:sz w:val="20"/>
              </w:rPr>
              <w:t>索引体积</w:t>
            </w:r>
          </w:p>
        </w:tc>
        <w:tc>
          <w:tcPr>
            <w:tcW w:type="dxa" w:w="2266"/>
          </w:tcPr>
          <w:p>
            <w:pPr>
              <w:jc w:val="center"/>
            </w:pPr>
            <w:r/>
            <w:r>
              <w:rPr>
                <w:rFonts w:ascii="Times New Roman" w:hAnsi="Times New Roman" w:eastAsia="宋体"/>
                <w:b/>
                <w:sz w:val="20"/>
              </w:rPr>
              <w:t>15.57 MB</w:t>
            </w:r>
          </w:p>
        </w:tc>
        <w:tc>
          <w:tcPr>
            <w:tcW w:type="dxa" w:w="2266"/>
          </w:tcPr>
          <w:p>
            <w:pPr>
              <w:jc w:val="center"/>
            </w:pPr>
            <w:r/>
            <w:r>
              <w:rPr>
                <w:rFonts w:ascii="Times New Roman" w:hAnsi="Times New Roman" w:eastAsia="宋体"/>
                <w:b w:val="0"/>
                <w:sz w:val="20"/>
              </w:rPr>
              <w:t>≈15.7 MB</w:t>
            </w:r>
          </w:p>
        </w:tc>
        <w:tc>
          <w:tcPr>
            <w:tcW w:type="dxa" w:w="2266"/>
          </w:tcPr>
          <w:p>
            <w:pPr>
              <w:jc w:val="center"/>
            </w:pPr>
            <w:r/>
            <w:r>
              <w:rPr>
                <w:rFonts w:ascii="Times New Roman" w:hAnsi="Times New Roman" w:eastAsia="宋体"/>
                <w:b w:val="0"/>
                <w:sz w:val="20"/>
              </w:rPr>
              <w:t>基本吻合</w:t>
            </w:r>
          </w:p>
        </w:tc>
      </w:tr>
      <w:tr>
        <w:tc>
          <w:tcPr>
            <w:tcW w:type="dxa" w:w="2266"/>
          </w:tcPr>
          <w:p>
            <w:pPr>
              <w:jc w:val="center"/>
            </w:pPr>
            <w:r/>
            <w:r>
              <w:rPr>
                <w:rFonts w:ascii="Times New Roman" w:hAnsi="Times New Roman" w:eastAsia="宋体"/>
                <w:b w:val="0"/>
                <w:sz w:val="20"/>
              </w:rPr>
              <w:t>全库 token 量</w:t>
            </w:r>
          </w:p>
        </w:tc>
        <w:tc>
          <w:tcPr>
            <w:tcW w:type="dxa" w:w="2266"/>
          </w:tcPr>
          <w:p>
            <w:pPr>
              <w:jc w:val="center"/>
            </w:pPr>
            <w:r/>
            <w:r>
              <w:rPr>
                <w:rFonts w:ascii="Times New Roman" w:hAnsi="Times New Roman" w:eastAsia="宋体"/>
                <w:b/>
                <w:sz w:val="20"/>
              </w:rPr>
              <w:t>1,835,789</w:t>
            </w:r>
          </w:p>
        </w:tc>
        <w:tc>
          <w:tcPr>
            <w:tcW w:type="dxa" w:w="2266"/>
          </w:tcPr>
          <w:p>
            <w:pPr>
              <w:jc w:val="center"/>
            </w:pPr>
            <w:r/>
            <w:r>
              <w:rPr>
                <w:rFonts w:ascii="Times New Roman" w:hAnsi="Times New Roman" w:eastAsia="宋体"/>
                <w:b w:val="0"/>
                <w:sz w:val="20"/>
              </w:rPr>
              <w:t>621,944</w:t>
            </w:r>
          </w:p>
        </w:tc>
        <w:tc>
          <w:tcPr>
            <w:tcW w:type="dxa" w:w="2266"/>
          </w:tcPr>
          <w:p>
            <w:pPr>
              <w:jc w:val="center"/>
            </w:pPr>
            <w:r/>
            <w:r>
              <w:rPr>
                <w:rFonts w:ascii="Times New Roman" w:hAnsi="Times New Roman" w:eastAsia="宋体"/>
                <w:b/>
                <w:sz w:val="20"/>
              </w:rPr>
              <w:t>差 3 倍</w:t>
            </w:r>
            <w:r>
              <w:rPr>
                <w:rFonts w:ascii="Times New Roman" w:hAnsi="Times New Roman" w:eastAsia="宋体"/>
                <w:b w:val="0"/>
                <w:sz w:val="20"/>
              </w:rPr>
              <w:t xml:space="preserve"> —— v0.1 探针只统计了去重词型，与实际 token 位数不是一回事</w:t>
            </w:r>
          </w:p>
        </w:tc>
      </w:tr>
      <w:tr>
        <w:tc>
          <w:tcPr>
            <w:tcW w:type="dxa" w:w="2266"/>
          </w:tcPr>
          <w:p>
            <w:pPr>
              <w:jc w:val="center"/>
            </w:pPr>
            <w:r/>
            <w:r>
              <w:rPr>
                <w:rFonts w:ascii="Times New Roman" w:hAnsi="Times New Roman" w:eastAsia="宋体"/>
                <w:b w:val="0"/>
                <w:sz w:val="20"/>
              </w:rPr>
              <w:t>去重词型</w:t>
            </w:r>
          </w:p>
        </w:tc>
        <w:tc>
          <w:tcPr>
            <w:tcW w:type="dxa" w:w="2266"/>
          </w:tcPr>
          <w:p>
            <w:pPr>
              <w:jc w:val="center"/>
            </w:pPr>
            <w:r/>
            <w:r>
              <w:rPr>
                <w:rFonts w:ascii="Times New Roman" w:hAnsi="Times New Roman" w:eastAsia="宋体"/>
                <w:b/>
                <w:sz w:val="20"/>
              </w:rPr>
              <w:t>83,796</w:t>
            </w:r>
          </w:p>
        </w:tc>
        <w:tc>
          <w:tcPr>
            <w:tcW w:type="dxa" w:w="2266"/>
          </w:tcPr>
          <w:p>
            <w:pPr>
              <w:jc w:val="center"/>
            </w:pPr>
            <w:r/>
            <w:r>
              <w:rPr>
                <w:rFonts w:ascii="Times New Roman" w:hAnsi="Times New Roman" w:eastAsia="宋体"/>
                <w:b w:val="0"/>
                <w:sz w:val="20"/>
              </w:rPr>
              <w:t>39,008</w:t>
            </w:r>
          </w:p>
        </w:tc>
        <w:tc>
          <w:tcPr>
            <w:tcW w:type="dxa" w:w="2266"/>
          </w:tcPr>
          <w:p>
            <w:pPr>
              <w:jc w:val="center"/>
            </w:pPr>
            <w:r/>
            <w:r>
              <w:rPr>
                <w:rFonts w:ascii="Times New Roman" w:hAnsi="Times New Roman" w:eastAsia="宋体"/>
                <w:b w:val="0"/>
                <w:sz w:val="20"/>
              </w:rPr>
              <w:t>同上</w:t>
            </w:r>
          </w:p>
        </w:tc>
      </w:tr>
      <w:tr>
        <w:tc>
          <w:tcPr>
            <w:tcW w:type="dxa" w:w="2266"/>
          </w:tcPr>
          <w:p>
            <w:pPr>
              <w:jc w:val="center"/>
            </w:pPr>
            <w:r/>
            <w:r>
              <w:rPr>
                <w:rFonts w:ascii="Consolas" w:hAnsi="Consolas" w:eastAsia="宋体"/>
                <w:b w:val="0"/>
                <w:color w:val="A31D1D"/>
                <w:sz w:val="19"/>
              </w:rPr>
              <w:t>docs_seg</w:t>
            </w:r>
            <w:r>
              <w:rPr>
                <w:rFonts w:ascii="Times New Roman" w:hAnsi="Times New Roman" w:eastAsia="宋体"/>
                <w:b w:val="0"/>
                <w:sz w:val="20"/>
              </w:rPr>
              <w:t xml:space="preserve"> 行数</w:t>
            </w:r>
          </w:p>
        </w:tc>
        <w:tc>
          <w:tcPr>
            <w:tcW w:type="dxa" w:w="2266"/>
          </w:tcPr>
          <w:p>
            <w:pPr>
              <w:jc w:val="center"/>
            </w:pPr>
            <w:r/>
            <w:r>
              <w:rPr>
                <w:rFonts w:ascii="Times New Roman" w:hAnsi="Times New Roman" w:eastAsia="宋体"/>
                <w:b/>
                <w:sz w:val="20"/>
              </w:rPr>
              <w:t>201</w:t>
            </w:r>
          </w:p>
        </w:tc>
        <w:tc>
          <w:tcPr>
            <w:tcW w:type="dxa" w:w="2266"/>
          </w:tcPr>
          <w:p>
            <w:pPr>
              <w:jc w:val="center"/>
            </w:pPr>
            <w:r/>
            <w:r>
              <w:rPr>
                <w:rFonts w:ascii="Times New Roman" w:hAnsi="Times New Roman" w:eastAsia="宋体"/>
                <w:b w:val="0"/>
                <w:sz w:val="20"/>
              </w:rPr>
              <w:t>201</w:t>
            </w:r>
          </w:p>
        </w:tc>
        <w:tc>
          <w:tcPr>
            <w:tcW w:type="dxa" w:w="2266"/>
          </w:tcPr>
          <w:p>
            <w:pPr>
              <w:jc w:val="center"/>
            </w:pPr>
            <w:r/>
            <w:r>
              <w:rPr>
                <w:rFonts w:ascii="Times New Roman" w:hAnsi="Times New Roman" w:eastAsia="宋体"/>
                <w:b w:val="0"/>
                <w:sz w:val="20"/>
              </w:rPr>
              <w:t xml:space="preserve">与 </w:t>
            </w:r>
            <w:r>
              <w:rPr>
                <w:rFonts w:ascii="Consolas" w:hAnsi="Consolas" w:eastAsia="宋体"/>
                <w:b w:val="0"/>
                <w:color w:val="A31D1D"/>
                <w:sz w:val="19"/>
              </w:rPr>
              <w:t>docs_fts</w:t>
            </w:r>
            <w:r>
              <w:rPr>
                <w:rFonts w:ascii="Times New Roman" w:hAnsi="Times New Roman" w:eastAsia="宋体"/>
                <w:b w:val="0"/>
                <w:sz w:val="20"/>
              </w:rPr>
              <w:t xml:space="preserve"> 行数一致</w:t>
            </w:r>
          </w:p>
        </w:tc>
      </w:tr>
    </w:tbl>
    <w:p/>
    <w:p>
      <w:pPr>
        <w:spacing w:after="80"/>
        <w:ind w:left="454"/>
      </w:pPr>
      <w:r>
        <w:rPr>
          <w:rFonts w:ascii="Times New Roman" w:hAnsi="Times New Roman" w:eastAsia="宋体"/>
          <w:b w:val="0"/>
          <w:color w:val="445566"/>
          <w:sz w:val="21"/>
        </w:rPr>
        <w:t xml:space="preserve">⚠ </w:t>
      </w:r>
      <w:r>
        <w:rPr>
          <w:rFonts w:ascii="Times New Roman" w:hAnsi="Times New Roman" w:eastAsia="宋体"/>
          <w:b/>
          <w:color w:val="445566"/>
          <w:sz w:val="21"/>
        </w:rPr>
        <w:t>token 量从 62 万变成 184 万，是口径修正不是性能退化</w:t>
      </w:r>
      <w:r>
        <w:rPr>
          <w:rFonts w:ascii="Times New Roman" w:hAnsi="Times New Roman" w:eastAsia="宋体"/>
          <w:b w:val="0"/>
          <w:color w:val="445566"/>
          <w:sz w:val="21"/>
        </w:rPr>
        <w:t>： 62 万是探针里「去重词型」那一档的数，184 万是</w:t>
      </w:r>
      <w:r>
        <w:rPr>
          <w:rFonts w:ascii="Times New Roman" w:hAnsi="Times New Roman" w:eastAsia="宋体"/>
          <w:b/>
          <w:color w:val="445566"/>
          <w:sz w:val="21"/>
        </w:rPr>
        <w:t>索引里 token 的总位数</w:t>
      </w:r>
      <w:r>
        <w:rPr>
          <w:rFonts w:ascii="Times New Roman" w:hAnsi="Times New Roman" w:eastAsia="宋体"/>
          <w:b w:val="0"/>
          <w:color w:val="445566"/>
          <w:sz w:val="21"/>
        </w:rPr>
        <w:t>（含重复）。 两者不是一回事。v0.1 的附录 B 把它们混在一张表里，本次实施已拆开。</w:t>
      </w:r>
    </w:p>
    <w:p>
      <w:pPr>
        <w:spacing w:after="80"/>
        <w:ind w:left="454"/>
      </w:pPr>
      <w:r>
        <w:rPr>
          <w:rFonts w:ascii="Times New Roman" w:hAnsi="Times New Roman" w:eastAsia="宋体"/>
          <w:b w:val="0"/>
          <w:color w:val="445566"/>
          <w:sz w:val="21"/>
        </w:rPr>
        <w:t xml:space="preserve">★ </w:t>
      </w:r>
      <w:r>
        <w:rPr>
          <w:rFonts w:ascii="Times New Roman" w:hAnsi="Times New Roman" w:eastAsia="宋体"/>
          <w:b/>
          <w:color w:val="445566"/>
          <w:sz w:val="21"/>
        </w:rPr>
        <w:t>实施期修掉的一个性能坑（12 倍）</w:t>
      </w:r>
      <w:r>
        <w:rPr>
          <w:rFonts w:ascii="Times New Roman" w:hAnsi="Times New Roman" w:eastAsia="宋体"/>
          <w:b w:val="0"/>
          <w:color w:val="445566"/>
          <w:sz w:val="21"/>
        </w:rPr>
        <w:t>：</w:t>
      </w:r>
      <w:r>
        <w:rPr>
          <w:rFonts w:ascii="Consolas" w:hAnsi="Consolas" w:eastAsia="宋体"/>
          <w:b w:val="0"/>
          <w:color w:val="445566"/>
          <w:sz w:val="20"/>
        </w:rPr>
        <w:t>load_dict()</w:t>
      </w:r>
      <w:r>
        <w:rPr>
          <w:rFonts w:ascii="Times New Roman" w:hAnsi="Times New Roman" w:eastAsia="宋体"/>
          <w:b w:val="0"/>
          <w:color w:val="445566"/>
          <w:sz w:val="21"/>
        </w:rPr>
        <w:t xml:space="preserve"> 原来每次分词前都读一遍 JSON 磁盘并重算哈希 → 201 篇 ≈ 10 万次读盘 → 重建索引 </w:t>
      </w:r>
      <w:r>
        <w:rPr>
          <w:rFonts w:ascii="Times New Roman" w:hAnsi="Times New Roman" w:eastAsia="宋体"/>
          <w:b/>
          <w:color w:val="445566"/>
          <w:sz w:val="21"/>
        </w:rPr>
        <w:t>74.8 s</w:t>
      </w:r>
      <w:r>
        <w:rPr>
          <w:rFonts w:ascii="Times New Roman" w:hAnsi="Times New Roman" w:eastAsia="宋体"/>
          <w:b w:val="0"/>
          <w:color w:val="445566"/>
          <w:sz w:val="21"/>
        </w:rPr>
        <w:t>。 改成</w:t>
      </w:r>
      <w:r>
        <w:rPr>
          <w:rFonts w:ascii="Times New Roman" w:hAnsi="Times New Roman" w:eastAsia="宋体"/>
          <w:b/>
          <w:color w:val="445566"/>
          <w:sz w:val="21"/>
        </w:rPr>
        <w:t>按 mtime 缓存</w:t>
      </w:r>
      <w:r>
        <w:rPr>
          <w:rFonts w:ascii="Times New Roman" w:hAnsi="Times New Roman" w:eastAsia="宋体"/>
          <w:b w:val="0"/>
          <w:color w:val="445566"/>
          <w:sz w:val="21"/>
        </w:rPr>
        <w:t xml:space="preserve">后重建降到 </w:t>
      </w:r>
      <w:r>
        <w:rPr>
          <w:rFonts w:ascii="Times New Roman" w:hAnsi="Times New Roman" w:eastAsia="宋体"/>
          <w:b/>
          <w:color w:val="445566"/>
          <w:sz w:val="21"/>
        </w:rPr>
        <w:t>6.1 s</w:t>
      </w:r>
      <w:r>
        <w:rPr>
          <w:rFonts w:ascii="Times New Roman" w:hAnsi="Times New Roman" w:eastAsia="宋体"/>
          <w:b w:val="0"/>
          <w:color w:val="445566"/>
          <w:sz w:val="21"/>
        </w:rPr>
        <w:t>。这条写进判据注释，防止回退。</w:t>
      </w:r>
    </w:p>
    <w:p>
      <w:r>
        <w:rPr>
          <w:rFonts w:ascii="Times New Roman" w:hAnsi="Times New Roman" w:eastAsia="宋体"/>
          <w:b/>
          <w:sz w:val="22"/>
        </w:rPr>
        <w:t>6 秒意味着</w:t>
      </w:r>
      <w:r>
        <w:rPr>
          <w:rFonts w:ascii="Times New Roman" w:hAnsi="Times New Roman" w:eastAsia="宋体"/>
          <w:b w:val="0"/>
          <w:sz w:val="22"/>
        </w:rPr>
        <w:t xml:space="preserve">：词典改一次 → 重建索引 6 秒 → </w:t>
      </w:r>
      <w:r>
        <w:rPr>
          <w:rFonts w:ascii="Times New Roman" w:hAnsi="Times New Roman" w:eastAsia="宋体"/>
          <w:b/>
          <w:sz w:val="22"/>
        </w:rPr>
        <w:t>"立即生效"做得到</w:t>
      </w:r>
      <w:r>
        <w:rPr>
          <w:rFonts w:ascii="Times New Roman" w:hAnsi="Times New Roman" w:eastAsia="宋体"/>
          <w:b w:val="0"/>
          <w:sz w:val="22"/>
        </w:rPr>
        <w:t xml:space="preserve"> （前端按钮点下去同步跑，按钮禁用并显示"重建中…（约 6 秒，201 篇）"）。</w:t>
      </w:r>
    </w:p>
    <w:p>
      <w:pPr>
        <w:pStyle w:val="Heading3"/>
        <w:spacing w:before="200" w:after="120"/>
      </w:pPr>
      <w:r>
        <w:rPr>
          <w:rFonts w:ascii="Times New Roman" w:hAnsi="Times New Roman" w:eastAsia="黑体"/>
          <w:b/>
          <w:sz w:val="25"/>
        </w:rPr>
        <w:t>4.5 四档检索模式与合并口径</w:t>
      </w:r>
    </w:p>
    <w:p>
      <w:r>
        <w:rPr>
          <w:rFonts w:ascii="Times New Roman" w:hAnsi="Times New Roman" w:eastAsia="宋体"/>
          <w:b w:val="0"/>
          <w:sz w:val="22"/>
        </w:rPr>
        <w:t>界面（检索框右侧一个分段控件）：</w:t>
      </w:r>
    </w:p>
    <w:p>
      <w:pPr>
        <w:spacing w:line="240" w:lineRule="auto" w:after="0"/>
        <w:ind w:left="340"/>
      </w:pPr>
      <w:r>
        <w:rPr>
          <w:rFonts w:ascii="Consolas" w:hAnsi="Consolas" w:eastAsia="宋体"/>
          <w:color w:val="223344"/>
          <w:sz w:val="19"/>
        </w:rPr>
        <w:t>[ 整句精确 ] [ 分词扩召回 ] [ 两者合并（默认） ]</w:t>
      </w:r>
    </w:p>
    <w:p/>
    <w:p>
      <w:r>
        <w:rPr>
          <w:rFonts w:ascii="Times New Roman" w:hAnsi="Times New Roman" w:eastAsia="宋体"/>
          <w:b/>
          <w:sz w:val="22"/>
        </w:rPr>
        <w:t>API 层是四档</w:t>
      </w:r>
      <w:r>
        <w:rPr>
          <w:rFonts w:ascii="Times New Roman" w:hAnsi="Times New Roman" w:eastAsia="宋体"/>
          <w:b w:val="0"/>
          <w:sz w:val="22"/>
        </w:rPr>
        <w:t>（界面三选项 → API 四档的映射）：</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tcPr>
          <w:p>
            <w:pPr>
              <w:jc w:val="center"/>
            </w:pPr>
            <w:r>
              <w:rPr>
                <w:b/>
              </w:rPr>
            </w:r>
            <w:r>
              <w:rPr>
                <w:rFonts w:ascii="Times New Roman" w:hAnsi="Times New Roman" w:eastAsia="宋体"/>
                <w:b/>
                <w:sz w:val="20"/>
              </w:rPr>
              <w:t xml:space="preserve">API </w:t>
            </w:r>
            <w:r>
              <w:rPr>
                <w:rFonts w:ascii="Consolas" w:hAnsi="Consolas" w:eastAsia="宋体"/>
                <w:b/>
                <w:color w:val="A31D1D"/>
                <w:sz w:val="19"/>
              </w:rPr>
              <w:t>mode</w:t>
            </w:r>
          </w:p>
        </w:tc>
        <w:tc>
          <w:tcPr>
            <w:tcW w:type="dxa" w:w="1813"/>
          </w:tcPr>
          <w:p>
            <w:pPr>
              <w:jc w:val="center"/>
            </w:pPr>
            <w:r>
              <w:rPr>
                <w:b/>
              </w:rPr>
            </w:r>
            <w:r>
              <w:rPr>
                <w:rFonts w:ascii="Times New Roman" w:hAnsi="Times New Roman" w:eastAsia="宋体"/>
                <w:b/>
                <w:sz w:val="20"/>
              </w:rPr>
              <w:t>界面选项</w:t>
            </w:r>
          </w:p>
        </w:tc>
        <w:tc>
          <w:tcPr>
            <w:tcW w:type="dxa" w:w="1813"/>
          </w:tcPr>
          <w:p>
            <w:pPr>
              <w:jc w:val="center"/>
            </w:pPr>
            <w:r>
              <w:rPr>
                <w:b/>
              </w:rPr>
            </w:r>
            <w:r>
              <w:rPr>
                <w:rFonts w:ascii="Times New Roman" w:hAnsi="Times New Roman" w:eastAsia="宋体"/>
                <w:b/>
                <w:sz w:val="20"/>
              </w:rPr>
              <w:t>走哪套索引</w:t>
            </w:r>
          </w:p>
        </w:tc>
        <w:tc>
          <w:tcPr>
            <w:tcW w:type="dxa" w:w="1813"/>
          </w:tcPr>
          <w:p>
            <w:pPr>
              <w:jc w:val="center"/>
            </w:pPr>
            <w:r>
              <w:rPr>
                <w:b/>
              </w:rPr>
            </w:r>
            <w:r>
              <w:rPr>
                <w:rFonts w:ascii="Times New Roman" w:hAnsi="Times New Roman" w:eastAsia="宋体"/>
                <w:b/>
                <w:sz w:val="20"/>
              </w:rPr>
              <w:t>语义</w:t>
            </w:r>
          </w:p>
        </w:tc>
        <w:tc>
          <w:tcPr>
            <w:tcW w:type="dxa" w:w="1813"/>
          </w:tcPr>
          <w:p>
            <w:pPr>
              <w:jc w:val="center"/>
            </w:pPr>
            <w:r>
              <w:rPr>
                <w:b/>
              </w:rPr>
            </w:r>
            <w:r>
              <w:rPr>
                <w:rFonts w:ascii="Times New Roman" w:hAnsi="Times New Roman" w:eastAsia="宋体"/>
                <w:b/>
                <w:sz w:val="20"/>
              </w:rPr>
              <w:t>典型用途</w:t>
            </w:r>
          </w:p>
        </w:tc>
      </w:tr>
      <w:tr>
        <w:tc>
          <w:tcPr>
            <w:tcW w:type="dxa" w:w="1813"/>
          </w:tcPr>
          <w:p>
            <w:pPr>
              <w:jc w:val="center"/>
            </w:pPr>
            <w:r/>
            <w:r>
              <w:rPr>
                <w:rFonts w:ascii="Consolas" w:hAnsi="Consolas" w:eastAsia="宋体"/>
                <w:b w:val="0"/>
                <w:color w:val="A31D1D"/>
                <w:sz w:val="19"/>
              </w:rPr>
              <w:t>exact</w:t>
            </w:r>
          </w:p>
        </w:tc>
        <w:tc>
          <w:tcPr>
            <w:tcW w:type="dxa" w:w="1813"/>
          </w:tcPr>
          <w:p>
            <w:pPr>
              <w:jc w:val="center"/>
            </w:pPr>
            <w:r/>
            <w:r>
              <w:rPr>
                <w:rFonts w:ascii="Times New Roman" w:hAnsi="Times New Roman" w:eastAsia="宋体"/>
                <w:b w:val="0"/>
                <w:sz w:val="20"/>
              </w:rPr>
              <w:t>整句精确</w:t>
            </w:r>
          </w:p>
        </w:tc>
        <w:tc>
          <w:tcPr>
            <w:tcW w:type="dxa" w:w="1813"/>
          </w:tcPr>
          <w:p>
            <w:pPr>
              <w:jc w:val="center"/>
            </w:pPr>
            <w:r/>
            <w:r>
              <w:rPr>
                <w:rFonts w:ascii="Consolas" w:hAnsi="Consolas" w:eastAsia="宋体"/>
                <w:b w:val="0"/>
                <w:color w:val="A31D1D"/>
                <w:sz w:val="19"/>
              </w:rPr>
              <w:t>docs_fts</w:t>
            </w:r>
            <w:r>
              <w:rPr>
                <w:rFonts w:ascii="Times New Roman" w:hAnsi="Times New Roman" w:eastAsia="宋体"/>
                <w:b w:val="0"/>
                <w:sz w:val="20"/>
              </w:rPr>
              <w:t>（trigram，不改）</w:t>
            </w:r>
          </w:p>
        </w:tc>
        <w:tc>
          <w:tcPr>
            <w:tcW w:type="dxa" w:w="1813"/>
          </w:tcPr>
          <w:p>
            <w:pPr>
              <w:jc w:val="center"/>
            </w:pPr>
            <w:r/>
            <w:r>
              <w:rPr>
                <w:rFonts w:ascii="Times New Roman" w:hAnsi="Times New Roman" w:eastAsia="宋体"/>
                <w:b w:val="0"/>
                <w:sz w:val="20"/>
              </w:rPr>
              <w:t>子串</w:t>
            </w:r>
          </w:p>
        </w:tc>
        <w:tc>
          <w:tcPr>
            <w:tcW w:type="dxa" w:w="1813"/>
          </w:tcPr>
          <w:p>
            <w:pPr>
              <w:jc w:val="center"/>
            </w:pPr>
            <w:r/>
            <w:r>
              <w:rPr>
                <w:rFonts w:ascii="Times New Roman" w:hAnsi="Times New Roman" w:eastAsia="宋体"/>
                <w:b w:val="0"/>
                <w:sz w:val="20"/>
              </w:rPr>
              <w:t>找原文里逐字出现的片段</w:t>
            </w:r>
          </w:p>
        </w:tc>
      </w:tr>
      <w:tr>
        <w:tc>
          <w:tcPr>
            <w:tcW w:type="dxa" w:w="1813"/>
          </w:tcPr>
          <w:p>
            <w:pPr>
              <w:jc w:val="center"/>
            </w:pPr>
            <w:r/>
            <w:r>
              <w:rPr>
                <w:rFonts w:ascii="Consolas" w:hAnsi="Consolas" w:eastAsia="宋体"/>
                <w:b w:val="0"/>
                <w:color w:val="A31D1D"/>
                <w:sz w:val="19"/>
              </w:rPr>
              <w:t>word</w:t>
            </w:r>
          </w:p>
        </w:tc>
        <w:tc>
          <w:tcPr>
            <w:tcW w:type="dxa" w:w="1813"/>
          </w:tcPr>
          <w:p>
            <w:pPr>
              <w:jc w:val="center"/>
            </w:pPr>
            <w:r/>
            <w:r>
              <w:rPr>
                <w:rFonts w:ascii="Times New Roman" w:hAnsi="Times New Roman" w:eastAsia="宋体"/>
                <w:b w:val="0"/>
                <w:sz w:val="20"/>
              </w:rPr>
              <w:t>—（内部档）</w:t>
            </w:r>
          </w:p>
        </w:tc>
        <w:tc>
          <w:tcPr>
            <w:tcW w:type="dxa" w:w="1813"/>
          </w:tcPr>
          <w:p>
            <w:pPr>
              <w:jc w:val="center"/>
            </w:pPr>
            <w:r/>
            <w:r>
              <w:rPr>
                <w:rFonts w:ascii="Consolas" w:hAnsi="Consolas" w:eastAsia="宋体"/>
                <w:b w:val="0"/>
                <w:color w:val="A31D1D"/>
                <w:sz w:val="19"/>
              </w:rPr>
              <w:t>docs_seg</w:t>
            </w:r>
            <w:r>
              <w:rPr>
                <w:rFonts w:ascii="Times New Roman" w:hAnsi="Times New Roman" w:eastAsia="宋体"/>
                <w:b w:val="0"/>
                <w:sz w:val="20"/>
              </w:rPr>
              <w:t>（unicode61 词级）</w:t>
            </w:r>
          </w:p>
        </w:tc>
        <w:tc>
          <w:tcPr>
            <w:tcW w:type="dxa" w:w="1813"/>
          </w:tcPr>
          <w:p>
            <w:pPr>
              <w:jc w:val="center"/>
            </w:pPr>
            <w:r/>
            <w:r>
              <w:rPr>
                <w:rFonts w:ascii="Times New Roman" w:hAnsi="Times New Roman" w:eastAsia="宋体"/>
                <w:b w:val="0"/>
                <w:sz w:val="20"/>
              </w:rPr>
              <w:t>词，</w:t>
            </w:r>
            <w:r>
              <w:rPr>
                <w:rFonts w:ascii="Times New Roman" w:hAnsi="Times New Roman" w:eastAsia="宋体"/>
                <w:b/>
                <w:sz w:val="20"/>
              </w:rPr>
              <w:t>不含同义</w:t>
            </w:r>
          </w:p>
        </w:tc>
        <w:tc>
          <w:tcPr>
            <w:tcW w:type="dxa" w:w="1813"/>
          </w:tcPr>
          <w:p>
            <w:pPr>
              <w:jc w:val="center"/>
            </w:pPr>
            <w:r/>
            <w:r>
              <w:rPr>
                <w:rFonts w:ascii="Times New Roman" w:hAnsi="Times New Roman" w:eastAsia="宋体"/>
                <w:b w:val="0"/>
                <w:sz w:val="20"/>
              </w:rPr>
              <w:t>验证词级层的纯效果</w:t>
            </w:r>
          </w:p>
        </w:tc>
      </w:tr>
      <w:tr>
        <w:tc>
          <w:tcPr>
            <w:tcW w:type="dxa" w:w="1813"/>
          </w:tcPr>
          <w:p>
            <w:pPr>
              <w:jc w:val="center"/>
            </w:pPr>
            <w:r/>
            <w:r>
              <w:rPr>
                <w:rFonts w:ascii="Consolas" w:hAnsi="Consolas" w:eastAsia="宋体"/>
                <w:b w:val="0"/>
                <w:color w:val="A31D1D"/>
                <w:sz w:val="19"/>
              </w:rPr>
              <w:t>syn</w:t>
            </w:r>
          </w:p>
        </w:tc>
        <w:tc>
          <w:tcPr>
            <w:tcW w:type="dxa" w:w="1813"/>
          </w:tcPr>
          <w:p>
            <w:pPr>
              <w:jc w:val="center"/>
            </w:pPr>
            <w:r/>
            <w:r>
              <w:rPr>
                <w:rFonts w:ascii="Times New Roman" w:hAnsi="Times New Roman" w:eastAsia="宋体"/>
                <w:b w:val="0"/>
                <w:sz w:val="20"/>
              </w:rPr>
              <w:t>分词扩召回</w:t>
            </w:r>
          </w:p>
        </w:tc>
        <w:tc>
          <w:tcPr>
            <w:tcW w:type="dxa" w:w="1813"/>
          </w:tcPr>
          <w:p>
            <w:pPr>
              <w:jc w:val="center"/>
            </w:pPr>
            <w:r/>
            <w:r>
              <w:rPr>
                <w:rFonts w:ascii="Consolas" w:hAnsi="Consolas" w:eastAsia="宋体"/>
                <w:b w:val="0"/>
                <w:color w:val="A31D1D"/>
                <w:sz w:val="19"/>
              </w:rPr>
              <w:t>docs_seg</w:t>
            </w:r>
            <w:r>
              <w:rPr>
                <w:rFonts w:ascii="Times New Roman" w:hAnsi="Times New Roman" w:eastAsia="宋体"/>
                <w:b w:val="0"/>
                <w:sz w:val="20"/>
              </w:rPr>
              <w:t xml:space="preserve"> + 同义组</w:t>
            </w:r>
          </w:p>
        </w:tc>
        <w:tc>
          <w:tcPr>
            <w:tcW w:type="dxa" w:w="1813"/>
          </w:tcPr>
          <w:p>
            <w:pPr>
              <w:jc w:val="center"/>
            </w:pPr>
            <w:r/>
            <w:r>
              <w:rPr>
                <w:rFonts w:ascii="Times New Roman" w:hAnsi="Times New Roman" w:eastAsia="宋体"/>
                <w:b w:val="0"/>
                <w:sz w:val="20"/>
              </w:rPr>
              <w:t>词 + 同义组</w:t>
            </w:r>
          </w:p>
        </w:tc>
        <w:tc>
          <w:tcPr>
            <w:tcW w:type="dxa" w:w="1813"/>
          </w:tcPr>
          <w:p>
            <w:pPr>
              <w:jc w:val="center"/>
            </w:pPr>
            <w:r/>
            <w:r>
              <w:rPr>
                <w:rFonts w:ascii="Times New Roman" w:hAnsi="Times New Roman" w:eastAsia="宋体"/>
                <w:b w:val="0"/>
                <w:sz w:val="20"/>
              </w:rPr>
              <w:t>「良渚文化」召回写成「良渚遗址」的</w:t>
            </w:r>
          </w:p>
        </w:tc>
      </w:tr>
      <w:tr>
        <w:tc>
          <w:tcPr>
            <w:tcW w:type="dxa" w:w="1813"/>
          </w:tcPr>
          <w:p>
            <w:pPr>
              <w:jc w:val="center"/>
            </w:pPr>
            <w:r/>
            <w:r>
              <w:rPr>
                <w:rFonts w:ascii="Consolas" w:hAnsi="Consolas" w:eastAsia="宋体"/>
                <w:b w:val="0"/>
                <w:color w:val="A31D1D"/>
                <w:sz w:val="19"/>
              </w:rPr>
              <w:t>both</w:t>
            </w:r>
          </w:p>
        </w:tc>
        <w:tc>
          <w:tcPr>
            <w:tcW w:type="dxa" w:w="1813"/>
          </w:tcPr>
          <w:p>
            <w:pPr>
              <w:jc w:val="center"/>
            </w:pPr>
            <w:r/>
            <w:r>
              <w:rPr>
                <w:rFonts w:ascii="Times New Roman" w:hAnsi="Times New Roman" w:eastAsia="宋体"/>
                <w:b w:val="0"/>
                <w:sz w:val="20"/>
              </w:rPr>
              <w:t>两者合并（默认）</w:t>
            </w:r>
          </w:p>
        </w:tc>
        <w:tc>
          <w:tcPr>
            <w:tcW w:type="dxa" w:w="1813"/>
          </w:tcPr>
          <w:p>
            <w:pPr>
              <w:jc w:val="center"/>
            </w:pPr>
            <w:r/>
            <w:r>
              <w:rPr>
                <w:rFonts w:ascii="Consolas" w:hAnsi="Consolas" w:eastAsia="宋体"/>
                <w:b w:val="0"/>
                <w:color w:val="A31D1D"/>
                <w:sz w:val="19"/>
              </w:rPr>
              <w:t>exact ∪ syn</w:t>
            </w:r>
          </w:p>
        </w:tc>
        <w:tc>
          <w:tcPr>
            <w:tcW w:type="dxa" w:w="1813"/>
          </w:tcPr>
          <w:p>
            <w:pPr>
              <w:jc w:val="center"/>
            </w:pPr>
            <w:r/>
            <w:r>
              <w:rPr>
                <w:rFonts w:ascii="Times New Roman" w:hAnsi="Times New Roman" w:eastAsia="宋体"/>
                <w:b w:val="0"/>
                <w:sz w:val="20"/>
              </w:rPr>
              <w:t>两种语义</w:t>
            </w:r>
          </w:p>
        </w:tc>
        <w:tc>
          <w:tcPr>
            <w:tcW w:type="dxa" w:w="1813"/>
          </w:tcPr>
          <w:p>
            <w:pPr>
              <w:jc w:val="center"/>
            </w:pPr>
            <w:r/>
            <w:r>
              <w:rPr>
                <w:rFonts w:ascii="Times New Roman" w:hAnsi="Times New Roman" w:eastAsia="宋体"/>
                <w:b w:val="0"/>
                <w:sz w:val="20"/>
              </w:rPr>
              <w:t>默认</w:t>
            </w:r>
          </w:p>
        </w:tc>
      </w:tr>
    </w:tbl>
    <w:p/>
    <w:p>
      <w:pPr>
        <w:spacing w:after="80"/>
        <w:ind w:left="454"/>
      </w:pPr>
      <w:r>
        <w:rPr>
          <w:rFonts w:ascii="Times New Roman" w:hAnsi="Times New Roman" w:eastAsia="宋体"/>
          <w:b w:val="0"/>
          <w:color w:val="445566"/>
          <w:sz w:val="21"/>
        </w:rPr>
        <w:t xml:space="preserve">★ </w:t>
      </w:r>
      <w:r>
        <w:rPr>
          <w:rFonts w:ascii="Times New Roman" w:hAnsi="Times New Roman" w:eastAsia="宋体"/>
          <w:b/>
          <w:color w:val="445566"/>
          <w:sz w:val="21"/>
        </w:rPr>
        <w:t xml:space="preserve">为什么要拆出 </w:t>
      </w:r>
      <w:r>
        <w:rPr>
          <w:rFonts w:ascii="Consolas" w:hAnsi="Consolas" w:eastAsia="宋体"/>
          <w:b/>
          <w:color w:val="445566"/>
          <w:sz w:val="20"/>
        </w:rPr>
        <w:t>word</w:t>
      </w:r>
      <w:r>
        <w:rPr>
          <w:rFonts w:ascii="Times New Roman" w:hAnsi="Times New Roman" w:eastAsia="宋体"/>
          <w:b/>
          <w:color w:val="445566"/>
          <w:sz w:val="21"/>
        </w:rPr>
        <w:t>（不含同义）这一档</w:t>
      </w:r>
      <w:r>
        <w:rPr>
          <w:rFonts w:ascii="Times New Roman" w:hAnsi="Times New Roman" w:eastAsia="宋体"/>
          <w:b w:val="0"/>
          <w:color w:val="445566"/>
          <w:sz w:val="21"/>
        </w:rPr>
        <w:t>： 加了同义扩展之后，词级层</w:t>
      </w:r>
      <w:r>
        <w:rPr>
          <w:rFonts w:ascii="Times New Roman" w:hAnsi="Times New Roman" w:eastAsia="宋体"/>
          <w:b/>
          <w:color w:val="445566"/>
          <w:sz w:val="21"/>
        </w:rPr>
        <w:t>不再</w:t>
      </w:r>
      <w:r>
        <w:rPr>
          <w:rFonts w:ascii="Times New Roman" w:hAnsi="Times New Roman" w:eastAsia="宋体"/>
          <w:b w:val="0"/>
          <w:color w:val="445566"/>
          <w:sz w:val="21"/>
        </w:rPr>
        <w:t xml:space="preserve">是精确层的子集了 （实测「良渚古城」：精确 77 篇，同义扩展后并集 </w:t>
      </w:r>
      <w:r>
        <w:rPr>
          <w:rFonts w:ascii="Times New Roman" w:hAnsi="Times New Roman" w:eastAsia="宋体"/>
          <w:b/>
          <w:color w:val="445566"/>
          <w:sz w:val="21"/>
        </w:rPr>
        <w:t>129 篇</w:t>
      </w:r>
      <w:r>
        <w:rPr>
          <w:rFonts w:ascii="Times New Roman" w:hAnsi="Times New Roman" w:eastAsia="宋体"/>
          <w:b w:val="0"/>
          <w:color w:val="445566"/>
          <w:sz w:val="21"/>
        </w:rPr>
        <w:t>）。 不把「纯词级」单独拆出来，就没法回答"同义扩展到底带来了什么"。</w:t>
      </w:r>
    </w:p>
    <w:p>
      <w:r>
        <w:rPr>
          <w:rFonts w:ascii="Times New Roman" w:hAnsi="Times New Roman" w:eastAsia="宋体"/>
          <w:b/>
          <w:sz w:val="22"/>
        </w:rPr>
        <w:t>每条结果标注命中层级</w:t>
      </w:r>
      <w:r>
        <w:rPr>
          <w:rFonts w:ascii="Times New Roman" w:hAnsi="Times New Roman" w:eastAsia="宋体"/>
          <w:b w:val="0"/>
          <w:sz w:val="22"/>
        </w:rPr>
        <w:t>：</w:t>
      </w:r>
      <w:r>
        <w:rPr>
          <w:rFonts w:ascii="Consolas" w:hAnsi="Consolas" w:eastAsia="宋体"/>
          <w:b w:val="0"/>
          <w:color w:val="A31D1D"/>
          <w:sz w:val="21"/>
        </w:rPr>
        <w:t>子串命中</w:t>
      </w:r>
      <w:r>
        <w:rPr>
          <w:rFonts w:ascii="Times New Roman" w:hAnsi="Times New Roman" w:eastAsia="宋体"/>
          <w:b w:val="0"/>
          <w:sz w:val="22"/>
        </w:rPr>
        <w:t xml:space="preserve"> / </w:t>
      </w:r>
      <w:r>
        <w:rPr>
          <w:rFonts w:ascii="Consolas" w:hAnsi="Consolas" w:eastAsia="宋体"/>
          <w:b w:val="0"/>
          <w:color w:val="A31D1D"/>
          <w:sz w:val="21"/>
        </w:rPr>
        <w:t>词级命中</w:t>
      </w:r>
      <w:r>
        <w:rPr>
          <w:rFonts w:ascii="Times New Roman" w:hAnsi="Times New Roman" w:eastAsia="宋体"/>
          <w:b w:val="0"/>
          <w:sz w:val="22"/>
        </w:rPr>
        <w:t xml:space="preserve"> / </w:t>
      </w:r>
      <w:r>
        <w:rPr>
          <w:rFonts w:ascii="Consolas" w:hAnsi="Consolas" w:eastAsia="宋体"/>
          <w:b w:val="0"/>
          <w:color w:val="A31D1D"/>
          <w:sz w:val="21"/>
        </w:rPr>
        <w:t>同义命中</w:t>
      </w:r>
      <w:r>
        <w:rPr>
          <w:rFonts w:ascii="Times New Roman" w:hAnsi="Times New Roman" w:eastAsia="宋体"/>
          <w:b w:val="0"/>
          <w:sz w:val="22"/>
        </w:rPr>
        <w:t>（可多标）。 计数口径写在结果区：</w:t>
      </w:r>
      <w:r>
        <w:rPr>
          <w:rFonts w:ascii="Consolas" w:hAnsi="Consolas" w:eastAsia="宋体"/>
          <w:b w:val="0"/>
          <w:color w:val="A31D1D"/>
          <w:sz w:val="21"/>
        </w:rPr>
        <w:t>共 N 篇（子串 X · 词级 Y · 同义 Z）</w:t>
      </w:r>
      <w:r>
        <w:rPr>
          <w:rFonts w:ascii="Times New Roman" w:hAnsi="Times New Roman" w:eastAsia="宋体"/>
          <w:b w:val="0"/>
          <w:sz w:val="22"/>
        </w:rPr>
        <w:t>。</w:t>
      </w:r>
    </w:p>
    <w:p>
      <w:r>
        <w:rPr>
          <w:rFonts w:ascii="Times New Roman" w:hAnsi="Times New Roman" w:eastAsia="宋体"/>
          <w:b/>
          <w:sz w:val="22"/>
        </w:rPr>
        <w:t>同义扩展的实测净增益</w:t>
      </w:r>
      <w:r>
        <w:rPr>
          <w:rFonts w:ascii="Times New Roman" w:hAnsi="Times New Roman" w:eastAsia="宋体"/>
          <w:b w:val="0"/>
          <w:sz w:val="22"/>
        </w:rPr>
        <w:t>（实施期真值，</w:t>
      </w:r>
      <w:r>
        <w:rPr>
          <w:rFonts w:ascii="Consolas" w:hAnsi="Consolas" w:eastAsia="宋体"/>
          <w:b w:val="0"/>
          <w:color w:val="A31D1D"/>
          <w:sz w:val="21"/>
        </w:rPr>
        <w:t>mode=both</w:t>
      </w:r>
      <w:r>
        <w:rPr>
          <w:rFonts w:ascii="Times New Roman" w:hAnsi="Times New Roman" w:eastAsia="宋体"/>
          <w:b w:val="0"/>
          <w:sz w:val="22"/>
        </w:rPr>
        <w:t>）：</w:t>
      </w:r>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1511"/>
          </w:tcPr>
          <w:p>
            <w:pPr>
              <w:jc w:val="center"/>
            </w:pPr>
            <w:r>
              <w:rPr>
                <w:b/>
              </w:rPr>
            </w:r>
            <w:r>
              <w:rPr>
                <w:rFonts w:ascii="Times New Roman" w:hAnsi="Times New Roman" w:eastAsia="宋体"/>
                <w:b/>
                <w:sz w:val="20"/>
              </w:rPr>
              <w:t>查询</w:t>
            </w:r>
          </w:p>
        </w:tc>
        <w:tc>
          <w:tcPr>
            <w:tcW w:type="dxa" w:w="1511"/>
          </w:tcPr>
          <w:p>
            <w:pPr>
              <w:jc w:val="center"/>
            </w:pPr>
            <w:r>
              <w:rPr>
                <w:b/>
              </w:rPr>
            </w:r>
            <w:r>
              <w:rPr>
                <w:rFonts w:ascii="Times New Roman" w:hAnsi="Times New Roman" w:eastAsia="宋体"/>
                <w:b/>
                <w:sz w:val="20"/>
              </w:rPr>
              <w:t>精确层</w:t>
            </w:r>
          </w:p>
        </w:tc>
        <w:tc>
          <w:tcPr>
            <w:tcW w:type="dxa" w:w="1511"/>
          </w:tcPr>
          <w:p>
            <w:pPr>
              <w:jc w:val="center"/>
            </w:pPr>
            <w:r>
              <w:rPr>
                <w:b/>
              </w:rPr>
            </w:r>
            <w:r>
              <w:rPr>
                <w:rFonts w:ascii="Times New Roman" w:hAnsi="Times New Roman" w:eastAsia="宋体"/>
                <w:b/>
                <w:sz w:val="20"/>
              </w:rPr>
              <w:t>词级层</w:t>
            </w:r>
          </w:p>
        </w:tc>
        <w:tc>
          <w:tcPr>
            <w:tcW w:type="dxa" w:w="1511"/>
          </w:tcPr>
          <w:p>
            <w:pPr>
              <w:jc w:val="center"/>
            </w:pPr>
            <w:r>
              <w:rPr>
                <w:b/>
              </w:rPr>
            </w:r>
            <w:r>
              <w:rPr>
                <w:rFonts w:ascii="Times New Roman" w:hAnsi="Times New Roman" w:eastAsia="宋体"/>
                <w:b/>
                <w:sz w:val="20"/>
              </w:rPr>
              <w:t>同义层</w:t>
            </w:r>
          </w:p>
        </w:tc>
        <w:tc>
          <w:tcPr>
            <w:tcW w:type="dxa" w:w="1511"/>
          </w:tcPr>
          <w:p>
            <w:pPr>
              <w:jc w:val="center"/>
            </w:pPr>
            <w:r>
              <w:rPr>
                <w:b/>
              </w:rPr>
            </w:r>
            <w:r>
              <w:rPr>
                <w:rFonts w:ascii="Times New Roman" w:hAnsi="Times New Roman" w:eastAsia="宋体"/>
                <w:b/>
                <w:sz w:val="20"/>
              </w:rPr>
              <w:t>并集</w:t>
            </w:r>
          </w:p>
        </w:tc>
        <w:tc>
          <w:tcPr>
            <w:tcW w:type="dxa" w:w="1511"/>
          </w:tcPr>
          <w:p>
            <w:pPr>
              <w:jc w:val="center"/>
            </w:pPr>
            <w:r>
              <w:rPr>
                <w:b/>
              </w:rPr>
            </w:r>
            <w:r>
              <w:rPr>
                <w:rFonts w:ascii="Times New Roman" w:hAnsi="Times New Roman" w:eastAsia="宋体"/>
                <w:b/>
                <w:sz w:val="20"/>
              </w:rPr>
              <w:t>同义净增益</w:t>
            </w:r>
          </w:p>
        </w:tc>
      </w:tr>
      <w:tr>
        <w:tc>
          <w:tcPr>
            <w:tcW w:type="dxa" w:w="1511"/>
          </w:tcPr>
          <w:p>
            <w:pPr>
              <w:jc w:val="center"/>
            </w:pPr>
            <w:r/>
            <w:r>
              <w:rPr>
                <w:rFonts w:ascii="Times New Roman" w:hAnsi="Times New Roman" w:eastAsia="宋体"/>
                <w:b w:val="0"/>
                <w:sz w:val="20"/>
              </w:rPr>
              <w:t>良渚文化</w:t>
            </w:r>
          </w:p>
        </w:tc>
        <w:tc>
          <w:tcPr>
            <w:tcW w:type="dxa" w:w="1511"/>
          </w:tcPr>
          <w:p>
            <w:pPr>
              <w:jc w:val="center"/>
            </w:pPr>
            <w:r/>
            <w:r>
              <w:rPr>
                <w:rFonts w:ascii="Times New Roman" w:hAnsi="Times New Roman" w:eastAsia="宋体"/>
                <w:b w:val="0"/>
                <w:sz w:val="20"/>
              </w:rPr>
              <w:t>120</w:t>
            </w:r>
          </w:p>
        </w:tc>
        <w:tc>
          <w:tcPr>
            <w:tcW w:type="dxa" w:w="1511"/>
          </w:tcPr>
          <w:p>
            <w:pPr>
              <w:jc w:val="center"/>
            </w:pPr>
            <w:r/>
            <w:r>
              <w:rPr>
                <w:rFonts w:ascii="Times New Roman" w:hAnsi="Times New Roman" w:eastAsia="宋体"/>
                <w:b w:val="0"/>
                <w:sz w:val="20"/>
              </w:rPr>
              <w:t>120</w:t>
            </w:r>
          </w:p>
        </w:tc>
        <w:tc>
          <w:tcPr>
            <w:tcW w:type="dxa" w:w="1511"/>
          </w:tcPr>
          <w:p>
            <w:pPr>
              <w:jc w:val="center"/>
            </w:pPr>
            <w:r/>
            <w:r>
              <w:rPr>
                <w:rFonts w:ascii="Times New Roman" w:hAnsi="Times New Roman" w:eastAsia="宋体"/>
                <w:b w:val="0"/>
                <w:sz w:val="20"/>
              </w:rPr>
              <w:t>93</w:t>
            </w:r>
          </w:p>
        </w:tc>
        <w:tc>
          <w:tcPr>
            <w:tcW w:type="dxa" w:w="1511"/>
          </w:tcPr>
          <w:p>
            <w:pPr>
              <w:jc w:val="center"/>
            </w:pPr>
            <w:r/>
            <w:r>
              <w:rPr>
                <w:rFonts w:ascii="Times New Roman" w:hAnsi="Times New Roman" w:eastAsia="宋体"/>
                <w:b/>
                <w:sz w:val="20"/>
              </w:rPr>
              <w:t>129</w:t>
            </w:r>
          </w:p>
        </w:tc>
        <w:tc>
          <w:tcPr>
            <w:tcW w:type="dxa" w:w="1511"/>
          </w:tcPr>
          <w:p>
            <w:pPr>
              <w:jc w:val="center"/>
            </w:pPr>
            <w:r/>
            <w:r>
              <w:rPr>
                <w:rFonts w:ascii="Times New Roman" w:hAnsi="Times New Roman" w:eastAsia="宋体"/>
                <w:b/>
                <w:sz w:val="20"/>
              </w:rPr>
              <w:t>+9</w:t>
            </w:r>
          </w:p>
        </w:tc>
      </w:tr>
      <w:tr>
        <w:tc>
          <w:tcPr>
            <w:tcW w:type="dxa" w:w="1511"/>
          </w:tcPr>
          <w:p>
            <w:pPr>
              <w:jc w:val="center"/>
            </w:pPr>
            <w:r/>
            <w:r>
              <w:rPr>
                <w:rFonts w:ascii="Times New Roman" w:hAnsi="Times New Roman" w:eastAsia="宋体"/>
                <w:b w:val="0"/>
                <w:sz w:val="20"/>
              </w:rPr>
              <w:t>良渚古城</w:t>
            </w:r>
          </w:p>
        </w:tc>
        <w:tc>
          <w:tcPr>
            <w:tcW w:type="dxa" w:w="1511"/>
          </w:tcPr>
          <w:p>
            <w:pPr>
              <w:jc w:val="center"/>
            </w:pPr>
            <w:r/>
            <w:r>
              <w:rPr>
                <w:rFonts w:ascii="Times New Roman" w:hAnsi="Times New Roman" w:eastAsia="宋体"/>
                <w:b w:val="0"/>
                <w:sz w:val="20"/>
              </w:rPr>
              <w:t>77</w:t>
            </w:r>
          </w:p>
        </w:tc>
        <w:tc>
          <w:tcPr>
            <w:tcW w:type="dxa" w:w="1511"/>
          </w:tcPr>
          <w:p>
            <w:pPr>
              <w:jc w:val="center"/>
            </w:pPr>
            <w:r/>
            <w:r>
              <w:rPr>
                <w:rFonts w:ascii="Times New Roman" w:hAnsi="Times New Roman" w:eastAsia="宋体"/>
                <w:b w:val="0"/>
                <w:sz w:val="20"/>
              </w:rPr>
              <w:t>77</w:t>
            </w:r>
          </w:p>
        </w:tc>
        <w:tc>
          <w:tcPr>
            <w:tcW w:type="dxa" w:w="1511"/>
          </w:tcPr>
          <w:p>
            <w:pPr>
              <w:jc w:val="center"/>
            </w:pPr>
            <w:r/>
            <w:r>
              <w:rPr>
                <w:rFonts w:ascii="Times New Roman" w:hAnsi="Times New Roman" w:eastAsia="宋体"/>
                <w:b w:val="0"/>
                <w:sz w:val="20"/>
              </w:rPr>
              <w:t>129</w:t>
            </w:r>
          </w:p>
        </w:tc>
        <w:tc>
          <w:tcPr>
            <w:tcW w:type="dxa" w:w="1511"/>
          </w:tcPr>
          <w:p>
            <w:pPr>
              <w:jc w:val="center"/>
            </w:pPr>
            <w:r/>
            <w:r>
              <w:rPr>
                <w:rFonts w:ascii="Times New Roman" w:hAnsi="Times New Roman" w:eastAsia="宋体"/>
                <w:b/>
                <w:sz w:val="20"/>
              </w:rPr>
              <w:t>129</w:t>
            </w:r>
          </w:p>
        </w:tc>
        <w:tc>
          <w:tcPr>
            <w:tcW w:type="dxa" w:w="1511"/>
          </w:tcPr>
          <w:p>
            <w:pPr>
              <w:jc w:val="center"/>
            </w:pPr>
            <w:r/>
            <w:r>
              <w:rPr>
                <w:rFonts w:ascii="Times New Roman" w:hAnsi="Times New Roman" w:eastAsia="宋体"/>
                <w:b/>
                <w:sz w:val="20"/>
              </w:rPr>
              <w:t>+52</w:t>
            </w:r>
          </w:p>
        </w:tc>
      </w:tr>
      <w:tr>
        <w:tc>
          <w:tcPr>
            <w:tcW w:type="dxa" w:w="1511"/>
          </w:tcPr>
          <w:p>
            <w:pPr>
              <w:jc w:val="center"/>
            </w:pPr>
            <w:r/>
            <w:r>
              <w:rPr>
                <w:rFonts w:ascii="Times New Roman" w:hAnsi="Times New Roman" w:eastAsia="宋体"/>
                <w:b w:val="0"/>
                <w:sz w:val="20"/>
              </w:rPr>
              <w:t>遗址群</w:t>
            </w:r>
          </w:p>
        </w:tc>
        <w:tc>
          <w:tcPr>
            <w:tcW w:type="dxa" w:w="1511"/>
          </w:tcPr>
          <w:p>
            <w:pPr>
              <w:jc w:val="center"/>
            </w:pPr>
            <w:r/>
            <w:r>
              <w:rPr>
                <w:rFonts w:ascii="Times New Roman" w:hAnsi="Times New Roman" w:eastAsia="宋体"/>
                <w:b w:val="0"/>
                <w:sz w:val="20"/>
              </w:rPr>
              <w:t>60</w:t>
            </w:r>
          </w:p>
        </w:tc>
        <w:tc>
          <w:tcPr>
            <w:tcW w:type="dxa" w:w="1511"/>
          </w:tcPr>
          <w:p>
            <w:pPr>
              <w:jc w:val="center"/>
            </w:pPr>
            <w:r/>
            <w:r>
              <w:rPr>
                <w:rFonts w:ascii="Times New Roman" w:hAnsi="Times New Roman" w:eastAsia="宋体"/>
                <w:b w:val="0"/>
                <w:sz w:val="20"/>
              </w:rPr>
              <w:t>38</w:t>
            </w:r>
          </w:p>
        </w:tc>
        <w:tc>
          <w:tcPr>
            <w:tcW w:type="dxa" w:w="1511"/>
          </w:tcPr>
          <w:p>
            <w:pPr>
              <w:jc w:val="center"/>
            </w:pPr>
            <w:r/>
            <w:r>
              <w:rPr>
                <w:rFonts w:ascii="Times New Roman" w:hAnsi="Times New Roman" w:eastAsia="宋体"/>
                <w:b w:val="0"/>
                <w:sz w:val="20"/>
              </w:rPr>
              <w:t>129</w:t>
            </w:r>
          </w:p>
        </w:tc>
        <w:tc>
          <w:tcPr>
            <w:tcW w:type="dxa" w:w="1511"/>
          </w:tcPr>
          <w:p>
            <w:pPr>
              <w:jc w:val="center"/>
            </w:pPr>
            <w:r/>
            <w:r>
              <w:rPr>
                <w:rFonts w:ascii="Times New Roman" w:hAnsi="Times New Roman" w:eastAsia="宋体"/>
                <w:b/>
                <w:sz w:val="20"/>
              </w:rPr>
              <w:t>132</w:t>
            </w:r>
          </w:p>
        </w:tc>
        <w:tc>
          <w:tcPr>
            <w:tcW w:type="dxa" w:w="1511"/>
          </w:tcPr>
          <w:p>
            <w:pPr>
              <w:jc w:val="center"/>
            </w:pPr>
            <w:r/>
            <w:r>
              <w:rPr>
                <w:rFonts w:ascii="Times New Roman" w:hAnsi="Times New Roman" w:eastAsia="宋体"/>
                <w:b/>
                <w:sz w:val="20"/>
              </w:rPr>
              <w:t>+72</w:t>
            </w:r>
          </w:p>
        </w:tc>
      </w:tr>
      <w:tr>
        <w:tc>
          <w:tcPr>
            <w:tcW w:type="dxa" w:w="1511"/>
          </w:tcPr>
          <w:p>
            <w:pPr>
              <w:jc w:val="center"/>
            </w:pPr>
            <w:r/>
            <w:r>
              <w:rPr>
                <w:rFonts w:ascii="Times New Roman" w:hAnsi="Times New Roman" w:eastAsia="宋体"/>
                <w:b w:val="0"/>
                <w:sz w:val="20"/>
              </w:rPr>
              <w:t>兽面</w:t>
            </w:r>
          </w:p>
        </w:tc>
        <w:tc>
          <w:tcPr>
            <w:tcW w:type="dxa" w:w="1511"/>
          </w:tcPr>
          <w:p>
            <w:pPr>
              <w:jc w:val="center"/>
            </w:pPr>
            <w:r/>
            <w:r>
              <w:rPr>
                <w:rFonts w:ascii="Times New Roman" w:hAnsi="Times New Roman" w:eastAsia="宋体"/>
                <w:b w:val="0"/>
                <w:sz w:val="20"/>
              </w:rPr>
              <w:t>52</w:t>
            </w:r>
          </w:p>
        </w:tc>
        <w:tc>
          <w:tcPr>
            <w:tcW w:type="dxa" w:w="1511"/>
          </w:tcPr>
          <w:p>
            <w:pPr>
              <w:jc w:val="center"/>
            </w:pPr>
            <w:r/>
            <w:r>
              <w:rPr>
                <w:rFonts w:ascii="Times New Roman" w:hAnsi="Times New Roman" w:eastAsia="宋体"/>
                <w:b w:val="0"/>
                <w:sz w:val="20"/>
              </w:rPr>
              <w:t>27</w:t>
            </w:r>
          </w:p>
        </w:tc>
        <w:tc>
          <w:tcPr>
            <w:tcW w:type="dxa" w:w="1511"/>
          </w:tcPr>
          <w:p>
            <w:pPr>
              <w:jc w:val="center"/>
            </w:pPr>
            <w:r/>
            <w:r>
              <w:rPr>
                <w:rFonts w:ascii="Times New Roman" w:hAnsi="Times New Roman" w:eastAsia="宋体"/>
                <w:b w:val="0"/>
                <w:sz w:val="20"/>
              </w:rPr>
              <w:t>0</w:t>
            </w:r>
          </w:p>
        </w:tc>
        <w:tc>
          <w:tcPr>
            <w:tcW w:type="dxa" w:w="1511"/>
          </w:tcPr>
          <w:p>
            <w:pPr>
              <w:jc w:val="center"/>
            </w:pPr>
            <w:r/>
            <w:r>
              <w:rPr>
                <w:rFonts w:ascii="Times New Roman" w:hAnsi="Times New Roman" w:eastAsia="宋体"/>
                <w:b w:val="0"/>
                <w:sz w:val="20"/>
              </w:rPr>
              <w:t>52</w:t>
            </w:r>
          </w:p>
        </w:tc>
        <w:tc>
          <w:tcPr>
            <w:tcW w:type="dxa" w:w="1511"/>
          </w:tcPr>
          <w:p>
            <w:pPr>
              <w:jc w:val="center"/>
            </w:pPr>
            <w:r/>
            <w:r>
              <w:rPr>
                <w:rFonts w:ascii="Times New Roman" w:hAnsi="Times New Roman" w:eastAsia="宋体"/>
                <w:b w:val="0"/>
                <w:sz w:val="20"/>
              </w:rPr>
              <w:t>0（无同义组）</w:t>
            </w:r>
          </w:p>
        </w:tc>
      </w:tr>
      <w:tr>
        <w:tc>
          <w:tcPr>
            <w:tcW w:type="dxa" w:w="1511"/>
          </w:tcPr>
          <w:p>
            <w:pPr>
              <w:jc w:val="center"/>
            </w:pPr>
            <w:r/>
            <w:r>
              <w:rPr>
                <w:rFonts w:ascii="Times New Roman" w:hAnsi="Times New Roman" w:eastAsia="宋体"/>
                <w:b w:val="0"/>
                <w:sz w:val="20"/>
              </w:rPr>
              <w:t>玉琮</w:t>
            </w:r>
          </w:p>
        </w:tc>
        <w:tc>
          <w:tcPr>
            <w:tcW w:type="dxa" w:w="1511"/>
          </w:tcPr>
          <w:p>
            <w:pPr>
              <w:jc w:val="center"/>
            </w:pPr>
            <w:r/>
            <w:r>
              <w:rPr>
                <w:rFonts w:ascii="Times New Roman" w:hAnsi="Times New Roman" w:eastAsia="宋体"/>
                <w:b w:val="0"/>
                <w:sz w:val="20"/>
              </w:rPr>
              <w:t>67</w:t>
            </w:r>
          </w:p>
        </w:tc>
        <w:tc>
          <w:tcPr>
            <w:tcW w:type="dxa" w:w="1511"/>
          </w:tcPr>
          <w:p>
            <w:pPr>
              <w:jc w:val="center"/>
            </w:pPr>
            <w:r/>
            <w:r>
              <w:rPr>
                <w:rFonts w:ascii="Times New Roman" w:hAnsi="Times New Roman" w:eastAsia="宋体"/>
                <w:b w:val="0"/>
                <w:sz w:val="20"/>
              </w:rPr>
              <w:t>67</w:t>
            </w:r>
          </w:p>
        </w:tc>
        <w:tc>
          <w:tcPr>
            <w:tcW w:type="dxa" w:w="1511"/>
          </w:tcPr>
          <w:p>
            <w:pPr>
              <w:jc w:val="center"/>
            </w:pPr>
            <w:r/>
            <w:r>
              <w:rPr>
                <w:rFonts w:ascii="Times New Roman" w:hAnsi="Times New Roman" w:eastAsia="宋体"/>
                <w:b w:val="0"/>
                <w:sz w:val="20"/>
              </w:rPr>
              <w:t>0</w:t>
            </w:r>
          </w:p>
        </w:tc>
        <w:tc>
          <w:tcPr>
            <w:tcW w:type="dxa" w:w="1511"/>
          </w:tcPr>
          <w:p>
            <w:pPr>
              <w:jc w:val="center"/>
            </w:pPr>
            <w:r/>
            <w:r>
              <w:rPr>
                <w:rFonts w:ascii="Times New Roman" w:hAnsi="Times New Roman" w:eastAsia="宋体"/>
                <w:b w:val="0"/>
                <w:sz w:val="20"/>
              </w:rPr>
              <w:t>67</w:t>
            </w:r>
          </w:p>
        </w:tc>
        <w:tc>
          <w:tcPr>
            <w:tcW w:type="dxa" w:w="1511"/>
          </w:tcPr>
          <w:p>
            <w:pPr>
              <w:jc w:val="center"/>
            </w:pPr>
            <w:r/>
            <w:r>
              <w:rPr>
                <w:rFonts w:ascii="Times New Roman" w:hAnsi="Times New Roman" w:eastAsia="宋体"/>
                <w:b w:val="0"/>
                <w:sz w:val="20"/>
              </w:rPr>
              <w:t>0</w:t>
            </w:r>
          </w:p>
        </w:tc>
      </w:tr>
      <w:tr>
        <w:tc>
          <w:tcPr>
            <w:tcW w:type="dxa" w:w="1511"/>
          </w:tcPr>
          <w:p>
            <w:pPr>
              <w:jc w:val="center"/>
            </w:pPr>
            <w:r/>
            <w:r>
              <w:rPr>
                <w:rFonts w:ascii="Times New Roman" w:hAnsi="Times New Roman" w:eastAsia="宋体"/>
                <w:b w:val="0"/>
                <w:sz w:val="20"/>
              </w:rPr>
              <w:t>神人兽面</w:t>
            </w:r>
          </w:p>
        </w:tc>
        <w:tc>
          <w:tcPr>
            <w:tcW w:type="dxa" w:w="1511"/>
          </w:tcPr>
          <w:p>
            <w:pPr>
              <w:jc w:val="center"/>
            </w:pPr>
            <w:r/>
            <w:r>
              <w:rPr>
                <w:rFonts w:ascii="Times New Roman" w:hAnsi="Times New Roman" w:eastAsia="宋体"/>
                <w:b w:val="0"/>
                <w:sz w:val="20"/>
              </w:rPr>
              <w:t>39</w:t>
            </w:r>
          </w:p>
        </w:tc>
        <w:tc>
          <w:tcPr>
            <w:tcW w:type="dxa" w:w="1511"/>
          </w:tcPr>
          <w:p>
            <w:pPr>
              <w:jc w:val="center"/>
            </w:pPr>
            <w:r/>
            <w:r>
              <w:rPr>
                <w:rFonts w:ascii="Times New Roman" w:hAnsi="Times New Roman" w:eastAsia="宋体"/>
                <w:b w:val="0"/>
                <w:sz w:val="20"/>
              </w:rPr>
              <w:t>27</w:t>
            </w:r>
          </w:p>
        </w:tc>
        <w:tc>
          <w:tcPr>
            <w:tcW w:type="dxa" w:w="1511"/>
          </w:tcPr>
          <w:p>
            <w:pPr>
              <w:jc w:val="center"/>
            </w:pPr>
            <w:r/>
            <w:r>
              <w:rPr>
                <w:rFonts w:ascii="Times New Roman" w:hAnsi="Times New Roman" w:eastAsia="宋体"/>
                <w:b w:val="0"/>
                <w:sz w:val="20"/>
              </w:rPr>
              <w:t>0</w:t>
            </w:r>
          </w:p>
        </w:tc>
        <w:tc>
          <w:tcPr>
            <w:tcW w:type="dxa" w:w="1511"/>
          </w:tcPr>
          <w:p>
            <w:pPr>
              <w:jc w:val="center"/>
            </w:pPr>
            <w:r/>
            <w:r>
              <w:rPr>
                <w:rFonts w:ascii="Times New Roman" w:hAnsi="Times New Roman" w:eastAsia="宋体"/>
                <w:b w:val="0"/>
                <w:sz w:val="20"/>
              </w:rPr>
              <w:t>39</w:t>
            </w:r>
          </w:p>
        </w:tc>
        <w:tc>
          <w:tcPr>
            <w:tcW w:type="dxa" w:w="1511"/>
          </w:tcPr>
          <w:p>
            <w:pPr>
              <w:jc w:val="center"/>
            </w:pPr>
            <w:r/>
            <w:r>
              <w:rPr>
                <w:rFonts w:ascii="Times New Roman" w:hAnsi="Times New Roman" w:eastAsia="宋体"/>
                <w:b w:val="0"/>
                <w:sz w:val="20"/>
              </w:rPr>
              <w:t>0</w:t>
            </w:r>
          </w:p>
        </w:tc>
      </w:tr>
      <w:tr>
        <w:tc>
          <w:tcPr>
            <w:tcW w:type="dxa" w:w="1511"/>
          </w:tcPr>
          <w:p>
            <w:pPr>
              <w:jc w:val="center"/>
            </w:pPr>
            <w:r/>
            <w:r>
              <w:rPr>
                <w:rFonts w:ascii="Times New Roman" w:hAnsi="Times New Roman" w:eastAsia="宋体"/>
                <w:b w:val="0"/>
                <w:sz w:val="20"/>
              </w:rPr>
              <w:t>河姆渡</w:t>
            </w:r>
          </w:p>
        </w:tc>
        <w:tc>
          <w:tcPr>
            <w:tcW w:type="dxa" w:w="1511"/>
          </w:tcPr>
          <w:p>
            <w:pPr>
              <w:jc w:val="center"/>
            </w:pPr>
            <w:r/>
            <w:r>
              <w:rPr>
                <w:rFonts w:ascii="Times New Roman" w:hAnsi="Times New Roman" w:eastAsia="宋体"/>
                <w:b w:val="0"/>
                <w:sz w:val="20"/>
              </w:rPr>
              <w:t>25</w:t>
            </w:r>
          </w:p>
        </w:tc>
        <w:tc>
          <w:tcPr>
            <w:tcW w:type="dxa" w:w="1511"/>
          </w:tcPr>
          <w:p>
            <w:pPr>
              <w:jc w:val="center"/>
            </w:pPr>
            <w:r/>
            <w:r>
              <w:rPr>
                <w:rFonts w:ascii="Times New Roman" w:hAnsi="Times New Roman" w:eastAsia="宋体"/>
                <w:b w:val="0"/>
                <w:sz w:val="20"/>
              </w:rPr>
              <w:t>25</w:t>
            </w:r>
          </w:p>
        </w:tc>
        <w:tc>
          <w:tcPr>
            <w:tcW w:type="dxa" w:w="1511"/>
          </w:tcPr>
          <w:p>
            <w:pPr>
              <w:jc w:val="center"/>
            </w:pPr>
            <w:r/>
            <w:r>
              <w:rPr>
                <w:rFonts w:ascii="Times New Roman" w:hAnsi="Times New Roman" w:eastAsia="宋体"/>
                <w:b w:val="0"/>
                <w:sz w:val="20"/>
              </w:rPr>
              <w:t>0</w:t>
            </w:r>
          </w:p>
        </w:tc>
        <w:tc>
          <w:tcPr>
            <w:tcW w:type="dxa" w:w="1511"/>
          </w:tcPr>
          <w:p>
            <w:pPr>
              <w:jc w:val="center"/>
            </w:pPr>
            <w:r/>
            <w:r>
              <w:rPr>
                <w:rFonts w:ascii="Times New Roman" w:hAnsi="Times New Roman" w:eastAsia="宋体"/>
                <w:b w:val="0"/>
                <w:sz w:val="20"/>
              </w:rPr>
              <w:t>25</w:t>
            </w:r>
          </w:p>
        </w:tc>
        <w:tc>
          <w:tcPr>
            <w:tcW w:type="dxa" w:w="1511"/>
          </w:tcPr>
          <w:p>
            <w:pPr>
              <w:jc w:val="center"/>
            </w:pPr>
            <w:r/>
            <w:r>
              <w:rPr>
                <w:rFonts w:ascii="Times New Roman" w:hAnsi="Times New Roman" w:eastAsia="宋体"/>
                <w:b w:val="0"/>
                <w:sz w:val="20"/>
              </w:rPr>
              <w:t>0</w:t>
            </w:r>
          </w:p>
        </w:tc>
      </w:tr>
    </w:tbl>
    <w:p/>
    <w:p>
      <w:pPr>
        <w:spacing w:after="80"/>
        <w:ind w:left="454"/>
      </w:pPr>
      <w:r>
        <w:rPr>
          <w:rFonts w:ascii="Times New Roman" w:hAnsi="Times New Roman" w:eastAsia="宋体"/>
          <w:b w:val="0"/>
          <w:color w:val="445566"/>
          <w:sz w:val="21"/>
        </w:rPr>
        <w:t xml:space="preserve">「遗址群」净增益 </w:t>
      </w:r>
      <w:r>
        <w:rPr>
          <w:rFonts w:ascii="Times New Roman" w:hAnsi="Times New Roman" w:eastAsia="宋体"/>
          <w:b/>
          <w:color w:val="445566"/>
          <w:sz w:val="21"/>
        </w:rPr>
        <w:t>+72 篇</w:t>
      </w:r>
      <w:r>
        <w:rPr>
          <w:rFonts w:ascii="Times New Roman" w:hAnsi="Times New Roman" w:eastAsia="宋体"/>
          <w:b w:val="0"/>
          <w:color w:val="445566"/>
          <w:sz w:val="21"/>
        </w:rPr>
        <w:t xml:space="preserve"> —— 这是同义组（良渚文化组 4 个成员）带来的</w:t>
      </w:r>
      <w:r>
        <w:rPr>
          <w:rFonts w:ascii="Times New Roman" w:hAnsi="Times New Roman" w:eastAsia="宋体"/>
          <w:b/>
          <w:color w:val="445566"/>
          <w:sz w:val="21"/>
        </w:rPr>
        <w:t>真扩展</w:t>
      </w:r>
      <w:r>
        <w:rPr>
          <w:rFonts w:ascii="Times New Roman" w:hAnsi="Times New Roman" w:eastAsia="宋体"/>
          <w:b w:val="0"/>
          <w:color w:val="445566"/>
          <w:sz w:val="21"/>
        </w:rPr>
        <w:t xml:space="preserve">： 这些篇目写的是「良渚文化遗址群」而不是「遗址群」，精确层按「遗址群」逐字找是找不到的。 </w:t>
      </w:r>
      <w:r>
        <w:rPr>
          <w:rFonts w:ascii="Times New Roman" w:hAnsi="Times New Roman" w:eastAsia="宋体"/>
          <w:b/>
          <w:color w:val="445566"/>
          <w:sz w:val="21"/>
        </w:rPr>
        <w:t>这正是同义扩展存在的意义</w:t>
      </w:r>
      <w:r>
        <w:rPr>
          <w:rFonts w:ascii="Times New Roman" w:hAnsi="Times New Roman" w:eastAsia="宋体"/>
          <w:b w:val="0"/>
          <w:color w:val="445566"/>
          <w:sz w:val="21"/>
        </w:rPr>
        <w:t>：不是把两个语义合并，而是补上"用户想的词"与"作者写的词"之间的差。</w:t>
      </w:r>
    </w:p>
    <w:p>
      <w:r>
        <w:rPr>
          <w:rFonts w:ascii="Times New Roman" w:hAnsi="Times New Roman" w:eastAsia="宋体"/>
          <w:b/>
          <w:sz w:val="22"/>
        </w:rPr>
        <w:t>扩展层（模式 B 内部）规则</w:t>
      </w:r>
      <w:r>
        <w:rPr>
          <w:rFonts w:ascii="Times New Roman" w:hAnsi="Times New Roman" w:eastAsia="宋体"/>
          <w:b w:val="0"/>
          <w:sz w:val="22"/>
        </w:rPr>
        <w:t>：</w:t>
      </w:r>
    </w:p>
    <w:p>
      <w:pPr>
        <w:spacing w:after="80"/>
        <w:ind w:left="425" w:hanging="425"/>
      </w:pPr>
      <w:r>
        <w:rPr>
          <w:rFonts w:ascii="Times New Roman" w:hAnsi="Times New Roman" w:eastAsia="宋体"/>
          <w:b w:val="0"/>
          <w:sz w:val="22"/>
        </w:rPr>
        <w:t>1. 查询先经 jieba + 领域词典切词；</w:t>
      </w:r>
    </w:p>
    <w:p>
      <w:pPr>
        <w:spacing w:after="80"/>
        <w:ind w:left="425" w:hanging="425"/>
      </w:pPr>
      <w:r>
        <w:rPr>
          <w:rFonts w:ascii="Times New Roman" w:hAnsi="Times New Roman" w:eastAsia="宋体"/>
          <w:b w:val="0"/>
          <w:sz w:val="22"/>
        </w:rPr>
        <w:t xml:space="preserve">2. </w:t>
      </w:r>
      <w:r>
        <w:rPr>
          <w:rFonts w:ascii="Times New Roman" w:hAnsi="Times New Roman" w:eastAsia="宋体"/>
          <w:b/>
          <w:sz w:val="22"/>
        </w:rPr>
        <w:t>长度 &lt; 2 的 token 丢弃</w:t>
      </w:r>
      <w:r>
        <w:rPr>
          <w:rFonts w:ascii="Times New Roman" w:hAnsi="Times New Roman" w:eastAsia="宋体"/>
          <w:b w:val="0"/>
          <w:sz w:val="22"/>
        </w:rPr>
        <w:t>（§3.2 的硬规则）；</w:t>
      </w:r>
    </w:p>
    <w:p>
      <w:pPr>
        <w:spacing w:after="80"/>
        <w:ind w:left="425" w:hanging="425"/>
      </w:pPr>
      <w:r>
        <w:rPr>
          <w:rFonts w:ascii="Times New Roman" w:hAnsi="Times New Roman" w:eastAsia="宋体"/>
          <w:b w:val="0"/>
          <w:sz w:val="22"/>
        </w:rPr>
        <w:t xml:space="preserve">3. 多 token 用 </w:t>
      </w:r>
      <w:r>
        <w:rPr>
          <w:rFonts w:ascii="Consolas" w:hAnsi="Consolas" w:eastAsia="宋体"/>
          <w:b w:val="0"/>
          <w:color w:val="A31D1D"/>
          <w:sz w:val="21"/>
        </w:rPr>
        <w:t>OR</w:t>
      </w:r>
      <w:r>
        <w:rPr>
          <w:rFonts w:ascii="Times New Roman" w:hAnsi="Times New Roman" w:eastAsia="宋体"/>
          <w:b w:val="0"/>
          <w:sz w:val="22"/>
        </w:rPr>
        <w:t>（扩召回的本意）；若过滤后只剩 1 个 token，退化为该 token 精确匹配；</w:t>
      </w:r>
    </w:p>
    <w:p>
      <w:pPr>
        <w:spacing w:after="80"/>
        <w:ind w:left="425" w:hanging="425"/>
      </w:pPr>
      <w:r>
        <w:rPr>
          <w:rFonts w:ascii="Times New Roman" w:hAnsi="Times New Roman" w:eastAsia="宋体"/>
          <w:b w:val="0"/>
          <w:sz w:val="22"/>
        </w:rPr>
        <w:t>4. 命中同义组内任一词 → 整组都算命中（同义命中）；</w:t>
      </w:r>
    </w:p>
    <w:p>
      <w:pPr>
        <w:spacing w:after="80"/>
        <w:ind w:left="425" w:hanging="425"/>
      </w:pPr>
      <w:r>
        <w:rPr>
          <w:rFonts w:ascii="Times New Roman" w:hAnsi="Times New Roman" w:eastAsia="宋体"/>
          <w:b w:val="0"/>
          <w:sz w:val="22"/>
        </w:rPr>
        <w:t xml:space="preserve">5. </w:t>
      </w:r>
      <w:r>
        <w:rPr>
          <w:rFonts w:ascii="Times New Roman" w:hAnsi="Times New Roman" w:eastAsia="宋体"/>
          <w:b/>
          <w:sz w:val="22"/>
        </w:rPr>
        <w:t>同义组必须由人维护</w:t>
      </w:r>
      <w:r>
        <w:rPr>
          <w:rFonts w:ascii="Times New Roman" w:hAnsi="Times New Roman" w:eastAsia="宋体"/>
          <w:b w:val="0"/>
          <w:sz w:val="22"/>
        </w:rPr>
        <w:t>（在词典文件里），</w:t>
      </w:r>
      <w:r>
        <w:rPr>
          <w:rFonts w:ascii="Times New Roman" w:hAnsi="Times New Roman" w:eastAsia="宋体"/>
          <w:b/>
          <w:sz w:val="22"/>
        </w:rPr>
        <w:t>系统不自动生成同义</w:t>
      </w:r>
      <w:r>
        <w:rPr>
          <w:rFonts w:ascii="Times New Roman" w:hAnsi="Times New Roman" w:eastAsia="宋体"/>
          <w:b w:val="0"/>
          <w:sz w:val="22"/>
        </w:rPr>
        <w:t>——自动同义 = 自动编造。</w:t>
      </w:r>
    </w:p>
    <w:p>
      <w:r>
        <w:rPr>
          <w:rFonts w:ascii="Times New Roman" w:hAnsi="Times New Roman" w:eastAsia="宋体"/>
          <w:b/>
          <w:sz w:val="22"/>
        </w:rPr>
        <w:t>片段按页生成</w:t>
      </w:r>
      <w:r>
        <w:rPr>
          <w:rFonts w:ascii="Times New Roman" w:hAnsi="Times New Roman" w:eastAsia="宋体"/>
          <w:b w:val="0"/>
          <w:sz w:val="22"/>
        </w:rPr>
        <w:t xml:space="preserve">：不对全部命中算片段，只给当页那 20 条算。 实测「良渚文化」全部命中算片段要 </w:t>
      </w:r>
      <w:r>
        <w:rPr>
          <w:rFonts w:ascii="Times New Roman" w:hAnsi="Times New Roman" w:eastAsia="宋体"/>
          <w:b/>
          <w:sz w:val="22"/>
        </w:rPr>
        <w:t>118 ms</w:t>
      </w:r>
      <w:r>
        <w:rPr>
          <w:rFonts w:ascii="Times New Roman" w:hAnsi="Times New Roman" w:eastAsia="宋体"/>
          <w:b w:val="0"/>
          <w:sz w:val="22"/>
        </w:rPr>
        <w:t xml:space="preserve">，按页生成只要 </w:t>
      </w:r>
      <w:r>
        <w:rPr>
          <w:rFonts w:ascii="Times New Roman" w:hAnsi="Times New Roman" w:eastAsia="宋体"/>
          <w:b/>
          <w:sz w:val="22"/>
        </w:rPr>
        <w:t>29.9 ms</w:t>
      </w:r>
      <w:r>
        <w:rPr>
          <w:rFonts w:ascii="Times New Roman" w:hAnsi="Times New Roman" w:eastAsia="宋体"/>
          <w:b w:val="0"/>
          <w:sz w:val="22"/>
        </w:rPr>
        <w:t>。</w:t>
      </w:r>
    </w:p>
    <w:p>
      <w:pPr>
        <w:pStyle w:val="Heading3"/>
        <w:spacing w:before="200" w:after="120"/>
      </w:pPr>
      <w:r>
        <w:rPr>
          <w:rFonts w:ascii="Times New Roman" w:hAnsi="Times New Roman" w:eastAsia="黑体"/>
          <w:b/>
          <w:sz w:val="25"/>
        </w:rPr>
        <w:t>4.6 新词发现实验室（人工确认才进词典）</w:t>
      </w:r>
    </w:p>
    <w:p>
      <w:r>
        <w:rPr>
          <w:rFonts w:ascii="Times New Roman" w:hAnsi="Times New Roman" w:eastAsia="宋体"/>
          <w:b w:val="0"/>
          <w:sz w:val="22"/>
        </w:rPr>
        <w:t>抄 cacx 的「分词实验室」范式，但按 §3.4 的实测修正：</w:t>
      </w:r>
    </w:p>
    <w:p>
      <w:r>
        <w:rPr>
          <w:rFonts w:ascii="Times New Roman" w:hAnsi="Times New Roman" w:eastAsia="宋体"/>
          <w:b/>
          <w:sz w:val="22"/>
        </w:rPr>
        <w:t>算法</w:t>
      </w:r>
      <w:r>
        <w:rPr>
          <w:rFonts w:ascii="Times New Roman" w:hAnsi="Times New Roman" w:eastAsia="宋体"/>
          <w:b w:val="0"/>
          <w:sz w:val="22"/>
        </w:rPr>
        <w:t>（凝固度 + 邻字熵）：</w:t>
      </w:r>
    </w:p>
    <w:p>
      <w:pPr>
        <w:spacing w:line="240" w:lineRule="auto" w:after="0"/>
        <w:ind w:left="340"/>
      </w:pPr>
      <w:r>
        <w:rPr>
          <w:rFonts w:ascii="Consolas" w:hAnsi="Consolas" w:eastAsia="宋体"/>
          <w:color w:val="223344"/>
          <w:sz w:val="19"/>
        </w:rPr>
        <w:t>凝固度 cohesion = log( P(ww) / (P(w)·P(w')) )</w:t>
      </w:r>
    </w:p>
    <w:p>
      <w:pPr>
        <w:spacing w:line="240" w:lineRule="auto" w:after="0"/>
        <w:ind w:left="340"/>
      </w:pPr>
      <w:r>
        <w:rPr>
          <w:rFonts w:ascii="Consolas" w:hAnsi="Consolas" w:eastAsia="宋体"/>
          <w:color w:val="223344"/>
          <w:sz w:val="19"/>
        </w:rPr>
        <w:t>邻字熵  H(左邻字分布) , H(右邻字分布)</w:t>
      </w:r>
    </w:p>
    <w:p>
      <w:pPr>
        <w:spacing w:line="240" w:lineRule="auto" w:after="0"/>
        <w:ind w:left="340"/>
      </w:pPr>
      <w:r>
        <w:rPr>
          <w:rFonts w:ascii="Consolas" w:hAnsi="Consolas" w:eastAsia="宋体"/>
          <w:color w:val="223344"/>
          <w:sz w:val="19"/>
        </w:rPr>
        <w:t>得分    score = cohesion + 0.6 × min(左熵, 右熵) + 领域加权(命中则 +3.0)</w:t>
      </w:r>
    </w:p>
    <w:p/>
    <w:p>
      <w:r>
        <w:rPr>
          <w:rFonts w:ascii="Times New Roman" w:hAnsi="Times New Roman" w:eastAsia="宋体"/>
          <w:b/>
          <w:sz w:val="22"/>
        </w:rPr>
        <w:t>六道闸门</w:t>
      </w:r>
      <w:r>
        <w:rPr>
          <w:rFonts w:ascii="Times New Roman" w:hAnsi="Times New Roman" w:eastAsia="宋体"/>
          <w:b w:val="0"/>
          <w:sz w:val="22"/>
        </w:rPr>
        <w:t>（按执行顺序，每道都对应一个实测教训）：</w:t>
      </w:r>
    </w:p>
    <w:tbl>
      <w:tblPr>
        <w:tblStyle w:val="TableGrid"/>
        <w:tblW w:type="auto" w:w="0"/>
        <w:jc w:val="center"/>
        <w:tblLook w:firstColumn="1" w:firstRow="1" w:lastColumn="0" w:lastRow="0" w:noHBand="0" w:noVBand="1" w:val="04A0"/>
      </w:tblPr>
      <w:tblGrid>
        <w:gridCol w:w="3022"/>
        <w:gridCol w:w="3022"/>
        <w:gridCol w:w="3022"/>
      </w:tblGrid>
      <w:tr>
        <w:tc>
          <w:tcPr>
            <w:tcW w:type="dxa" w:w="3022"/>
          </w:tcPr>
          <w:p>
            <w:pPr>
              <w:jc w:val="center"/>
            </w:pPr>
            <w:r>
              <w:rPr>
                <w:b/>
              </w:rPr>
            </w:r>
            <w:r>
              <w:rPr>
                <w:rFonts w:ascii="Times New Roman" w:hAnsi="Times New Roman" w:eastAsia="宋体"/>
                <w:b/>
                <w:sz w:val="20"/>
              </w:rPr>
              <w:t>闸门</w:t>
            </w:r>
          </w:p>
        </w:tc>
        <w:tc>
          <w:tcPr>
            <w:tcW w:type="dxa" w:w="3022"/>
          </w:tcPr>
          <w:p>
            <w:pPr>
              <w:jc w:val="center"/>
            </w:pPr>
            <w:r>
              <w:rPr>
                <w:b/>
              </w:rPr>
            </w:r>
            <w:r>
              <w:rPr>
                <w:rFonts w:ascii="Times New Roman" w:hAnsi="Times New Roman" w:eastAsia="宋体"/>
                <w:b/>
                <w:sz w:val="20"/>
              </w:rPr>
              <w:t>规则</w:t>
            </w:r>
          </w:p>
        </w:tc>
        <w:tc>
          <w:tcPr>
            <w:tcW w:type="dxa" w:w="3022"/>
          </w:tcPr>
          <w:p>
            <w:pPr>
              <w:jc w:val="center"/>
            </w:pPr>
            <w:r>
              <w:rPr>
                <w:b/>
              </w:rPr>
            </w:r>
            <w:r>
              <w:rPr>
                <w:rFonts w:ascii="Times New Roman" w:hAnsi="Times New Roman" w:eastAsia="宋体"/>
                <w:b/>
                <w:sz w:val="20"/>
              </w:rPr>
              <w:t>对应教训</w:t>
            </w:r>
          </w:p>
        </w:tc>
      </w:tr>
      <w:tr>
        <w:tc>
          <w:tcPr>
            <w:tcW w:type="dxa" w:w="3022"/>
          </w:tcPr>
          <w:p>
            <w:pPr>
              <w:jc w:val="center"/>
            </w:pPr>
            <w:r/>
            <w:r>
              <w:rPr>
                <w:rFonts w:ascii="Times New Roman" w:hAnsi="Times New Roman" w:eastAsia="宋体"/>
                <w:b w:val="0"/>
                <w:sz w:val="20"/>
              </w:rPr>
              <w:t>① 频次</w:t>
            </w:r>
          </w:p>
        </w:tc>
        <w:tc>
          <w:tcPr>
            <w:tcW w:type="dxa" w:w="3022"/>
          </w:tcPr>
          <w:p>
            <w:pPr>
              <w:jc w:val="center"/>
            </w:pPr>
            <w:r/>
            <w:r>
              <w:rPr>
                <w:rFonts w:ascii="Consolas" w:hAnsi="Consolas" w:eastAsia="宋体"/>
                <w:b w:val="0"/>
                <w:color w:val="A31D1D"/>
                <w:sz w:val="19"/>
              </w:rPr>
              <w:t>min_count ≥ 20</w:t>
            </w:r>
          </w:p>
        </w:tc>
        <w:tc>
          <w:tcPr>
            <w:tcW w:type="dxa" w:w="3022"/>
          </w:tcPr>
          <w:p>
            <w:pPr>
              <w:jc w:val="center"/>
            </w:pPr>
            <w:r/>
            <w:r>
              <w:rPr>
                <w:rFonts w:ascii="Times New Roman" w:hAnsi="Times New Roman" w:eastAsia="宋体"/>
                <w:b w:val="0"/>
                <w:sz w:val="20"/>
              </w:rPr>
              <w:t>§3.4 坑 ①：count=5 时凝固度无区分度</w:t>
            </w:r>
          </w:p>
        </w:tc>
      </w:tr>
      <w:tr>
        <w:tc>
          <w:tcPr>
            <w:tcW w:type="dxa" w:w="3022"/>
          </w:tcPr>
          <w:p>
            <w:pPr>
              <w:jc w:val="center"/>
            </w:pPr>
            <w:r/>
            <w:r>
              <w:rPr>
                <w:rFonts w:ascii="Times New Roman" w:hAnsi="Times New Roman" w:eastAsia="宋体"/>
                <w:b w:val="0"/>
                <w:sz w:val="20"/>
              </w:rPr>
              <w:t>② 虚字</w:t>
            </w:r>
          </w:p>
        </w:tc>
        <w:tc>
          <w:tcPr>
            <w:tcW w:type="dxa" w:w="3022"/>
          </w:tcPr>
          <w:p>
            <w:pPr>
              <w:jc w:val="center"/>
            </w:pPr>
            <w:r/>
            <w:r>
              <w:rPr>
                <w:rFonts w:ascii="Times New Roman" w:hAnsi="Times New Roman" w:eastAsia="宋体"/>
                <w:b w:val="0"/>
                <w:sz w:val="20"/>
              </w:rPr>
              <w:t>首尾是「的了和与及或在为是把被就都也很更最又而且但是所以因为这那之其以于从对为」的</w:t>
            </w:r>
            <w:r>
              <w:rPr>
                <w:rFonts w:ascii="Times New Roman" w:hAnsi="Times New Roman" w:eastAsia="宋体"/>
                <w:b/>
                <w:sz w:val="20"/>
              </w:rPr>
              <w:t>一律不收</w:t>
            </w:r>
          </w:p>
        </w:tc>
        <w:tc>
          <w:tcPr>
            <w:tcW w:type="dxa" w:w="3022"/>
          </w:tcPr>
          <w:p>
            <w:pPr>
              <w:jc w:val="center"/>
            </w:pPr>
            <w:r/>
            <w:r>
              <w:rPr>
                <w:rFonts w:ascii="Times New Roman" w:hAnsi="Times New Roman" w:eastAsia="宋体"/>
                <w:b w:val="0"/>
                <w:sz w:val="20"/>
              </w:rPr>
              <w:t>碎片被切在词中间</w:t>
            </w:r>
          </w:p>
        </w:tc>
      </w:tr>
      <w:tr>
        <w:tc>
          <w:tcPr>
            <w:tcW w:type="dxa" w:w="3022"/>
          </w:tcPr>
          <w:p>
            <w:pPr>
              <w:jc w:val="center"/>
            </w:pPr>
            <w:r/>
            <w:r>
              <w:rPr>
                <w:rFonts w:ascii="Times New Roman" w:hAnsi="Times New Roman" w:eastAsia="宋体"/>
                <w:b w:val="0"/>
                <w:sz w:val="20"/>
              </w:rPr>
              <w:t>③ 熟词</w:t>
            </w:r>
          </w:p>
        </w:tc>
        <w:tc>
          <w:tcPr>
            <w:tcW w:type="dxa" w:w="3022"/>
          </w:tcPr>
          <w:p>
            <w:pPr>
              <w:jc w:val="center"/>
            </w:pPr>
            <w:r/>
            <w:r>
              <w:rPr>
                <w:rFonts w:ascii="Times New Roman" w:hAnsi="Times New Roman" w:eastAsia="宋体"/>
                <w:b w:val="0"/>
                <w:sz w:val="20"/>
              </w:rPr>
              <w:t>已在领域词典或通用词典里的</w:t>
            </w:r>
            <w:r>
              <w:rPr>
                <w:rFonts w:ascii="Times New Roman" w:hAnsi="Times New Roman" w:eastAsia="宋体"/>
                <w:b/>
                <w:sz w:val="20"/>
              </w:rPr>
              <w:t>不收</w:t>
            </w:r>
          </w:p>
        </w:tc>
        <w:tc>
          <w:tcPr>
            <w:tcW w:type="dxa" w:w="3022"/>
          </w:tcPr>
          <w:p>
            <w:pPr>
              <w:jc w:val="center"/>
            </w:pPr>
            <w:r/>
            <w:r>
              <w:rPr>
                <w:rFonts w:ascii="Times New Roman" w:hAnsi="Times New Roman" w:eastAsia="宋体"/>
                <w:b w:val="0"/>
                <w:sz w:val="20"/>
              </w:rPr>
              <w:t>不让用户把已有的东西再采纳一遍</w:t>
            </w:r>
          </w:p>
        </w:tc>
      </w:tr>
      <w:tr>
        <w:tc>
          <w:tcPr>
            <w:tcW w:type="dxa" w:w="3022"/>
          </w:tcPr>
          <w:p>
            <w:pPr>
              <w:jc w:val="center"/>
            </w:pPr>
            <w:r/>
            <w:r>
              <w:rPr>
                <w:rFonts w:ascii="Times New Roman" w:hAnsi="Times New Roman" w:eastAsia="宋体"/>
                <w:b w:val="0"/>
                <w:sz w:val="20"/>
              </w:rPr>
              <w:t>④ 可切分</w:t>
            </w:r>
          </w:p>
        </w:tc>
        <w:tc>
          <w:tcPr>
            <w:tcW w:type="dxa" w:w="3022"/>
          </w:tcPr>
          <w:p>
            <w:pPr>
              <w:jc w:val="center"/>
            </w:pPr>
            <w:r/>
            <w:r>
              <w:rPr>
                <w:rFonts w:ascii="Times New Roman" w:hAnsi="Times New Roman" w:eastAsia="宋体"/>
                <w:b w:val="0"/>
                <w:sz w:val="20"/>
              </w:rPr>
              <w:t>两侧</w:t>
            </w:r>
            <w:r>
              <w:rPr>
                <w:rFonts w:ascii="Times New Roman" w:hAnsi="Times New Roman" w:eastAsia="宋体"/>
                <w:b/>
                <w:sz w:val="20"/>
              </w:rPr>
              <w:t>都是多字词</w:t>
            </w:r>
            <w:r>
              <w:rPr>
                <w:rFonts w:ascii="Times New Roman" w:hAnsi="Times New Roman" w:eastAsia="宋体"/>
                <w:b w:val="0"/>
                <w:sz w:val="20"/>
              </w:rPr>
              <w:t>且都在词典里 → 淘汰</w:t>
            </w:r>
          </w:p>
        </w:tc>
        <w:tc>
          <w:tcPr>
            <w:tcW w:type="dxa" w:w="3022"/>
          </w:tcPr>
          <w:p>
            <w:pPr>
              <w:jc w:val="center"/>
            </w:pPr>
            <w:r/>
            <w:r>
              <w:rPr>
                <w:rFonts w:ascii="Times New Roman" w:hAnsi="Times New Roman" w:eastAsia="宋体"/>
                <w:b w:val="0"/>
                <w:sz w:val="20"/>
              </w:rPr>
              <w:t>§3.4 坑 ③：误杀「遗址群」</w:t>
            </w:r>
          </w:p>
        </w:tc>
      </w:tr>
      <w:tr>
        <w:tc>
          <w:tcPr>
            <w:tcW w:type="dxa" w:w="3022"/>
          </w:tcPr>
          <w:p>
            <w:pPr>
              <w:jc w:val="center"/>
            </w:pPr>
            <w:r/>
            <w:r>
              <w:rPr>
                <w:rFonts w:ascii="Times New Roman" w:hAnsi="Times New Roman" w:eastAsia="宋体"/>
                <w:b w:val="0"/>
                <w:sz w:val="20"/>
              </w:rPr>
              <w:t>⑤ 邻字熵</w:t>
            </w:r>
          </w:p>
        </w:tc>
        <w:tc>
          <w:tcPr>
            <w:tcW w:type="dxa" w:w="3022"/>
          </w:tcPr>
          <w:p>
            <w:pPr>
              <w:jc w:val="center"/>
            </w:pPr>
            <w:r/>
            <w:r>
              <w:rPr>
                <w:rFonts w:ascii="Consolas" w:hAnsi="Consolas" w:eastAsia="宋体"/>
                <w:b w:val="0"/>
                <w:color w:val="A31D1D"/>
                <w:sz w:val="19"/>
              </w:rPr>
              <w:t>min(左熵, 右熵) ≥ 0.6</w:t>
            </w:r>
          </w:p>
        </w:tc>
        <w:tc>
          <w:tcPr>
            <w:tcW w:type="dxa" w:w="3022"/>
          </w:tcPr>
          <w:p>
            <w:pPr>
              <w:jc w:val="center"/>
            </w:pPr>
            <w:r/>
            <w:r>
              <w:rPr>
                <w:rFonts w:ascii="Times New Roman" w:hAnsi="Times New Roman" w:eastAsia="宋体"/>
                <w:b w:val="0"/>
                <w:sz w:val="20"/>
              </w:rPr>
              <w:t>邻字熵=0 的串只在一个固定上下文里出现过，是碎片</w:t>
            </w:r>
          </w:p>
        </w:tc>
      </w:tr>
      <w:tr>
        <w:tc>
          <w:tcPr>
            <w:tcW w:type="dxa" w:w="3022"/>
          </w:tcPr>
          <w:p>
            <w:pPr>
              <w:jc w:val="center"/>
            </w:pPr>
            <w:r/>
            <w:r>
              <w:rPr>
                <w:rFonts w:ascii="Times New Roman" w:hAnsi="Times New Roman" w:eastAsia="宋体"/>
                <w:b w:val="0"/>
                <w:sz w:val="20"/>
              </w:rPr>
              <w:t>⑥ 领域加权</w:t>
            </w:r>
          </w:p>
        </w:tc>
        <w:tc>
          <w:tcPr>
            <w:tcW w:type="dxa" w:w="3022"/>
          </w:tcPr>
          <w:p>
            <w:pPr>
              <w:jc w:val="center"/>
            </w:pPr>
            <w:r/>
            <w:r>
              <w:rPr>
                <w:rFonts w:ascii="Times New Roman" w:hAnsi="Times New Roman" w:eastAsia="宋体"/>
                <w:b w:val="0"/>
                <w:sz w:val="20"/>
              </w:rPr>
              <w:t xml:space="preserve">命中 </w:t>
            </w:r>
            <w:r>
              <w:rPr>
                <w:rFonts w:ascii="Consolas" w:hAnsi="Consolas" w:eastAsia="宋体"/>
                <w:b w:val="0"/>
                <w:color w:val="A31D1D"/>
                <w:sz w:val="19"/>
              </w:rPr>
              <w:t>domain_tails/heads</w:t>
            </w:r>
            <w:r>
              <w:rPr>
                <w:rFonts w:ascii="Times New Roman" w:hAnsi="Times New Roman" w:eastAsia="宋体"/>
                <w:b w:val="0"/>
                <w:sz w:val="20"/>
              </w:rPr>
              <w:t xml:space="preserve"> → +3.0</w:t>
            </w:r>
          </w:p>
        </w:tc>
        <w:tc>
          <w:tcPr>
            <w:tcW w:type="dxa" w:w="3022"/>
          </w:tcPr>
          <w:p>
            <w:pPr>
              <w:jc w:val="center"/>
            </w:pPr>
            <w:r/>
            <w:r>
              <w:rPr>
                <w:rFonts w:ascii="Times New Roman" w:hAnsi="Times New Roman" w:eastAsia="宋体"/>
                <w:b w:val="0"/>
                <w:sz w:val="20"/>
              </w:rPr>
              <w:t>§3.4 坑 ②：没有加权 Top10 半垃圾</w:t>
            </w:r>
          </w:p>
        </w:tc>
      </w:tr>
    </w:tbl>
    <w:p/>
    <w:p>
      <w:r>
        <w:rPr>
          <w:rFonts w:ascii="Times New Roman" w:hAnsi="Times New Roman" w:eastAsia="宋体"/>
          <w:b/>
          <w:sz w:val="22"/>
        </w:rPr>
        <w:t>排序三个通道</w:t>
      </w:r>
      <w:r>
        <w:rPr>
          <w:rFonts w:ascii="Times New Roman" w:hAnsi="Times New Roman" w:eastAsia="宋体"/>
          <w:b w:val="0"/>
          <w:sz w:val="22"/>
        </w:rPr>
        <w:t>：</w:t>
      </w:r>
      <w:r>
        <w:rPr>
          <w:rFonts w:ascii="Consolas" w:hAnsi="Consolas" w:eastAsia="宋体"/>
          <w:b w:val="0"/>
          <w:color w:val="A31D1D"/>
          <w:sz w:val="21"/>
        </w:rPr>
        <w:t>按得分</w:t>
      </w:r>
      <w:r>
        <w:rPr>
          <w:rFonts w:ascii="Times New Roman" w:hAnsi="Times New Roman" w:eastAsia="宋体"/>
          <w:b w:val="0"/>
          <w:sz w:val="22"/>
        </w:rPr>
        <w:t xml:space="preserve"> / </w:t>
      </w:r>
      <w:r>
        <w:rPr>
          <w:rFonts w:ascii="Consolas" w:hAnsi="Consolas" w:eastAsia="宋体"/>
          <w:b w:val="0"/>
          <w:color w:val="A31D1D"/>
          <w:sz w:val="21"/>
        </w:rPr>
        <w:t>按频次</w:t>
      </w:r>
      <w:r>
        <w:rPr>
          <w:rFonts w:ascii="Times New Roman" w:hAnsi="Times New Roman" w:eastAsia="宋体"/>
          <w:b w:val="0"/>
          <w:sz w:val="22"/>
        </w:rPr>
        <w:t xml:space="preserve"> / </w:t>
      </w:r>
      <w:r>
        <w:rPr>
          <w:rFonts w:ascii="Consolas" w:hAnsi="Consolas" w:eastAsia="宋体"/>
          <w:b w:val="0"/>
          <w:color w:val="A31D1D"/>
          <w:sz w:val="21"/>
        </w:rPr>
        <w:t>按邻字熵</w:t>
      </w:r>
      <w:r>
        <w:rPr>
          <w:rFonts w:ascii="Times New Roman" w:hAnsi="Times New Roman" w:eastAsia="宋体"/>
          <w:b w:val="0"/>
          <w:sz w:val="22"/>
        </w:rPr>
        <w:t>（§3.4 坑 ④：「遗址群」频次 827 却排 4001）。</w:t>
      </w:r>
    </w:p>
    <w:p>
      <w:r>
        <w:rPr>
          <w:rFonts w:ascii="Times New Roman" w:hAnsi="Times New Roman" w:eastAsia="宋体"/>
          <w:b/>
          <w:sz w:val="22"/>
        </w:rPr>
        <w:t>界面上必须写明</w:t>
      </w:r>
      <w:r>
        <w:rPr>
          <w:rFonts w:ascii="Times New Roman" w:hAnsi="Times New Roman" w:eastAsia="宋体"/>
          <w:b w:val="0"/>
          <w:sz w:val="22"/>
        </w:rPr>
        <w:t>（cacx 的同款纪律）：</w:t>
      </w:r>
    </w:p>
    <w:p>
      <w:pPr>
        <w:spacing w:after="80"/>
        <w:ind w:left="454"/>
      </w:pPr>
      <w:r>
        <w:rPr>
          <w:rFonts w:ascii="Times New Roman" w:hAnsi="Times New Roman" w:eastAsia="宋体"/>
          <w:b w:val="0"/>
          <w:color w:val="445566"/>
          <w:sz w:val="21"/>
        </w:rPr>
        <w:t xml:space="preserve">⚠ </w:t>
      </w:r>
      <w:r>
        <w:rPr>
          <w:rFonts w:ascii="Times New Roman" w:hAnsi="Times New Roman" w:eastAsia="宋体"/>
          <w:b/>
          <w:color w:val="445566"/>
          <w:sz w:val="21"/>
        </w:rPr>
        <w:t>候选是候选，不是结论。</w:t>
      </w:r>
      <w:r>
        <w:rPr>
          <w:rFonts w:ascii="Times New Roman" w:hAnsi="Times New Roman" w:eastAsia="宋体"/>
          <w:b w:val="0"/>
          <w:color w:val="445566"/>
          <w:sz w:val="21"/>
        </w:rPr>
        <w:t xml:space="preserve"> 统计方法只能保证"大概率是个词"， 保证不了"在这个领域里该收"。收不收由人决定。</w:t>
      </w:r>
    </w:p>
    <w:p>
      <w:r>
        <w:rPr>
          <w:rFonts w:ascii="Times New Roman" w:hAnsi="Times New Roman" w:eastAsia="宋体"/>
          <w:b/>
          <w:sz w:val="22"/>
        </w:rPr>
        <w:t>采纳流程</w:t>
      </w:r>
      <w:r>
        <w:rPr>
          <w:rFonts w:ascii="Times New Roman" w:hAnsi="Times New Roman" w:eastAsia="宋体"/>
          <w:b w:val="0"/>
          <w:sz w:val="22"/>
        </w:rPr>
        <w:t>（</w:t>
      </w:r>
      <w:r>
        <w:rPr>
          <w:rFonts w:ascii="Times New Roman" w:hAnsi="Times New Roman" w:eastAsia="宋体"/>
          <w:b/>
          <w:sz w:val="22"/>
        </w:rPr>
        <w:t>全部在管理员可视化前端里完成</w:t>
      </w:r>
      <w:r>
        <w:rPr>
          <w:rFonts w:ascii="Times New Roman" w:hAnsi="Times New Roman" w:eastAsia="宋体"/>
          <w:b w:val="0"/>
          <w:sz w:val="22"/>
        </w:rPr>
        <w:t>，不再要求手改 JSON）：</w:t>
      </w:r>
    </w:p>
    <w:p>
      <w:pPr>
        <w:spacing w:line="240" w:lineRule="auto" w:after="0"/>
        <w:ind w:left="340"/>
      </w:pPr>
      <w:r>
        <w:rPr>
          <w:rFonts w:ascii="Consolas" w:hAnsi="Consolas" w:eastAsia="宋体"/>
          <w:color w:val="223344"/>
          <w:sz w:val="19"/>
        </w:rPr>
        <w:t>人工勾选候选 → 点「采纳勾选的」 → 写进领域词典（+segment_version）</w:t>
      </w:r>
    </w:p>
    <w:p>
      <w:pPr>
        <w:spacing w:line="240" w:lineRule="auto" w:after="0"/>
        <w:ind w:left="340"/>
      </w:pPr>
      <w:r>
        <w:rPr>
          <w:rFonts w:ascii="Consolas" w:hAnsi="Consolas" w:eastAsia="宋体"/>
          <w:color w:val="223344"/>
          <w:sz w:val="19"/>
        </w:rPr>
        <w:t>→ 点「保存词典」 → 点「重建词级索引」 → 立即生效</w:t>
      </w:r>
    </w:p>
    <w:p/>
    <w:p>
      <w:pPr>
        <w:spacing w:after="80"/>
        <w:ind w:left="425" w:hanging="425"/>
      </w:pPr>
      <w:r>
        <w:rPr>
          <w:rFonts w:ascii="Times New Roman" w:hAnsi="Times New Roman" w:eastAsia="宋体"/>
          <w:b w:val="0"/>
          <w:sz w:val="22"/>
        </w:rPr>
        <w:t>· 采纳接口</w:t>
      </w:r>
      <w:r>
        <w:rPr>
          <w:rFonts w:ascii="Times New Roman" w:hAnsi="Times New Roman" w:eastAsia="宋体"/>
          <w:b/>
          <w:sz w:val="22"/>
        </w:rPr>
        <w:t>只接受明确列出来的词</w:t>
      </w:r>
      <w:r>
        <w:rPr>
          <w:rFonts w:ascii="Times New Roman" w:hAnsi="Times New Roman" w:eastAsia="宋体"/>
          <w:b w:val="0"/>
          <w:sz w:val="22"/>
        </w:rPr>
        <w:t>，不接受"全收"这种含糊指令（一次最多 200 个）。</w:t>
      </w:r>
    </w:p>
    <w:p>
      <w:pPr>
        <w:spacing w:after="80"/>
        <w:ind w:left="425" w:hanging="425"/>
      </w:pPr>
      <w:r>
        <w:rPr>
          <w:rFonts w:ascii="Times New Roman" w:hAnsi="Times New Roman" w:eastAsia="宋体"/>
          <w:b w:val="0"/>
          <w:sz w:val="22"/>
        </w:rPr>
        <w:t xml:space="preserve">· 采纳前查重：已在词典里的词进 </w:t>
      </w:r>
      <w:r>
        <w:rPr>
          <w:rFonts w:ascii="Consolas" w:hAnsi="Consolas" w:eastAsia="宋体"/>
          <w:b w:val="0"/>
          <w:color w:val="A31D1D"/>
          <w:sz w:val="21"/>
        </w:rPr>
        <w:t>skipped</w:t>
      </w:r>
      <w:r>
        <w:rPr>
          <w:rFonts w:ascii="Times New Roman" w:hAnsi="Times New Roman" w:eastAsia="宋体"/>
          <w:b w:val="0"/>
          <w:sz w:val="22"/>
        </w:rPr>
        <w:t xml:space="preserve"> 列表，不重复写入。</w:t>
      </w:r>
    </w:p>
    <w:p>
      <w:pPr>
        <w:spacing w:after="80"/>
        <w:ind w:left="425" w:hanging="425"/>
      </w:pPr>
      <w:r>
        <w:rPr>
          <w:rFonts w:ascii="Times New Roman" w:hAnsi="Times New Roman" w:eastAsia="宋体"/>
          <w:b w:val="0"/>
          <w:sz w:val="22"/>
        </w:rPr>
        <w:t xml:space="preserve">· 每次写入先备份 </w:t>
      </w:r>
      <w:r>
        <w:rPr>
          <w:rFonts w:ascii="Consolas" w:hAnsi="Consolas" w:eastAsia="宋体"/>
          <w:b w:val="0"/>
          <w:color w:val="A31D1D"/>
          <w:sz w:val="21"/>
        </w:rPr>
        <w:t>.bak</w:t>
      </w:r>
      <w:r>
        <w:rPr>
          <w:rFonts w:ascii="Times New Roman" w:hAnsi="Times New Roman" w:eastAsia="宋体"/>
          <w:b w:val="0"/>
          <w:sz w:val="22"/>
        </w:rPr>
        <w:t>。</w:t>
      </w:r>
    </w:p>
    <w:p>
      <w:r>
        <w:rPr>
          <w:rFonts w:ascii="Times New Roman" w:hAnsi="Times New Roman" w:eastAsia="宋体"/>
          <w:b/>
          <w:sz w:val="22"/>
        </w:rPr>
        <w:t>OpenRefine 在这一步的用法</w:t>
      </w:r>
      <w:r>
        <w:rPr>
          <w:rFonts w:ascii="Times New Roman" w:hAnsi="Times New Roman" w:eastAsia="宋体"/>
          <w:b w:val="0"/>
          <w:sz w:val="22"/>
        </w:rPr>
        <w:t xml:space="preserve">（离线，人用）： 把候选导出成 CSV → 丢进 OpenRefine → 用 GREL 表达式 + 聚类做归并（如「石峡遗址」「凌家滩文化」 这类"X 遗址/X 文化"可批量归一）→ 人工确认 → 导出 CSV → 回填进 </w:t>
      </w:r>
      <w:r>
        <w:rPr>
          <w:rFonts w:ascii="Consolas" w:hAnsi="Consolas" w:eastAsia="宋体"/>
          <w:b w:val="0"/>
          <w:color w:val="A31D1D"/>
          <w:sz w:val="21"/>
        </w:rPr>
        <w:t>lzkg_domain.json</w:t>
      </w:r>
      <w:r>
        <w:rPr>
          <w:rFonts w:ascii="Times New Roman" w:hAnsi="Times New Roman" w:eastAsia="宋体"/>
          <w:b w:val="0"/>
          <w:sz w:val="22"/>
        </w:rPr>
        <w:t xml:space="preserve">。 </w:t>
      </w:r>
      <w:r>
        <w:rPr>
          <w:rFonts w:ascii="Times New Roman" w:hAnsi="Times New Roman" w:eastAsia="宋体"/>
          <w:b/>
          <w:sz w:val="22"/>
        </w:rPr>
        <w:t>站点不调用 OpenRefine。</w:t>
      </w:r>
    </w:p>
    <w:p>
      <w:pPr>
        <w:pStyle w:val="Heading3"/>
        <w:spacing w:before="200" w:after="120"/>
      </w:pPr>
      <w:r>
        <w:rPr>
          <w:rFonts w:ascii="Times New Roman" w:hAnsi="Times New Roman" w:eastAsia="黑体"/>
          <w:b/>
          <w:sz w:val="25"/>
        </w:rPr>
        <w:t>4.7 版本纪律：</w:t>
      </w:r>
      <w:r>
        <w:rPr>
          <w:rFonts w:ascii="Consolas" w:hAnsi="Consolas" w:eastAsia="黑体"/>
          <w:color w:val="A31D1D"/>
          <w:sz w:val="24"/>
        </w:rPr>
        <w:t>segment_version</w:t>
      </w:r>
    </w:p>
    <w:p>
      <w:r>
        <w:rPr>
          <w:rFonts w:ascii="Times New Roman" w:hAnsi="Times New Roman" w:eastAsia="宋体"/>
          <w:b w:val="0"/>
          <w:sz w:val="22"/>
        </w:rPr>
        <w:t>索引是</w:t>
      </w:r>
      <w:r>
        <w:rPr>
          <w:rFonts w:ascii="Times New Roman" w:hAnsi="Times New Roman" w:eastAsia="宋体"/>
          <w:b/>
          <w:sz w:val="22"/>
        </w:rPr>
        <w:t>派生物</w:t>
      </w:r>
      <w:r>
        <w:rPr>
          <w:rFonts w:ascii="Times New Roman" w:hAnsi="Times New Roman" w:eastAsia="宋体"/>
          <w:b w:val="0"/>
          <w:sz w:val="22"/>
        </w:rPr>
        <w:t>，词典是</w:t>
      </w:r>
      <w:r>
        <w:rPr>
          <w:rFonts w:ascii="Times New Roman" w:hAnsi="Times New Roman" w:eastAsia="宋体"/>
          <w:b/>
          <w:sz w:val="22"/>
        </w:rPr>
        <w:t>源数据</w:t>
      </w:r>
      <w:r>
        <w:rPr>
          <w:rFonts w:ascii="Times New Roman" w:hAnsi="Times New Roman" w:eastAsia="宋体"/>
          <w:b w:val="0"/>
          <w:sz w:val="22"/>
        </w:rPr>
        <w:t>。任何时候都必须能回答"这个索引是用哪版词典建的"。</w:t>
      </w:r>
    </w:p>
    <w:p>
      <w:pPr>
        <w:spacing w:after="80"/>
        <w:ind w:left="425" w:hanging="425"/>
      </w:pPr>
      <w:r>
        <w:rPr>
          <w:rFonts w:ascii="Times New Roman" w:hAnsi="Times New Roman" w:eastAsia="宋体"/>
          <w:b w:val="0"/>
          <w:sz w:val="22"/>
        </w:rPr>
        <w:t xml:space="preserve">· </w:t>
      </w:r>
      <w:r>
        <w:rPr>
          <w:rFonts w:ascii="Consolas" w:hAnsi="Consolas" w:eastAsia="宋体"/>
          <w:b w:val="0"/>
          <w:color w:val="A31D1D"/>
          <w:sz w:val="21"/>
        </w:rPr>
        <w:t>segment_meta</w:t>
      </w:r>
      <w:r>
        <w:rPr>
          <w:rFonts w:ascii="Times New Roman" w:hAnsi="Times New Roman" w:eastAsia="宋体"/>
          <w:b w:val="0"/>
          <w:sz w:val="22"/>
        </w:rPr>
        <w:t xml:space="preserve"> 记 </w:t>
      </w:r>
      <w:r>
        <w:rPr>
          <w:rFonts w:ascii="Consolas" w:hAnsi="Consolas" w:eastAsia="宋体"/>
          <w:b w:val="0"/>
          <w:color w:val="A31D1D"/>
          <w:sz w:val="21"/>
        </w:rPr>
        <w:t>segment_version</w:t>
      </w:r>
      <w:r>
        <w:rPr>
          <w:rFonts w:ascii="Times New Roman" w:hAnsi="Times New Roman" w:eastAsia="宋体"/>
          <w:b w:val="0"/>
          <w:sz w:val="22"/>
        </w:rPr>
        <w:t xml:space="preserve"> + </w:t>
      </w:r>
      <w:r>
        <w:rPr>
          <w:rFonts w:ascii="Consolas" w:hAnsi="Consolas" w:eastAsia="宋体"/>
          <w:b w:val="0"/>
          <w:color w:val="A31D1D"/>
          <w:sz w:val="21"/>
        </w:rPr>
        <w:t>dict_hash</w:t>
      </w:r>
      <w:r>
        <w:rPr>
          <w:rFonts w:ascii="Times New Roman" w:hAnsi="Times New Roman" w:eastAsia="宋体"/>
          <w:b w:val="0"/>
          <w:sz w:val="22"/>
        </w:rPr>
        <w:t xml:space="preserve"> + </w:t>
      </w:r>
      <w:r>
        <w:rPr>
          <w:rFonts w:ascii="Consolas" w:hAnsi="Consolas" w:eastAsia="宋体"/>
          <w:b w:val="0"/>
          <w:color w:val="A31D1D"/>
          <w:sz w:val="21"/>
        </w:rPr>
        <w:t>built_at</w:t>
      </w:r>
      <w:r>
        <w:rPr>
          <w:rFonts w:ascii="Times New Roman" w:hAnsi="Times New Roman" w:eastAsia="宋体"/>
          <w:b w:val="0"/>
          <w:sz w:val="22"/>
        </w:rPr>
        <w:t>。</w:t>
      </w:r>
    </w:p>
    <w:p>
      <w:pPr>
        <w:spacing w:after="80"/>
        <w:ind w:left="425" w:hanging="425"/>
      </w:pPr>
      <w:r>
        <w:rPr>
          <w:rFonts w:ascii="Times New Roman" w:hAnsi="Times New Roman" w:eastAsia="宋体"/>
          <w:b w:val="0"/>
          <w:sz w:val="22"/>
        </w:rPr>
        <w:t xml:space="preserve">· 词典改动 → </w:t>
      </w:r>
      <w:r>
        <w:rPr>
          <w:rFonts w:ascii="Consolas" w:hAnsi="Consolas" w:eastAsia="宋体"/>
          <w:b w:val="0"/>
          <w:color w:val="A31D1D"/>
          <w:sz w:val="21"/>
        </w:rPr>
        <w:t>segment_version + 1</w:t>
      </w:r>
      <w:r>
        <w:rPr>
          <w:rFonts w:ascii="Times New Roman" w:hAnsi="Times New Roman" w:eastAsia="宋体"/>
          <w:b w:val="0"/>
          <w:sz w:val="22"/>
        </w:rPr>
        <w:t xml:space="preserve"> → 重建索引 → 写新记录。</w:t>
      </w:r>
    </w:p>
    <w:p>
      <w:pPr>
        <w:spacing w:after="80"/>
        <w:ind w:left="425" w:hanging="425"/>
      </w:pPr>
      <w:r>
        <w:rPr>
          <w:rFonts w:ascii="Times New Roman" w:hAnsi="Times New Roman" w:eastAsia="宋体"/>
          <w:b w:val="0"/>
          <w:sz w:val="22"/>
        </w:rPr>
        <w:t xml:space="preserve">· 查询接口返回 </w:t>
      </w:r>
      <w:r>
        <w:rPr>
          <w:rFonts w:ascii="Consolas" w:hAnsi="Consolas" w:eastAsia="宋体"/>
          <w:b w:val="0"/>
          <w:color w:val="A31D1D"/>
          <w:sz w:val="21"/>
        </w:rPr>
        <w:t>segment_version</w:t>
      </w:r>
      <w:r>
        <w:rPr>
          <w:rFonts w:ascii="Times New Roman" w:hAnsi="Times New Roman" w:eastAsia="宋体"/>
          <w:b w:val="0"/>
          <w:sz w:val="22"/>
        </w:rPr>
        <w:t>，界面显示"索引版本 v3（词典 2026-10-31 15:20 更新）"。</w:t>
      </w:r>
    </w:p>
    <w:p>
      <w:pPr>
        <w:spacing w:after="80"/>
        <w:ind w:left="425" w:hanging="425"/>
      </w:pPr>
      <w:r>
        <w:rPr>
          <w:rFonts w:ascii="Times New Roman" w:hAnsi="Times New Roman" w:eastAsia="宋体"/>
          <w:b w:val="0"/>
          <w:sz w:val="22"/>
        </w:rPr>
        <w:t xml:space="preserve">· </w:t>
      </w:r>
      <w:r>
        <w:rPr>
          <w:rFonts w:ascii="Times New Roman" w:hAnsi="Times New Roman" w:eastAsia="宋体"/>
          <w:b/>
          <w:sz w:val="22"/>
        </w:rPr>
        <w:t>重启后仍在</w:t>
      </w:r>
      <w:r>
        <w:rPr>
          <w:rFonts w:ascii="Times New Roman" w:hAnsi="Times New Roman" w:eastAsia="宋体"/>
          <w:b w:val="0"/>
          <w:sz w:val="22"/>
        </w:rPr>
        <w:t xml:space="preserve">：词典是磁盘上的 JSON，索引重建信息也在 </w:t>
      </w:r>
      <w:r>
        <w:rPr>
          <w:rFonts w:ascii="Consolas" w:hAnsi="Consolas" w:eastAsia="宋体"/>
          <w:b w:val="0"/>
          <w:color w:val="A31D1D"/>
          <w:sz w:val="21"/>
        </w:rPr>
        <w:t>segment_meta</w:t>
      </w:r>
      <w:r>
        <w:rPr>
          <w:rFonts w:ascii="Times New Roman" w:hAnsi="Times New Roman" w:eastAsia="宋体"/>
          <w:b w:val="0"/>
          <w:sz w:val="22"/>
        </w:rPr>
        <w:t xml:space="preserve"> 里，不依赖进程内存。</w:t>
      </w:r>
    </w:p>
    <w:p>
      <w:pPr>
        <w:spacing w:after="80"/>
        <w:ind w:left="425" w:hanging="425"/>
      </w:pPr>
      <w:r>
        <w:rPr>
          <w:rFonts w:ascii="Times New Roman" w:hAnsi="Times New Roman" w:eastAsia="宋体"/>
          <w:b w:val="0"/>
          <w:sz w:val="22"/>
        </w:rPr>
        <w:t>· 改词典但</w:t>
      </w:r>
      <w:r>
        <w:rPr>
          <w:rFonts w:ascii="Times New Roman" w:hAnsi="Times New Roman" w:eastAsia="宋体"/>
          <w:b/>
          <w:sz w:val="22"/>
        </w:rPr>
        <w:t>没重建索引</w:t>
      </w:r>
      <w:r>
        <w:rPr>
          <w:rFonts w:ascii="Times New Roman" w:hAnsi="Times New Roman" w:eastAsia="宋体"/>
          <w:b w:val="0"/>
          <w:sz w:val="22"/>
        </w:rPr>
        <w:t xml:space="preserve"> → 界面必须提示"词典已改，索引待重建"，不能装作已生效。</w:t>
      </w:r>
    </w:p>
    <w:p>
      <w:pPr>
        <w:pStyle w:val="Heading3"/>
        <w:spacing w:before="200" w:after="120"/>
      </w:pPr>
      <w:r>
        <w:rPr>
          <w:rFonts w:ascii="Times New Roman" w:hAnsi="Times New Roman" w:eastAsia="黑体"/>
          <w:b/>
          <w:sz w:val="25"/>
        </w:rPr>
        <w:t>4.8 管理员词典可视化编辑器（本轮新增要求）</w:t>
      </w:r>
    </w:p>
    <w:p>
      <w:pPr>
        <w:spacing w:after="80"/>
        <w:ind w:left="454"/>
      </w:pPr>
      <w:r>
        <w:rPr>
          <w:rFonts w:ascii="Times New Roman" w:hAnsi="Times New Roman" w:eastAsia="宋体"/>
          <w:b/>
          <w:color w:val="445566"/>
          <w:sz w:val="21"/>
        </w:rPr>
        <w:t>拍板原话</w:t>
      </w:r>
      <w:r>
        <w:rPr>
          <w:rFonts w:ascii="Times New Roman" w:hAnsi="Times New Roman" w:eastAsia="宋体"/>
          <w:b w:val="0"/>
          <w:color w:val="445566"/>
          <w:sz w:val="21"/>
        </w:rPr>
        <w:t>：「不过词典编辑的话，建议给管理员一个可视化前端」。 v0.1 方案稿只写了"同义组只放 JSON"——</w:t>
      </w:r>
      <w:r>
        <w:rPr>
          <w:rFonts w:ascii="Times New Roman" w:hAnsi="Times New Roman" w:eastAsia="宋体"/>
          <w:b/>
          <w:color w:val="445566"/>
          <w:sz w:val="21"/>
        </w:rPr>
        <w:t>这一条不够</w:t>
      </w:r>
      <w:r>
        <w:rPr>
          <w:rFonts w:ascii="Times New Roman" w:hAnsi="Times New Roman" w:eastAsia="宋体"/>
          <w:b w:val="0"/>
          <w:color w:val="445566"/>
          <w:sz w:val="21"/>
        </w:rPr>
        <w:t xml:space="preserve">：让管理员改 JSON 意味着 改错一个逗号就可能把整个词典搞坏，而且改完还得知道怎么重建索引。 → </w:t>
      </w:r>
      <w:r>
        <w:rPr>
          <w:rFonts w:ascii="Times New Roman" w:hAnsi="Times New Roman" w:eastAsia="宋体"/>
          <w:b/>
          <w:color w:val="445566"/>
          <w:sz w:val="21"/>
        </w:rPr>
        <w:t>词典编辑必须给管理员可视化前端</w:t>
      </w:r>
      <w:r>
        <w:rPr>
          <w:rFonts w:ascii="Times New Roman" w:hAnsi="Times New Roman" w:eastAsia="宋体"/>
          <w:b w:val="0"/>
          <w:color w:val="445566"/>
          <w:sz w:val="21"/>
        </w:rPr>
        <w:t>，JSON 只是它的存储格式。</w:t>
      </w:r>
    </w:p>
    <w:p>
      <w:r>
        <w:rPr>
          <w:rFonts w:ascii="Times New Roman" w:hAnsi="Times New Roman" w:eastAsia="宋体"/>
          <w:b w:val="0"/>
          <w:sz w:val="22"/>
        </w:rPr>
        <w:t>#### 4.8.1 位置与形态</w:t>
      </w:r>
    </w:p>
    <w:p>
      <w:pPr>
        <w:spacing w:after="80"/>
        <w:ind w:left="425" w:hanging="425"/>
      </w:pPr>
      <w:r>
        <w:rPr>
          <w:rFonts w:ascii="Times New Roman" w:hAnsi="Times New Roman" w:eastAsia="宋体"/>
          <w:b w:val="0"/>
          <w:sz w:val="22"/>
        </w:rPr>
        <w:t>· 工作台独立页签：</w:t>
      </w:r>
      <w:r>
        <w:rPr>
          <w:rFonts w:ascii="Times New Roman" w:hAnsi="Times New Roman" w:eastAsia="宋体"/>
          <w:b/>
          <w:sz w:val="22"/>
        </w:rPr>
        <w:t>⑩ 分词实验室与词典</w:t>
      </w:r>
      <w:r>
        <w:rPr>
          <w:rFonts w:ascii="Times New Roman" w:hAnsi="Times New Roman" w:eastAsia="宋体"/>
          <w:b w:val="0"/>
          <w:sz w:val="22"/>
        </w:rPr>
        <w:t>（</w:t>
      </w:r>
      <w:r>
        <w:rPr>
          <w:rFonts w:ascii="Consolas" w:hAnsi="Consolas" w:eastAsia="宋体"/>
          <w:b w:val="0"/>
          <w:color w:val="A31D1D"/>
          <w:sz w:val="21"/>
        </w:rPr>
        <w:t>#/work/segment</w:t>
      </w:r>
      <w:r>
        <w:rPr>
          <w:rFonts w:ascii="Times New Roman" w:hAnsi="Times New Roman" w:eastAsia="宋体"/>
          <w:b w:val="0"/>
          <w:sz w:val="22"/>
        </w:rPr>
        <w:t>）。</w:t>
      </w:r>
    </w:p>
    <w:p>
      <w:pPr>
        <w:spacing w:after="80"/>
        <w:ind w:left="425" w:hanging="425"/>
      </w:pPr>
      <w:r>
        <w:rPr>
          <w:rFonts w:ascii="Times New Roman" w:hAnsi="Times New Roman" w:eastAsia="宋体"/>
          <w:b w:val="0"/>
          <w:sz w:val="22"/>
        </w:rPr>
        <w:t>· 界面分四块：</w:t>
      </w:r>
    </w:p>
    <w:p>
      <w:pPr>
        <w:spacing w:after="80"/>
        <w:ind w:left="425" w:hanging="425"/>
      </w:pPr>
      <w:r>
        <w:rPr>
          <w:rFonts w:ascii="Times New Roman" w:hAnsi="Times New Roman" w:eastAsia="宋体"/>
          <w:b w:val="0"/>
          <w:sz w:val="22"/>
        </w:rPr>
        <w:t xml:space="preserve">1. </w:t>
      </w:r>
      <w:r>
        <w:rPr>
          <w:rFonts w:ascii="Times New Roman" w:hAnsi="Times New Roman" w:eastAsia="宋体"/>
          <w:b/>
          <w:sz w:val="22"/>
        </w:rPr>
        <w:t>① 领域词条</w:t>
      </w:r>
      <w:r>
        <w:rPr>
          <w:rFonts w:ascii="Times New Roman" w:hAnsi="Times New Roman" w:eastAsia="宋体"/>
          <w:b w:val="0"/>
          <w:sz w:val="22"/>
        </w:rPr>
        <w:t>（分组展示，组内可改词/分组/说明，可删，可加）</w:t>
      </w:r>
    </w:p>
    <w:p>
      <w:pPr>
        <w:spacing w:after="80"/>
        <w:ind w:left="425" w:hanging="425"/>
      </w:pPr>
      <w:r>
        <w:rPr>
          <w:rFonts w:ascii="Times New Roman" w:hAnsi="Times New Roman" w:eastAsia="宋体"/>
          <w:b w:val="0"/>
          <w:sz w:val="22"/>
        </w:rPr>
        <w:t xml:space="preserve">2. </w:t>
      </w:r>
      <w:r>
        <w:rPr>
          <w:rFonts w:ascii="Times New Roman" w:hAnsi="Times New Roman" w:eastAsia="宋体"/>
          <w:b/>
          <w:sz w:val="22"/>
        </w:rPr>
        <w:t>② 同义组</w:t>
      </w:r>
      <w:r>
        <w:rPr>
          <w:rFonts w:ascii="Times New Roman" w:hAnsi="Times New Roman" w:eastAsia="宋体"/>
          <w:b w:val="0"/>
          <w:sz w:val="22"/>
        </w:rPr>
        <w:t>（组名 + 成员逗号分隔 + 说明，可删，可加）</w:t>
      </w:r>
    </w:p>
    <w:p>
      <w:pPr>
        <w:spacing w:after="80"/>
        <w:ind w:left="425" w:hanging="425"/>
      </w:pPr>
      <w:r>
        <w:rPr>
          <w:rFonts w:ascii="Times New Roman" w:hAnsi="Times New Roman" w:eastAsia="宋体"/>
          <w:b w:val="0"/>
          <w:sz w:val="22"/>
        </w:rPr>
        <w:t xml:space="preserve">3. </w:t>
      </w:r>
      <w:r>
        <w:rPr>
          <w:rFonts w:ascii="Times New Roman" w:hAnsi="Times New Roman" w:eastAsia="宋体"/>
          <w:b/>
          <w:sz w:val="22"/>
        </w:rPr>
        <w:t>③ 领域后缀 / 前缀表</w:t>
      </w:r>
      <w:r>
        <w:rPr>
          <w:rFonts w:ascii="Times New Roman" w:hAnsi="Times New Roman" w:eastAsia="宋体"/>
          <w:b w:val="0"/>
          <w:sz w:val="22"/>
        </w:rPr>
        <w:t>（逗号分隔的一行文本框，作用于新词发现的领域加权）</w:t>
      </w:r>
    </w:p>
    <w:p>
      <w:pPr>
        <w:spacing w:after="80"/>
        <w:ind w:left="425" w:hanging="425"/>
      </w:pPr>
      <w:r>
        <w:rPr>
          <w:rFonts w:ascii="Times New Roman" w:hAnsi="Times New Roman" w:eastAsia="宋体"/>
          <w:b w:val="0"/>
          <w:sz w:val="22"/>
        </w:rPr>
        <w:t xml:space="preserve">4. </w:t>
      </w:r>
      <w:r>
        <w:rPr>
          <w:rFonts w:ascii="Times New Roman" w:hAnsi="Times New Roman" w:eastAsia="宋体"/>
          <w:b/>
          <w:sz w:val="22"/>
        </w:rPr>
        <w:t>④ 候选新词</w:t>
      </w:r>
      <w:r>
        <w:rPr>
          <w:rFonts w:ascii="Times New Roman" w:hAnsi="Times New Roman" w:eastAsia="宋体"/>
          <w:b w:val="0"/>
          <w:sz w:val="22"/>
        </w:rPr>
        <w:t>（人工勾选才进词典）</w:t>
      </w:r>
    </w:p>
    <w:p>
      <w:pPr>
        <w:spacing w:after="80"/>
        <w:ind w:left="425" w:hanging="425"/>
      </w:pPr>
      <w:r>
        <w:rPr>
          <w:rFonts w:ascii="Times New Roman" w:hAnsi="Times New Roman" w:eastAsia="宋体"/>
          <w:b w:val="0"/>
          <w:sz w:val="22"/>
        </w:rPr>
        <w:t>· 顶部固定四个动作：</w:t>
      </w:r>
      <w:r>
        <w:rPr>
          <w:rFonts w:ascii="Times New Roman" w:hAnsi="Times New Roman" w:eastAsia="宋体"/>
          <w:b/>
          <w:sz w:val="22"/>
        </w:rPr>
        <w:t>保存词典 / 重建词级索引 / 放弃改动重新读取 / 恢复内置初始词典</w:t>
      </w:r>
      <w:r>
        <w:rPr>
          <w:rFonts w:ascii="Times New Roman" w:hAnsi="Times New Roman" w:eastAsia="宋体"/>
          <w:b w:val="0"/>
          <w:sz w:val="22"/>
        </w:rPr>
        <w:t>。</w:t>
      </w:r>
    </w:p>
    <w:p>
      <w:pPr>
        <w:spacing w:after="80"/>
        <w:ind w:left="425" w:hanging="425"/>
      </w:pPr>
      <w:r>
        <w:rPr>
          <w:rFonts w:ascii="Times New Roman" w:hAnsi="Times New Roman" w:eastAsia="宋体"/>
          <w:b w:val="0"/>
          <w:sz w:val="22"/>
        </w:rPr>
        <w:t>· 顶部常驻一行</w:t>
      </w:r>
      <w:r>
        <w:rPr>
          <w:rFonts w:ascii="Times New Roman" w:hAnsi="Times New Roman" w:eastAsia="宋体"/>
          <w:b/>
          <w:sz w:val="22"/>
        </w:rPr>
        <w:t>索引状态</w:t>
      </w:r>
      <w:r>
        <w:rPr>
          <w:rFonts w:ascii="Times New Roman" w:hAnsi="Times New Roman" w:eastAsia="宋体"/>
          <w:b w:val="0"/>
          <w:sz w:val="22"/>
        </w:rPr>
        <w:t>（版本 / 词数 / 同义组数 / 覆盖篇数 / 是否待重建），</w:t>
      </w:r>
      <w:r>
        <w:rPr>
          <w:rFonts w:ascii="Times New Roman" w:hAnsi="Times New Roman" w:eastAsia="宋体"/>
          <w:b/>
          <w:sz w:val="22"/>
        </w:rPr>
        <w:t>现取现画</w:t>
      </w:r>
      <w:r>
        <w:rPr>
          <w:rFonts w:ascii="Times New Roman" w:hAnsi="Times New Roman" w:eastAsia="宋体"/>
          <w:b w:val="0"/>
          <w:sz w:val="22"/>
        </w:rPr>
        <w:t>。</w:t>
      </w:r>
    </w:p>
    <w:p>
      <w:r>
        <w:rPr>
          <w:rFonts w:ascii="Times New Roman" w:hAnsi="Times New Roman" w:eastAsia="宋体"/>
          <w:b w:val="0"/>
          <w:sz w:val="22"/>
        </w:rPr>
        <w:t>#### 4.8.2 权限：两道锁</w:t>
      </w:r>
    </w:p>
    <w:tbl>
      <w:tblPr>
        <w:tblStyle w:val="TableGrid"/>
        <w:tblW w:type="auto" w:w="0"/>
        <w:jc w:val="center"/>
        <w:tblLook w:firstColumn="1" w:firstRow="1" w:lastColumn="0" w:lastRow="0" w:noHBand="0" w:noVBand="1" w:val="04A0"/>
      </w:tblPr>
      <w:tblGrid>
        <w:gridCol w:w="3022"/>
        <w:gridCol w:w="3022"/>
        <w:gridCol w:w="3022"/>
      </w:tblGrid>
      <w:tr>
        <w:tc>
          <w:tcPr>
            <w:tcW w:type="dxa" w:w="3022"/>
          </w:tcPr>
          <w:p>
            <w:pPr>
              <w:jc w:val="center"/>
            </w:pPr>
            <w:r>
              <w:rPr>
                <w:b/>
              </w:rPr>
            </w:r>
            <w:r>
              <w:rPr>
                <w:rFonts w:ascii="Times New Roman" w:hAnsi="Times New Roman" w:eastAsia="宋体"/>
                <w:b/>
                <w:sz w:val="20"/>
              </w:rPr>
              <w:t>层</w:t>
            </w:r>
          </w:p>
        </w:tc>
        <w:tc>
          <w:tcPr>
            <w:tcW w:type="dxa" w:w="3022"/>
          </w:tcPr>
          <w:p>
            <w:pPr>
              <w:jc w:val="center"/>
            </w:pPr>
            <w:r>
              <w:rPr>
                <w:b/>
              </w:rPr>
            </w:r>
            <w:r>
              <w:rPr>
                <w:rFonts w:ascii="Times New Roman" w:hAnsi="Times New Roman" w:eastAsia="宋体"/>
                <w:b/>
                <w:sz w:val="20"/>
              </w:rPr>
              <w:t>做法</w:t>
            </w:r>
          </w:p>
        </w:tc>
        <w:tc>
          <w:tcPr>
            <w:tcW w:type="dxa" w:w="3022"/>
          </w:tcPr>
          <w:p>
            <w:pPr>
              <w:jc w:val="center"/>
            </w:pPr>
            <w:r>
              <w:rPr>
                <w:b/>
              </w:rPr>
            </w:r>
            <w:r>
              <w:rPr>
                <w:rFonts w:ascii="Times New Roman" w:hAnsi="Times New Roman" w:eastAsia="宋体"/>
                <w:b/>
                <w:sz w:val="20"/>
              </w:rPr>
              <w:t>效果</w:t>
            </w:r>
          </w:p>
        </w:tc>
      </w:tr>
      <w:tr>
        <w:tc>
          <w:tcPr>
            <w:tcW w:type="dxa" w:w="3022"/>
          </w:tcPr>
          <w:p>
            <w:pPr>
              <w:jc w:val="center"/>
            </w:pPr>
            <w:r/>
            <w:r>
              <w:rPr>
                <w:rFonts w:ascii="Times New Roman" w:hAnsi="Times New Roman" w:eastAsia="宋体"/>
                <w:b/>
                <w:sz w:val="20"/>
              </w:rPr>
              <w:t>界面层</w:t>
            </w:r>
          </w:p>
        </w:tc>
        <w:tc>
          <w:tcPr>
            <w:tcW w:type="dxa" w:w="3022"/>
          </w:tcPr>
          <w:p>
            <w:pPr>
              <w:jc w:val="center"/>
            </w:pPr>
            <w:r/>
            <w:r>
              <w:rPr>
                <w:rFonts w:ascii="Times New Roman" w:hAnsi="Times New Roman" w:eastAsia="宋体"/>
                <w:b w:val="0"/>
                <w:sz w:val="20"/>
              </w:rPr>
              <w:t>非管理员整张卡</w:t>
            </w:r>
            <w:r>
              <w:rPr>
                <w:rFonts w:ascii="Times New Roman" w:hAnsi="Times New Roman" w:eastAsia="宋体"/>
                <w:b/>
                <w:sz w:val="20"/>
              </w:rPr>
              <w:t>不渲染</w:t>
            </w:r>
            <w:r>
              <w:rPr>
                <w:rFonts w:ascii="Times New Roman" w:hAnsi="Times New Roman" w:eastAsia="宋体"/>
                <w:b w:val="0"/>
                <w:sz w:val="20"/>
              </w:rPr>
              <w:t>（</w:t>
            </w:r>
            <w:r>
              <w:rPr>
                <w:rFonts w:ascii="Consolas" w:hAnsi="Consolas" w:eastAsia="宋体"/>
                <w:b w:val="0"/>
                <w:color w:val="A31D1D"/>
                <w:sz w:val="19"/>
              </w:rPr>
              <w:t>isAdmin()</w:t>
            </w:r>
            <w:r>
              <w:rPr>
                <w:rFonts w:ascii="Times New Roman" w:hAnsi="Times New Roman" w:eastAsia="宋体"/>
                <w:b w:val="0"/>
                <w:sz w:val="20"/>
              </w:rPr>
              <w:t xml:space="preserve"> 判断），只显示一句"仅管理员可见"</w:t>
            </w:r>
          </w:p>
        </w:tc>
        <w:tc>
          <w:tcPr>
            <w:tcW w:type="dxa" w:w="3022"/>
          </w:tcPr>
          <w:p>
            <w:pPr>
              <w:jc w:val="center"/>
            </w:pPr>
            <w:r/>
            <w:r>
              <w:rPr>
                <w:rFonts w:ascii="Times New Roman" w:hAnsi="Times New Roman" w:eastAsia="宋体"/>
                <w:b w:val="0"/>
                <w:sz w:val="20"/>
              </w:rPr>
              <w:t>看不见入口</w:t>
            </w:r>
          </w:p>
        </w:tc>
      </w:tr>
      <w:tr>
        <w:tc>
          <w:tcPr>
            <w:tcW w:type="dxa" w:w="3022"/>
          </w:tcPr>
          <w:p>
            <w:pPr>
              <w:jc w:val="center"/>
            </w:pPr>
            <w:r/>
            <w:r>
              <w:rPr>
                <w:rFonts w:ascii="Times New Roman" w:hAnsi="Times New Roman" w:eastAsia="宋体"/>
                <w:b/>
                <w:sz w:val="20"/>
              </w:rPr>
              <w:t>接口层</w:t>
            </w:r>
          </w:p>
        </w:tc>
        <w:tc>
          <w:tcPr>
            <w:tcW w:type="dxa" w:w="3022"/>
          </w:tcPr>
          <w:p>
            <w:pPr>
              <w:jc w:val="center"/>
            </w:pPr>
            <w:r/>
            <w:r>
              <w:rPr>
                <w:rFonts w:ascii="Times New Roman" w:hAnsi="Times New Roman" w:eastAsia="宋体"/>
                <w:b w:val="0"/>
                <w:sz w:val="20"/>
              </w:rPr>
              <w:t xml:space="preserve">全部管理端点 </w:t>
            </w:r>
            <w:r>
              <w:rPr>
                <w:rFonts w:ascii="Consolas" w:hAnsi="Consolas" w:eastAsia="宋体"/>
                <w:b w:val="0"/>
                <w:color w:val="A31D1D"/>
                <w:sz w:val="19"/>
              </w:rPr>
              <w:t>require_admin</w:t>
            </w:r>
          </w:p>
        </w:tc>
        <w:tc>
          <w:tcPr>
            <w:tcW w:type="dxa" w:w="3022"/>
          </w:tcPr>
          <w:p>
            <w:pPr>
              <w:jc w:val="center"/>
            </w:pPr>
            <w:r/>
            <w:r>
              <w:rPr>
                <w:rFonts w:ascii="Times New Roman" w:hAnsi="Times New Roman" w:eastAsia="宋体"/>
                <w:b w:val="0"/>
                <w:sz w:val="20"/>
              </w:rPr>
              <w:t xml:space="preserve">手工构造请求也只得到 </w:t>
            </w:r>
            <w:r>
              <w:rPr>
                <w:rFonts w:ascii="Times New Roman" w:hAnsi="Times New Roman" w:eastAsia="宋体"/>
                <w:b/>
                <w:sz w:val="20"/>
              </w:rPr>
              <w:t>403</w:t>
            </w:r>
          </w:p>
        </w:tc>
      </w:tr>
    </w:tbl>
    <w:p/>
    <w:p>
      <w:pPr>
        <w:spacing w:after="80"/>
        <w:ind w:left="454"/>
      </w:pPr>
      <w:r>
        <w:rPr>
          <w:rFonts w:ascii="Times New Roman" w:hAnsi="Times New Roman" w:eastAsia="宋体"/>
          <w:b w:val="0"/>
          <w:color w:val="445566"/>
          <w:sz w:val="21"/>
        </w:rPr>
        <w:t xml:space="preserve">只藏界面等于没锁 —— 改个 URL 就能调。管理端点清单： </w:t>
      </w:r>
      <w:r>
        <w:rPr>
          <w:rFonts w:ascii="Consolas" w:hAnsi="Consolas" w:eastAsia="宋体"/>
          <w:b w:val="0"/>
          <w:color w:val="445566"/>
          <w:sz w:val="20"/>
        </w:rPr>
        <w:t>GET /api/segment/dict</w:t>
      </w:r>
      <w:r>
        <w:rPr>
          <w:rFonts w:ascii="Times New Roman" w:hAnsi="Times New Roman" w:eastAsia="宋体"/>
          <w:b w:val="0"/>
          <w:color w:val="445566"/>
          <w:sz w:val="21"/>
        </w:rPr>
        <w:t>、</w:t>
      </w:r>
      <w:r>
        <w:rPr>
          <w:rFonts w:ascii="Consolas" w:hAnsi="Consolas" w:eastAsia="宋体"/>
          <w:b w:val="0"/>
          <w:color w:val="445566"/>
          <w:sz w:val="20"/>
        </w:rPr>
        <w:t>POST /api/segment/dict</w:t>
      </w:r>
      <w:r>
        <w:rPr>
          <w:rFonts w:ascii="Times New Roman" w:hAnsi="Times New Roman" w:eastAsia="宋体"/>
          <w:b w:val="0"/>
          <w:color w:val="445566"/>
          <w:sz w:val="21"/>
        </w:rPr>
        <w:t>、</w:t>
      </w:r>
      <w:r>
        <w:rPr>
          <w:rFonts w:ascii="Consolas" w:hAnsi="Consolas" w:eastAsia="宋体"/>
          <w:b w:val="0"/>
          <w:color w:val="445566"/>
          <w:sz w:val="20"/>
        </w:rPr>
        <w:t>POST /api/segment/reset</w:t>
      </w:r>
      <w:r>
        <w:rPr>
          <w:rFonts w:ascii="Times New Roman" w:hAnsi="Times New Roman" w:eastAsia="宋体"/>
          <w:b w:val="0"/>
          <w:color w:val="445566"/>
          <w:sz w:val="21"/>
        </w:rPr>
        <w:t xml:space="preserve">、 </w:t>
      </w:r>
      <w:r>
        <w:rPr>
          <w:rFonts w:ascii="Consolas" w:hAnsi="Consolas" w:eastAsia="宋体"/>
          <w:b w:val="0"/>
          <w:color w:val="445566"/>
          <w:sz w:val="20"/>
        </w:rPr>
        <w:t>POST /api/segment/reindex</w:t>
      </w:r>
      <w:r>
        <w:rPr>
          <w:rFonts w:ascii="Times New Roman" w:hAnsi="Times New Roman" w:eastAsia="宋体"/>
          <w:b w:val="0"/>
          <w:color w:val="445566"/>
          <w:sz w:val="21"/>
        </w:rPr>
        <w:t>、</w:t>
      </w:r>
      <w:r>
        <w:rPr>
          <w:rFonts w:ascii="Consolas" w:hAnsi="Consolas" w:eastAsia="宋体"/>
          <w:b w:val="0"/>
          <w:color w:val="445566"/>
          <w:sz w:val="20"/>
        </w:rPr>
        <w:t>POST /api/segment/newwords</w:t>
      </w:r>
      <w:r>
        <w:rPr>
          <w:rFonts w:ascii="Times New Roman" w:hAnsi="Times New Roman" w:eastAsia="宋体"/>
          <w:b w:val="0"/>
          <w:color w:val="445566"/>
          <w:sz w:val="21"/>
        </w:rPr>
        <w:t>、</w:t>
      </w:r>
      <w:r>
        <w:rPr>
          <w:rFonts w:ascii="Consolas" w:hAnsi="Consolas" w:eastAsia="宋体"/>
          <w:b w:val="0"/>
          <w:color w:val="445566"/>
          <w:sz w:val="20"/>
        </w:rPr>
        <w:t>POST /api/segment/adopt</w:t>
      </w:r>
      <w:r>
        <w:rPr>
          <w:rFonts w:ascii="Times New Roman" w:hAnsi="Times New Roman" w:eastAsia="宋体"/>
          <w:b w:val="0"/>
          <w:color w:val="445566"/>
          <w:sz w:val="21"/>
        </w:rPr>
        <w:t>。 （</w:t>
      </w:r>
      <w:r>
        <w:rPr>
          <w:rFonts w:ascii="Consolas" w:hAnsi="Consolas" w:eastAsia="宋体"/>
          <w:b w:val="0"/>
          <w:color w:val="445566"/>
          <w:sz w:val="20"/>
        </w:rPr>
        <w:t>GET /api/segment/status</w:t>
      </w:r>
      <w:r>
        <w:rPr>
          <w:rFonts w:ascii="Times New Roman" w:hAnsi="Times New Roman" w:eastAsia="宋体"/>
          <w:b w:val="0"/>
          <w:color w:val="445566"/>
          <w:sz w:val="21"/>
        </w:rPr>
        <w:t xml:space="preserve"> </w:t>
      </w:r>
      <w:r>
        <w:rPr>
          <w:rFonts w:ascii="Times New Roman" w:hAnsi="Times New Roman" w:eastAsia="宋体"/>
          <w:b/>
          <w:color w:val="445566"/>
          <w:sz w:val="21"/>
        </w:rPr>
        <w:t>谁都能读</w:t>
      </w:r>
      <w:r>
        <w:rPr>
          <w:rFonts w:ascii="Times New Roman" w:hAnsi="Times New Roman" w:eastAsia="宋体"/>
          <w:b w:val="0"/>
          <w:color w:val="445566"/>
          <w:sz w:val="21"/>
        </w:rPr>
        <w:t xml:space="preserve"> —— 检索页要显示索引版本。） ★ 顺带踩过的坑：自定义 </w:t>
      </w:r>
      <w:r>
        <w:rPr>
          <w:rFonts w:ascii="Consolas" w:hAnsi="Consolas" w:eastAsia="宋体"/>
          <w:b w:val="0"/>
          <w:color w:val="445566"/>
          <w:sz w:val="20"/>
        </w:rPr>
        <w:t>ApiError</w:t>
      </w:r>
      <w:r>
        <w:rPr>
          <w:rFonts w:ascii="Times New Roman" w:hAnsi="Times New Roman" w:eastAsia="宋体"/>
          <w:b w:val="0"/>
          <w:color w:val="445566"/>
          <w:sz w:val="21"/>
        </w:rPr>
        <w:t xml:space="preserve"> 会走 FastAPI 默认的 </w:t>
      </w:r>
      <w:r>
        <w:rPr>
          <w:rFonts w:ascii="Consolas" w:hAnsi="Consolas" w:eastAsia="宋体"/>
          <w:b w:val="0"/>
          <w:color w:val="445566"/>
          <w:sz w:val="20"/>
        </w:rPr>
        <w:t>{"detail":...}</w:t>
      </w:r>
      <w:r>
        <w:rPr>
          <w:rFonts w:ascii="Times New Roman" w:hAnsi="Times New Roman" w:eastAsia="宋体"/>
          <w:b w:val="0"/>
          <w:color w:val="445566"/>
          <w:sz w:val="21"/>
        </w:rPr>
        <w:t xml:space="preserve"> 信封， 与项目契约 §0 的 </w:t>
      </w:r>
      <w:r>
        <w:rPr>
          <w:rFonts w:ascii="Consolas" w:hAnsi="Consolas" w:eastAsia="宋体"/>
          <w:b w:val="0"/>
          <w:color w:val="445566"/>
          <w:sz w:val="20"/>
        </w:rPr>
        <w:t>{"ok":false,"error":"..."}</w:t>
      </w:r>
      <w:r>
        <w:rPr>
          <w:rFonts w:ascii="Times New Roman" w:hAnsi="Times New Roman" w:eastAsia="宋体"/>
          <w:b w:val="0"/>
          <w:color w:val="445566"/>
          <w:sz w:val="21"/>
        </w:rPr>
        <w:t xml:space="preserve"> 不符 → </w:t>
      </w:r>
      <w:r>
        <w:rPr>
          <w:rFonts w:ascii="Times New Roman" w:hAnsi="Times New Roman" w:eastAsia="宋体"/>
          <w:b/>
          <w:color w:val="445566"/>
          <w:sz w:val="21"/>
        </w:rPr>
        <w:t xml:space="preserve">必须复用 </w:t>
      </w:r>
      <w:r>
        <w:rPr>
          <w:rFonts w:ascii="Consolas" w:hAnsi="Consolas" w:eastAsia="宋体"/>
          <w:b/>
          <w:color w:val="445566"/>
          <w:sz w:val="20"/>
        </w:rPr>
        <w:t>api_v2.ApiError</w:t>
      </w:r>
      <w:r>
        <w:rPr>
          <w:rFonts w:ascii="Times New Roman" w:hAnsi="Times New Roman" w:eastAsia="宋体"/>
          <w:b w:val="0"/>
          <w:color w:val="445566"/>
          <w:sz w:val="21"/>
        </w:rPr>
        <w:t>。</w:t>
      </w:r>
    </w:p>
    <w:p>
      <w:r>
        <w:rPr>
          <w:rFonts w:ascii="Times New Roman" w:hAnsi="Times New Roman" w:eastAsia="宋体"/>
          <w:b w:val="0"/>
          <w:sz w:val="22"/>
        </w:rPr>
        <w:t>#### 4.8.3 关键交互：词典改了 ≠ 生效了</w:t>
      </w:r>
    </w:p>
    <w:p>
      <w:r>
        <w:rPr>
          <w:rFonts w:ascii="Times New Roman" w:hAnsi="Times New Roman" w:eastAsia="宋体"/>
          <w:b w:val="0"/>
          <w:sz w:val="22"/>
        </w:rPr>
        <w:t>界面把这条链路写死成三步，并在每步给出明确反馈：</w:t>
      </w:r>
    </w:p>
    <w:p>
      <w:pPr>
        <w:spacing w:line="240" w:lineRule="auto" w:after="0"/>
        <w:ind w:left="340"/>
      </w:pPr>
      <w:r>
        <w:rPr>
          <w:rFonts w:ascii="Consolas" w:hAnsi="Consolas" w:eastAsia="宋体"/>
          <w:color w:val="223344"/>
          <w:sz w:val="19"/>
        </w:rPr>
        <w:t>① 在下面改词典  →  ② 「保存词典」  →  ③ 「重建索引」  →  才生效</w:t>
      </w:r>
    </w:p>
    <w:p/>
    <w:p>
      <w:pPr>
        <w:spacing w:after="80"/>
        <w:ind w:left="425" w:hanging="425"/>
      </w:pPr>
      <w:r>
        <w:rPr>
          <w:rFonts w:ascii="Times New Roman" w:hAnsi="Times New Roman" w:eastAsia="宋体"/>
          <w:b w:val="0"/>
          <w:sz w:val="22"/>
        </w:rPr>
        <w:t>· 保存后立刻提示"</w:t>
      </w:r>
      <w:r>
        <w:rPr>
          <w:rFonts w:ascii="Times New Roman" w:hAnsi="Times New Roman" w:eastAsia="宋体"/>
          <w:b/>
          <w:sz w:val="22"/>
        </w:rPr>
        <w:t>索引需要重建才会生效</w:t>
      </w:r>
      <w:r>
        <w:rPr>
          <w:rFonts w:ascii="Times New Roman" w:hAnsi="Times New Roman" w:eastAsia="宋体"/>
          <w:b w:val="0"/>
          <w:sz w:val="22"/>
        </w:rPr>
        <w:t>"，同时状态行变成红色"词典已改、索引待重建"。</w:t>
      </w:r>
    </w:p>
    <w:p>
      <w:pPr>
        <w:spacing w:after="80"/>
        <w:ind w:left="425" w:hanging="425"/>
      </w:pPr>
      <w:r>
        <w:rPr>
          <w:rFonts w:ascii="Times New Roman" w:hAnsi="Times New Roman" w:eastAsia="宋体"/>
          <w:b w:val="0"/>
          <w:sz w:val="22"/>
        </w:rPr>
        <w:t>· 检索页（所有人可见）同步显示"⚠ 词典已改但索引还没重建"——</w:t>
      </w:r>
      <w:r>
        <w:rPr>
          <w:rFonts w:ascii="Times New Roman" w:hAnsi="Times New Roman" w:eastAsia="宋体"/>
          <w:b/>
          <w:sz w:val="22"/>
        </w:rPr>
        <w:t>不能只让管理员知道</w:t>
      </w:r>
      <w:r>
        <w:rPr>
          <w:rFonts w:ascii="Times New Roman" w:hAnsi="Times New Roman" w:eastAsia="宋体"/>
          <w:b w:val="0"/>
          <w:sz w:val="22"/>
        </w:rPr>
        <w:t>。</w:t>
      </w:r>
    </w:p>
    <w:p>
      <w:pPr>
        <w:spacing w:after="80"/>
        <w:ind w:left="425" w:hanging="425"/>
      </w:pPr>
      <w:r>
        <w:rPr>
          <w:rFonts w:ascii="Times New Roman" w:hAnsi="Times New Roman" w:eastAsia="宋体"/>
          <w:b w:val="0"/>
          <w:sz w:val="22"/>
        </w:rPr>
        <w:t>· 「恢复内置初始词典」会</w:t>
      </w:r>
      <w:r>
        <w:rPr>
          <w:rFonts w:ascii="Times New Roman" w:hAnsi="Times New Roman" w:eastAsia="宋体"/>
          <w:b/>
          <w:sz w:val="22"/>
        </w:rPr>
        <w:t xml:space="preserve">先把当前词典存一份 </w:t>
      </w:r>
      <w:r>
        <w:rPr>
          <w:rFonts w:ascii="Consolas" w:hAnsi="Consolas" w:eastAsia="宋体"/>
          <w:b/>
          <w:color w:val="A31D1D"/>
          <w:sz w:val="21"/>
        </w:rPr>
        <w:t>.bak</w:t>
      </w:r>
      <w:r>
        <w:rPr>
          <w:rFonts w:ascii="Times New Roman" w:hAnsi="Times New Roman" w:eastAsia="宋体"/>
          <w:b w:val="0"/>
          <w:sz w:val="22"/>
        </w:rPr>
        <w:t xml:space="preserve"> 再覆盖，管理员手滑能救回来。</w:t>
      </w:r>
    </w:p>
    <w:p>
      <w:r>
        <w:rPr>
          <w:rFonts w:ascii="Times New Roman" w:hAnsi="Times New Roman" w:eastAsia="宋体"/>
          <w:b w:val="0"/>
          <w:sz w:val="22"/>
        </w:rPr>
        <w:t>#### 4.8.4 实施期修掉的三个真 bug（都是这页做出来的）</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pPr>
              <w:jc w:val="center"/>
            </w:pPr>
            <w:r>
              <w:rPr>
                <w:b/>
              </w:rPr>
            </w:r>
            <w:r>
              <w:rPr>
                <w:rFonts w:ascii="Times New Roman" w:hAnsi="Times New Roman" w:eastAsia="宋体"/>
                <w:b/>
                <w:sz w:val="20"/>
              </w:rPr>
              <w:t>#</w:t>
            </w:r>
          </w:p>
        </w:tc>
        <w:tc>
          <w:tcPr>
            <w:tcW w:type="dxa" w:w="2266"/>
          </w:tcPr>
          <w:p>
            <w:pPr>
              <w:jc w:val="center"/>
            </w:pPr>
            <w:r>
              <w:rPr>
                <w:b/>
              </w:rPr>
            </w:r>
            <w:r>
              <w:rPr>
                <w:rFonts w:ascii="Times New Roman" w:hAnsi="Times New Roman" w:eastAsia="宋体"/>
                <w:b/>
                <w:sz w:val="20"/>
              </w:rPr>
              <w:t>症状</w:t>
            </w:r>
          </w:p>
        </w:tc>
        <w:tc>
          <w:tcPr>
            <w:tcW w:type="dxa" w:w="2266"/>
          </w:tcPr>
          <w:p>
            <w:pPr>
              <w:jc w:val="center"/>
            </w:pPr>
            <w:r>
              <w:rPr>
                <w:b/>
              </w:rPr>
            </w:r>
            <w:r>
              <w:rPr>
                <w:rFonts w:ascii="Times New Roman" w:hAnsi="Times New Roman" w:eastAsia="宋体"/>
                <w:b/>
                <w:sz w:val="20"/>
              </w:rPr>
              <w:t>根因</w:t>
            </w:r>
          </w:p>
        </w:tc>
        <w:tc>
          <w:tcPr>
            <w:tcW w:type="dxa" w:w="2266"/>
          </w:tcPr>
          <w:p>
            <w:pPr>
              <w:jc w:val="center"/>
            </w:pPr>
            <w:r>
              <w:rPr>
                <w:b/>
              </w:rPr>
            </w:r>
            <w:r>
              <w:rPr>
                <w:rFonts w:ascii="Times New Roman" w:hAnsi="Times New Roman" w:eastAsia="宋体"/>
                <w:b/>
                <w:sz w:val="20"/>
              </w:rPr>
              <w:t>修法</w:t>
            </w:r>
          </w:p>
        </w:tc>
      </w:tr>
      <w:tr>
        <w:tc>
          <w:tcPr>
            <w:tcW w:type="dxa" w:w="2266"/>
          </w:tcPr>
          <w:p>
            <w:pPr>
              <w:jc w:val="center"/>
            </w:pPr>
            <w:r/>
            <w:r>
              <w:rPr>
                <w:rFonts w:ascii="Times New Roman" w:hAnsi="Times New Roman" w:eastAsia="宋体"/>
                <w:b w:val="0"/>
                <w:sz w:val="20"/>
              </w:rPr>
              <w:t>1</w:t>
            </w:r>
          </w:p>
        </w:tc>
        <w:tc>
          <w:tcPr>
            <w:tcW w:type="dxa" w:w="2266"/>
          </w:tcPr>
          <w:p>
            <w:pPr>
              <w:jc w:val="center"/>
            </w:pPr>
            <w:r/>
            <w:r>
              <w:rPr>
                <w:rFonts w:ascii="Times New Roman" w:hAnsi="Times New Roman" w:eastAsia="宋体"/>
                <w:b w:val="0"/>
                <w:sz w:val="20"/>
              </w:rPr>
              <w:t>点一次「保存词典」，</w:t>
            </w:r>
            <w:r>
              <w:rPr>
                <w:rFonts w:ascii="Times New Roman" w:hAnsi="Times New Roman" w:eastAsia="宋体"/>
                <w:b/>
                <w:sz w:val="20"/>
              </w:rPr>
              <w:t>后缀/前缀表被清空</w:t>
            </w:r>
            <w:r>
              <w:rPr>
                <w:rFonts w:ascii="Times New Roman" w:hAnsi="Times New Roman" w:eastAsia="宋体"/>
                <w:b w:val="0"/>
                <w:sz w:val="20"/>
              </w:rPr>
              <w:t>，新词候选榜 Top10 全变垃圾词</w:t>
            </w:r>
          </w:p>
        </w:tc>
        <w:tc>
          <w:tcPr>
            <w:tcW w:type="dxa" w:w="2266"/>
          </w:tcPr>
          <w:p>
            <w:pPr>
              <w:jc w:val="center"/>
            </w:pPr>
            <w:r/>
            <w:r>
              <w:rPr>
                <w:rFonts w:ascii="Times New Roman" w:hAnsi="Times New Roman" w:eastAsia="宋体"/>
                <w:b w:val="0"/>
                <w:sz w:val="20"/>
              </w:rPr>
              <w:t>首屏渲染时词典还没异步读回来，输入框是空的；保存时把空值写回词典</w:t>
            </w:r>
          </w:p>
        </w:tc>
        <w:tc>
          <w:tcPr>
            <w:tcW w:type="dxa" w:w="2266"/>
          </w:tcPr>
          <w:p>
            <w:pPr>
              <w:jc w:val="center"/>
            </w:pPr>
            <w:r/>
            <w:r>
              <w:rPr>
                <w:rFonts w:ascii="Consolas" w:hAnsi="Consolas" w:eastAsia="宋体"/>
                <w:b w:val="0"/>
                <w:color w:val="A31D1D"/>
                <w:sz w:val="19"/>
              </w:rPr>
              <w:t>paintSegmentDict()</w:t>
            </w:r>
            <w:r>
              <w:rPr>
                <w:rFonts w:ascii="Times New Roman" w:hAnsi="Times New Roman" w:eastAsia="宋体"/>
                <w:b w:val="0"/>
                <w:sz w:val="20"/>
              </w:rPr>
              <w:t xml:space="preserve"> 里</w:t>
            </w:r>
            <w:r>
              <w:rPr>
                <w:rFonts w:ascii="Times New Roman" w:hAnsi="Times New Roman" w:eastAsia="宋体"/>
                <w:b/>
                <w:sz w:val="20"/>
              </w:rPr>
              <w:t>回填</w:t>
            </w:r>
            <w:r>
              <w:rPr>
                <w:rFonts w:ascii="Times New Roman" w:hAnsi="Times New Roman" w:eastAsia="宋体"/>
                <w:b w:val="0"/>
                <w:sz w:val="20"/>
              </w:rPr>
              <w:t>输入框，且只在值为空时才填</w:t>
            </w:r>
          </w:p>
        </w:tc>
      </w:tr>
      <w:tr>
        <w:tc>
          <w:tcPr>
            <w:tcW w:type="dxa" w:w="2266"/>
          </w:tcPr>
          <w:p>
            <w:pPr>
              <w:jc w:val="center"/>
            </w:pPr>
            <w:r/>
            <w:r>
              <w:rPr>
                <w:rFonts w:ascii="Times New Roman" w:hAnsi="Times New Roman" w:eastAsia="宋体"/>
                <w:b w:val="0"/>
                <w:sz w:val="20"/>
              </w:rPr>
              <w:t>2</w:t>
            </w:r>
          </w:p>
        </w:tc>
        <w:tc>
          <w:tcPr>
            <w:tcW w:type="dxa" w:w="2266"/>
          </w:tcPr>
          <w:p>
            <w:pPr>
              <w:jc w:val="center"/>
            </w:pPr>
            <w:r/>
            <w:r>
              <w:rPr>
                <w:rFonts w:ascii="Times New Roman" w:hAnsi="Times New Roman" w:eastAsia="宋体"/>
                <w:b w:val="0"/>
                <w:sz w:val="20"/>
              </w:rPr>
              <w:t>词条数/同义组数一直显示「</w:t>
            </w:r>
            <w:r>
              <w:rPr>
                <w:rFonts w:ascii="Times New Roman" w:hAnsi="Times New Roman" w:eastAsia="宋体"/>
                <w:b/>
                <w:sz w:val="20"/>
              </w:rPr>
              <w:t>? 条</w:t>
            </w:r>
            <w:r>
              <w:rPr>
                <w:rFonts w:ascii="Times New Roman" w:hAnsi="Times New Roman" w:eastAsia="宋体"/>
                <w:b w:val="0"/>
                <w:sz w:val="20"/>
              </w:rPr>
              <w:t>」</w:t>
            </w:r>
          </w:p>
        </w:tc>
        <w:tc>
          <w:tcPr>
            <w:tcW w:type="dxa" w:w="2266"/>
          </w:tcPr>
          <w:p>
            <w:pPr>
              <w:jc w:val="center"/>
            </w:pPr>
            <w:r/>
            <w:r>
              <w:rPr>
                <w:rFonts w:ascii="Times New Roman" w:hAnsi="Times New Roman" w:eastAsia="宋体"/>
                <w:b w:val="0"/>
                <w:sz w:val="20"/>
              </w:rPr>
              <w:t>词典异步加载后只重画了表格，标题计数没更新</w:t>
            </w:r>
          </w:p>
        </w:tc>
        <w:tc>
          <w:tcPr>
            <w:tcW w:type="dxa" w:w="2266"/>
          </w:tcPr>
          <w:p>
            <w:pPr>
              <w:jc w:val="center"/>
            </w:pPr>
            <w:r/>
            <w:r>
              <w:rPr>
                <w:rFonts w:ascii="Times New Roman" w:hAnsi="Times New Roman" w:eastAsia="宋体"/>
                <w:b w:val="0"/>
                <w:sz w:val="20"/>
              </w:rPr>
              <w:t>计数拆成独立元素，数据到位后回填</w:t>
            </w:r>
          </w:p>
        </w:tc>
      </w:tr>
      <w:tr>
        <w:tc>
          <w:tcPr>
            <w:tcW w:type="dxa" w:w="2266"/>
          </w:tcPr>
          <w:p>
            <w:pPr>
              <w:jc w:val="center"/>
            </w:pPr>
            <w:r/>
            <w:r>
              <w:rPr>
                <w:rFonts w:ascii="Times New Roman" w:hAnsi="Times New Roman" w:eastAsia="宋体"/>
                <w:b w:val="0"/>
                <w:sz w:val="20"/>
              </w:rPr>
              <w:t>3</w:t>
            </w:r>
          </w:p>
        </w:tc>
        <w:tc>
          <w:tcPr>
            <w:tcW w:type="dxa" w:w="2266"/>
          </w:tcPr>
          <w:p>
            <w:pPr>
              <w:jc w:val="center"/>
            </w:pPr>
            <w:r/>
            <w:r>
              <w:rPr>
                <w:rFonts w:ascii="Times New Roman" w:hAnsi="Times New Roman" w:eastAsia="宋体"/>
                <w:b w:val="0"/>
                <w:sz w:val="20"/>
              </w:rPr>
              <w:t>保存/重建后状态行</w:t>
            </w:r>
            <w:r>
              <w:rPr>
                <w:rFonts w:ascii="Times New Roman" w:hAnsi="Times New Roman" w:eastAsia="宋体"/>
                <w:b/>
                <w:sz w:val="20"/>
              </w:rPr>
              <w:t>不刷新</w:t>
            </w:r>
          </w:p>
        </w:tc>
        <w:tc>
          <w:tcPr>
            <w:tcW w:type="dxa" w:w="2266"/>
          </w:tcPr>
          <w:p>
            <w:pPr>
              <w:jc w:val="center"/>
            </w:pPr>
            <w:r/>
            <w:r>
              <w:rPr>
                <w:rFonts w:ascii="Times New Roman" w:hAnsi="Times New Roman" w:eastAsia="宋体"/>
                <w:b w:val="0"/>
                <w:sz w:val="20"/>
              </w:rPr>
              <w:t xml:space="preserve">调了 </w:t>
            </w:r>
            <w:r>
              <w:rPr>
                <w:rFonts w:ascii="Consolas" w:hAnsi="Consolas" w:eastAsia="宋体"/>
                <w:b w:val="0"/>
                <w:color w:val="A31D1D"/>
                <w:sz w:val="19"/>
              </w:rPr>
              <w:t>loadSegmentStatus()</w:t>
            </w:r>
            <w:r>
              <w:rPr>
                <w:rFonts w:ascii="Times New Roman" w:hAnsi="Times New Roman" w:eastAsia="宋体"/>
                <w:b w:val="0"/>
                <w:sz w:val="20"/>
              </w:rPr>
              <w:t xml:space="preserve"> 但没重画</w:t>
            </w:r>
          </w:p>
        </w:tc>
        <w:tc>
          <w:tcPr>
            <w:tcW w:type="dxa" w:w="2266"/>
          </w:tcPr>
          <w:p>
            <w:pPr>
              <w:jc w:val="center"/>
            </w:pPr>
            <w:r/>
            <w:r>
              <w:rPr>
                <w:rFonts w:ascii="Times New Roman" w:hAnsi="Times New Roman" w:eastAsia="宋体"/>
                <w:b w:val="0"/>
                <w:sz w:val="20"/>
              </w:rPr>
              <w:t xml:space="preserve">改成 </w:t>
            </w:r>
            <w:r>
              <w:rPr>
                <w:rFonts w:ascii="Consolas" w:hAnsi="Consolas" w:eastAsia="宋体"/>
                <w:b w:val="0"/>
                <w:color w:val="A31D1D"/>
                <w:sz w:val="19"/>
              </w:rPr>
              <w:t>loadSegmentStatus().then(paintSegmentStatus)</w:t>
            </w:r>
          </w:p>
        </w:tc>
      </w:tr>
    </w:tbl>
    <w:p/>
    <w:p>
      <w:pPr>
        <w:spacing w:after="80"/>
        <w:ind w:left="454"/>
      </w:pPr>
      <w:r>
        <w:rPr>
          <w:rFonts w:ascii="Times New Roman" w:hAnsi="Times New Roman" w:eastAsia="宋体"/>
          <w:b w:val="0"/>
          <w:color w:val="445566"/>
          <w:sz w:val="21"/>
        </w:rPr>
        <w:t>第 1 条值得记：</w:t>
      </w:r>
      <w:r>
        <w:rPr>
          <w:rFonts w:ascii="Times New Roman" w:hAnsi="Times New Roman" w:eastAsia="宋体"/>
          <w:b/>
          <w:color w:val="445566"/>
          <w:sz w:val="21"/>
        </w:rPr>
        <w:t>「保存」这个动作会把界面上没显示出来的值写回存储</w:t>
      </w:r>
      <w:r>
        <w:rPr>
          <w:rFonts w:ascii="Times New Roman" w:hAnsi="Times New Roman" w:eastAsia="宋体"/>
          <w:b w:val="0"/>
          <w:color w:val="445566"/>
          <w:sz w:val="21"/>
        </w:rPr>
        <w:t>。 任何异步加载 + 表单回填的组合，都要防这一手。</w:t>
      </w:r>
    </w:p>
    <w:p>
      <w:r>
        <w:rPr>
          <w:rFonts w:ascii="Times New Roman" w:hAnsi="Times New Roman" w:eastAsia="宋体"/>
          <w:b w:val="0"/>
          <w:sz w:val="22"/>
        </w:rPr>
        <w:t>#### 4.8.5 验收（浏览器实测，非 headless）</w:t>
      </w:r>
    </w:p>
    <w:p>
      <w:r>
        <w:rPr>
          <w:rFonts w:ascii="Times New Roman" w:hAnsi="Times New Roman" w:eastAsia="宋体"/>
          <w:b w:val="0"/>
          <w:sz w:val="22"/>
        </w:rPr>
        <w:t>已在真实浏览器里跑通全链路： 添加词条 → 保存（提示"索引需要重建"）→ 状态行转红 → 重建（201 篇 / 1,835,789 token / 7.36 秒） → 候选发现（Top12 全是真领域词）→ 采纳 → 恢复默认 → 保存 → 重建。</w:t>
      </w:r>
    </w:p>
    <w:p>
      <w:pPr>
        <w:spacing w:before="40" w:after="40"/>
        <w:jc w:val="center"/>
      </w:pPr>
      <w:r>
        <w:rPr>
          <w:rFonts w:ascii="Times New Roman" w:hAnsi="Times New Roman" w:eastAsia="宋体"/>
          <w:sz w:val="18"/>
        </w:rPr>
        <w:t>──────────────────────────────────</w:t>
      </w:r>
    </w:p>
    <w:p>
      <w:pPr>
        <w:pStyle w:val="Heading2"/>
        <w:spacing w:before="280" w:after="120"/>
      </w:pPr>
      <w:r>
        <w:rPr>
          <w:rFonts w:ascii="Times New Roman" w:hAnsi="Times New Roman" w:eastAsia="黑体"/>
          <w:b/>
          <w:sz w:val="30"/>
        </w:rPr>
        <w:t>五、实施顺序与完成情况</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tcPr>
          <w:p>
            <w:pPr>
              <w:jc w:val="center"/>
            </w:pPr>
            <w:r>
              <w:rPr>
                <w:b/>
              </w:rPr>
            </w:r>
            <w:r>
              <w:rPr>
                <w:rFonts w:ascii="Times New Roman" w:hAnsi="Times New Roman" w:eastAsia="宋体"/>
                <w:b/>
                <w:sz w:val="20"/>
              </w:rPr>
              <w:t>阶段</w:t>
            </w:r>
          </w:p>
        </w:tc>
        <w:tc>
          <w:tcPr>
            <w:tcW w:type="dxa" w:w="1813"/>
          </w:tcPr>
          <w:p>
            <w:pPr>
              <w:jc w:val="center"/>
            </w:pPr>
            <w:r>
              <w:rPr>
                <w:b/>
              </w:rPr>
            </w:r>
            <w:r>
              <w:rPr>
                <w:rFonts w:ascii="Times New Roman" w:hAnsi="Times New Roman" w:eastAsia="宋体"/>
                <w:b/>
                <w:sz w:val="20"/>
              </w:rPr>
              <w:t>内容</w:t>
            </w:r>
          </w:p>
        </w:tc>
        <w:tc>
          <w:tcPr>
            <w:tcW w:type="dxa" w:w="1813"/>
          </w:tcPr>
          <w:p>
            <w:pPr>
              <w:jc w:val="center"/>
            </w:pPr>
            <w:r>
              <w:rPr>
                <w:b/>
              </w:rPr>
            </w:r>
            <w:r>
              <w:rPr>
                <w:rFonts w:ascii="Times New Roman" w:hAnsi="Times New Roman" w:eastAsia="宋体"/>
                <w:b/>
                <w:sz w:val="20"/>
              </w:rPr>
              <w:t>产出</w:t>
            </w:r>
          </w:p>
        </w:tc>
        <w:tc>
          <w:tcPr>
            <w:tcW w:type="dxa" w:w="1813"/>
          </w:tcPr>
          <w:p>
            <w:pPr>
              <w:jc w:val="center"/>
            </w:pPr>
            <w:r>
              <w:rPr>
                <w:b/>
              </w:rPr>
            </w:r>
            <w:r>
              <w:rPr>
                <w:rFonts w:ascii="Times New Roman" w:hAnsi="Times New Roman" w:eastAsia="宋体"/>
                <w:b/>
                <w:sz w:val="20"/>
              </w:rPr>
              <w:t>估时</w:t>
            </w:r>
          </w:p>
        </w:tc>
        <w:tc>
          <w:tcPr>
            <w:tcW w:type="dxa" w:w="1813"/>
          </w:tcPr>
          <w:p>
            <w:pPr>
              <w:jc w:val="center"/>
            </w:pPr>
            <w:r>
              <w:rPr>
                <w:b/>
              </w:rPr>
            </w:r>
            <w:r>
              <w:rPr>
                <w:rFonts w:ascii="Times New Roman" w:hAnsi="Times New Roman" w:eastAsia="宋体"/>
                <w:b/>
                <w:sz w:val="20"/>
              </w:rPr>
              <w:t>实际</w:t>
            </w:r>
          </w:p>
        </w:tc>
      </w:tr>
      <w:tr>
        <w:tc>
          <w:tcPr>
            <w:tcW w:type="dxa" w:w="1813"/>
          </w:tcPr>
          <w:p>
            <w:pPr>
              <w:jc w:val="center"/>
            </w:pPr>
            <w:r/>
            <w:r>
              <w:rPr>
                <w:rFonts w:ascii="Times New Roman" w:hAnsi="Times New Roman" w:eastAsia="宋体"/>
                <w:b/>
                <w:sz w:val="20"/>
              </w:rPr>
              <w:t>P0</w:t>
            </w:r>
            <w:r>
              <w:rPr>
                <w:rFonts w:ascii="Times New Roman" w:hAnsi="Times New Roman" w:eastAsia="宋体"/>
                <w:b w:val="0"/>
                <w:sz w:val="20"/>
              </w:rPr>
              <w:t xml:space="preserve"> 地基</w:t>
            </w:r>
          </w:p>
        </w:tc>
        <w:tc>
          <w:tcPr>
            <w:tcW w:type="dxa" w:w="1813"/>
          </w:tcPr>
          <w:p>
            <w:pPr>
              <w:jc w:val="center"/>
            </w:pPr>
            <w:r/>
            <w:r>
              <w:rPr>
                <w:rFonts w:ascii="Consolas" w:hAnsi="Consolas" w:eastAsia="宋体"/>
                <w:b w:val="0"/>
                <w:color w:val="A31D1D"/>
                <w:sz w:val="19"/>
              </w:rPr>
              <w:t>lzkg/segment.py</w:t>
            </w:r>
            <w:r>
              <w:rPr>
                <w:rFonts w:ascii="Times New Roman" w:hAnsi="Times New Roman" w:eastAsia="宋体"/>
                <w:b w:val="0"/>
                <w:sz w:val="20"/>
              </w:rPr>
              <w:t>（分词封装 + 词典读写）；</w:t>
            </w:r>
            <w:r>
              <w:rPr>
                <w:rFonts w:ascii="Consolas" w:hAnsi="Consolas" w:eastAsia="宋体"/>
                <w:b w:val="0"/>
                <w:color w:val="A31D1D"/>
                <w:sz w:val="19"/>
              </w:rPr>
              <w:t>lzkg/data/dict/lzkg_domain.json</w:t>
            </w:r>
            <w:r>
              <w:rPr>
                <w:rFonts w:ascii="Times New Roman" w:hAnsi="Times New Roman" w:eastAsia="宋体"/>
                <w:b w:val="0"/>
                <w:sz w:val="20"/>
              </w:rPr>
              <w:t xml:space="preserve"> 首批词典；</w:t>
            </w:r>
            <w:r>
              <w:rPr>
                <w:rFonts w:ascii="Consolas" w:hAnsi="Consolas" w:eastAsia="宋体"/>
                <w:b w:val="0"/>
                <w:color w:val="A31D1D"/>
                <w:sz w:val="19"/>
              </w:rPr>
              <w:t>docs_seg</w:t>
            </w:r>
            <w:r>
              <w:rPr>
                <w:rFonts w:ascii="Times New Roman" w:hAnsi="Times New Roman" w:eastAsia="宋体"/>
                <w:b w:val="0"/>
                <w:sz w:val="20"/>
              </w:rPr>
              <w:t xml:space="preserve"> + </w:t>
            </w:r>
            <w:r>
              <w:rPr>
                <w:rFonts w:ascii="Consolas" w:hAnsi="Consolas" w:eastAsia="宋体"/>
                <w:b w:val="0"/>
                <w:color w:val="A31D1D"/>
                <w:sz w:val="19"/>
              </w:rPr>
              <w:t>segment_meta</w:t>
            </w:r>
            <w:r>
              <w:rPr>
                <w:rFonts w:ascii="Times New Roman" w:hAnsi="Times New Roman" w:eastAsia="宋体"/>
                <w:b w:val="0"/>
                <w:sz w:val="20"/>
              </w:rPr>
              <w:t xml:space="preserve"> 建表</w:t>
            </w:r>
          </w:p>
        </w:tc>
        <w:tc>
          <w:tcPr>
            <w:tcW w:type="dxa" w:w="1813"/>
          </w:tcPr>
          <w:p>
            <w:pPr>
              <w:jc w:val="center"/>
            </w:pPr>
            <w:r/>
            <w:r>
              <w:rPr>
                <w:rFonts w:ascii="Times New Roman" w:hAnsi="Times New Roman" w:eastAsia="宋体"/>
                <w:b w:val="0"/>
                <w:sz w:val="20"/>
              </w:rPr>
              <w:t>能建词级索引</w:t>
            </w:r>
          </w:p>
        </w:tc>
        <w:tc>
          <w:tcPr>
            <w:tcW w:type="dxa" w:w="1813"/>
          </w:tcPr>
          <w:p>
            <w:pPr>
              <w:jc w:val="center"/>
            </w:pPr>
            <w:r/>
            <w:r>
              <w:rPr>
                <w:rFonts w:ascii="Times New Roman" w:hAnsi="Times New Roman" w:eastAsia="宋体"/>
                <w:b w:val="0"/>
                <w:sz w:val="20"/>
              </w:rPr>
              <w:t>0.5 天</w:t>
            </w:r>
          </w:p>
        </w:tc>
        <w:tc>
          <w:tcPr>
            <w:tcW w:type="dxa" w:w="1813"/>
          </w:tcPr>
          <w:p>
            <w:pPr>
              <w:jc w:val="center"/>
            </w:pPr>
            <w:r/>
            <w:r>
              <w:rPr>
                <w:rFonts w:ascii="Times New Roman" w:hAnsi="Times New Roman" w:eastAsia="宋体"/>
                <w:b w:val="0"/>
                <w:sz w:val="20"/>
              </w:rPr>
              <w:t>✅ 已建</w:t>
            </w:r>
          </w:p>
        </w:tc>
      </w:tr>
      <w:tr>
        <w:tc>
          <w:tcPr>
            <w:tcW w:type="dxa" w:w="1813"/>
          </w:tcPr>
          <w:p>
            <w:pPr>
              <w:jc w:val="center"/>
            </w:pPr>
            <w:r/>
            <w:r>
              <w:rPr>
                <w:rFonts w:ascii="Times New Roman" w:hAnsi="Times New Roman" w:eastAsia="宋体"/>
                <w:b/>
                <w:sz w:val="20"/>
              </w:rPr>
              <w:t>P1</w:t>
            </w:r>
            <w:r>
              <w:rPr>
                <w:rFonts w:ascii="Times New Roman" w:hAnsi="Times New Roman" w:eastAsia="宋体"/>
                <w:b w:val="0"/>
                <w:sz w:val="20"/>
              </w:rPr>
              <w:t xml:space="preserve"> 索引</w:t>
            </w:r>
          </w:p>
        </w:tc>
        <w:tc>
          <w:tcPr>
            <w:tcW w:type="dxa" w:w="1813"/>
          </w:tcPr>
          <w:p>
            <w:pPr>
              <w:jc w:val="center"/>
            </w:pPr>
            <w:r/>
            <w:r>
              <w:rPr>
                <w:rFonts w:ascii="Consolas" w:hAnsi="Consolas" w:eastAsia="宋体"/>
                <w:b w:val="0"/>
                <w:color w:val="A31D1D"/>
                <w:sz w:val="19"/>
              </w:rPr>
              <w:t>python -m lzkg reindex</w:t>
            </w:r>
            <w:r>
              <w:rPr>
                <w:rFonts w:ascii="Times New Roman" w:hAnsi="Times New Roman" w:eastAsia="宋体"/>
                <w:b w:val="0"/>
                <w:sz w:val="20"/>
              </w:rPr>
              <w:t>；</w:t>
            </w:r>
            <w:r>
              <w:rPr>
                <w:rFonts w:ascii="Consolas" w:hAnsi="Consolas" w:eastAsia="宋体"/>
                <w:b w:val="0"/>
                <w:color w:val="A31D1D"/>
                <w:sz w:val="19"/>
              </w:rPr>
              <w:t>python -m lzkg segment-status</w:t>
            </w:r>
          </w:p>
        </w:tc>
        <w:tc>
          <w:tcPr>
            <w:tcW w:type="dxa" w:w="1813"/>
          </w:tcPr>
          <w:p>
            <w:pPr>
              <w:jc w:val="center"/>
            </w:pPr>
            <w:r/>
            <w:r>
              <w:rPr>
                <w:rFonts w:ascii="Times New Roman" w:hAnsi="Times New Roman" w:eastAsia="宋体"/>
                <w:b w:val="0"/>
                <w:sz w:val="20"/>
              </w:rPr>
              <w:t>索引可重建、可版本化</w:t>
            </w:r>
          </w:p>
        </w:tc>
        <w:tc>
          <w:tcPr>
            <w:tcW w:type="dxa" w:w="1813"/>
          </w:tcPr>
          <w:p>
            <w:pPr>
              <w:jc w:val="center"/>
            </w:pPr>
            <w:r/>
            <w:r>
              <w:rPr>
                <w:rFonts w:ascii="Times New Roman" w:hAnsi="Times New Roman" w:eastAsia="宋体"/>
                <w:b w:val="0"/>
                <w:sz w:val="20"/>
              </w:rPr>
              <w:t>0.5 天</w:t>
            </w:r>
          </w:p>
        </w:tc>
        <w:tc>
          <w:tcPr>
            <w:tcW w:type="dxa" w:w="1813"/>
          </w:tcPr>
          <w:p>
            <w:pPr>
              <w:jc w:val="center"/>
            </w:pPr>
            <w:r/>
            <w:r>
              <w:rPr>
                <w:rFonts w:ascii="Times New Roman" w:hAnsi="Times New Roman" w:eastAsia="宋体"/>
                <w:b w:val="0"/>
                <w:sz w:val="20"/>
              </w:rPr>
              <w:t>✅ 已建（6.1 s）</w:t>
            </w:r>
          </w:p>
        </w:tc>
      </w:tr>
      <w:tr>
        <w:tc>
          <w:tcPr>
            <w:tcW w:type="dxa" w:w="1813"/>
          </w:tcPr>
          <w:p>
            <w:pPr>
              <w:jc w:val="center"/>
            </w:pPr>
            <w:r/>
            <w:r>
              <w:rPr>
                <w:rFonts w:ascii="Times New Roman" w:hAnsi="Times New Roman" w:eastAsia="宋体"/>
                <w:b/>
                <w:sz w:val="20"/>
              </w:rPr>
              <w:t>P2</w:t>
            </w:r>
            <w:r>
              <w:rPr>
                <w:rFonts w:ascii="Times New Roman" w:hAnsi="Times New Roman" w:eastAsia="宋体"/>
                <w:b w:val="0"/>
                <w:sz w:val="20"/>
              </w:rPr>
              <w:t xml:space="preserve"> 检索</w:t>
            </w:r>
          </w:p>
        </w:tc>
        <w:tc>
          <w:tcPr>
            <w:tcW w:type="dxa" w:w="1813"/>
          </w:tcPr>
          <w:p>
            <w:pPr>
              <w:jc w:val="center"/>
            </w:pPr>
            <w:r/>
            <w:r>
              <w:rPr>
                <w:rFonts w:ascii="Consolas" w:hAnsi="Consolas" w:eastAsia="宋体"/>
                <w:b w:val="0"/>
                <w:color w:val="A31D1D"/>
                <w:sz w:val="19"/>
              </w:rPr>
              <w:t>/api/literatures</w:t>
            </w:r>
            <w:r>
              <w:rPr>
                <w:rFonts w:ascii="Times New Roman" w:hAnsi="Times New Roman" w:eastAsia="宋体"/>
                <w:b w:val="0"/>
                <w:sz w:val="20"/>
              </w:rPr>
              <w:t>、</w:t>
            </w:r>
            <w:r>
              <w:rPr>
                <w:rFonts w:ascii="Consolas" w:hAnsi="Consolas" w:eastAsia="宋体"/>
                <w:b w:val="0"/>
                <w:color w:val="A31D1D"/>
                <w:sz w:val="19"/>
              </w:rPr>
              <w:t>/api/search</w:t>
            </w:r>
            <w:r>
              <w:rPr>
                <w:rFonts w:ascii="Times New Roman" w:hAnsi="Times New Roman" w:eastAsia="宋体"/>
                <w:b w:val="0"/>
                <w:sz w:val="20"/>
              </w:rPr>
              <w:t xml:space="preserve"> 加 </w:t>
            </w:r>
            <w:r>
              <w:rPr>
                <w:rFonts w:ascii="Consolas" w:hAnsi="Consolas" w:eastAsia="宋体"/>
                <w:b w:val="0"/>
                <w:color w:val="A31D1D"/>
                <w:sz w:val="19"/>
              </w:rPr>
              <w:t>mode</w:t>
            </w:r>
            <w:r>
              <w:rPr>
                <w:rFonts w:ascii="Times New Roman" w:hAnsi="Times New Roman" w:eastAsia="宋体"/>
                <w:b w:val="0"/>
                <w:sz w:val="20"/>
              </w:rPr>
              <w:t>（</w:t>
            </w:r>
            <w:r>
              <w:rPr>
                <w:rFonts w:ascii="Consolas" w:hAnsi="Consolas" w:eastAsia="宋体"/>
                <w:b w:val="0"/>
                <w:color w:val="A31D1D"/>
                <w:sz w:val="19"/>
              </w:rPr>
              <w:t>exact</w:t>
            </w:r>
            <w:r>
              <w:rPr>
                <w:rFonts w:ascii="Times New Roman" w:hAnsi="Times New Roman" w:eastAsia="宋体"/>
                <w:b w:val="0"/>
                <w:sz w:val="20"/>
              </w:rPr>
              <w:t>/</w:t>
            </w:r>
            <w:r>
              <w:rPr>
                <w:rFonts w:ascii="Consolas" w:hAnsi="Consolas" w:eastAsia="宋体"/>
                <w:b w:val="0"/>
                <w:color w:val="A31D1D"/>
                <w:sz w:val="19"/>
              </w:rPr>
              <w:t>word</w:t>
            </w:r>
            <w:r>
              <w:rPr>
                <w:rFonts w:ascii="Times New Roman" w:hAnsi="Times New Roman" w:eastAsia="宋体"/>
                <w:b w:val="0"/>
                <w:sz w:val="20"/>
              </w:rPr>
              <w:t>/</w:t>
            </w:r>
            <w:r>
              <w:rPr>
                <w:rFonts w:ascii="Consolas" w:hAnsi="Consolas" w:eastAsia="宋体"/>
                <w:b w:val="0"/>
                <w:color w:val="A31D1D"/>
                <w:sz w:val="19"/>
              </w:rPr>
              <w:t>syn</w:t>
            </w:r>
            <w:r>
              <w:rPr>
                <w:rFonts w:ascii="Times New Roman" w:hAnsi="Times New Roman" w:eastAsia="宋体"/>
                <w:b w:val="0"/>
                <w:sz w:val="20"/>
              </w:rPr>
              <w:t>/</w:t>
            </w:r>
            <w:r>
              <w:rPr>
                <w:rFonts w:ascii="Consolas" w:hAnsi="Consolas" w:eastAsia="宋体"/>
                <w:b w:val="0"/>
                <w:color w:val="A31D1D"/>
                <w:sz w:val="19"/>
              </w:rPr>
              <w:t>both</w:t>
            </w:r>
            <w:r>
              <w:rPr>
                <w:rFonts w:ascii="Times New Roman" w:hAnsi="Times New Roman" w:eastAsia="宋体"/>
                <w:b w:val="0"/>
                <w:sz w:val="20"/>
              </w:rPr>
              <w:t>）；</w:t>
            </w:r>
            <w:r>
              <w:rPr>
                <w:rFonts w:ascii="Consolas" w:hAnsi="Consolas" w:eastAsia="宋体"/>
                <w:b w:val="0"/>
                <w:color w:val="A31D1D"/>
                <w:sz w:val="19"/>
              </w:rPr>
              <w:t>_match_detail</w:t>
            </w:r>
            <w:r>
              <w:rPr>
                <w:rFonts w:ascii="Times New Roman" w:hAnsi="Times New Roman" w:eastAsia="宋体"/>
                <w:b w:val="0"/>
                <w:sz w:val="20"/>
              </w:rPr>
              <w:t xml:space="preserve"> 扩成三层；</w:t>
            </w:r>
            <w:r>
              <w:rPr>
                <w:rFonts w:ascii="Consolas" w:hAnsi="Consolas" w:eastAsia="宋体"/>
                <w:b w:val="0"/>
                <w:color w:val="A31D1D"/>
                <w:sz w:val="19"/>
              </w:rPr>
              <w:t>hit_layers</w:t>
            </w:r>
            <w:r>
              <w:rPr>
                <w:rFonts w:ascii="Times New Roman" w:hAnsi="Times New Roman" w:eastAsia="宋体"/>
                <w:b w:val="0"/>
                <w:sz w:val="20"/>
              </w:rPr>
              <w:t xml:space="preserve"> + </w:t>
            </w:r>
            <w:r>
              <w:rPr>
                <w:rFonts w:ascii="Consolas" w:hAnsi="Consolas" w:eastAsia="宋体"/>
                <w:b w:val="0"/>
                <w:color w:val="A31D1D"/>
                <w:sz w:val="19"/>
              </w:rPr>
              <w:t>hit_counts</w:t>
            </w:r>
            <w:r>
              <w:rPr>
                <w:rFonts w:ascii="Times New Roman" w:hAnsi="Times New Roman" w:eastAsia="宋体"/>
                <w:b w:val="0"/>
                <w:sz w:val="20"/>
              </w:rPr>
              <w:t>；片段按页生成</w:t>
            </w:r>
          </w:p>
        </w:tc>
        <w:tc>
          <w:tcPr>
            <w:tcW w:type="dxa" w:w="1813"/>
          </w:tcPr>
          <w:p>
            <w:pPr>
              <w:jc w:val="center"/>
            </w:pPr>
            <w:r/>
            <w:r>
              <w:rPr>
                <w:rFonts w:ascii="Times New Roman" w:hAnsi="Times New Roman" w:eastAsia="宋体"/>
                <w:b w:val="0"/>
                <w:sz w:val="20"/>
              </w:rPr>
              <w:t>三层检索可用</w:t>
            </w:r>
          </w:p>
        </w:tc>
        <w:tc>
          <w:tcPr>
            <w:tcW w:type="dxa" w:w="1813"/>
          </w:tcPr>
          <w:p>
            <w:pPr>
              <w:jc w:val="center"/>
            </w:pPr>
            <w:r/>
            <w:r>
              <w:rPr>
                <w:rFonts w:ascii="Times New Roman" w:hAnsi="Times New Roman" w:eastAsia="宋体"/>
                <w:b w:val="0"/>
                <w:sz w:val="20"/>
              </w:rPr>
              <w:t>0.5 天</w:t>
            </w:r>
          </w:p>
        </w:tc>
        <w:tc>
          <w:tcPr>
            <w:tcW w:type="dxa" w:w="1813"/>
          </w:tcPr>
          <w:p>
            <w:pPr>
              <w:jc w:val="center"/>
            </w:pPr>
            <w:r/>
            <w:r>
              <w:rPr>
                <w:rFonts w:ascii="Times New Roman" w:hAnsi="Times New Roman" w:eastAsia="宋体"/>
                <w:b w:val="0"/>
                <w:sz w:val="20"/>
              </w:rPr>
              <w:t>✅ 已建</w:t>
            </w:r>
          </w:p>
        </w:tc>
      </w:tr>
      <w:tr>
        <w:tc>
          <w:tcPr>
            <w:tcW w:type="dxa" w:w="1813"/>
          </w:tcPr>
          <w:p>
            <w:pPr>
              <w:jc w:val="center"/>
            </w:pPr>
            <w:r/>
            <w:r>
              <w:rPr>
                <w:rFonts w:ascii="Times New Roman" w:hAnsi="Times New Roman" w:eastAsia="宋体"/>
                <w:b/>
                <w:sz w:val="20"/>
              </w:rPr>
              <w:t>P3</w:t>
            </w:r>
            <w:r>
              <w:rPr>
                <w:rFonts w:ascii="Times New Roman" w:hAnsi="Times New Roman" w:eastAsia="宋体"/>
                <w:b w:val="0"/>
                <w:sz w:val="20"/>
              </w:rPr>
              <w:t xml:space="preserve"> 界面</w:t>
            </w:r>
          </w:p>
        </w:tc>
        <w:tc>
          <w:tcPr>
            <w:tcW w:type="dxa" w:w="1813"/>
          </w:tcPr>
          <w:p>
            <w:pPr>
              <w:jc w:val="center"/>
            </w:pPr>
            <w:r/>
            <w:r>
              <w:rPr>
                <w:rFonts w:ascii="Times New Roman" w:hAnsi="Times New Roman" w:eastAsia="宋体"/>
                <w:b w:val="0"/>
                <w:sz w:val="20"/>
              </w:rPr>
              <w:t>分段控件 + 命中层级徽标 + 计数口径 + 索引版本显示；ES5 手写，不引第三方</w:t>
            </w:r>
          </w:p>
        </w:tc>
        <w:tc>
          <w:tcPr>
            <w:tcW w:type="dxa" w:w="1813"/>
          </w:tcPr>
          <w:p>
            <w:pPr>
              <w:jc w:val="center"/>
            </w:pPr>
            <w:r/>
            <w:r>
              <w:rPr>
                <w:rFonts w:ascii="Times New Roman" w:hAnsi="Times New Roman" w:eastAsia="宋体"/>
                <w:b w:val="0"/>
                <w:sz w:val="20"/>
              </w:rPr>
              <w:t>界面可验收</w:t>
            </w:r>
          </w:p>
        </w:tc>
        <w:tc>
          <w:tcPr>
            <w:tcW w:type="dxa" w:w="1813"/>
          </w:tcPr>
          <w:p>
            <w:pPr>
              <w:jc w:val="center"/>
            </w:pPr>
            <w:r/>
            <w:r>
              <w:rPr>
                <w:rFonts w:ascii="Times New Roman" w:hAnsi="Times New Roman" w:eastAsia="宋体"/>
                <w:b w:val="0"/>
                <w:sz w:val="20"/>
              </w:rPr>
              <w:t>0.5 天</w:t>
            </w:r>
          </w:p>
        </w:tc>
        <w:tc>
          <w:tcPr>
            <w:tcW w:type="dxa" w:w="1813"/>
          </w:tcPr>
          <w:p>
            <w:pPr>
              <w:jc w:val="center"/>
            </w:pPr>
            <w:r/>
            <w:r>
              <w:rPr>
                <w:rFonts w:ascii="Times New Roman" w:hAnsi="Times New Roman" w:eastAsia="宋体"/>
                <w:b w:val="0"/>
                <w:sz w:val="20"/>
              </w:rPr>
              <w:t>✅ 浏览器实测通过</w:t>
            </w:r>
          </w:p>
        </w:tc>
      </w:tr>
      <w:tr>
        <w:tc>
          <w:tcPr>
            <w:tcW w:type="dxa" w:w="1813"/>
          </w:tcPr>
          <w:p>
            <w:pPr>
              <w:jc w:val="center"/>
            </w:pPr>
            <w:r/>
            <w:r>
              <w:rPr>
                <w:rFonts w:ascii="Times New Roman" w:hAnsi="Times New Roman" w:eastAsia="宋体"/>
                <w:b/>
                <w:sz w:val="20"/>
              </w:rPr>
              <w:t>P4</w:t>
            </w:r>
            <w:r>
              <w:rPr>
                <w:rFonts w:ascii="Times New Roman" w:hAnsi="Times New Roman" w:eastAsia="宋体"/>
                <w:b w:val="0"/>
                <w:sz w:val="20"/>
              </w:rPr>
              <w:t xml:space="preserve"> 实验室</w:t>
            </w:r>
          </w:p>
        </w:tc>
        <w:tc>
          <w:tcPr>
            <w:tcW w:type="dxa" w:w="1813"/>
          </w:tcPr>
          <w:p>
            <w:pPr>
              <w:jc w:val="center"/>
            </w:pPr>
            <w:r/>
            <w:r>
              <w:rPr>
                <w:rFonts w:ascii="Times New Roman" w:hAnsi="Times New Roman" w:eastAsia="宋体"/>
                <w:b w:val="0"/>
                <w:sz w:val="20"/>
              </w:rPr>
              <w:t>新词发现 API；工作台「⑩ 分词实验室与词典」页（词条/同义组/后缀表/候选四个区块 + 保存/重建/恢复默认）</w:t>
            </w:r>
          </w:p>
        </w:tc>
        <w:tc>
          <w:tcPr>
            <w:tcW w:type="dxa" w:w="1813"/>
          </w:tcPr>
          <w:p>
            <w:pPr>
              <w:jc w:val="center"/>
            </w:pPr>
            <w:r/>
            <w:r>
              <w:rPr>
                <w:rFonts w:ascii="Times New Roman" w:hAnsi="Times New Roman" w:eastAsia="宋体"/>
                <w:b w:val="0"/>
                <w:sz w:val="20"/>
              </w:rPr>
              <w:t>闭环可用</w:t>
            </w:r>
          </w:p>
        </w:tc>
        <w:tc>
          <w:tcPr>
            <w:tcW w:type="dxa" w:w="1813"/>
          </w:tcPr>
          <w:p>
            <w:pPr>
              <w:jc w:val="center"/>
            </w:pPr>
            <w:r/>
            <w:r>
              <w:rPr>
                <w:rFonts w:ascii="Times New Roman" w:hAnsi="Times New Roman" w:eastAsia="宋体"/>
                <w:b w:val="0"/>
                <w:sz w:val="20"/>
              </w:rPr>
              <w:t>1.5 天</w:t>
            </w:r>
          </w:p>
        </w:tc>
        <w:tc>
          <w:tcPr>
            <w:tcW w:type="dxa" w:w="1813"/>
          </w:tcPr>
          <w:p>
            <w:pPr>
              <w:jc w:val="center"/>
            </w:pPr>
            <w:r/>
            <w:r>
              <w:rPr>
                <w:rFonts w:ascii="Times New Roman" w:hAnsi="Times New Roman" w:eastAsia="宋体"/>
                <w:b w:val="0"/>
                <w:sz w:val="20"/>
              </w:rPr>
              <w:t>✅ 浏览器实测通过</w:t>
            </w:r>
          </w:p>
        </w:tc>
      </w:tr>
      <w:tr>
        <w:tc>
          <w:tcPr>
            <w:tcW w:type="dxa" w:w="1813"/>
          </w:tcPr>
          <w:p>
            <w:pPr>
              <w:jc w:val="center"/>
            </w:pPr>
            <w:r/>
            <w:r>
              <w:rPr>
                <w:rFonts w:ascii="Times New Roman" w:hAnsi="Times New Roman" w:eastAsia="宋体"/>
                <w:b/>
                <w:sz w:val="20"/>
              </w:rPr>
              <w:t>P5</w:t>
            </w:r>
            <w:r>
              <w:rPr>
                <w:rFonts w:ascii="Times New Roman" w:hAnsi="Times New Roman" w:eastAsia="宋体"/>
                <w:b w:val="0"/>
                <w:sz w:val="20"/>
              </w:rPr>
              <w:t xml:space="preserve"> 打磨</w:t>
            </w:r>
          </w:p>
        </w:tc>
        <w:tc>
          <w:tcPr>
            <w:tcW w:type="dxa" w:w="1813"/>
          </w:tcPr>
          <w:p>
            <w:pPr>
              <w:jc w:val="center"/>
            </w:pPr>
            <w:r/>
            <w:r>
              <w:rPr>
                <w:rFonts w:ascii="Times New Roman" w:hAnsi="Times New Roman" w:eastAsia="宋体"/>
                <w:b w:val="0"/>
                <w:sz w:val="20"/>
              </w:rPr>
              <w:t>降级路径；文档与 docx；对接包重打</w:t>
            </w:r>
          </w:p>
        </w:tc>
        <w:tc>
          <w:tcPr>
            <w:tcW w:type="dxa" w:w="1813"/>
          </w:tcPr>
          <w:p>
            <w:pPr>
              <w:jc w:val="center"/>
            </w:pPr>
            <w:r/>
            <w:r>
              <w:rPr>
                <w:rFonts w:ascii="Times New Roman" w:hAnsi="Times New Roman" w:eastAsia="宋体"/>
                <w:b w:val="0"/>
                <w:sz w:val="20"/>
              </w:rPr>
              <w:t>可交付</w:t>
            </w:r>
          </w:p>
        </w:tc>
        <w:tc>
          <w:tcPr>
            <w:tcW w:type="dxa" w:w="1813"/>
          </w:tcPr>
          <w:p>
            <w:pPr>
              <w:jc w:val="center"/>
            </w:pPr>
            <w:r/>
            <w:r>
              <w:rPr>
                <w:rFonts w:ascii="Times New Roman" w:hAnsi="Times New Roman" w:eastAsia="宋体"/>
                <w:b w:val="0"/>
                <w:sz w:val="20"/>
              </w:rPr>
              <w:t>0.5 天</w:t>
            </w:r>
          </w:p>
        </w:tc>
        <w:tc>
          <w:tcPr>
            <w:tcW w:type="dxa" w:w="1813"/>
          </w:tcPr>
          <w:p>
            <w:pPr>
              <w:jc w:val="center"/>
            </w:pPr>
            <w:r/>
            <w:r>
              <w:rPr>
                <w:rFonts w:ascii="Times New Roman" w:hAnsi="Times New Roman" w:eastAsia="宋体"/>
                <w:b w:val="0"/>
                <w:sz w:val="20"/>
              </w:rPr>
              <w:t>✅ 文档已同步</w:t>
            </w:r>
          </w:p>
        </w:tc>
      </w:tr>
    </w:tbl>
    <w:p/>
    <w:p>
      <w:r>
        <w:rPr>
          <w:rFonts w:ascii="Times New Roman" w:hAnsi="Times New Roman" w:eastAsia="宋体"/>
          <w:b/>
          <w:sz w:val="22"/>
        </w:rPr>
        <w:t>新增 CLI</w:t>
      </w:r>
      <w:r>
        <w:rPr>
          <w:rFonts w:ascii="Times New Roman" w:hAnsi="Times New Roman" w:eastAsia="宋体"/>
          <w:b w:val="0"/>
          <w:sz w:val="22"/>
        </w:rPr>
        <w:t>（</w:t>
      </w:r>
      <w:r>
        <w:rPr>
          <w:rFonts w:ascii="Consolas" w:hAnsi="Consolas" w:eastAsia="宋体"/>
          <w:b w:val="0"/>
          <w:color w:val="A31D1D"/>
          <w:sz w:val="21"/>
        </w:rPr>
        <w:t>python -m lzkg</w:t>
      </w:r>
      <w:r>
        <w:rPr>
          <w:rFonts w:ascii="Times New Roman" w:hAnsi="Times New Roman" w:eastAsia="宋体"/>
          <w:b w:val="0"/>
          <w:sz w:val="22"/>
        </w:rPr>
        <w:t>）：</w:t>
      </w:r>
    </w:p>
    <w:p>
      <w:pPr>
        <w:spacing w:line="240" w:lineRule="auto" w:after="0"/>
        <w:ind w:left="340"/>
      </w:pPr>
      <w:r>
        <w:rPr>
          <w:rFonts w:ascii="Consolas" w:hAnsi="Consolas" w:eastAsia="宋体"/>
          <w:color w:val="223344"/>
          <w:sz w:val="19"/>
        </w:rPr>
        <w:t>python -m lzkg reindex          # 重建词级索引（实测 6.1 s）</w:t>
      </w:r>
    </w:p>
    <w:p>
      <w:pPr>
        <w:spacing w:line="240" w:lineRule="auto" w:after="0"/>
        <w:ind w:left="340"/>
      </w:pPr>
      <w:r>
        <w:rPr>
          <w:rFonts w:ascii="Consolas" w:hAnsi="Consolas" w:eastAsia="宋体"/>
          <w:color w:val="223344"/>
          <w:sz w:val="19"/>
        </w:rPr>
        <w:t>python -m lzkg segment-status   # 看索引版本 / 词典指纹 / 是否 stale</w:t>
      </w:r>
    </w:p>
    <w:p/>
    <w:p>
      <w:r>
        <w:rPr>
          <w:rFonts w:ascii="Times New Roman" w:hAnsi="Times New Roman" w:eastAsia="宋体"/>
          <w:b/>
          <w:sz w:val="22"/>
        </w:rPr>
        <w:t>降级纪律</w:t>
      </w:r>
      <w:r>
        <w:rPr>
          <w:rFonts w:ascii="Times New Roman" w:hAnsi="Times New Roman" w:eastAsia="宋体"/>
          <w:b w:val="0"/>
          <w:sz w:val="22"/>
        </w:rPr>
        <w:t>（抄 cacx）：</w:t>
      </w:r>
    </w:p>
    <w:p>
      <w:pPr>
        <w:spacing w:after="80"/>
        <w:ind w:left="454"/>
      </w:pPr>
      <w:r>
        <w:rPr>
          <w:rFonts w:ascii="Times New Roman" w:hAnsi="Times New Roman" w:eastAsia="宋体"/>
          <w:b/>
          <w:color w:val="445566"/>
          <w:sz w:val="21"/>
        </w:rPr>
        <w:t>jieba 是可选依赖。没装 jieba 时，程序照常启动，全文检索退回模式 A（现有行为）， 词级模式与实验室入口置灰并写明原因。不允许因为一个可选的分词器让整个程序起不来。</w:t>
      </w:r>
    </w:p>
    <w:p>
      <w:r>
        <w:rPr>
          <w:rFonts w:ascii="Times New Roman" w:hAnsi="Times New Roman" w:eastAsia="宋体"/>
          <w:b w:val="0"/>
          <w:sz w:val="22"/>
        </w:rPr>
        <w:t>判据实测结果：</w:t>
      </w:r>
      <w:r>
        <w:rPr>
          <w:rFonts w:ascii="Consolas" w:hAnsi="Consolas" w:eastAsia="宋体"/>
          <w:b w:val="0"/>
          <w:color w:val="A31D1D"/>
          <w:sz w:val="21"/>
        </w:rPr>
        <w:t>test_segment.py</w:t>
      </w:r>
      <w:r>
        <w:rPr>
          <w:rFonts w:ascii="Times New Roman" w:hAnsi="Times New Roman" w:eastAsia="宋体"/>
          <w:b w:val="0"/>
          <w:sz w:val="22"/>
        </w:rPr>
        <w:t xml:space="preserve"> </w:t>
      </w:r>
      <w:r>
        <w:rPr>
          <w:rFonts w:ascii="Times New Roman" w:hAnsi="Times New Roman" w:eastAsia="宋体"/>
          <w:b/>
          <w:sz w:val="22"/>
        </w:rPr>
        <w:t>31/31 绿</w:t>
      </w:r>
      <w:r>
        <w:rPr>
          <w:rFonts w:ascii="Times New Roman" w:hAnsi="Times New Roman" w:eastAsia="宋体"/>
          <w:b w:val="0"/>
          <w:sz w:val="22"/>
        </w:rPr>
        <w:t>、</w:t>
      </w:r>
      <w:r>
        <w:rPr>
          <w:rFonts w:ascii="Consolas" w:hAnsi="Consolas" w:eastAsia="宋体"/>
          <w:b w:val="0"/>
          <w:color w:val="A31D1D"/>
          <w:sz w:val="21"/>
        </w:rPr>
        <w:t>test_all.py --api</w:t>
      </w:r>
      <w:r>
        <w:rPr>
          <w:rFonts w:ascii="Times New Roman" w:hAnsi="Times New Roman" w:eastAsia="宋体"/>
          <w:b w:val="0"/>
          <w:sz w:val="22"/>
        </w:rPr>
        <w:t xml:space="preserve"> </w:t>
      </w:r>
      <w:r>
        <w:rPr>
          <w:rFonts w:ascii="Times New Roman" w:hAnsi="Times New Roman" w:eastAsia="宋体"/>
          <w:b/>
          <w:sz w:val="22"/>
        </w:rPr>
        <w:t>165/165 绿</w:t>
      </w:r>
      <w:r>
        <w:rPr>
          <w:rFonts w:ascii="Times New Roman" w:hAnsi="Times New Roman" w:eastAsia="宋体"/>
          <w:b w:val="0"/>
          <w:sz w:val="22"/>
        </w:rPr>
        <w:t xml:space="preserve">、 </w:t>
      </w:r>
      <w:r>
        <w:rPr>
          <w:rFonts w:ascii="Consolas" w:hAnsi="Consolas" w:eastAsia="宋体"/>
          <w:b w:val="0"/>
          <w:color w:val="A31D1D"/>
          <w:sz w:val="21"/>
        </w:rPr>
        <w:t>test_favsearch.py</w:t>
      </w:r>
      <w:r>
        <w:rPr>
          <w:rFonts w:ascii="Times New Roman" w:hAnsi="Times New Roman" w:eastAsia="宋体"/>
          <w:b w:val="0"/>
          <w:sz w:val="22"/>
        </w:rPr>
        <w:t xml:space="preserve"> </w:t>
      </w:r>
      <w:r>
        <w:rPr>
          <w:rFonts w:ascii="Times New Roman" w:hAnsi="Times New Roman" w:eastAsia="宋体"/>
          <w:b/>
          <w:sz w:val="22"/>
        </w:rPr>
        <w:t>64/64 绿</w:t>
      </w:r>
      <w:r>
        <w:rPr>
          <w:rFonts w:ascii="Times New Roman" w:hAnsi="Times New Roman" w:eastAsia="宋体"/>
          <w:b w:val="0"/>
          <w:sz w:val="22"/>
        </w:rPr>
        <w:t>、</w:t>
      </w:r>
      <w:r>
        <w:rPr>
          <w:rFonts w:ascii="Consolas" w:hAnsi="Consolas" w:eastAsia="宋体"/>
          <w:b w:val="0"/>
          <w:color w:val="A31D1D"/>
          <w:sz w:val="21"/>
        </w:rPr>
        <w:t>test_rawtext.py</w:t>
      </w:r>
      <w:r>
        <w:rPr>
          <w:rFonts w:ascii="Times New Roman" w:hAnsi="Times New Roman" w:eastAsia="宋体"/>
          <w:b w:val="0"/>
          <w:sz w:val="22"/>
        </w:rPr>
        <w:t xml:space="preserve"> </w:t>
      </w:r>
      <w:r>
        <w:rPr>
          <w:rFonts w:ascii="Times New Roman" w:hAnsi="Times New Roman" w:eastAsia="宋体"/>
          <w:b/>
          <w:sz w:val="22"/>
        </w:rPr>
        <w:t>30/30 绿</w:t>
      </w:r>
      <w:r>
        <w:rPr>
          <w:rFonts w:ascii="Times New Roman" w:hAnsi="Times New Roman" w:eastAsia="宋体"/>
          <w:b w:val="0"/>
          <w:sz w:val="22"/>
        </w:rPr>
        <w:t>。</w:t>
      </w:r>
    </w:p>
    <w:p>
      <w:pPr>
        <w:spacing w:before="40" w:after="40"/>
        <w:jc w:val="center"/>
      </w:pPr>
      <w:r>
        <w:rPr>
          <w:rFonts w:ascii="Times New Roman" w:hAnsi="Times New Roman" w:eastAsia="宋体"/>
          <w:sz w:val="18"/>
        </w:rPr>
        <w:t>──────────────────────────────────</w:t>
      </w:r>
    </w:p>
    <w:p>
      <w:pPr>
        <w:pStyle w:val="Heading2"/>
        <w:spacing w:before="280" w:after="120"/>
      </w:pPr>
      <w:r>
        <w:rPr>
          <w:rFonts w:ascii="Times New Roman" w:hAnsi="Times New Roman" w:eastAsia="黑体"/>
          <w:b/>
          <w:sz w:val="30"/>
        </w:rPr>
        <w:t>六、判据清单（每条都写"必须等于实测真值"）</w:t>
      </w:r>
    </w:p>
    <w:p>
      <w:pPr>
        <w:spacing w:after="80"/>
        <w:ind w:left="454"/>
      </w:pPr>
      <w:r>
        <w:rPr>
          <w:rFonts w:ascii="Times New Roman" w:hAnsi="Times New Roman" w:eastAsia="宋体"/>
          <w:b w:val="0"/>
          <w:color w:val="445566"/>
          <w:sz w:val="21"/>
        </w:rPr>
        <w:t>纪律：判据不写"不为空"，不写永远 True 的条件。下列每条都能对应到一个可复现的数。</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pPr>
              <w:jc w:val="center"/>
            </w:pPr>
            <w:r>
              <w:rPr>
                <w:b/>
              </w:rPr>
            </w:r>
            <w:r>
              <w:rPr>
                <w:rFonts w:ascii="Times New Roman" w:hAnsi="Times New Roman" w:eastAsia="宋体"/>
                <w:b/>
                <w:sz w:val="20"/>
              </w:rPr>
              <w:t>#</w:t>
            </w:r>
          </w:p>
        </w:tc>
        <w:tc>
          <w:tcPr>
            <w:tcW w:type="dxa" w:w="2266"/>
          </w:tcPr>
          <w:p>
            <w:pPr>
              <w:jc w:val="center"/>
            </w:pPr>
            <w:r>
              <w:rPr>
                <w:b/>
              </w:rPr>
            </w:r>
            <w:r>
              <w:rPr>
                <w:rFonts w:ascii="Times New Roman" w:hAnsi="Times New Roman" w:eastAsia="宋体"/>
                <w:b/>
                <w:sz w:val="20"/>
              </w:rPr>
              <w:t>判据</w:t>
            </w:r>
          </w:p>
        </w:tc>
        <w:tc>
          <w:tcPr>
            <w:tcW w:type="dxa" w:w="2266"/>
          </w:tcPr>
          <w:p>
            <w:pPr>
              <w:jc w:val="center"/>
            </w:pPr>
            <w:r>
              <w:rPr>
                <w:b/>
              </w:rPr>
            </w:r>
            <w:r>
              <w:rPr>
                <w:rFonts w:ascii="Times New Roman" w:hAnsi="Times New Roman" w:eastAsia="宋体"/>
                <w:b/>
                <w:sz w:val="20"/>
              </w:rPr>
              <w:t>期望真值</w:t>
            </w:r>
          </w:p>
        </w:tc>
        <w:tc>
          <w:tcPr>
            <w:tcW w:type="dxa" w:w="2266"/>
          </w:tcPr>
          <w:p>
            <w:pPr>
              <w:jc w:val="center"/>
            </w:pPr>
            <w:r>
              <w:rPr>
                <w:b/>
              </w:rPr>
            </w:r>
            <w:r>
              <w:rPr>
                <w:rFonts w:ascii="Times New Roman" w:hAnsi="Times New Roman" w:eastAsia="宋体"/>
                <w:b/>
                <w:sz w:val="20"/>
              </w:rPr>
              <w:t>实测</w:t>
            </w:r>
          </w:p>
        </w:tc>
      </w:tr>
      <w:tr>
        <w:tc>
          <w:tcPr>
            <w:tcW w:type="dxa" w:w="2266"/>
          </w:tcPr>
          <w:p>
            <w:pPr>
              <w:jc w:val="center"/>
            </w:pPr>
            <w:r/>
            <w:r>
              <w:rPr>
                <w:rFonts w:ascii="Times New Roman" w:hAnsi="Times New Roman" w:eastAsia="宋体"/>
                <w:b w:val="0"/>
                <w:sz w:val="20"/>
              </w:rPr>
              <w:t>1</w:t>
            </w:r>
          </w:p>
        </w:tc>
        <w:tc>
          <w:tcPr>
            <w:tcW w:type="dxa" w:w="2266"/>
          </w:tcPr>
          <w:p>
            <w:pPr>
              <w:jc w:val="center"/>
            </w:pPr>
            <w:r/>
            <w:r>
              <w:rPr>
                <w:rFonts w:ascii="Consolas" w:hAnsi="Consolas" w:eastAsia="宋体"/>
                <w:b w:val="0"/>
                <w:color w:val="A31D1D"/>
                <w:sz w:val="19"/>
              </w:rPr>
              <w:t>jieba</w:t>
            </w:r>
            <w:r>
              <w:rPr>
                <w:rFonts w:ascii="Times New Roman" w:hAnsi="Times New Roman" w:eastAsia="宋体"/>
                <w:b w:val="0"/>
                <w:sz w:val="20"/>
              </w:rPr>
              <w:t xml:space="preserve"> 缺失时服务仍能启动，</w:t>
            </w:r>
            <w:r>
              <w:rPr>
                <w:rFonts w:ascii="Consolas" w:hAnsi="Consolas" w:eastAsia="宋体"/>
                <w:b w:val="0"/>
                <w:color w:val="A31D1D"/>
                <w:sz w:val="19"/>
              </w:rPr>
              <w:t>/api/search</w:t>
            </w:r>
            <w:r>
              <w:rPr>
                <w:rFonts w:ascii="Times New Roman" w:hAnsi="Times New Roman" w:eastAsia="宋体"/>
                <w:b w:val="0"/>
                <w:sz w:val="20"/>
              </w:rPr>
              <w:t xml:space="preserve"> 仍返回结果</w:t>
            </w:r>
          </w:p>
        </w:tc>
        <w:tc>
          <w:tcPr>
            <w:tcW w:type="dxa" w:w="2266"/>
          </w:tcPr>
          <w:p>
            <w:pPr>
              <w:jc w:val="center"/>
            </w:pPr>
            <w:r/>
            <w:r>
              <w:rPr>
                <w:rFonts w:ascii="Times New Roman" w:hAnsi="Times New Roman" w:eastAsia="宋体"/>
                <w:b w:val="0"/>
                <w:sz w:val="20"/>
              </w:rPr>
              <w:t xml:space="preserve">HTTP 200 且 </w:t>
            </w:r>
            <w:r>
              <w:rPr>
                <w:rFonts w:ascii="Consolas" w:hAnsi="Consolas" w:eastAsia="宋体"/>
                <w:b w:val="0"/>
                <w:color w:val="A31D1D"/>
                <w:sz w:val="19"/>
              </w:rPr>
              <w:t>mode</w:t>
            </w:r>
            <w:r>
              <w:rPr>
                <w:rFonts w:ascii="Times New Roman" w:hAnsi="Times New Roman" w:eastAsia="宋体"/>
                <w:b w:val="0"/>
                <w:sz w:val="20"/>
              </w:rPr>
              <w:t xml:space="preserve"> 字段存在</w:t>
            </w:r>
          </w:p>
        </w:tc>
        <w:tc>
          <w:tcPr>
            <w:tcW w:type="dxa" w:w="2266"/>
          </w:tcPr>
          <w:p>
            <w:pPr>
              <w:jc w:val="center"/>
            </w:pPr>
            <w:r/>
            <w:r>
              <w:rPr>
                <w:rFonts w:ascii="Times New Roman" w:hAnsi="Times New Roman" w:eastAsia="宋体"/>
                <w:b w:val="0"/>
                <w:sz w:val="20"/>
              </w:rPr>
              <w:t>✅ 命中 67 篇</w:t>
            </w:r>
          </w:p>
        </w:tc>
      </w:tr>
      <w:tr>
        <w:tc>
          <w:tcPr>
            <w:tcW w:type="dxa" w:w="2266"/>
          </w:tcPr>
          <w:p>
            <w:pPr>
              <w:jc w:val="center"/>
            </w:pPr>
            <w:r/>
            <w:r>
              <w:rPr>
                <w:rFonts w:ascii="Times New Roman" w:hAnsi="Times New Roman" w:eastAsia="宋体"/>
                <w:b w:val="0"/>
                <w:sz w:val="20"/>
              </w:rPr>
              <w:t>2</w:t>
            </w:r>
          </w:p>
        </w:tc>
        <w:tc>
          <w:tcPr>
            <w:tcW w:type="dxa" w:w="2266"/>
          </w:tcPr>
          <w:p>
            <w:pPr>
              <w:jc w:val="center"/>
            </w:pPr>
            <w:r/>
            <w:r>
              <w:rPr>
                <w:rFonts w:ascii="Consolas" w:hAnsi="Consolas" w:eastAsia="宋体"/>
                <w:b w:val="0"/>
                <w:color w:val="A31D1D"/>
                <w:sz w:val="19"/>
              </w:rPr>
              <w:t>jieba</w:t>
            </w:r>
            <w:r>
              <w:rPr>
                <w:rFonts w:ascii="Times New Roman" w:hAnsi="Times New Roman" w:eastAsia="宋体"/>
                <w:b w:val="0"/>
                <w:sz w:val="20"/>
              </w:rPr>
              <w:t xml:space="preserve"> 缺失时词级模式不可用，界面明确提示原因</w:t>
            </w:r>
          </w:p>
        </w:tc>
        <w:tc>
          <w:tcPr>
            <w:tcW w:type="dxa" w:w="2266"/>
          </w:tcPr>
          <w:p>
            <w:pPr>
              <w:jc w:val="center"/>
            </w:pPr>
            <w:r/>
            <w:r>
              <w:rPr>
                <w:rFonts w:ascii="Times New Roman" w:hAnsi="Times New Roman" w:eastAsia="宋体"/>
                <w:b w:val="0"/>
                <w:sz w:val="20"/>
              </w:rPr>
              <w:t>返回明确的降级标记，不是静默失败</w:t>
            </w:r>
          </w:p>
        </w:tc>
        <w:tc>
          <w:tcPr>
            <w:tcW w:type="dxa" w:w="2266"/>
          </w:tcPr>
          <w:p>
            <w:pPr>
              <w:jc w:val="center"/>
            </w:pPr>
            <w:r/>
            <w:r>
              <w:rPr>
                <w:rFonts w:ascii="Times New Roman" w:hAnsi="Times New Roman" w:eastAsia="宋体"/>
                <w:b w:val="0"/>
                <w:sz w:val="20"/>
              </w:rPr>
              <w:t>✅ 退化切词正常</w:t>
            </w:r>
          </w:p>
        </w:tc>
      </w:tr>
      <w:tr>
        <w:tc>
          <w:tcPr>
            <w:tcW w:type="dxa" w:w="2266"/>
          </w:tcPr>
          <w:p>
            <w:pPr>
              <w:jc w:val="center"/>
            </w:pPr>
            <w:r/>
            <w:r>
              <w:rPr>
                <w:rFonts w:ascii="Times New Roman" w:hAnsi="Times New Roman" w:eastAsia="宋体"/>
                <w:b w:val="0"/>
                <w:sz w:val="20"/>
              </w:rPr>
              <w:t>3</w:t>
            </w:r>
          </w:p>
        </w:tc>
        <w:tc>
          <w:tcPr>
            <w:tcW w:type="dxa" w:w="2266"/>
          </w:tcPr>
          <w:p>
            <w:pPr>
              <w:jc w:val="center"/>
            </w:pPr>
            <w:r/>
            <w:r>
              <w:rPr>
                <w:rFonts w:ascii="Times New Roman" w:hAnsi="Times New Roman" w:eastAsia="宋体"/>
                <w:b w:val="0"/>
                <w:sz w:val="20"/>
              </w:rPr>
              <w:t>对固定的 16 个查询词，</w:t>
            </w:r>
            <w:r>
              <w:rPr>
                <w:rFonts w:ascii="Times New Roman" w:hAnsi="Times New Roman" w:eastAsia="宋体"/>
                <w:b/>
                <w:sz w:val="20"/>
              </w:rPr>
              <w:t>词级命中集 ⊆ 精确命中集</w:t>
            </w:r>
          </w:p>
        </w:tc>
        <w:tc>
          <w:tcPr>
            <w:tcW w:type="dxa" w:w="2266"/>
          </w:tcPr>
          <w:p>
            <w:pPr>
              <w:jc w:val="center"/>
            </w:pPr>
            <w:r/>
            <w:r>
              <w:rPr>
                <w:rFonts w:ascii="Times New Roman" w:hAnsi="Times New Roman" w:eastAsia="宋体"/>
                <w:b w:val="0"/>
                <w:sz w:val="20"/>
              </w:rPr>
              <w:t>差集恒为空（实测 16/16 成立）</w:t>
            </w:r>
          </w:p>
        </w:tc>
        <w:tc>
          <w:tcPr>
            <w:tcW w:type="dxa" w:w="2266"/>
          </w:tcPr>
          <w:p>
            <w:pPr>
              <w:jc w:val="center"/>
            </w:pPr>
            <w:r/>
            <w:r>
              <w:rPr>
                <w:rFonts w:ascii="Times New Roman" w:hAnsi="Times New Roman" w:eastAsia="宋体"/>
                <w:b w:val="0"/>
                <w:sz w:val="20"/>
              </w:rPr>
              <w:t>✅</w:t>
            </w:r>
          </w:p>
        </w:tc>
      </w:tr>
      <w:tr>
        <w:tc>
          <w:tcPr>
            <w:tcW w:type="dxa" w:w="2266"/>
          </w:tcPr>
          <w:p>
            <w:pPr>
              <w:jc w:val="center"/>
            </w:pPr>
            <w:r/>
            <w:r>
              <w:rPr>
                <w:rFonts w:ascii="Times New Roman" w:hAnsi="Times New Roman" w:eastAsia="宋体"/>
                <w:b w:val="0"/>
                <w:sz w:val="20"/>
              </w:rPr>
              <w:t>4</w:t>
            </w:r>
          </w:p>
        </w:tc>
        <w:tc>
          <w:tcPr>
            <w:tcW w:type="dxa" w:w="2266"/>
          </w:tcPr>
          <w:p>
            <w:pPr>
              <w:jc w:val="center"/>
            </w:pPr>
            <w:r/>
            <w:r>
              <w:rPr>
                <w:rFonts w:ascii="Times New Roman" w:hAnsi="Times New Roman" w:eastAsia="宋体"/>
                <w:b w:val="0"/>
                <w:sz w:val="20"/>
              </w:rPr>
              <w:t>并集命中集 ⊇ 精确命中集</w:t>
            </w:r>
          </w:p>
        </w:tc>
        <w:tc>
          <w:tcPr>
            <w:tcW w:type="dxa" w:w="2266"/>
          </w:tcPr>
          <w:p>
            <w:pPr>
              <w:jc w:val="center"/>
            </w:pPr>
            <w:r/>
            <w:r>
              <w:rPr>
                <w:rFonts w:ascii="Times New Roman" w:hAnsi="Times New Roman" w:eastAsia="宋体"/>
                <w:b w:val="0"/>
                <w:sz w:val="20"/>
              </w:rPr>
              <w:t>恒成立（实测 6 词，漏 0 篇）</w:t>
            </w:r>
          </w:p>
        </w:tc>
        <w:tc>
          <w:tcPr>
            <w:tcW w:type="dxa" w:w="2266"/>
          </w:tcPr>
          <w:p>
            <w:pPr>
              <w:jc w:val="center"/>
            </w:pPr>
            <w:r/>
            <w:r>
              <w:rPr>
                <w:rFonts w:ascii="Times New Roman" w:hAnsi="Times New Roman" w:eastAsia="宋体"/>
                <w:b w:val="0"/>
                <w:sz w:val="20"/>
              </w:rPr>
              <w:t>✅</w:t>
            </w:r>
          </w:p>
        </w:tc>
      </w:tr>
      <w:tr>
        <w:tc>
          <w:tcPr>
            <w:tcW w:type="dxa" w:w="2266"/>
          </w:tcPr>
          <w:p>
            <w:pPr>
              <w:jc w:val="center"/>
            </w:pPr>
            <w:r/>
            <w:r>
              <w:rPr>
                <w:rFonts w:ascii="Times New Roman" w:hAnsi="Times New Roman" w:eastAsia="宋体"/>
                <w:b w:val="0"/>
                <w:sz w:val="20"/>
              </w:rPr>
              <w:t>4b</w:t>
            </w:r>
          </w:p>
        </w:tc>
        <w:tc>
          <w:tcPr>
            <w:tcW w:type="dxa" w:w="2266"/>
          </w:tcPr>
          <w:p>
            <w:pPr>
              <w:jc w:val="center"/>
            </w:pPr>
            <w:r/>
            <w:r>
              <w:rPr>
                <w:rFonts w:ascii="Times New Roman" w:hAnsi="Times New Roman" w:eastAsia="宋体"/>
                <w:b/>
                <w:sz w:val="20"/>
              </w:rPr>
              <w:t>加了同义扩展后</w:t>
            </w:r>
            <w:r>
              <w:rPr>
                <w:rFonts w:ascii="Times New Roman" w:hAnsi="Times New Roman" w:eastAsia="宋体"/>
                <w:b w:val="0"/>
                <w:sz w:val="20"/>
              </w:rPr>
              <w:t>并集 ⊋ 精确集，且多出来的篇目确实含同义词</w:t>
            </w:r>
          </w:p>
        </w:tc>
        <w:tc>
          <w:tcPr>
            <w:tcW w:type="dxa" w:w="2266"/>
          </w:tcPr>
          <w:p>
            <w:pPr>
              <w:jc w:val="center"/>
            </w:pPr>
            <w:r/>
            <w:r>
              <w:rPr>
                <w:rFonts w:ascii="Times New Roman" w:hAnsi="Times New Roman" w:eastAsia="宋体"/>
                <w:b w:val="0"/>
                <w:sz w:val="20"/>
              </w:rPr>
              <w:t>良渚古城 +52 / 遗址群 +72 篇真扩展</w:t>
            </w:r>
          </w:p>
        </w:tc>
        <w:tc>
          <w:tcPr>
            <w:tcW w:type="dxa" w:w="2266"/>
          </w:tcPr>
          <w:p>
            <w:pPr>
              <w:jc w:val="center"/>
            </w:pPr>
            <w:r/>
            <w:r>
              <w:rPr>
                <w:rFonts w:ascii="Times New Roman" w:hAnsi="Times New Roman" w:eastAsia="宋体"/>
                <w:b w:val="0"/>
                <w:sz w:val="20"/>
              </w:rPr>
              <w:t>✅</w:t>
            </w:r>
          </w:p>
        </w:tc>
      </w:tr>
      <w:tr>
        <w:tc>
          <w:tcPr>
            <w:tcW w:type="dxa" w:w="2266"/>
          </w:tcPr>
          <w:p>
            <w:pPr>
              <w:jc w:val="center"/>
            </w:pPr>
            <w:r/>
            <w:r>
              <w:rPr>
                <w:rFonts w:ascii="Times New Roman" w:hAnsi="Times New Roman" w:eastAsia="宋体"/>
                <w:b w:val="0"/>
                <w:sz w:val="20"/>
              </w:rPr>
              <w:t>5</w:t>
            </w:r>
          </w:p>
        </w:tc>
        <w:tc>
          <w:tcPr>
            <w:tcW w:type="dxa" w:w="2266"/>
          </w:tcPr>
          <w:p>
            <w:pPr>
              <w:jc w:val="center"/>
            </w:pPr>
            <w:r/>
            <w:r>
              <w:rPr>
                <w:rFonts w:ascii="Times New Roman" w:hAnsi="Times New Roman" w:eastAsia="宋体"/>
                <w:b w:val="0"/>
                <w:sz w:val="20"/>
              </w:rPr>
              <w:t>并集里每一条命中文本</w:t>
            </w:r>
            <w:r>
              <w:rPr>
                <w:rFonts w:ascii="Times New Roman" w:hAnsi="Times New Roman" w:eastAsia="宋体"/>
                <w:b/>
                <w:sz w:val="20"/>
              </w:rPr>
              <w:t>必须含查询词本身或词典同义组里的词</w:t>
            </w:r>
          </w:p>
        </w:tc>
        <w:tc>
          <w:tcPr>
            <w:tcW w:type="dxa" w:w="2266"/>
          </w:tcPr>
          <w:p>
            <w:pPr>
              <w:jc w:val="center"/>
            </w:pPr>
            <w:r/>
            <w:r>
              <w:rPr>
                <w:rFonts w:ascii="Times New Roman" w:hAnsi="Times New Roman" w:eastAsia="宋体"/>
                <w:b w:val="0"/>
                <w:sz w:val="20"/>
              </w:rPr>
              <w:t xml:space="preserve">假阳性 = </w:t>
            </w:r>
            <w:r>
              <w:rPr>
                <w:rFonts w:ascii="Times New Roman" w:hAnsi="Times New Roman" w:eastAsia="宋体"/>
                <w:b/>
                <w:sz w:val="20"/>
              </w:rPr>
              <w:t>0 篇</w:t>
            </w:r>
            <w:r>
              <w:rPr>
                <w:rFonts w:ascii="Times New Roman" w:hAnsi="Times New Roman" w:eastAsia="宋体"/>
                <w:b w:val="0"/>
                <w:sz w:val="20"/>
              </w:rPr>
              <w:t>（实测 6 词均为 0）</w:t>
            </w:r>
          </w:p>
        </w:tc>
        <w:tc>
          <w:tcPr>
            <w:tcW w:type="dxa" w:w="2266"/>
          </w:tcPr>
          <w:p>
            <w:pPr>
              <w:jc w:val="center"/>
            </w:pPr>
            <w:r/>
            <w:r>
              <w:rPr>
                <w:rFonts w:ascii="Times New Roman" w:hAnsi="Times New Roman" w:eastAsia="宋体"/>
                <w:b w:val="0"/>
                <w:sz w:val="20"/>
              </w:rPr>
              <w:t>✅</w:t>
            </w:r>
          </w:p>
        </w:tc>
      </w:tr>
      <w:tr>
        <w:tc>
          <w:tcPr>
            <w:tcW w:type="dxa" w:w="2266"/>
          </w:tcPr>
          <w:p>
            <w:pPr>
              <w:jc w:val="center"/>
            </w:pPr>
            <w:r/>
            <w:r>
              <w:rPr>
                <w:rFonts w:ascii="Times New Roman" w:hAnsi="Times New Roman" w:eastAsia="宋体"/>
                <w:b w:val="0"/>
                <w:sz w:val="20"/>
              </w:rPr>
              <w:t>6</w:t>
            </w:r>
          </w:p>
        </w:tc>
        <w:tc>
          <w:tcPr>
            <w:tcW w:type="dxa" w:w="2266"/>
          </w:tcPr>
          <w:p>
            <w:pPr>
              <w:jc w:val="center"/>
            </w:pPr>
            <w:r/>
            <w:r>
              <w:rPr>
                <w:rFonts w:ascii="Times New Roman" w:hAnsi="Times New Roman" w:eastAsia="宋体"/>
                <w:b w:val="0"/>
                <w:sz w:val="20"/>
              </w:rPr>
              <w:t>扩展检索结果</w:t>
            </w:r>
            <w:r>
              <w:rPr>
                <w:rFonts w:ascii="Times New Roman" w:hAnsi="Times New Roman" w:eastAsia="宋体"/>
                <w:b/>
                <w:sz w:val="20"/>
              </w:rPr>
              <w:t>不含长度 &lt; 2 的 token 单独造成的命中</w:t>
            </w:r>
          </w:p>
        </w:tc>
        <w:tc>
          <w:tcPr>
            <w:tcW w:type="dxa" w:w="2266"/>
          </w:tcPr>
          <w:p>
            <w:pPr>
              <w:jc w:val="center"/>
            </w:pPr>
            <w:r/>
            <w:r>
              <w:rPr>
                <w:rFonts w:ascii="Times New Roman" w:hAnsi="Times New Roman" w:eastAsia="宋体"/>
                <w:b w:val="0"/>
                <w:sz w:val="20"/>
              </w:rPr>
              <w:t>「遗址群」多出 74 篇假阳性必须降到 0</w:t>
            </w:r>
          </w:p>
        </w:tc>
        <w:tc>
          <w:tcPr>
            <w:tcW w:type="dxa" w:w="2266"/>
          </w:tcPr>
          <w:p>
            <w:pPr>
              <w:jc w:val="center"/>
            </w:pPr>
            <w:r/>
            <w:r>
              <w:rPr>
                <w:rFonts w:ascii="Times New Roman" w:hAnsi="Times New Roman" w:eastAsia="宋体"/>
                <w:b w:val="0"/>
                <w:sz w:val="20"/>
              </w:rPr>
              <w:t>✅</w:t>
            </w:r>
          </w:p>
        </w:tc>
      </w:tr>
      <w:tr>
        <w:tc>
          <w:tcPr>
            <w:tcW w:type="dxa" w:w="2266"/>
          </w:tcPr>
          <w:p>
            <w:pPr>
              <w:jc w:val="center"/>
            </w:pPr>
            <w:r/>
            <w:r>
              <w:rPr>
                <w:rFonts w:ascii="Times New Roman" w:hAnsi="Times New Roman" w:eastAsia="宋体"/>
                <w:b w:val="0"/>
                <w:sz w:val="20"/>
              </w:rPr>
              <w:t>7</w:t>
            </w:r>
          </w:p>
        </w:tc>
        <w:tc>
          <w:tcPr>
            <w:tcW w:type="dxa" w:w="2266"/>
          </w:tcPr>
          <w:p>
            <w:pPr>
              <w:jc w:val="center"/>
            </w:pPr>
            <w:r/>
            <w:r>
              <w:rPr>
                <w:rFonts w:ascii="Times New Roman" w:hAnsi="Times New Roman" w:eastAsia="宋体"/>
                <w:b w:val="0"/>
                <w:sz w:val="20"/>
              </w:rPr>
              <w:t>两字词走词级索引的耗时</w:t>
            </w:r>
          </w:p>
        </w:tc>
        <w:tc>
          <w:tcPr>
            <w:tcW w:type="dxa" w:w="2266"/>
          </w:tcPr>
          <w:p>
            <w:pPr>
              <w:jc w:val="center"/>
            </w:pPr>
            <w:r/>
            <w:r>
              <w:rPr>
                <w:rFonts w:ascii="Times New Roman" w:hAnsi="Times New Roman" w:eastAsia="宋体"/>
                <w:b/>
                <w:sz w:val="20"/>
              </w:rPr>
              <w:t>&lt; 8 ms</w:t>
            </w:r>
          </w:p>
        </w:tc>
        <w:tc>
          <w:tcPr>
            <w:tcW w:type="dxa" w:w="2266"/>
          </w:tcPr>
          <w:p>
            <w:pPr>
              <w:jc w:val="center"/>
            </w:pPr>
            <w:r/>
            <w:r>
              <w:rPr>
                <w:rFonts w:ascii="Times New Roman" w:hAnsi="Times New Roman" w:eastAsia="宋体"/>
                <w:b w:val="0"/>
                <w:sz w:val="20"/>
              </w:rPr>
              <w:t>✅ 中位 1.31–5.78 ms</w:t>
            </w:r>
          </w:p>
        </w:tc>
      </w:tr>
      <w:tr>
        <w:tc>
          <w:tcPr>
            <w:tcW w:type="dxa" w:w="2266"/>
          </w:tcPr>
          <w:p>
            <w:pPr>
              <w:jc w:val="center"/>
            </w:pPr>
            <w:r/>
            <w:r>
              <w:rPr>
                <w:rFonts w:ascii="Times New Roman" w:hAnsi="Times New Roman" w:eastAsia="宋体"/>
                <w:b w:val="0"/>
                <w:sz w:val="20"/>
              </w:rPr>
              <w:t>7b</w:t>
            </w:r>
          </w:p>
        </w:tc>
        <w:tc>
          <w:tcPr>
            <w:tcW w:type="dxa" w:w="2266"/>
          </w:tcPr>
          <w:p>
            <w:pPr>
              <w:jc w:val="center"/>
            </w:pPr>
            <w:r/>
            <w:r>
              <w:rPr>
                <w:rFonts w:ascii="Times New Roman" w:hAnsi="Times New Roman" w:eastAsia="宋体"/>
                <w:b w:val="0"/>
                <w:sz w:val="20"/>
              </w:rPr>
              <w:t xml:space="preserve">词级比 </w:t>
            </w:r>
            <w:r>
              <w:rPr>
                <w:rFonts w:ascii="Consolas" w:hAnsi="Consolas" w:eastAsia="宋体"/>
                <w:b w:val="0"/>
                <w:color w:val="A31D1D"/>
                <w:sz w:val="19"/>
              </w:rPr>
              <w:t>LIKE</w:t>
            </w:r>
            <w:r>
              <w:rPr>
                <w:rFonts w:ascii="Times New Roman" w:hAnsi="Times New Roman" w:eastAsia="宋体"/>
                <w:b w:val="0"/>
                <w:sz w:val="20"/>
              </w:rPr>
              <w:t xml:space="preserve"> 全表扫快</w:t>
            </w:r>
          </w:p>
        </w:tc>
        <w:tc>
          <w:tcPr>
            <w:tcW w:type="dxa" w:w="2266"/>
          </w:tcPr>
          <w:p>
            <w:pPr>
              <w:jc w:val="center"/>
            </w:pPr>
            <w:r/>
            <w:r>
              <w:rPr>
                <w:rFonts w:ascii="Times New Roman" w:hAnsi="Times New Roman" w:eastAsia="宋体"/>
                <w:b/>
                <w:sz w:val="20"/>
              </w:rPr>
              <w:t>≥ 3 倍</w:t>
            </w:r>
          </w:p>
        </w:tc>
        <w:tc>
          <w:tcPr>
            <w:tcW w:type="dxa" w:w="2266"/>
          </w:tcPr>
          <w:p>
            <w:pPr>
              <w:jc w:val="center"/>
            </w:pPr>
            <w:r/>
            <w:r>
              <w:rPr>
                <w:rFonts w:ascii="Times New Roman" w:hAnsi="Times New Roman" w:eastAsia="宋体"/>
                <w:b w:val="0"/>
                <w:sz w:val="20"/>
              </w:rPr>
              <w:t xml:space="preserve">✅ 19.6 ms vs 5.78 ms → </w:t>
            </w:r>
            <w:r>
              <w:rPr>
                <w:rFonts w:ascii="Times New Roman" w:hAnsi="Times New Roman" w:eastAsia="宋体"/>
                <w:b/>
                <w:sz w:val="20"/>
              </w:rPr>
              <w:t>3.4×</w:t>
            </w:r>
          </w:p>
        </w:tc>
      </w:tr>
      <w:tr>
        <w:tc>
          <w:tcPr>
            <w:tcW w:type="dxa" w:w="2266"/>
          </w:tcPr>
          <w:p>
            <w:pPr>
              <w:jc w:val="center"/>
            </w:pPr>
            <w:r/>
            <w:r>
              <w:rPr>
                <w:rFonts w:ascii="Times New Roman" w:hAnsi="Times New Roman" w:eastAsia="宋体"/>
                <w:b w:val="0"/>
                <w:sz w:val="20"/>
              </w:rPr>
              <w:t>8</w:t>
            </w:r>
          </w:p>
        </w:tc>
        <w:tc>
          <w:tcPr>
            <w:tcW w:type="dxa" w:w="2266"/>
          </w:tcPr>
          <w:p>
            <w:pPr>
              <w:jc w:val="center"/>
            </w:pPr>
            <w:r/>
            <w:r>
              <w:rPr>
                <w:rFonts w:ascii="Times New Roman" w:hAnsi="Times New Roman" w:eastAsia="宋体"/>
                <w:b w:val="0"/>
                <w:sz w:val="20"/>
              </w:rPr>
              <w:t>三字以上词走精确索引的耗时</w:t>
            </w:r>
          </w:p>
        </w:tc>
        <w:tc>
          <w:tcPr>
            <w:tcW w:type="dxa" w:w="2266"/>
          </w:tcPr>
          <w:p>
            <w:pPr>
              <w:jc w:val="center"/>
            </w:pPr>
            <w:r/>
            <w:r>
              <w:rPr>
                <w:rFonts w:ascii="Times New Roman" w:hAnsi="Times New Roman" w:eastAsia="宋体"/>
                <w:b/>
                <w:sz w:val="20"/>
              </w:rPr>
              <w:t>&lt; 20 ms</w:t>
            </w:r>
          </w:p>
        </w:tc>
        <w:tc>
          <w:tcPr>
            <w:tcW w:type="dxa" w:w="2266"/>
          </w:tcPr>
          <w:p>
            <w:pPr>
              <w:jc w:val="center"/>
            </w:pPr>
            <w:r/>
            <w:r>
              <w:rPr>
                <w:rFonts w:ascii="Times New Roman" w:hAnsi="Times New Roman" w:eastAsia="宋体"/>
                <w:b w:val="0"/>
                <w:sz w:val="20"/>
              </w:rPr>
              <w:t>✅ 0.12–8.78 ms</w:t>
            </w:r>
          </w:p>
        </w:tc>
      </w:tr>
      <w:tr>
        <w:tc>
          <w:tcPr>
            <w:tcW w:type="dxa" w:w="2266"/>
          </w:tcPr>
          <w:p>
            <w:pPr>
              <w:jc w:val="center"/>
            </w:pPr>
            <w:r/>
            <w:r>
              <w:rPr>
                <w:rFonts w:ascii="Times New Roman" w:hAnsi="Times New Roman" w:eastAsia="宋体"/>
                <w:b w:val="0"/>
                <w:sz w:val="20"/>
              </w:rPr>
              <w:t>8b</w:t>
            </w:r>
          </w:p>
        </w:tc>
        <w:tc>
          <w:tcPr>
            <w:tcW w:type="dxa" w:w="2266"/>
          </w:tcPr>
          <w:p>
            <w:pPr>
              <w:jc w:val="center"/>
            </w:pPr>
            <w:r/>
            <w:r>
              <w:rPr>
                <w:rFonts w:ascii="Times New Roman" w:hAnsi="Times New Roman" w:eastAsia="宋体"/>
                <w:b w:val="0"/>
                <w:sz w:val="20"/>
              </w:rPr>
              <w:t>当页 20 条片段生成耗时</w:t>
            </w:r>
          </w:p>
        </w:tc>
        <w:tc>
          <w:tcPr>
            <w:tcW w:type="dxa" w:w="2266"/>
          </w:tcPr>
          <w:p>
            <w:pPr>
              <w:jc w:val="center"/>
            </w:pPr>
            <w:r/>
            <w:r>
              <w:rPr>
                <w:rFonts w:ascii="Times New Roman" w:hAnsi="Times New Roman" w:eastAsia="宋体"/>
                <w:b/>
                <w:sz w:val="20"/>
              </w:rPr>
              <w:t>&lt; 40 ms</w:t>
            </w:r>
          </w:p>
        </w:tc>
        <w:tc>
          <w:tcPr>
            <w:tcW w:type="dxa" w:w="2266"/>
          </w:tcPr>
          <w:p>
            <w:pPr>
              <w:jc w:val="center"/>
            </w:pPr>
            <w:r/>
            <w:r>
              <w:rPr>
                <w:rFonts w:ascii="Times New Roman" w:hAnsi="Times New Roman" w:eastAsia="宋体"/>
                <w:b w:val="0"/>
                <w:sz w:val="20"/>
              </w:rPr>
              <w:t>✅ 29.9–31.0 ms</w:t>
            </w:r>
          </w:p>
        </w:tc>
      </w:tr>
      <w:tr>
        <w:tc>
          <w:tcPr>
            <w:tcW w:type="dxa" w:w="2266"/>
          </w:tcPr>
          <w:p>
            <w:pPr>
              <w:jc w:val="center"/>
            </w:pPr>
            <w:r/>
            <w:r>
              <w:rPr>
                <w:rFonts w:ascii="Times New Roman" w:hAnsi="Times New Roman" w:eastAsia="宋体"/>
                <w:b w:val="0"/>
                <w:sz w:val="20"/>
              </w:rPr>
              <w:t>9</w:t>
            </w:r>
          </w:p>
        </w:tc>
        <w:tc>
          <w:tcPr>
            <w:tcW w:type="dxa" w:w="2266"/>
          </w:tcPr>
          <w:p>
            <w:pPr>
              <w:jc w:val="center"/>
            </w:pPr>
            <w:r/>
            <w:r>
              <w:rPr>
                <w:rFonts w:ascii="Times New Roman" w:hAnsi="Times New Roman" w:eastAsia="宋体"/>
                <w:b w:val="0"/>
                <w:sz w:val="20"/>
              </w:rPr>
              <w:t>词典改一个字后，</w:t>
            </w:r>
            <w:r>
              <w:rPr>
                <w:rFonts w:ascii="Times New Roman" w:hAnsi="Times New Roman" w:eastAsia="宋体"/>
                <w:b/>
                <w:sz w:val="20"/>
              </w:rPr>
              <w:t>重建索引 → 同一查询结果发生变化</w:t>
            </w:r>
            <w:r>
              <w:rPr>
                <w:rFonts w:ascii="Times New Roman" w:hAnsi="Times New Roman" w:eastAsia="宋体"/>
                <w:b w:val="0"/>
                <w:sz w:val="20"/>
              </w:rPr>
              <w:t>；且</w:t>
            </w:r>
            <w:r>
              <w:rPr>
                <w:rFonts w:ascii="Times New Roman" w:hAnsi="Times New Roman" w:eastAsia="宋体"/>
                <w:b/>
                <w:sz w:val="20"/>
              </w:rPr>
              <w:t>重启服务后仍然生效</w:t>
            </w:r>
          </w:p>
        </w:tc>
        <w:tc>
          <w:tcPr>
            <w:tcW w:type="dxa" w:w="2266"/>
          </w:tcPr>
          <w:p>
            <w:pPr>
              <w:jc w:val="center"/>
            </w:pPr>
            <w:r/>
            <w:r>
              <w:rPr>
                <w:rFonts w:ascii="Times New Roman" w:hAnsi="Times New Roman" w:eastAsia="宋体"/>
                <w:b w:val="0"/>
                <w:sz w:val="20"/>
              </w:rPr>
              <w:t>两次运行结果一致</w:t>
            </w:r>
          </w:p>
        </w:tc>
        <w:tc>
          <w:tcPr>
            <w:tcW w:type="dxa" w:w="2266"/>
          </w:tcPr>
          <w:p>
            <w:pPr>
              <w:jc w:val="center"/>
            </w:pPr>
            <w:r/>
            <w:r>
              <w:rPr>
                <w:rFonts w:ascii="Times New Roman" w:hAnsi="Times New Roman" w:eastAsia="宋体"/>
                <w:b w:val="0"/>
                <w:sz w:val="20"/>
              </w:rPr>
              <w:t>✅</w:t>
            </w:r>
          </w:p>
        </w:tc>
      </w:tr>
      <w:tr>
        <w:tc>
          <w:tcPr>
            <w:tcW w:type="dxa" w:w="2266"/>
          </w:tcPr>
          <w:p>
            <w:pPr>
              <w:jc w:val="center"/>
            </w:pPr>
            <w:r/>
            <w:r>
              <w:rPr>
                <w:rFonts w:ascii="Times New Roman" w:hAnsi="Times New Roman" w:eastAsia="宋体"/>
                <w:b w:val="0"/>
                <w:sz w:val="20"/>
              </w:rPr>
              <w:t>10</w:t>
            </w:r>
          </w:p>
        </w:tc>
        <w:tc>
          <w:tcPr>
            <w:tcW w:type="dxa" w:w="2266"/>
          </w:tcPr>
          <w:p>
            <w:pPr>
              <w:jc w:val="center"/>
            </w:pPr>
            <w:r/>
            <w:r>
              <w:rPr>
                <w:rFonts w:ascii="Consolas" w:hAnsi="Consolas" w:eastAsia="宋体"/>
                <w:b w:val="0"/>
                <w:color w:val="A31D1D"/>
                <w:sz w:val="19"/>
              </w:rPr>
              <w:t>segment_version</w:t>
            </w:r>
            <w:r>
              <w:rPr>
                <w:rFonts w:ascii="Times New Roman" w:hAnsi="Times New Roman" w:eastAsia="宋体"/>
                <w:b w:val="0"/>
                <w:sz w:val="20"/>
              </w:rPr>
              <w:t xml:space="preserve"> 每次重建 +1，</w:t>
            </w:r>
            <w:r>
              <w:rPr>
                <w:rFonts w:ascii="Consolas" w:hAnsi="Consolas" w:eastAsia="宋体"/>
                <w:b w:val="0"/>
                <w:color w:val="A31D1D"/>
                <w:sz w:val="19"/>
              </w:rPr>
              <w:t>dict_hash</w:t>
            </w:r>
            <w:r>
              <w:rPr>
                <w:rFonts w:ascii="Times New Roman" w:hAnsi="Times New Roman" w:eastAsia="宋体"/>
                <w:b w:val="0"/>
                <w:sz w:val="20"/>
              </w:rPr>
              <w:t xml:space="preserve"> 与词典文件 sha256 一致</w:t>
            </w:r>
          </w:p>
        </w:tc>
        <w:tc>
          <w:tcPr>
            <w:tcW w:type="dxa" w:w="2266"/>
          </w:tcPr>
          <w:p>
            <w:pPr>
              <w:jc w:val="center"/>
            </w:pPr>
            <w:r/>
            <w:r>
              <w:rPr>
                <w:rFonts w:ascii="Times New Roman" w:hAnsi="Times New Roman" w:eastAsia="宋体"/>
                <w:b w:val="0"/>
                <w:sz w:val="20"/>
              </w:rPr>
              <w:t>逐位相等</w:t>
            </w:r>
          </w:p>
        </w:tc>
        <w:tc>
          <w:tcPr>
            <w:tcW w:type="dxa" w:w="2266"/>
          </w:tcPr>
          <w:p>
            <w:pPr>
              <w:jc w:val="center"/>
            </w:pPr>
            <w:r/>
            <w:r>
              <w:rPr>
                <w:rFonts w:ascii="Times New Roman" w:hAnsi="Times New Roman" w:eastAsia="宋体"/>
                <w:b w:val="0"/>
                <w:sz w:val="20"/>
              </w:rPr>
              <w:t>✅</w:t>
            </w:r>
          </w:p>
        </w:tc>
      </w:tr>
      <w:tr>
        <w:tc>
          <w:tcPr>
            <w:tcW w:type="dxa" w:w="2266"/>
          </w:tcPr>
          <w:p>
            <w:pPr>
              <w:jc w:val="center"/>
            </w:pPr>
            <w:r/>
            <w:r>
              <w:rPr>
                <w:rFonts w:ascii="Times New Roman" w:hAnsi="Times New Roman" w:eastAsia="宋体"/>
                <w:b w:val="0"/>
                <w:sz w:val="20"/>
              </w:rPr>
              <w:t>11</w:t>
            </w:r>
          </w:p>
        </w:tc>
        <w:tc>
          <w:tcPr>
            <w:tcW w:type="dxa" w:w="2266"/>
          </w:tcPr>
          <w:p>
            <w:pPr>
              <w:jc w:val="center"/>
            </w:pPr>
            <w:r/>
            <w:r>
              <w:rPr>
                <w:rFonts w:ascii="Times New Roman" w:hAnsi="Times New Roman" w:eastAsia="宋体"/>
                <w:b w:val="0"/>
                <w:sz w:val="20"/>
              </w:rPr>
              <w:t>新词候选里</w:t>
            </w:r>
            <w:r>
              <w:rPr>
                <w:rFonts w:ascii="Times New Roman" w:hAnsi="Times New Roman" w:eastAsia="宋体"/>
                <w:b/>
                <w:sz w:val="20"/>
              </w:rPr>
              <w:t>不得出现</w:t>
            </w:r>
            <w:r>
              <w:rPr>
                <w:rFonts w:ascii="Times New Roman" w:hAnsi="Times New Roman" w:eastAsia="宋体"/>
                <w:b w:val="0"/>
                <w:sz w:val="20"/>
              </w:rPr>
              <w:t>已在词典中的词</w:t>
            </w:r>
          </w:p>
        </w:tc>
        <w:tc>
          <w:tcPr>
            <w:tcW w:type="dxa" w:w="2266"/>
          </w:tcPr>
          <w:p>
            <w:pPr>
              <w:jc w:val="center"/>
            </w:pPr>
            <w:r/>
            <w:r>
              <w:rPr>
                <w:rFonts w:ascii="Times New Roman" w:hAnsi="Times New Roman" w:eastAsia="宋体"/>
                <w:b w:val="0"/>
                <w:sz w:val="20"/>
              </w:rPr>
              <w:t>交集 = 空</w:t>
            </w:r>
          </w:p>
        </w:tc>
        <w:tc>
          <w:tcPr>
            <w:tcW w:type="dxa" w:w="2266"/>
          </w:tcPr>
          <w:p>
            <w:pPr>
              <w:jc w:val="center"/>
            </w:pPr>
            <w:r/>
            <w:r>
              <w:rPr>
                <w:rFonts w:ascii="Times New Roman" w:hAnsi="Times New Roman" w:eastAsia="宋体"/>
                <w:b w:val="0"/>
                <w:sz w:val="20"/>
              </w:rPr>
              <w:t>✅</w:t>
            </w:r>
          </w:p>
        </w:tc>
      </w:tr>
      <w:tr>
        <w:tc>
          <w:tcPr>
            <w:tcW w:type="dxa" w:w="2266"/>
          </w:tcPr>
          <w:p>
            <w:pPr>
              <w:jc w:val="center"/>
            </w:pPr>
            <w:r/>
            <w:r>
              <w:rPr>
                <w:rFonts w:ascii="Times New Roman" w:hAnsi="Times New Roman" w:eastAsia="宋体"/>
                <w:b w:val="0"/>
                <w:sz w:val="20"/>
              </w:rPr>
              <w:t>12</w:t>
            </w:r>
          </w:p>
        </w:tc>
        <w:tc>
          <w:tcPr>
            <w:tcW w:type="dxa" w:w="2266"/>
          </w:tcPr>
          <w:p>
            <w:pPr>
              <w:jc w:val="center"/>
            </w:pPr>
            <w:r/>
            <w:r>
              <w:rPr>
                <w:rFonts w:ascii="Times New Roman" w:hAnsi="Times New Roman" w:eastAsia="宋体"/>
                <w:b w:val="0"/>
                <w:sz w:val="20"/>
              </w:rPr>
              <w:t>新词候选里</w:t>
            </w:r>
            <w:r>
              <w:rPr>
                <w:rFonts w:ascii="Times New Roman" w:hAnsi="Times New Roman" w:eastAsia="宋体"/>
                <w:b/>
                <w:sz w:val="20"/>
              </w:rPr>
              <w:t>不得出现</w:t>
            </w:r>
            <w:r>
              <w:rPr>
                <w:rFonts w:ascii="Times New Roman" w:hAnsi="Times New Roman" w:eastAsia="宋体"/>
                <w:b w:val="0"/>
                <w:sz w:val="20"/>
              </w:rPr>
              <w:t>首尾虚字的串</w:t>
            </w:r>
          </w:p>
        </w:tc>
        <w:tc>
          <w:tcPr>
            <w:tcW w:type="dxa" w:w="2266"/>
          </w:tcPr>
          <w:p>
            <w:pPr>
              <w:jc w:val="center"/>
            </w:pPr>
            <w:r/>
            <w:r>
              <w:rPr>
                <w:rFonts w:ascii="Times New Roman" w:hAnsi="Times New Roman" w:eastAsia="宋体"/>
                <w:b w:val="0"/>
                <w:sz w:val="20"/>
              </w:rPr>
              <w:t>交集 = 空</w:t>
            </w:r>
          </w:p>
        </w:tc>
        <w:tc>
          <w:tcPr>
            <w:tcW w:type="dxa" w:w="2266"/>
          </w:tcPr>
          <w:p>
            <w:pPr>
              <w:jc w:val="center"/>
            </w:pPr>
            <w:r/>
            <w:r>
              <w:rPr>
                <w:rFonts w:ascii="Times New Roman" w:hAnsi="Times New Roman" w:eastAsia="宋体"/>
                <w:b w:val="0"/>
                <w:sz w:val="20"/>
              </w:rPr>
              <w:t>✅</w:t>
            </w:r>
          </w:p>
        </w:tc>
      </w:tr>
      <w:tr>
        <w:tc>
          <w:tcPr>
            <w:tcW w:type="dxa" w:w="2266"/>
          </w:tcPr>
          <w:p>
            <w:pPr>
              <w:jc w:val="center"/>
            </w:pPr>
            <w:r/>
            <w:r>
              <w:rPr>
                <w:rFonts w:ascii="Times New Roman" w:hAnsi="Times New Roman" w:eastAsia="宋体"/>
                <w:b w:val="0"/>
                <w:sz w:val="20"/>
              </w:rPr>
              <w:t>13</w:t>
            </w:r>
          </w:p>
        </w:tc>
        <w:tc>
          <w:tcPr>
            <w:tcW w:type="dxa" w:w="2266"/>
          </w:tcPr>
          <w:p>
            <w:pPr>
              <w:jc w:val="center"/>
            </w:pPr>
            <w:r/>
            <w:r>
              <w:rPr>
                <w:rFonts w:ascii="Times New Roman" w:hAnsi="Times New Roman" w:eastAsia="宋体"/>
                <w:b w:val="0"/>
                <w:sz w:val="20"/>
              </w:rPr>
              <w:t>候选榜 Top10（</w:t>
            </w:r>
            <w:r>
              <w:rPr>
                <w:rFonts w:ascii="Consolas" w:hAnsi="Consolas" w:eastAsia="宋体"/>
                <w:b w:val="0"/>
                <w:color w:val="A31D1D"/>
                <w:sz w:val="19"/>
              </w:rPr>
              <w:t>min_count=20</w:t>
            </w:r>
            <w:r>
              <w:rPr>
                <w:rFonts w:ascii="Times New Roman" w:hAnsi="Times New Roman" w:eastAsia="宋体"/>
                <w:b w:val="0"/>
                <w:sz w:val="20"/>
              </w:rPr>
              <w:t xml:space="preserve"> + 领域加权）里</w:t>
            </w:r>
            <w:r>
              <w:rPr>
                <w:rFonts w:ascii="Times New Roman" w:hAnsi="Times New Roman" w:eastAsia="宋体"/>
                <w:b/>
                <w:sz w:val="20"/>
              </w:rPr>
              <w:t>至少 8 个是真实领域词</w:t>
            </w:r>
          </w:p>
        </w:tc>
        <w:tc>
          <w:tcPr>
            <w:tcW w:type="dxa" w:w="2266"/>
          </w:tcPr>
          <w:p>
            <w:pPr>
              <w:jc w:val="center"/>
            </w:pPr>
            <w:r/>
            <w:r>
              <w:rPr>
                <w:rFonts w:ascii="Times New Roman" w:hAnsi="Times New Roman" w:eastAsia="宋体"/>
                <w:b w:val="0"/>
                <w:sz w:val="20"/>
              </w:rPr>
              <w:t>人工核验，写进判据注释</w:t>
            </w:r>
          </w:p>
        </w:tc>
        <w:tc>
          <w:tcPr>
            <w:tcW w:type="dxa" w:w="2266"/>
          </w:tcPr>
          <w:p>
            <w:pPr>
              <w:jc w:val="center"/>
            </w:pPr>
            <w:r/>
            <w:r>
              <w:rPr>
                <w:rFonts w:ascii="Times New Roman" w:hAnsi="Times New Roman" w:eastAsia="宋体"/>
                <w:b w:val="0"/>
                <w:sz w:val="20"/>
              </w:rPr>
              <w:t>✅ Top10 全是真领域词</w:t>
            </w:r>
          </w:p>
        </w:tc>
      </w:tr>
      <w:tr>
        <w:tc>
          <w:tcPr>
            <w:tcW w:type="dxa" w:w="2266"/>
          </w:tcPr>
          <w:p>
            <w:pPr>
              <w:jc w:val="center"/>
            </w:pPr>
            <w:r/>
            <w:r>
              <w:rPr>
                <w:rFonts w:ascii="Times New Roman" w:hAnsi="Times New Roman" w:eastAsia="宋体"/>
                <w:b w:val="0"/>
                <w:sz w:val="20"/>
              </w:rPr>
              <w:t>14</w:t>
            </w:r>
          </w:p>
        </w:tc>
        <w:tc>
          <w:tcPr>
            <w:tcW w:type="dxa" w:w="2266"/>
          </w:tcPr>
          <w:p>
            <w:pPr>
              <w:jc w:val="center"/>
            </w:pPr>
            <w:r/>
            <w:r>
              <w:rPr>
                <w:rFonts w:ascii="Times New Roman" w:hAnsi="Times New Roman" w:eastAsia="宋体"/>
                <w:b w:val="0"/>
                <w:sz w:val="20"/>
              </w:rPr>
              <w:t>未勾选的候选</w:t>
            </w:r>
            <w:r>
              <w:rPr>
                <w:rFonts w:ascii="Times New Roman" w:hAnsi="Times New Roman" w:eastAsia="宋体"/>
                <w:b/>
                <w:sz w:val="20"/>
              </w:rPr>
              <w:t>绝不进</w:t>
            </w:r>
            <w:r>
              <w:rPr>
                <w:rFonts w:ascii="Times New Roman" w:hAnsi="Times New Roman" w:eastAsia="宋体"/>
                <w:b w:val="0"/>
                <w:sz w:val="20"/>
              </w:rPr>
              <w:t xml:space="preserve"> </w:t>
            </w:r>
            <w:r>
              <w:rPr>
                <w:rFonts w:ascii="Consolas" w:hAnsi="Consolas" w:eastAsia="宋体"/>
                <w:b w:val="0"/>
                <w:color w:val="A31D1D"/>
                <w:sz w:val="19"/>
              </w:rPr>
              <w:t>lzkg_domain.json</w:t>
            </w:r>
          </w:p>
        </w:tc>
        <w:tc>
          <w:tcPr>
            <w:tcW w:type="dxa" w:w="2266"/>
          </w:tcPr>
          <w:p>
            <w:pPr>
              <w:jc w:val="center"/>
            </w:pPr>
            <w:r/>
            <w:r>
              <w:rPr>
                <w:rFonts w:ascii="Times New Roman" w:hAnsi="Times New Roman" w:eastAsia="宋体"/>
                <w:b w:val="0"/>
                <w:sz w:val="20"/>
              </w:rPr>
              <w:t>文件 diff = 0</w:t>
            </w:r>
          </w:p>
        </w:tc>
        <w:tc>
          <w:tcPr>
            <w:tcW w:type="dxa" w:w="2266"/>
          </w:tcPr>
          <w:p>
            <w:pPr>
              <w:jc w:val="center"/>
            </w:pPr>
            <w:r/>
            <w:r>
              <w:rPr>
                <w:rFonts w:ascii="Times New Roman" w:hAnsi="Times New Roman" w:eastAsia="宋体"/>
                <w:b w:val="0"/>
                <w:sz w:val="20"/>
              </w:rPr>
              <w:t>✅</w:t>
            </w:r>
          </w:p>
        </w:tc>
      </w:tr>
      <w:tr>
        <w:tc>
          <w:tcPr>
            <w:tcW w:type="dxa" w:w="2266"/>
          </w:tcPr>
          <w:p>
            <w:pPr>
              <w:jc w:val="center"/>
            </w:pPr>
            <w:r/>
            <w:r>
              <w:rPr>
                <w:rFonts w:ascii="Times New Roman" w:hAnsi="Times New Roman" w:eastAsia="宋体"/>
                <w:b w:val="0"/>
                <w:sz w:val="20"/>
              </w:rPr>
              <w:t>15</w:t>
            </w:r>
          </w:p>
        </w:tc>
        <w:tc>
          <w:tcPr>
            <w:tcW w:type="dxa" w:w="2266"/>
          </w:tcPr>
          <w:p>
            <w:pPr>
              <w:jc w:val="center"/>
            </w:pPr>
            <w:r/>
            <w:r>
              <w:rPr>
                <w:rFonts w:ascii="Times New Roman" w:hAnsi="Times New Roman" w:eastAsia="宋体"/>
                <w:b w:val="0"/>
                <w:sz w:val="20"/>
              </w:rPr>
              <w:t xml:space="preserve">词级索引行数 = </w:t>
            </w:r>
            <w:r>
              <w:rPr>
                <w:rFonts w:ascii="Consolas" w:hAnsi="Consolas" w:eastAsia="宋体"/>
                <w:b w:val="0"/>
                <w:color w:val="A31D1D"/>
                <w:sz w:val="19"/>
              </w:rPr>
              <w:t>docs_fts</w:t>
            </w:r>
            <w:r>
              <w:rPr>
                <w:rFonts w:ascii="Times New Roman" w:hAnsi="Times New Roman" w:eastAsia="宋体"/>
                <w:b w:val="0"/>
                <w:sz w:val="20"/>
              </w:rPr>
              <w:t xml:space="preserve"> 行数</w:t>
            </w:r>
          </w:p>
        </w:tc>
        <w:tc>
          <w:tcPr>
            <w:tcW w:type="dxa" w:w="2266"/>
          </w:tcPr>
          <w:p>
            <w:pPr>
              <w:jc w:val="center"/>
            </w:pPr>
            <w:r/>
            <w:r>
              <w:rPr>
                <w:rFonts w:ascii="Times New Roman" w:hAnsi="Times New Roman" w:eastAsia="宋体"/>
                <w:b w:val="0"/>
                <w:sz w:val="20"/>
              </w:rPr>
              <w:t xml:space="preserve">均为 </w:t>
            </w:r>
            <w:r>
              <w:rPr>
                <w:rFonts w:ascii="Times New Roman" w:hAnsi="Times New Roman" w:eastAsia="宋体"/>
                <w:b/>
                <w:sz w:val="20"/>
              </w:rPr>
              <w:t>201</w:t>
            </w:r>
          </w:p>
        </w:tc>
        <w:tc>
          <w:tcPr>
            <w:tcW w:type="dxa" w:w="2266"/>
          </w:tcPr>
          <w:p>
            <w:pPr>
              <w:jc w:val="center"/>
            </w:pPr>
            <w:r/>
            <w:r>
              <w:rPr>
                <w:rFonts w:ascii="Times New Roman" w:hAnsi="Times New Roman" w:eastAsia="宋体"/>
                <w:b w:val="0"/>
                <w:sz w:val="20"/>
              </w:rPr>
              <w:t>✅</w:t>
            </w:r>
          </w:p>
        </w:tc>
      </w:tr>
      <w:tr>
        <w:tc>
          <w:tcPr>
            <w:tcW w:type="dxa" w:w="2266"/>
          </w:tcPr>
          <w:p>
            <w:pPr>
              <w:jc w:val="center"/>
            </w:pPr>
            <w:r/>
            <w:r>
              <w:rPr>
                <w:rFonts w:ascii="Times New Roman" w:hAnsi="Times New Roman" w:eastAsia="宋体"/>
                <w:b w:val="0"/>
                <w:sz w:val="20"/>
              </w:rPr>
              <w:t>16</w:t>
            </w:r>
          </w:p>
        </w:tc>
        <w:tc>
          <w:tcPr>
            <w:tcW w:type="dxa" w:w="2266"/>
          </w:tcPr>
          <w:p>
            <w:pPr>
              <w:jc w:val="center"/>
            </w:pPr>
            <w:r/>
            <w:r>
              <w:rPr>
                <w:rFonts w:ascii="Times New Roman" w:hAnsi="Times New Roman" w:eastAsia="宋体"/>
                <w:b w:val="0"/>
                <w:sz w:val="20"/>
              </w:rPr>
              <w:t>索引 token 总数落在实测区间</w:t>
            </w:r>
          </w:p>
        </w:tc>
        <w:tc>
          <w:tcPr>
            <w:tcW w:type="dxa" w:w="2266"/>
          </w:tcPr>
          <w:p>
            <w:pPr>
              <w:jc w:val="center"/>
            </w:pPr>
            <w:r/>
            <w:r>
              <w:rPr>
                <w:rFonts w:ascii="Times New Roman" w:hAnsi="Times New Roman" w:eastAsia="宋体"/>
                <w:b/>
                <w:sz w:val="20"/>
              </w:rPr>
              <w:t>1,835,789 ±5%</w:t>
            </w:r>
          </w:p>
        </w:tc>
        <w:tc>
          <w:tcPr>
            <w:tcW w:type="dxa" w:w="2266"/>
          </w:tcPr>
          <w:p>
            <w:pPr>
              <w:jc w:val="center"/>
            </w:pPr>
            <w:r/>
            <w:r>
              <w:rPr>
                <w:rFonts w:ascii="Times New Roman" w:hAnsi="Times New Roman" w:eastAsia="宋体"/>
                <w:b w:val="0"/>
                <w:sz w:val="20"/>
              </w:rPr>
              <w:t>✅ 1,835,789</w:t>
            </w:r>
          </w:p>
        </w:tc>
      </w:tr>
      <w:tr>
        <w:tc>
          <w:tcPr>
            <w:tcW w:type="dxa" w:w="2266"/>
          </w:tcPr>
          <w:p>
            <w:pPr>
              <w:jc w:val="center"/>
            </w:pPr>
            <w:r/>
            <w:r>
              <w:rPr>
                <w:rFonts w:ascii="Times New Roman" w:hAnsi="Times New Roman" w:eastAsia="宋体"/>
                <w:b w:val="0"/>
                <w:sz w:val="20"/>
              </w:rPr>
              <w:t>17</w:t>
            </w:r>
          </w:p>
        </w:tc>
        <w:tc>
          <w:tcPr>
            <w:tcW w:type="dxa" w:w="2266"/>
          </w:tcPr>
          <w:p>
            <w:pPr>
              <w:jc w:val="center"/>
            </w:pPr>
            <w:r/>
            <w:r>
              <w:rPr>
                <w:rFonts w:ascii="Times New Roman" w:hAnsi="Times New Roman" w:eastAsia="宋体"/>
                <w:b/>
                <w:sz w:val="20"/>
              </w:rPr>
              <w:t>两字词的精确层片段不把检索打成 500</w:t>
            </w:r>
          </w:p>
        </w:tc>
        <w:tc>
          <w:tcPr>
            <w:tcW w:type="dxa" w:w="2266"/>
          </w:tcPr>
          <w:p>
            <w:pPr>
              <w:jc w:val="center"/>
            </w:pPr>
            <w:r/>
            <w:r>
              <w:rPr>
                <w:rFonts w:ascii="Times New Roman" w:hAnsi="Times New Roman" w:eastAsia="宋体"/>
                <w:b w:val="0"/>
                <w:sz w:val="20"/>
              </w:rPr>
              <w:t>HTTP 200</w:t>
            </w:r>
          </w:p>
        </w:tc>
        <w:tc>
          <w:tcPr>
            <w:tcW w:type="dxa" w:w="2266"/>
          </w:tcPr>
          <w:p>
            <w:pPr>
              <w:jc w:val="center"/>
            </w:pPr>
            <w:r/>
            <w:r>
              <w:rPr>
                <w:rFonts w:ascii="Times New Roman" w:hAnsi="Times New Roman" w:eastAsia="宋体"/>
                <w:b w:val="0"/>
                <w:sz w:val="20"/>
              </w:rPr>
              <w:t>✅ 玉琮/反山/城墙全 200</w:t>
            </w:r>
          </w:p>
        </w:tc>
      </w:tr>
      <w:tr>
        <w:tc>
          <w:tcPr>
            <w:tcW w:type="dxa" w:w="2266"/>
          </w:tcPr>
          <w:p>
            <w:pPr>
              <w:jc w:val="center"/>
            </w:pPr>
            <w:r/>
            <w:r>
              <w:rPr>
                <w:rFonts w:ascii="Times New Roman" w:hAnsi="Times New Roman" w:eastAsia="宋体"/>
                <w:b w:val="0"/>
                <w:sz w:val="20"/>
              </w:rPr>
              <w:t>18</w:t>
            </w:r>
          </w:p>
        </w:tc>
        <w:tc>
          <w:tcPr>
            <w:tcW w:type="dxa" w:w="2266"/>
          </w:tcPr>
          <w:p>
            <w:pPr>
              <w:jc w:val="center"/>
            </w:pPr>
            <w:r/>
            <w:r>
              <w:rPr>
                <w:rFonts w:ascii="Times New Roman" w:hAnsi="Times New Roman" w:eastAsia="宋体"/>
                <w:b w:val="0"/>
                <w:sz w:val="20"/>
              </w:rPr>
              <w:t>片段</w:t>
            </w:r>
            <w:r>
              <w:rPr>
                <w:rFonts w:ascii="Times New Roman" w:hAnsi="Times New Roman" w:eastAsia="宋体"/>
                <w:b/>
                <w:sz w:val="20"/>
              </w:rPr>
              <w:t>必须含命中词</w:t>
            </w:r>
            <w:r>
              <w:rPr>
                <w:rFonts w:ascii="Times New Roman" w:hAnsi="Times New Roman" w:eastAsia="宋体"/>
                <w:b w:val="0"/>
                <w:sz w:val="20"/>
              </w:rPr>
              <w:t>（不能落在文末作者简介那段）</w:t>
            </w:r>
          </w:p>
        </w:tc>
        <w:tc>
          <w:tcPr>
            <w:tcW w:type="dxa" w:w="2266"/>
          </w:tcPr>
          <w:p>
            <w:pPr>
              <w:jc w:val="center"/>
            </w:pPr>
            <w:r/>
            <w:r>
              <w:rPr>
                <w:rFonts w:ascii="Times New Roman" w:hAnsi="Times New Roman" w:eastAsia="宋体"/>
                <w:b w:val="0"/>
                <w:sz w:val="20"/>
              </w:rPr>
              <w:t>5/5 条含「玉琮」</w:t>
            </w:r>
          </w:p>
        </w:tc>
        <w:tc>
          <w:tcPr>
            <w:tcW w:type="dxa" w:w="2266"/>
          </w:tcPr>
          <w:p>
            <w:pPr>
              <w:jc w:val="center"/>
            </w:pPr>
            <w:r/>
            <w:r>
              <w:rPr>
                <w:rFonts w:ascii="Times New Roman" w:hAnsi="Times New Roman" w:eastAsia="宋体"/>
                <w:b w:val="0"/>
                <w:sz w:val="20"/>
              </w:rPr>
              <w:t>✅</w:t>
            </w:r>
          </w:p>
        </w:tc>
      </w:tr>
    </w:tbl>
    <w:p/>
    <w:p>
      <w:pPr>
        <w:spacing w:after="80"/>
        <w:ind w:left="454"/>
      </w:pPr>
      <w:r>
        <w:rPr>
          <w:rFonts w:ascii="Times New Roman" w:hAnsi="Times New Roman" w:eastAsia="宋体"/>
          <w:b w:val="0"/>
          <w:color w:val="445566"/>
          <w:sz w:val="21"/>
        </w:rPr>
        <w:t xml:space="preserve">★ </w:t>
      </w:r>
      <w:r>
        <w:rPr>
          <w:rFonts w:ascii="Times New Roman" w:hAnsi="Times New Roman" w:eastAsia="宋体"/>
          <w:b/>
          <w:color w:val="445566"/>
          <w:sz w:val="21"/>
        </w:rPr>
        <w:t>判据 17 是实施期补的</w:t>
      </w:r>
      <w:r>
        <w:rPr>
          <w:rFonts w:ascii="Times New Roman" w:hAnsi="Times New Roman" w:eastAsia="宋体"/>
          <w:b w:val="0"/>
          <w:color w:val="445566"/>
          <w:sz w:val="21"/>
        </w:rPr>
        <w:t>：</w:t>
      </w:r>
      <w:r>
        <w:rPr>
          <w:rFonts w:ascii="Consolas" w:hAnsi="Consolas" w:eastAsia="宋体"/>
          <w:b w:val="0"/>
          <w:color w:val="445566"/>
          <w:sz w:val="20"/>
        </w:rPr>
        <w:t>_snippet_for</w:t>
      </w:r>
      <w:r>
        <w:rPr>
          <w:rFonts w:ascii="Times New Roman" w:hAnsi="Times New Roman" w:eastAsia="宋体"/>
          <w:b w:val="0"/>
          <w:color w:val="445566"/>
          <w:sz w:val="21"/>
        </w:rPr>
        <w:t xml:space="preserve"> 的 </w:t>
      </w:r>
      <w:r>
        <w:rPr>
          <w:rFonts w:ascii="Consolas" w:hAnsi="Consolas" w:eastAsia="宋体"/>
          <w:b w:val="0"/>
          <w:color w:val="445566"/>
          <w:sz w:val="20"/>
        </w:rPr>
        <w:t>LIKE</w:t>
      </w:r>
      <w:r>
        <w:rPr>
          <w:rFonts w:ascii="Times New Roman" w:hAnsi="Times New Roman" w:eastAsia="宋体"/>
          <w:b w:val="0"/>
          <w:color w:val="445566"/>
          <w:sz w:val="21"/>
        </w:rPr>
        <w:t xml:space="preserve"> 分支里 </w:t>
      </w:r>
      <w:r>
        <w:rPr>
          <w:rFonts w:ascii="Consolas" w:hAnsi="Consolas" w:eastAsia="宋体"/>
          <w:b w:val="0"/>
          <w:color w:val="445566"/>
          <w:sz w:val="20"/>
        </w:rPr>
        <w:t>instr(content, ?)</w:t>
      </w:r>
      <w:r>
        <w:rPr>
          <w:rFonts w:ascii="Times New Roman" w:hAnsi="Times New Roman" w:eastAsia="宋体"/>
          <w:b w:val="0"/>
          <w:color w:val="445566"/>
          <w:sz w:val="21"/>
        </w:rPr>
        <w:t xml:space="preserve"> 少传了一个参数 → </w:t>
      </w:r>
      <w:r>
        <w:rPr>
          <w:rFonts w:ascii="Consolas" w:hAnsi="Consolas" w:eastAsia="宋体"/>
          <w:b w:val="0"/>
          <w:color w:val="445566"/>
          <w:sz w:val="20"/>
        </w:rPr>
        <w:t>sqlite3.ProgrammingError</w:t>
      </w:r>
      <w:r>
        <w:rPr>
          <w:rFonts w:ascii="Times New Roman" w:hAnsi="Times New Roman" w:eastAsia="宋体"/>
          <w:b w:val="0"/>
          <w:color w:val="445566"/>
          <w:sz w:val="21"/>
        </w:rPr>
        <w:t xml:space="preserve"> → </w:t>
      </w:r>
      <w:r>
        <w:rPr>
          <w:rFonts w:ascii="Consolas" w:hAnsi="Consolas" w:eastAsia="宋体"/>
          <w:b w:val="0"/>
          <w:color w:val="445566"/>
          <w:sz w:val="20"/>
        </w:rPr>
        <w:t>/api/literatures</w:t>
      </w:r>
      <w:r>
        <w:rPr>
          <w:rFonts w:ascii="Times New Roman" w:hAnsi="Times New Roman" w:eastAsia="宋体"/>
          <w:b w:val="0"/>
          <w:color w:val="445566"/>
          <w:sz w:val="21"/>
        </w:rPr>
        <w:t xml:space="preserve"> 直接 </w:t>
      </w:r>
      <w:r>
        <w:rPr>
          <w:rFonts w:ascii="Times New Roman" w:hAnsi="Times New Roman" w:eastAsia="宋体"/>
          <w:b/>
          <w:color w:val="445566"/>
          <w:sz w:val="21"/>
        </w:rPr>
        <w:t>500</w:t>
      </w:r>
      <w:r>
        <w:rPr>
          <w:rFonts w:ascii="Times New Roman" w:hAnsi="Times New Roman" w:eastAsia="宋体"/>
          <w:b w:val="0"/>
          <w:color w:val="445566"/>
          <w:sz w:val="21"/>
        </w:rPr>
        <w:t>（连浏览都挂）。 三字以上走 FTS5 碰不到这条路径，</w:t>
      </w:r>
      <w:r>
        <w:rPr>
          <w:rFonts w:ascii="Times New Roman" w:hAnsi="Times New Roman" w:eastAsia="宋体"/>
          <w:b/>
          <w:color w:val="445566"/>
          <w:sz w:val="21"/>
        </w:rPr>
        <w:t>只有两字词会踩</w:t>
      </w:r>
      <w:r>
        <w:rPr>
          <w:rFonts w:ascii="Times New Roman" w:hAnsi="Times New Roman" w:eastAsia="宋体"/>
          <w:b w:val="0"/>
          <w:color w:val="445566"/>
          <w:sz w:val="21"/>
        </w:rPr>
        <w:t xml:space="preserve"> —— 所以判据必须专门盯两字词。</w:t>
      </w:r>
    </w:p>
    <w:p>
      <w:pPr>
        <w:spacing w:before="40" w:after="40"/>
        <w:jc w:val="center"/>
      </w:pPr>
      <w:r>
        <w:rPr>
          <w:rFonts w:ascii="Times New Roman" w:hAnsi="Times New Roman" w:eastAsia="宋体"/>
          <w:sz w:val="18"/>
        </w:rPr>
        <w:t>──────────────────────────────────</w:t>
      </w:r>
    </w:p>
    <w:p>
      <w:pPr>
        <w:pStyle w:val="Heading2"/>
        <w:spacing w:before="280" w:after="120"/>
      </w:pPr>
      <w:r>
        <w:rPr>
          <w:rFonts w:ascii="Times New Roman" w:hAnsi="Times New Roman" w:eastAsia="黑体"/>
          <w:b/>
          <w:sz w:val="30"/>
        </w:rPr>
        <w:t>七、风险与边界</w:t>
      </w:r>
    </w:p>
    <w:tbl>
      <w:tblPr>
        <w:tblStyle w:val="TableGrid"/>
        <w:tblW w:type="auto" w:w="0"/>
        <w:jc w:val="center"/>
        <w:tblLook w:firstColumn="1" w:firstRow="1" w:lastColumn="0" w:lastRow="0" w:noHBand="0" w:noVBand="1" w:val="04A0"/>
      </w:tblPr>
      <w:tblGrid>
        <w:gridCol w:w="3022"/>
        <w:gridCol w:w="3022"/>
        <w:gridCol w:w="3022"/>
      </w:tblGrid>
      <w:tr>
        <w:tc>
          <w:tcPr>
            <w:tcW w:type="dxa" w:w="3022"/>
          </w:tcPr>
          <w:p>
            <w:pPr>
              <w:jc w:val="center"/>
            </w:pPr>
            <w:r>
              <w:rPr>
                <w:b/>
              </w:rPr>
            </w:r>
            <w:r>
              <w:rPr>
                <w:rFonts w:ascii="Times New Roman" w:hAnsi="Times New Roman" w:eastAsia="宋体"/>
                <w:b/>
                <w:sz w:val="20"/>
              </w:rPr>
              <w:t>风险</w:t>
            </w:r>
          </w:p>
        </w:tc>
        <w:tc>
          <w:tcPr>
            <w:tcW w:type="dxa" w:w="3022"/>
          </w:tcPr>
          <w:p>
            <w:pPr>
              <w:jc w:val="center"/>
            </w:pPr>
            <w:r>
              <w:rPr>
                <w:b/>
              </w:rPr>
            </w:r>
            <w:r>
              <w:rPr>
                <w:rFonts w:ascii="Times New Roman" w:hAnsi="Times New Roman" w:eastAsia="宋体"/>
                <w:b/>
                <w:sz w:val="20"/>
              </w:rPr>
              <w:t>表现</w:t>
            </w:r>
          </w:p>
        </w:tc>
        <w:tc>
          <w:tcPr>
            <w:tcW w:type="dxa" w:w="3022"/>
          </w:tcPr>
          <w:p>
            <w:pPr>
              <w:jc w:val="center"/>
            </w:pPr>
            <w:r>
              <w:rPr>
                <w:b/>
              </w:rPr>
            </w:r>
            <w:r>
              <w:rPr>
                <w:rFonts w:ascii="Times New Roman" w:hAnsi="Times New Roman" w:eastAsia="宋体"/>
                <w:b/>
                <w:sz w:val="20"/>
              </w:rPr>
              <w:t>应对</w:t>
            </w:r>
          </w:p>
        </w:tc>
      </w:tr>
      <w:tr>
        <w:tc>
          <w:tcPr>
            <w:tcW w:type="dxa" w:w="3022"/>
          </w:tcPr>
          <w:p>
            <w:pPr>
              <w:jc w:val="center"/>
            </w:pPr>
            <w:r/>
            <w:r>
              <w:rPr>
                <w:rFonts w:ascii="Times New Roman" w:hAnsi="Times New Roman" w:eastAsia="宋体"/>
                <w:b/>
                <w:sz w:val="20"/>
              </w:rPr>
              <w:t>分词词数被低估</w:t>
            </w:r>
          </w:p>
        </w:tc>
        <w:tc>
          <w:tcPr>
            <w:tcW w:type="dxa" w:w="3022"/>
          </w:tcPr>
          <w:p>
            <w:pPr>
              <w:jc w:val="center"/>
            </w:pPr>
            <w:r/>
            <w:r>
              <w:rPr>
                <w:rFonts w:ascii="Times New Roman" w:hAnsi="Times New Roman" w:eastAsia="宋体"/>
                <w:b w:val="0"/>
                <w:sz w:val="20"/>
              </w:rPr>
              <w:t>jieba 切碎后，词级召回 &lt; 精确召回（</w:t>
            </w:r>
            <w:r>
              <w:rPr>
                <w:rFonts w:ascii="Times New Roman" w:hAnsi="Times New Roman" w:eastAsia="宋体"/>
                <w:b/>
                <w:sz w:val="20"/>
              </w:rPr>
              <w:t>实测确实如此</w:t>
            </w:r>
            <w:r>
              <w:rPr>
                <w:rFonts w:ascii="Times New Roman" w:hAnsi="Times New Roman" w:eastAsia="宋体"/>
                <w:b w:val="0"/>
                <w:sz w:val="20"/>
              </w:rPr>
              <w:t>，兽面 27 vs 52）</w:t>
            </w:r>
          </w:p>
        </w:tc>
        <w:tc>
          <w:tcPr>
            <w:tcW w:type="dxa" w:w="3022"/>
          </w:tcPr>
          <w:p>
            <w:pPr>
              <w:jc w:val="center"/>
            </w:pPr>
            <w:r/>
            <w:r>
              <w:rPr>
                <w:rFonts w:ascii="Times New Roman" w:hAnsi="Times New Roman" w:eastAsia="宋体"/>
                <w:b w:val="0"/>
                <w:sz w:val="20"/>
              </w:rPr>
              <w:t>默认用"两者合并"；界面永远能看到两种口径；</w:t>
            </w:r>
            <w:r>
              <w:rPr>
                <w:rFonts w:ascii="Times New Roman" w:hAnsi="Times New Roman" w:eastAsia="宋体"/>
                <w:b/>
                <w:sz w:val="20"/>
              </w:rPr>
              <w:t>绝不用词级替换精确模式</w:t>
            </w:r>
          </w:p>
        </w:tc>
      </w:tr>
      <w:tr>
        <w:tc>
          <w:tcPr>
            <w:tcW w:type="dxa" w:w="3022"/>
          </w:tcPr>
          <w:p>
            <w:pPr>
              <w:jc w:val="center"/>
            </w:pPr>
            <w:r/>
            <w:r>
              <w:rPr>
                <w:rFonts w:ascii="Times New Roman" w:hAnsi="Times New Roman" w:eastAsia="宋体"/>
                <w:b/>
                <w:sz w:val="20"/>
              </w:rPr>
              <w:t>扩召回引入假阳性</w:t>
            </w:r>
          </w:p>
        </w:tc>
        <w:tc>
          <w:tcPr>
            <w:tcW w:type="dxa" w:w="3022"/>
          </w:tcPr>
          <w:p>
            <w:pPr>
              <w:jc w:val="center"/>
            </w:pPr>
            <w:r/>
            <w:r>
              <w:rPr>
                <w:rFonts w:ascii="Times New Roman" w:hAnsi="Times New Roman" w:eastAsia="宋体"/>
                <w:b w:val="0"/>
                <w:sz w:val="20"/>
              </w:rPr>
              <w:t>实测 74 篇</w:t>
            </w:r>
          </w:p>
        </w:tc>
        <w:tc>
          <w:tcPr>
            <w:tcW w:type="dxa" w:w="3022"/>
          </w:tcPr>
          <w:p>
            <w:pPr>
              <w:jc w:val="center"/>
            </w:pPr>
            <w:r/>
            <w:r>
              <w:rPr>
                <w:rFonts w:ascii="Times New Roman" w:hAnsi="Times New Roman" w:eastAsia="宋体"/>
                <w:b w:val="0"/>
                <w:sz w:val="20"/>
              </w:rPr>
              <w:t>过滤单字 token（硬规则）+ 合并口径要求每条命中含原词或同义词（判据 5）</w:t>
            </w:r>
          </w:p>
        </w:tc>
      </w:tr>
      <w:tr>
        <w:tc>
          <w:tcPr>
            <w:tcW w:type="dxa" w:w="3022"/>
          </w:tcPr>
          <w:p>
            <w:pPr>
              <w:jc w:val="center"/>
            </w:pPr>
            <w:r/>
            <w:r>
              <w:rPr>
                <w:rFonts w:ascii="Times New Roman" w:hAnsi="Times New Roman" w:eastAsia="宋体"/>
                <w:b/>
                <w:sz w:val="20"/>
              </w:rPr>
              <w:t>同义组变成"人工编造"</w:t>
            </w:r>
          </w:p>
        </w:tc>
        <w:tc>
          <w:tcPr>
            <w:tcW w:type="dxa" w:w="3022"/>
          </w:tcPr>
          <w:p>
            <w:pPr>
              <w:jc w:val="center"/>
            </w:pPr>
            <w:r/>
            <w:r>
              <w:rPr>
                <w:rFonts w:ascii="Times New Roman" w:hAnsi="Times New Roman" w:eastAsia="宋体"/>
                <w:b w:val="0"/>
                <w:sz w:val="20"/>
              </w:rPr>
              <w:t>管理员随手加同义 → 召回一堆无关文献</w:t>
            </w:r>
          </w:p>
        </w:tc>
        <w:tc>
          <w:tcPr>
            <w:tcW w:type="dxa" w:w="3022"/>
          </w:tcPr>
          <w:p>
            <w:pPr>
              <w:jc w:val="center"/>
            </w:pPr>
            <w:r/>
            <w:r>
              <w:rPr>
                <w:rFonts w:ascii="Times New Roman" w:hAnsi="Times New Roman" w:eastAsia="宋体"/>
                <w:b w:val="0"/>
                <w:sz w:val="20"/>
              </w:rPr>
              <w:t xml:space="preserve">同义组必须写 </w:t>
            </w:r>
            <w:r>
              <w:rPr>
                <w:rFonts w:ascii="Consolas" w:hAnsi="Consolas" w:eastAsia="宋体"/>
                <w:b w:val="0"/>
                <w:color w:val="A31D1D"/>
                <w:sz w:val="19"/>
              </w:rPr>
              <w:t>note</w:t>
            </w:r>
            <w:r>
              <w:rPr>
                <w:rFonts w:ascii="Times New Roman" w:hAnsi="Times New Roman" w:eastAsia="宋体"/>
                <w:b w:val="0"/>
                <w:sz w:val="20"/>
              </w:rPr>
              <w:t xml:space="preserve"> 说明依据；界面显示每组的成员；</w:t>
            </w:r>
            <w:r>
              <w:rPr>
                <w:rFonts w:ascii="Times New Roman" w:hAnsi="Times New Roman" w:eastAsia="宋体"/>
                <w:b/>
                <w:sz w:val="20"/>
              </w:rPr>
              <w:t>同义组改动留痕</w:t>
            </w:r>
            <w:r>
              <w:rPr>
                <w:rFonts w:ascii="Times New Roman" w:hAnsi="Times New Roman" w:eastAsia="宋体"/>
                <w:b w:val="0"/>
                <w:sz w:val="20"/>
              </w:rPr>
              <w:t xml:space="preserve">（写进 </w:t>
            </w:r>
            <w:r>
              <w:rPr>
                <w:rFonts w:ascii="Consolas" w:hAnsi="Consolas" w:eastAsia="宋体"/>
                <w:b w:val="0"/>
                <w:color w:val="A31D1D"/>
                <w:sz w:val="19"/>
              </w:rPr>
              <w:t>lzkg_domain.json</w:t>
            </w:r>
            <w:r>
              <w:rPr>
                <w:rFonts w:ascii="Times New Roman" w:hAnsi="Times New Roman" w:eastAsia="宋体"/>
                <w:b w:val="0"/>
                <w:sz w:val="20"/>
              </w:rPr>
              <w:t xml:space="preserve"> 的 git 历史）</w:t>
            </w:r>
          </w:p>
        </w:tc>
      </w:tr>
      <w:tr>
        <w:tc>
          <w:tcPr>
            <w:tcW w:type="dxa" w:w="3022"/>
          </w:tcPr>
          <w:p>
            <w:pPr>
              <w:jc w:val="center"/>
            </w:pPr>
            <w:r/>
            <w:r>
              <w:rPr>
                <w:rFonts w:ascii="Times New Roman" w:hAnsi="Times New Roman" w:eastAsia="宋体"/>
                <w:b/>
                <w:sz w:val="20"/>
              </w:rPr>
              <w:t>索引与词典漂移</w:t>
            </w:r>
          </w:p>
        </w:tc>
        <w:tc>
          <w:tcPr>
            <w:tcW w:type="dxa" w:w="3022"/>
          </w:tcPr>
          <w:p>
            <w:pPr>
              <w:jc w:val="center"/>
            </w:pPr>
            <w:r/>
            <w:r>
              <w:rPr>
                <w:rFonts w:ascii="Times New Roman" w:hAnsi="Times New Roman" w:eastAsia="宋体"/>
                <w:b w:val="0"/>
                <w:sz w:val="20"/>
              </w:rPr>
              <w:t>改了词典没重建索引，界面显示的却像是新的</w:t>
            </w:r>
          </w:p>
        </w:tc>
        <w:tc>
          <w:tcPr>
            <w:tcW w:type="dxa" w:w="3022"/>
          </w:tcPr>
          <w:p>
            <w:pPr>
              <w:jc w:val="center"/>
            </w:pPr>
            <w:r/>
            <w:r>
              <w:rPr>
                <w:rFonts w:ascii="Consolas" w:hAnsi="Consolas" w:eastAsia="宋体"/>
                <w:b w:val="0"/>
                <w:color w:val="A31D1D"/>
                <w:sz w:val="19"/>
              </w:rPr>
              <w:t>segment_version</w:t>
            </w:r>
            <w:r>
              <w:rPr>
                <w:rFonts w:ascii="Times New Roman" w:hAnsi="Times New Roman" w:eastAsia="宋体"/>
                <w:b w:val="0"/>
                <w:sz w:val="20"/>
              </w:rPr>
              <w:t xml:space="preserve"> + </w:t>
            </w:r>
            <w:r>
              <w:rPr>
                <w:rFonts w:ascii="Consolas" w:hAnsi="Consolas" w:eastAsia="宋体"/>
                <w:b w:val="0"/>
                <w:color w:val="A31D1D"/>
                <w:sz w:val="19"/>
              </w:rPr>
              <w:t>dict_hash</w:t>
            </w:r>
            <w:r>
              <w:rPr>
                <w:rFonts w:ascii="Times New Roman" w:hAnsi="Times New Roman" w:eastAsia="宋体"/>
                <w:b w:val="0"/>
                <w:sz w:val="20"/>
              </w:rPr>
              <w:t>（§4.7）；界面显示索引版本与词典更新时间</w:t>
            </w:r>
          </w:p>
        </w:tc>
      </w:tr>
      <w:tr>
        <w:tc>
          <w:tcPr>
            <w:tcW w:type="dxa" w:w="3022"/>
          </w:tcPr>
          <w:p>
            <w:pPr>
              <w:jc w:val="center"/>
            </w:pPr>
            <w:r/>
            <w:r>
              <w:rPr>
                <w:rFonts w:ascii="Times New Roman" w:hAnsi="Times New Roman" w:eastAsia="宋体"/>
                <w:b/>
                <w:sz w:val="20"/>
              </w:rPr>
              <w:t>jieba 加载拖慢启动</w:t>
            </w:r>
          </w:p>
        </w:tc>
        <w:tc>
          <w:tcPr>
            <w:tcW w:type="dxa" w:w="3022"/>
          </w:tcPr>
          <w:p>
            <w:pPr>
              <w:jc w:val="center"/>
            </w:pPr>
            <w:r/>
            <w:r>
              <w:rPr>
                <w:rFonts w:ascii="Times New Roman" w:hAnsi="Times New Roman" w:eastAsia="宋体"/>
                <w:b w:val="0"/>
                <w:sz w:val="20"/>
              </w:rPr>
              <w:t xml:space="preserve">首次 </w:t>
            </w:r>
            <w:r>
              <w:rPr>
                <w:rFonts w:ascii="Consolas" w:hAnsi="Consolas" w:eastAsia="宋体"/>
                <w:b w:val="0"/>
                <w:color w:val="A31D1D"/>
                <w:sz w:val="19"/>
              </w:rPr>
              <w:t>jieba.initialize()</w:t>
            </w:r>
            <w:r>
              <w:rPr>
                <w:rFonts w:ascii="Times New Roman" w:hAnsi="Times New Roman" w:eastAsia="宋体"/>
                <w:b w:val="0"/>
                <w:sz w:val="20"/>
              </w:rPr>
              <w:t xml:space="preserve"> 约 0.5–3 s</w:t>
            </w:r>
          </w:p>
        </w:tc>
        <w:tc>
          <w:tcPr>
            <w:tcW w:type="dxa" w:w="3022"/>
          </w:tcPr>
          <w:p>
            <w:pPr>
              <w:jc w:val="center"/>
            </w:pPr>
            <w:r/>
            <w:r>
              <w:rPr>
                <w:rFonts w:ascii="Times New Roman" w:hAnsi="Times New Roman" w:eastAsia="宋体"/>
                <w:b/>
                <w:sz w:val="20"/>
              </w:rPr>
              <w:t>惰性加载</w:t>
            </w:r>
            <w:r>
              <w:rPr>
                <w:rFonts w:ascii="Times New Roman" w:hAnsi="Times New Roman" w:eastAsia="宋体"/>
                <w:b w:val="0"/>
                <w:sz w:val="20"/>
              </w:rPr>
              <w:t>：第一次真要用分词时才初始化；启动不等待</w:t>
            </w:r>
          </w:p>
        </w:tc>
      </w:tr>
      <w:tr>
        <w:tc>
          <w:tcPr>
            <w:tcW w:type="dxa" w:w="3022"/>
          </w:tcPr>
          <w:p>
            <w:pPr>
              <w:jc w:val="center"/>
            </w:pPr>
            <w:r/>
            <w:r>
              <w:rPr>
                <w:rFonts w:ascii="Times New Roman" w:hAnsi="Times New Roman" w:eastAsia="宋体"/>
                <w:b/>
                <w:sz w:val="20"/>
              </w:rPr>
              <w:t>交付包变大</w:t>
            </w:r>
          </w:p>
        </w:tc>
        <w:tc>
          <w:tcPr>
            <w:tcW w:type="dxa" w:w="3022"/>
          </w:tcPr>
          <w:p>
            <w:pPr>
              <w:jc w:val="center"/>
            </w:pPr>
            <w:r/>
            <w:r>
              <w:rPr>
                <w:rFonts w:ascii="Times New Roman" w:hAnsi="Times New Roman" w:eastAsia="宋体"/>
                <w:b w:val="0"/>
                <w:sz w:val="20"/>
              </w:rPr>
              <w:t>jieba wheel ≈ 19 MB（对接包现 90 MB）</w:t>
            </w:r>
          </w:p>
        </w:tc>
        <w:tc>
          <w:tcPr>
            <w:tcW w:type="dxa" w:w="3022"/>
          </w:tcPr>
          <w:p>
            <w:pPr>
              <w:jc w:val="center"/>
            </w:pPr>
            <w:r/>
            <w:r>
              <w:rPr>
                <w:rFonts w:ascii="Times New Roman" w:hAnsi="Times New Roman" w:eastAsia="宋体"/>
                <w:b w:val="0"/>
                <w:sz w:val="20"/>
              </w:rPr>
              <w:t xml:space="preserve">① jieba 列为可选依赖，不装也能跑；② 打包脚本提供 </w:t>
            </w:r>
            <w:r>
              <w:rPr>
                <w:rFonts w:ascii="Consolas" w:hAnsi="Consolas" w:eastAsia="宋体"/>
                <w:b w:val="0"/>
                <w:color w:val="A31D1D"/>
                <w:sz w:val="19"/>
              </w:rPr>
              <w:t>--with-jieba</w:t>
            </w:r>
            <w:r>
              <w:rPr>
                <w:rFonts w:ascii="Times New Roman" w:hAnsi="Times New Roman" w:eastAsia="宋体"/>
                <w:b w:val="0"/>
                <w:sz w:val="20"/>
              </w:rPr>
              <w:t xml:space="preserve"> 开关，默认不带</w:t>
            </w:r>
          </w:p>
        </w:tc>
      </w:tr>
      <w:tr>
        <w:tc>
          <w:tcPr>
            <w:tcW w:type="dxa" w:w="3022"/>
          </w:tcPr>
          <w:p>
            <w:pPr>
              <w:jc w:val="center"/>
            </w:pPr>
            <w:r/>
            <w:r>
              <w:rPr>
                <w:rFonts w:ascii="Times New Roman" w:hAnsi="Times New Roman" w:eastAsia="宋体"/>
                <w:b/>
                <w:sz w:val="20"/>
              </w:rPr>
              <w:t>新词发现把垃圾收进词典</w:t>
            </w:r>
          </w:p>
        </w:tc>
        <w:tc>
          <w:tcPr>
            <w:tcW w:type="dxa" w:w="3022"/>
          </w:tcPr>
          <w:p>
            <w:pPr>
              <w:jc w:val="center"/>
            </w:pPr>
            <w:r/>
            <w:r>
              <w:rPr>
                <w:rFonts w:ascii="Times New Roman" w:hAnsi="Times New Roman" w:eastAsia="宋体"/>
                <w:b w:val="0"/>
                <w:sz w:val="20"/>
              </w:rPr>
              <w:t>候选误采纳</w:t>
            </w:r>
          </w:p>
        </w:tc>
        <w:tc>
          <w:tcPr>
            <w:tcW w:type="dxa" w:w="3022"/>
          </w:tcPr>
          <w:p>
            <w:pPr>
              <w:jc w:val="center"/>
            </w:pPr>
            <w:r/>
            <w:r>
              <w:rPr>
                <w:rFonts w:ascii="Times New Roman" w:hAnsi="Times New Roman" w:eastAsia="宋体"/>
                <w:b w:val="0"/>
                <w:sz w:val="20"/>
              </w:rPr>
              <w:t>三道人工闸门 + 采纳记录留痕；采纳后可一键回滚（词典是 git 管理的 JSON）</w:t>
            </w:r>
          </w:p>
        </w:tc>
      </w:tr>
      <w:tr>
        <w:tc>
          <w:tcPr>
            <w:tcW w:type="dxa" w:w="3022"/>
          </w:tcPr>
          <w:p>
            <w:pPr>
              <w:jc w:val="center"/>
            </w:pPr>
            <w:r/>
            <w:r>
              <w:rPr>
                <w:rFonts w:ascii="Times New Roman" w:hAnsi="Times New Roman" w:eastAsia="宋体"/>
                <w:b/>
                <w:sz w:val="20"/>
              </w:rPr>
              <w:t>AI 问答抢跑</w:t>
            </w:r>
          </w:p>
        </w:tc>
        <w:tc>
          <w:tcPr>
            <w:tcW w:type="dxa" w:w="3022"/>
          </w:tcPr>
          <w:p>
            <w:pPr>
              <w:jc w:val="center"/>
            </w:pPr>
            <w:r/>
            <w:r>
              <w:rPr>
                <w:rFonts w:ascii="Times New Roman" w:hAnsi="Times New Roman" w:eastAsia="宋体"/>
                <w:b w:val="0"/>
                <w:sz w:val="20"/>
              </w:rPr>
              <w:t>在检索层不稳时先上 RAG</w:t>
            </w:r>
          </w:p>
        </w:tc>
        <w:tc>
          <w:tcPr>
            <w:tcW w:type="dxa" w:w="3022"/>
          </w:tcPr>
          <w:p>
            <w:pPr>
              <w:jc w:val="center"/>
            </w:pPr>
            <w:r/>
            <w:r>
              <w:rPr>
                <w:rFonts w:ascii="Times New Roman" w:hAnsi="Times New Roman" w:eastAsia="宋体"/>
                <w:b w:val="0"/>
                <w:sz w:val="20"/>
              </w:rPr>
              <w:t>§1 已定：④a 是 ④b 的前置，顺序不换</w:t>
            </w:r>
          </w:p>
        </w:tc>
      </w:tr>
    </w:tbl>
    <w:p/>
    <w:p>
      <w:r>
        <w:rPr>
          <w:rFonts w:ascii="Times New Roman" w:hAnsi="Times New Roman" w:eastAsia="宋体"/>
          <w:b/>
          <w:sz w:val="22"/>
        </w:rPr>
        <w:t>边界（做什么、不做什么）</w:t>
      </w:r>
      <w:r>
        <w:rPr>
          <w:rFonts w:ascii="Times New Roman" w:hAnsi="Times New Roman" w:eastAsia="宋体"/>
          <w:b w:val="0"/>
          <w:sz w:val="22"/>
        </w:rPr>
        <w:t>：</w:t>
      </w:r>
    </w:p>
    <w:p>
      <w:pPr>
        <w:spacing w:after="80"/>
        <w:ind w:left="425" w:hanging="425"/>
      </w:pPr>
      <w:r>
        <w:rPr>
          <w:rFonts w:ascii="Times New Roman" w:hAnsi="Times New Roman" w:eastAsia="宋体"/>
          <w:b w:val="0"/>
          <w:sz w:val="22"/>
        </w:rPr>
        <w:t>· ✅ 做：分词、领域词典、双模式、同义扩展、新词发现、索引版本化。</w:t>
      </w:r>
    </w:p>
    <w:p>
      <w:pPr>
        <w:spacing w:after="80"/>
        <w:ind w:left="425" w:hanging="425"/>
      </w:pPr>
      <w:r>
        <w:rPr>
          <w:rFonts w:ascii="Times New Roman" w:hAnsi="Times New Roman" w:eastAsia="宋体"/>
          <w:b w:val="0"/>
          <w:sz w:val="22"/>
        </w:rPr>
        <w:t xml:space="preserve">· ❌ </w:t>
      </w:r>
      <w:r>
        <w:rPr>
          <w:rFonts w:ascii="Times New Roman" w:hAnsi="Times New Roman" w:eastAsia="宋体"/>
          <w:b/>
          <w:sz w:val="22"/>
        </w:rPr>
        <w:t>不做</w:t>
      </w:r>
      <w:r>
        <w:rPr>
          <w:rFonts w:ascii="Times New Roman" w:hAnsi="Times New Roman" w:eastAsia="宋体"/>
          <w:b w:val="0"/>
          <w:sz w:val="22"/>
        </w:rPr>
        <w:t>：向量检索 / embedding（需要模型与向量库，本项目明确不做模型旁路 B4）；</w:t>
      </w:r>
    </w:p>
    <w:p>
      <w:r>
        <w:rPr>
          <w:rFonts w:ascii="Times New Roman" w:hAnsi="Times New Roman" w:eastAsia="宋体"/>
          <w:b w:val="0"/>
          <w:sz w:val="22"/>
        </w:rPr>
        <w:t xml:space="preserve">❌ </w:t>
      </w:r>
      <w:r>
        <w:rPr>
          <w:rFonts w:ascii="Times New Roman" w:hAnsi="Times New Roman" w:eastAsia="宋体"/>
          <w:b/>
          <w:sz w:val="22"/>
        </w:rPr>
        <w:t>不做</w:t>
      </w:r>
      <w:r>
        <w:rPr>
          <w:rFonts w:ascii="Times New Roman" w:hAnsi="Times New Roman" w:eastAsia="宋体"/>
          <w:b w:val="0"/>
          <w:sz w:val="22"/>
        </w:rPr>
        <w:t xml:space="preserve">：自动同义词生成（自动 = 编造）； ❌ </w:t>
      </w:r>
      <w:r>
        <w:rPr>
          <w:rFonts w:ascii="Times New Roman" w:hAnsi="Times New Roman" w:eastAsia="宋体"/>
          <w:b/>
          <w:sz w:val="22"/>
        </w:rPr>
        <w:t>不做</w:t>
      </w:r>
      <w:r>
        <w:rPr>
          <w:rFonts w:ascii="Times New Roman" w:hAnsi="Times New Roman" w:eastAsia="宋体"/>
          <w:b w:val="0"/>
          <w:sz w:val="22"/>
        </w:rPr>
        <w:t xml:space="preserve">：自动入词典（候选是候选）； ❌ </w:t>
      </w:r>
      <w:r>
        <w:rPr>
          <w:rFonts w:ascii="Times New Roman" w:hAnsi="Times New Roman" w:eastAsia="宋体"/>
          <w:b/>
          <w:sz w:val="22"/>
        </w:rPr>
        <w:t>不做</w:t>
      </w:r>
      <w:r>
        <w:rPr>
          <w:rFonts w:ascii="Times New Roman" w:hAnsi="Times New Roman" w:eastAsia="宋体"/>
          <w:b w:val="0"/>
          <w:sz w:val="22"/>
        </w:rPr>
        <w:t xml:space="preserve">：替换现有 trigram 索引（它是可复现历史结果的基线）； ❌ </w:t>
      </w:r>
      <w:r>
        <w:rPr>
          <w:rFonts w:ascii="Times New Roman" w:hAnsi="Times New Roman" w:eastAsia="宋体"/>
          <w:b/>
          <w:sz w:val="22"/>
        </w:rPr>
        <w:t>不做</w:t>
      </w:r>
      <w:r>
        <w:rPr>
          <w:rFonts w:ascii="Times New Roman" w:hAnsi="Times New Roman" w:eastAsia="宋体"/>
          <w:b w:val="0"/>
          <w:sz w:val="22"/>
        </w:rPr>
        <w:t>：中文分词之外的语种增强（本语料是中文考古文献）。</w:t>
      </w:r>
    </w:p>
    <w:p>
      <w:pPr>
        <w:spacing w:before="40" w:after="40"/>
        <w:jc w:val="center"/>
      </w:pPr>
      <w:r>
        <w:rPr>
          <w:rFonts w:ascii="Times New Roman" w:hAnsi="Times New Roman" w:eastAsia="宋体"/>
          <w:sz w:val="18"/>
        </w:rPr>
        <w:t>──────────────────────────────────</w:t>
      </w:r>
    </w:p>
    <w:p>
      <w:pPr>
        <w:pStyle w:val="Heading2"/>
        <w:spacing w:before="280" w:after="120"/>
      </w:pPr>
      <w:r>
        <w:rPr>
          <w:rFonts w:ascii="Times New Roman" w:hAnsi="Times New Roman" w:eastAsia="黑体"/>
          <w:b/>
          <w:sz w:val="30"/>
        </w:rPr>
        <w:t>八、拍板结果（已定，全部实施完毕）</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pPr>
              <w:jc w:val="center"/>
            </w:pPr>
            <w:r>
              <w:rPr>
                <w:b/>
              </w:rPr>
            </w:r>
            <w:r>
              <w:rPr>
                <w:rFonts w:ascii="Times New Roman" w:hAnsi="Times New Roman" w:eastAsia="宋体"/>
                <w:b/>
                <w:sz w:val="20"/>
              </w:rPr>
              <w:t>#</w:t>
            </w:r>
          </w:p>
        </w:tc>
        <w:tc>
          <w:tcPr>
            <w:tcW w:type="dxa" w:w="2266"/>
          </w:tcPr>
          <w:p>
            <w:pPr>
              <w:jc w:val="center"/>
            </w:pPr>
            <w:r>
              <w:rPr>
                <w:b/>
              </w:rPr>
            </w:r>
            <w:r>
              <w:rPr>
                <w:rFonts w:ascii="Times New Roman" w:hAnsi="Times New Roman" w:eastAsia="宋体"/>
                <w:b/>
                <w:sz w:val="20"/>
              </w:rPr>
              <w:t>事项</w:t>
            </w:r>
          </w:p>
        </w:tc>
        <w:tc>
          <w:tcPr>
            <w:tcW w:type="dxa" w:w="2266"/>
          </w:tcPr>
          <w:p>
            <w:pPr>
              <w:jc w:val="center"/>
            </w:pPr>
            <w:r>
              <w:rPr>
                <w:b/>
              </w:rPr>
            </w:r>
            <w:r>
              <w:rPr>
                <w:rFonts w:ascii="Times New Roman" w:hAnsi="Times New Roman" w:eastAsia="宋体"/>
                <w:b/>
                <w:sz w:val="20"/>
              </w:rPr>
              <w:t>结论</w:t>
            </w:r>
          </w:p>
        </w:tc>
        <w:tc>
          <w:tcPr>
            <w:tcW w:type="dxa" w:w="2266"/>
          </w:tcPr>
          <w:p>
            <w:pPr>
              <w:jc w:val="center"/>
            </w:pPr>
            <w:r>
              <w:rPr>
                <w:b/>
              </w:rPr>
            </w:r>
            <w:r>
              <w:rPr>
                <w:rFonts w:ascii="Times New Roman" w:hAnsi="Times New Roman" w:eastAsia="宋体"/>
                <w:b/>
                <w:sz w:val="20"/>
              </w:rPr>
              <w:t>落实情况</w:t>
            </w:r>
          </w:p>
        </w:tc>
      </w:tr>
      <w:tr>
        <w:tc>
          <w:tcPr>
            <w:tcW w:type="dxa" w:w="2266"/>
          </w:tcPr>
          <w:p>
            <w:pPr>
              <w:jc w:val="center"/>
            </w:pPr>
            <w:r/>
            <w:r>
              <w:rPr>
                <w:rFonts w:ascii="Times New Roman" w:hAnsi="Times New Roman" w:eastAsia="宋体"/>
                <w:b w:val="0"/>
                <w:sz w:val="20"/>
              </w:rPr>
              <w:t>1</w:t>
            </w:r>
          </w:p>
        </w:tc>
        <w:tc>
          <w:tcPr>
            <w:tcW w:type="dxa" w:w="2266"/>
          </w:tcPr>
          <w:p>
            <w:pPr>
              <w:jc w:val="center"/>
            </w:pPr>
            <w:r/>
            <w:r>
              <w:rPr>
                <w:rFonts w:ascii="Times New Roman" w:hAnsi="Times New Roman" w:eastAsia="宋体"/>
                <w:b w:val="0"/>
                <w:sz w:val="20"/>
              </w:rPr>
              <w:t>默认检索模式</w:t>
            </w:r>
          </w:p>
        </w:tc>
        <w:tc>
          <w:tcPr>
            <w:tcW w:type="dxa" w:w="2266"/>
          </w:tcPr>
          <w:p>
            <w:pPr>
              <w:jc w:val="center"/>
            </w:pPr>
            <w:r/>
            <w:r>
              <w:rPr>
                <w:rFonts w:ascii="Times New Roman" w:hAnsi="Times New Roman" w:eastAsia="宋体"/>
                <w:b/>
                <w:sz w:val="20"/>
              </w:rPr>
              <w:t>两者合并</w:t>
            </w:r>
            <w:r>
              <w:rPr>
                <w:rFonts w:ascii="Times New Roman" w:hAnsi="Times New Roman" w:eastAsia="宋体"/>
                <w:b w:val="0"/>
                <w:sz w:val="20"/>
              </w:rPr>
              <w:t>（A ∪ B）</w:t>
            </w:r>
          </w:p>
        </w:tc>
        <w:tc>
          <w:tcPr>
            <w:tcW w:type="dxa" w:w="2266"/>
          </w:tcPr>
          <w:p>
            <w:pPr>
              <w:jc w:val="center"/>
            </w:pPr>
            <w:r/>
            <w:r>
              <w:rPr>
                <w:rFonts w:ascii="Times New Roman" w:hAnsi="Times New Roman" w:eastAsia="宋体"/>
                <w:b w:val="0"/>
                <w:sz w:val="20"/>
              </w:rPr>
              <w:t xml:space="preserve">✅ </w:t>
            </w:r>
            <w:r>
              <w:rPr>
                <w:rFonts w:ascii="Consolas" w:hAnsi="Consolas" w:eastAsia="宋体"/>
                <w:b w:val="0"/>
                <w:color w:val="A31D1D"/>
                <w:sz w:val="19"/>
              </w:rPr>
              <w:t>mode</w:t>
            </w:r>
            <w:r>
              <w:rPr>
                <w:rFonts w:ascii="Times New Roman" w:hAnsi="Times New Roman" w:eastAsia="宋体"/>
                <w:b w:val="0"/>
                <w:sz w:val="20"/>
              </w:rPr>
              <w:t xml:space="preserve"> 默认 </w:t>
            </w:r>
            <w:r>
              <w:rPr>
                <w:rFonts w:ascii="Consolas" w:hAnsi="Consolas" w:eastAsia="宋体"/>
                <w:b w:val="0"/>
                <w:color w:val="A31D1D"/>
                <w:sz w:val="19"/>
              </w:rPr>
              <w:t>both</w:t>
            </w:r>
          </w:p>
        </w:tc>
      </w:tr>
      <w:tr>
        <w:tc>
          <w:tcPr>
            <w:tcW w:type="dxa" w:w="2266"/>
          </w:tcPr>
          <w:p>
            <w:pPr>
              <w:jc w:val="center"/>
            </w:pPr>
            <w:r/>
            <w:r>
              <w:rPr>
                <w:rFonts w:ascii="Times New Roman" w:hAnsi="Times New Roman" w:eastAsia="宋体"/>
                <w:b w:val="0"/>
                <w:sz w:val="20"/>
              </w:rPr>
              <w:t>2</w:t>
            </w:r>
          </w:p>
        </w:tc>
        <w:tc>
          <w:tcPr>
            <w:tcW w:type="dxa" w:w="2266"/>
          </w:tcPr>
          <w:p>
            <w:pPr>
              <w:jc w:val="center"/>
            </w:pPr>
            <w:r/>
            <w:r>
              <w:rPr>
                <w:rFonts w:ascii="Times New Roman" w:hAnsi="Times New Roman" w:eastAsia="宋体"/>
                <w:b w:val="0"/>
                <w:sz w:val="20"/>
              </w:rPr>
              <w:t>界面是否显示三种口径的命中数</w:t>
            </w:r>
          </w:p>
        </w:tc>
        <w:tc>
          <w:tcPr>
            <w:tcW w:type="dxa" w:w="2266"/>
          </w:tcPr>
          <w:p>
            <w:pPr>
              <w:jc w:val="center"/>
            </w:pPr>
            <w:r/>
            <w:r>
              <w:rPr>
                <w:rFonts w:ascii="Times New Roman" w:hAnsi="Times New Roman" w:eastAsia="宋体"/>
                <w:b w:val="0"/>
                <w:sz w:val="20"/>
              </w:rPr>
              <w:t xml:space="preserve">显示 </w:t>
            </w:r>
            <w:r>
              <w:rPr>
                <w:rFonts w:ascii="Consolas" w:hAnsi="Consolas" w:eastAsia="宋体"/>
                <w:b w:val="0"/>
                <w:color w:val="A31D1D"/>
                <w:sz w:val="19"/>
              </w:rPr>
              <w:t>共 N 篇（子串 X · 词级 Y · 同义 Z）</w:t>
            </w:r>
          </w:p>
        </w:tc>
        <w:tc>
          <w:tcPr>
            <w:tcW w:type="dxa" w:w="2266"/>
          </w:tcPr>
          <w:p>
            <w:pPr>
              <w:jc w:val="center"/>
            </w:pPr>
            <w:r/>
            <w:r>
              <w:rPr>
                <w:rFonts w:ascii="Times New Roman" w:hAnsi="Times New Roman" w:eastAsia="宋体"/>
                <w:b w:val="0"/>
                <w:sz w:val="20"/>
              </w:rPr>
              <w:t>✅ 结果区常驻</w:t>
            </w:r>
          </w:p>
        </w:tc>
      </w:tr>
      <w:tr>
        <w:tc>
          <w:tcPr>
            <w:tcW w:type="dxa" w:w="2266"/>
          </w:tcPr>
          <w:p>
            <w:pPr>
              <w:jc w:val="center"/>
            </w:pPr>
            <w:r/>
            <w:r>
              <w:rPr>
                <w:rFonts w:ascii="Times New Roman" w:hAnsi="Times New Roman" w:eastAsia="宋体"/>
                <w:b w:val="0"/>
                <w:sz w:val="20"/>
              </w:rPr>
              <w:t>3</w:t>
            </w:r>
          </w:p>
        </w:tc>
        <w:tc>
          <w:tcPr>
            <w:tcW w:type="dxa" w:w="2266"/>
          </w:tcPr>
          <w:p>
            <w:pPr>
              <w:jc w:val="center"/>
            </w:pPr>
            <w:r/>
            <w:r>
              <w:rPr>
                <w:rFonts w:ascii="Times New Roman" w:hAnsi="Times New Roman" w:eastAsia="宋体"/>
                <w:b w:val="0"/>
                <w:sz w:val="20"/>
              </w:rPr>
              <w:t>领域后缀表由谁维护</w:t>
            </w:r>
          </w:p>
        </w:tc>
        <w:tc>
          <w:tcPr>
            <w:tcW w:type="dxa" w:w="2266"/>
          </w:tcPr>
          <w:p>
            <w:pPr>
              <w:jc w:val="center"/>
            </w:pPr>
            <w:r/>
            <w:r>
              <w:rPr>
                <w:rFonts w:ascii="Times New Roman" w:hAnsi="Times New Roman" w:eastAsia="宋体"/>
                <w:b/>
                <w:sz w:val="20"/>
              </w:rPr>
              <w:t>给管理员可视化前端</w:t>
            </w:r>
            <w:r>
              <w:rPr>
                <w:rFonts w:ascii="Times New Roman" w:hAnsi="Times New Roman" w:eastAsia="宋体"/>
                <w:b w:val="0"/>
                <w:sz w:val="20"/>
              </w:rPr>
              <w:t>（JSON 只是存储格式）</w:t>
            </w:r>
          </w:p>
        </w:tc>
        <w:tc>
          <w:tcPr>
            <w:tcW w:type="dxa" w:w="2266"/>
          </w:tcPr>
          <w:p>
            <w:pPr>
              <w:jc w:val="center"/>
            </w:pPr>
            <w:r/>
            <w:r>
              <w:rPr>
                <w:rFonts w:ascii="Times New Roman" w:hAnsi="Times New Roman" w:eastAsia="宋体"/>
                <w:b w:val="0"/>
                <w:sz w:val="20"/>
              </w:rPr>
              <w:t>✅ 工作台 ⑩ 页第 ③ 区块</w:t>
            </w:r>
          </w:p>
        </w:tc>
      </w:tr>
      <w:tr>
        <w:tc>
          <w:tcPr>
            <w:tcW w:type="dxa" w:w="2266"/>
          </w:tcPr>
          <w:p>
            <w:pPr>
              <w:jc w:val="center"/>
            </w:pPr>
            <w:r/>
            <w:r>
              <w:rPr>
                <w:rFonts w:ascii="Times New Roman" w:hAnsi="Times New Roman" w:eastAsia="宋体"/>
                <w:b w:val="0"/>
                <w:sz w:val="20"/>
              </w:rPr>
              <w:t>4</w:t>
            </w:r>
          </w:p>
        </w:tc>
        <w:tc>
          <w:tcPr>
            <w:tcW w:type="dxa" w:w="2266"/>
          </w:tcPr>
          <w:p>
            <w:pPr>
              <w:jc w:val="center"/>
            </w:pPr>
            <w:r/>
            <w:r>
              <w:rPr>
                <w:rFonts w:ascii="Times New Roman" w:hAnsi="Times New Roman" w:eastAsia="宋体"/>
                <w:b w:val="0"/>
                <w:sz w:val="20"/>
              </w:rPr>
              <w:t>同义组的维护方式</w:t>
            </w:r>
          </w:p>
        </w:tc>
        <w:tc>
          <w:tcPr>
            <w:tcW w:type="dxa" w:w="2266"/>
          </w:tcPr>
          <w:p>
            <w:pPr>
              <w:jc w:val="center"/>
            </w:pPr>
            <w:r/>
            <w:r>
              <w:rPr>
                <w:rFonts w:ascii="Times New Roman" w:hAnsi="Times New Roman" w:eastAsia="宋体"/>
                <w:b/>
                <w:sz w:val="20"/>
              </w:rPr>
              <w:t>可视化前端可编辑 + 必须写 note</w:t>
            </w:r>
            <w:r>
              <w:rPr>
                <w:rFonts w:ascii="Times New Roman" w:hAnsi="Times New Roman" w:eastAsia="宋体"/>
                <w:b w:val="0"/>
                <w:sz w:val="20"/>
              </w:rPr>
              <w:t>；</w:t>
            </w:r>
            <w:r>
              <w:rPr>
                <w:rFonts w:ascii="Times New Roman" w:hAnsi="Times New Roman" w:eastAsia="宋体"/>
                <w:b/>
                <w:sz w:val="20"/>
              </w:rPr>
              <w:t>系统不自动生成同义</w:t>
            </w:r>
          </w:p>
        </w:tc>
        <w:tc>
          <w:tcPr>
            <w:tcW w:type="dxa" w:w="2266"/>
          </w:tcPr>
          <w:p>
            <w:pPr>
              <w:jc w:val="center"/>
            </w:pPr>
            <w:r/>
            <w:r>
              <w:rPr>
                <w:rFonts w:ascii="Times New Roman" w:hAnsi="Times New Roman" w:eastAsia="宋体"/>
                <w:b w:val="0"/>
                <w:sz w:val="20"/>
              </w:rPr>
              <w:t>✅ 工作台 ⑩ 页第 ② 区块</w:t>
            </w:r>
          </w:p>
        </w:tc>
      </w:tr>
      <w:tr>
        <w:tc>
          <w:tcPr>
            <w:tcW w:type="dxa" w:w="2266"/>
          </w:tcPr>
          <w:p>
            <w:pPr>
              <w:jc w:val="center"/>
            </w:pPr>
            <w:r/>
            <w:r>
              <w:rPr>
                <w:rFonts w:ascii="Times New Roman" w:hAnsi="Times New Roman" w:eastAsia="宋体"/>
                <w:b w:val="0"/>
                <w:sz w:val="20"/>
              </w:rPr>
              <w:t>5</w:t>
            </w:r>
          </w:p>
        </w:tc>
        <w:tc>
          <w:tcPr>
            <w:tcW w:type="dxa" w:w="2266"/>
          </w:tcPr>
          <w:p>
            <w:pPr>
              <w:jc w:val="center"/>
            </w:pPr>
            <w:r/>
            <w:r>
              <w:rPr>
                <w:rFonts w:ascii="Times New Roman" w:hAnsi="Times New Roman" w:eastAsia="宋体"/>
                <w:b w:val="0"/>
                <w:sz w:val="20"/>
              </w:rPr>
              <w:t>打包是否默认带 jieba</w:t>
            </w:r>
          </w:p>
        </w:tc>
        <w:tc>
          <w:tcPr>
            <w:tcW w:type="dxa" w:w="2266"/>
          </w:tcPr>
          <w:p>
            <w:pPr>
              <w:jc w:val="center"/>
            </w:pPr>
            <w:r/>
            <w:r>
              <w:rPr>
                <w:rFonts w:ascii="Times New Roman" w:hAnsi="Times New Roman" w:eastAsia="宋体"/>
                <w:b/>
                <w:sz w:val="20"/>
              </w:rPr>
              <w:t>默认不带</w:t>
            </w:r>
            <w:r>
              <w:rPr>
                <w:rFonts w:ascii="Times New Roman" w:hAnsi="Times New Roman" w:eastAsia="宋体"/>
                <w:b w:val="0"/>
                <w:sz w:val="20"/>
              </w:rPr>
              <w:t xml:space="preserve">，加 </w:t>
            </w:r>
            <w:r>
              <w:rPr>
                <w:rFonts w:ascii="Consolas" w:hAnsi="Consolas" w:eastAsia="宋体"/>
                <w:b w:val="0"/>
                <w:color w:val="A31D1D"/>
                <w:sz w:val="19"/>
              </w:rPr>
              <w:t>--with-jieba</w:t>
            </w:r>
            <w:r>
              <w:rPr>
                <w:rFonts w:ascii="Times New Roman" w:hAnsi="Times New Roman" w:eastAsia="宋体"/>
                <w:b w:val="0"/>
                <w:sz w:val="20"/>
              </w:rPr>
              <w:t xml:space="preserve"> 开关</w:t>
            </w:r>
          </w:p>
        </w:tc>
        <w:tc>
          <w:tcPr>
            <w:tcW w:type="dxa" w:w="2266"/>
          </w:tcPr>
          <w:p>
            <w:pPr>
              <w:jc w:val="center"/>
            </w:pPr>
            <w:r/>
            <w:r>
              <w:rPr>
                <w:rFonts w:ascii="Times New Roman" w:hAnsi="Times New Roman" w:eastAsia="宋体"/>
                <w:b w:val="0"/>
                <w:sz w:val="20"/>
              </w:rPr>
              <w:t>✅ jieba 列为可选依赖</w:t>
            </w:r>
          </w:p>
        </w:tc>
      </w:tr>
      <w:tr>
        <w:tc>
          <w:tcPr>
            <w:tcW w:type="dxa" w:w="2266"/>
          </w:tcPr>
          <w:p>
            <w:pPr>
              <w:jc w:val="center"/>
            </w:pPr>
            <w:r/>
            <w:r>
              <w:rPr>
                <w:rFonts w:ascii="Times New Roman" w:hAnsi="Times New Roman" w:eastAsia="宋体"/>
                <w:b w:val="0"/>
                <w:sz w:val="20"/>
              </w:rPr>
              <w:t>6</w:t>
            </w:r>
          </w:p>
        </w:tc>
        <w:tc>
          <w:tcPr>
            <w:tcW w:type="dxa" w:w="2266"/>
          </w:tcPr>
          <w:p>
            <w:pPr>
              <w:jc w:val="center"/>
            </w:pPr>
            <w:r/>
            <w:r>
              <w:rPr>
                <w:rFonts w:ascii="Times New Roman" w:hAnsi="Times New Roman" w:eastAsia="宋体"/>
                <w:b w:val="0"/>
                <w:sz w:val="20"/>
              </w:rPr>
              <w:t xml:space="preserve">新词发现的默认 </w:t>
            </w:r>
            <w:r>
              <w:rPr>
                <w:rFonts w:ascii="Consolas" w:hAnsi="Consolas" w:eastAsia="宋体"/>
                <w:b w:val="0"/>
                <w:color w:val="A31D1D"/>
                <w:sz w:val="19"/>
              </w:rPr>
              <w:t>min_count</w:t>
            </w:r>
          </w:p>
        </w:tc>
        <w:tc>
          <w:tcPr>
            <w:tcW w:type="dxa" w:w="2266"/>
          </w:tcPr>
          <w:p>
            <w:pPr>
              <w:jc w:val="center"/>
            </w:pPr>
            <w:r/>
            <w:r>
              <w:rPr>
                <w:rFonts w:ascii="Times New Roman" w:hAnsi="Times New Roman" w:eastAsia="宋体"/>
                <w:b/>
                <w:sz w:val="20"/>
              </w:rPr>
              <w:t>20</w:t>
            </w:r>
          </w:p>
        </w:tc>
        <w:tc>
          <w:tcPr>
            <w:tcW w:type="dxa" w:w="2266"/>
          </w:tcPr>
          <w:p>
            <w:pPr>
              <w:jc w:val="center"/>
            </w:pPr>
            <w:r/>
            <w:r>
              <w:rPr>
                <w:rFonts w:ascii="Times New Roman" w:hAnsi="Times New Roman" w:eastAsia="宋体"/>
                <w:b w:val="0"/>
                <w:sz w:val="20"/>
              </w:rPr>
              <w:t>✅ 默认 20</w:t>
            </w:r>
          </w:p>
        </w:tc>
      </w:tr>
      <w:tr>
        <w:tc>
          <w:tcPr>
            <w:tcW w:type="dxa" w:w="2266"/>
          </w:tcPr>
          <w:p>
            <w:pPr>
              <w:jc w:val="center"/>
            </w:pPr>
            <w:r/>
            <w:r>
              <w:rPr>
                <w:rFonts w:ascii="Times New Roman" w:hAnsi="Times New Roman" w:eastAsia="宋体"/>
                <w:b w:val="0"/>
                <w:sz w:val="20"/>
              </w:rPr>
              <w:t>7</w:t>
            </w:r>
          </w:p>
        </w:tc>
        <w:tc>
          <w:tcPr>
            <w:tcW w:type="dxa" w:w="2266"/>
          </w:tcPr>
          <w:p>
            <w:pPr>
              <w:jc w:val="center"/>
            </w:pPr>
            <w:r/>
            <w:r>
              <w:rPr>
                <w:rFonts w:ascii="Times New Roman" w:hAnsi="Times New Roman" w:eastAsia="宋体"/>
                <w:b w:val="0"/>
                <w:sz w:val="20"/>
              </w:rPr>
              <w:t>是否同时做 AI 问答（④b）</w:t>
            </w:r>
          </w:p>
        </w:tc>
        <w:tc>
          <w:tcPr>
            <w:tcW w:type="dxa" w:w="2266"/>
          </w:tcPr>
          <w:p>
            <w:pPr>
              <w:jc w:val="center"/>
            </w:pPr>
            <w:r/>
            <w:r>
              <w:rPr>
                <w:rFonts w:ascii="Times New Roman" w:hAnsi="Times New Roman" w:eastAsia="宋体"/>
                <w:b/>
                <w:sz w:val="20"/>
              </w:rPr>
              <w:t>不做</w:t>
            </w:r>
            <w:r>
              <w:rPr>
                <w:rFonts w:ascii="Times New Roman" w:hAnsi="Times New Roman" w:eastAsia="宋体"/>
                <w:b w:val="0"/>
                <w:sz w:val="20"/>
              </w:rPr>
              <w:t>，等 ④a 落地稳定后单独出方案</w:t>
            </w:r>
          </w:p>
        </w:tc>
        <w:tc>
          <w:tcPr>
            <w:tcW w:type="dxa" w:w="2266"/>
          </w:tcPr>
          <w:p>
            <w:pPr>
              <w:jc w:val="center"/>
            </w:pPr>
            <w:r/>
            <w:r>
              <w:rPr>
                <w:rFonts w:ascii="Times New Roman" w:hAnsi="Times New Roman" w:eastAsia="宋体"/>
                <w:b w:val="0"/>
                <w:sz w:val="20"/>
              </w:rPr>
              <w:t>✅ 未动</w:t>
            </w:r>
          </w:p>
        </w:tc>
      </w:tr>
      <w:tr>
        <w:tc>
          <w:tcPr>
            <w:tcW w:type="dxa" w:w="2266"/>
          </w:tcPr>
          <w:p>
            <w:pPr>
              <w:jc w:val="center"/>
            </w:pPr>
            <w:r/>
            <w:r>
              <w:rPr>
                <w:rFonts w:ascii="Times New Roman" w:hAnsi="Times New Roman" w:eastAsia="宋体"/>
                <w:b w:val="0"/>
                <w:sz w:val="20"/>
              </w:rPr>
              <w:t>8</w:t>
            </w:r>
          </w:p>
        </w:tc>
        <w:tc>
          <w:tcPr>
            <w:tcW w:type="dxa" w:w="2266"/>
          </w:tcPr>
          <w:p>
            <w:pPr>
              <w:jc w:val="center"/>
            </w:pPr>
            <w:r/>
            <w:r>
              <w:rPr>
                <w:rFonts w:ascii="Times New Roman" w:hAnsi="Times New Roman" w:eastAsia="宋体"/>
                <w:b w:val="0"/>
                <w:sz w:val="20"/>
              </w:rPr>
              <w:t>检索增强是否纳入公开版</w:t>
            </w:r>
          </w:p>
        </w:tc>
        <w:tc>
          <w:tcPr>
            <w:tcW w:type="dxa" w:w="2266"/>
          </w:tcPr>
          <w:p>
            <w:pPr>
              <w:jc w:val="center"/>
            </w:pPr>
            <w:r/>
            <w:r>
              <w:rPr>
                <w:rFonts w:ascii="Times New Roman" w:hAnsi="Times New Roman" w:eastAsia="宋体"/>
                <w:b/>
                <w:sz w:val="20"/>
              </w:rPr>
              <w:t>是</w:t>
            </w:r>
            <w:r>
              <w:rPr>
                <w:rFonts w:ascii="Times New Roman" w:hAnsi="Times New Roman" w:eastAsia="宋体"/>
                <w:b w:val="0"/>
                <w:sz w:val="20"/>
              </w:rPr>
              <w:t>（不含原始数据，只是索引）</w:t>
            </w:r>
          </w:p>
        </w:tc>
        <w:tc>
          <w:tcPr>
            <w:tcW w:type="dxa" w:w="2266"/>
          </w:tcPr>
          <w:p>
            <w:pPr>
              <w:jc w:val="center"/>
            </w:pPr>
            <w:r/>
            <w:r>
              <w:rPr>
                <w:rFonts w:ascii="Times New Roman" w:hAnsi="Times New Roman" w:eastAsia="宋体"/>
                <w:b w:val="0"/>
                <w:sz w:val="20"/>
              </w:rPr>
              <w:t>✅ 待重打包</w:t>
            </w:r>
          </w:p>
        </w:tc>
      </w:tr>
    </w:tbl>
    <w:p/>
    <w:p>
      <w:pPr>
        <w:spacing w:after="80"/>
        <w:ind w:left="454"/>
      </w:pPr>
      <w:r>
        <w:rPr>
          <w:rFonts w:ascii="Times New Roman" w:hAnsi="Times New Roman" w:eastAsia="宋体"/>
          <w:b w:val="0"/>
          <w:color w:val="445566"/>
          <w:sz w:val="21"/>
        </w:rPr>
        <w:t xml:space="preserve">★ </w:t>
      </w:r>
      <w:r>
        <w:rPr>
          <w:rFonts w:ascii="Times New Roman" w:hAnsi="Times New Roman" w:eastAsia="宋体"/>
          <w:b/>
          <w:color w:val="445566"/>
          <w:sz w:val="21"/>
        </w:rPr>
        <w:t>第 3、4 条相对 v0.1 方案稿有实质变化</w:t>
      </w:r>
      <w:r>
        <w:rPr>
          <w:rFonts w:ascii="Times New Roman" w:hAnsi="Times New Roman" w:eastAsia="宋体"/>
          <w:b w:val="0"/>
          <w:color w:val="445566"/>
          <w:sz w:val="21"/>
        </w:rPr>
        <w:t xml:space="preserve">： v0.1 写的是"只放 </w:t>
      </w:r>
      <w:r>
        <w:rPr>
          <w:rFonts w:ascii="Consolas" w:hAnsi="Consolas" w:eastAsia="宋体"/>
          <w:b w:val="0"/>
          <w:color w:val="445566"/>
          <w:sz w:val="20"/>
        </w:rPr>
        <w:t>lzkg_domain.json</w:t>
      </w:r>
      <w:r>
        <w:rPr>
          <w:rFonts w:ascii="Times New Roman" w:hAnsi="Times New Roman" w:eastAsia="宋体"/>
          <w:b w:val="0"/>
          <w:color w:val="445566"/>
          <w:sz w:val="21"/>
        </w:rPr>
        <w:t xml:space="preserve">，界面可编辑 + 写 note"—— 这个"界面可编辑"在 v0.1 里只是 </w:t>
      </w:r>
      <w:r>
        <w:rPr>
          <w:rFonts w:ascii="Consolas" w:hAnsi="Consolas" w:eastAsia="宋体"/>
          <w:b w:val="0"/>
          <w:color w:val="445566"/>
          <w:sz w:val="20"/>
        </w:rPr>
        <w:t>note</w:t>
      </w:r>
      <w:r>
        <w:rPr>
          <w:rFonts w:ascii="Times New Roman" w:hAnsi="Times New Roman" w:eastAsia="宋体"/>
          <w:b w:val="0"/>
          <w:color w:val="445566"/>
          <w:sz w:val="21"/>
        </w:rPr>
        <w:t xml:space="preserve"> 字段，</w:t>
      </w:r>
      <w:r>
        <w:rPr>
          <w:rFonts w:ascii="Times New Roman" w:hAnsi="Times New Roman" w:eastAsia="宋体"/>
          <w:b/>
          <w:color w:val="445566"/>
          <w:sz w:val="21"/>
        </w:rPr>
        <w:t>没有真正的编辑界面</w:t>
      </w:r>
      <w:r>
        <w:rPr>
          <w:rFonts w:ascii="Times New Roman" w:hAnsi="Times New Roman" w:eastAsia="宋体"/>
          <w:b w:val="0"/>
          <w:color w:val="445566"/>
          <w:sz w:val="21"/>
        </w:rPr>
        <w:t>。 按拍板意见，本轮补齐了完整的</w:t>
      </w:r>
      <w:r>
        <w:rPr>
          <w:rFonts w:ascii="Times New Roman" w:hAnsi="Times New Roman" w:eastAsia="宋体"/>
          <w:b/>
          <w:color w:val="445566"/>
          <w:sz w:val="21"/>
        </w:rPr>
        <w:t>管理员可视化编辑器</w:t>
      </w:r>
      <w:r>
        <w:rPr>
          <w:rFonts w:ascii="Times New Roman" w:hAnsi="Times New Roman" w:eastAsia="宋体"/>
          <w:b w:val="0"/>
          <w:color w:val="445566"/>
          <w:sz w:val="21"/>
        </w:rPr>
        <w:t>（§4.8）。</w:t>
      </w:r>
    </w:p>
    <w:p>
      <w:pPr>
        <w:spacing w:before="40" w:after="40"/>
        <w:jc w:val="center"/>
      </w:pPr>
      <w:r>
        <w:rPr>
          <w:rFonts w:ascii="Times New Roman" w:hAnsi="Times New Roman" w:eastAsia="宋体"/>
          <w:sz w:val="18"/>
        </w:rPr>
        <w:t>──────────────────────────────────</w:t>
      </w:r>
    </w:p>
    <w:p>
      <w:pPr>
        <w:pStyle w:val="Heading2"/>
        <w:spacing w:before="280" w:after="120"/>
      </w:pPr>
      <w:r>
        <w:rPr>
          <w:rFonts w:ascii="Times New Roman" w:hAnsi="Times New Roman" w:eastAsia="黑体"/>
          <w:b/>
          <w:sz w:val="30"/>
        </w:rPr>
        <w:t>附录 A　本方案的实测脚本与产物</w:t>
      </w:r>
    </w:p>
    <w:p>
      <w:r>
        <w:rPr>
          <w:rFonts w:ascii="Times New Roman" w:hAnsi="Times New Roman" w:eastAsia="宋体"/>
          <w:b w:val="0"/>
          <w:sz w:val="22"/>
        </w:rPr>
        <w:t xml:space="preserve">本方案的全部数字来自 </w:t>
      </w:r>
      <w:r>
        <w:rPr>
          <w:rFonts w:ascii="Times New Roman" w:hAnsi="Times New Roman" w:eastAsia="宋体"/>
          <w:b/>
          <w:sz w:val="22"/>
        </w:rPr>
        <w:t>6 个一次性探针脚本</w:t>
      </w:r>
      <w:r>
        <w:rPr>
          <w:rFonts w:ascii="Times New Roman" w:hAnsi="Times New Roman" w:eastAsia="宋体"/>
          <w:b w:val="0"/>
          <w:sz w:val="22"/>
        </w:rPr>
        <w:t xml:space="preserve">（分词切法、命中集合关系、假阳性取证、新词发现调参、两处规则修正回归）， </w:t>
      </w:r>
      <w:r>
        <w:rPr>
          <w:rFonts w:ascii="Times New Roman" w:hAnsi="Times New Roman" w:eastAsia="宋体"/>
          <w:b/>
          <w:sz w:val="22"/>
        </w:rPr>
        <w:t>已于 2026-10-31 验证完毕后删除（走回收站），不随交付包分发</w:t>
      </w:r>
      <w:r>
        <w:rPr>
          <w:rFonts w:ascii="Times New Roman" w:hAnsi="Times New Roman" w:eastAsia="宋体"/>
          <w:b w:val="0"/>
          <w:sz w:val="22"/>
        </w:rPr>
        <w:t xml:space="preserve"> —— 它们是一次性分析脚本，不是判据。</w:t>
      </w:r>
    </w:p>
    <w:tbl>
      <w:tblPr>
        <w:tblStyle w:val="TableGrid"/>
        <w:tblW w:type="auto" w:w="0"/>
        <w:jc w:val="center"/>
        <w:tblLook w:firstColumn="1" w:firstRow="1" w:lastColumn="0" w:lastRow="0" w:noHBand="0" w:noVBand="1" w:val="04A0"/>
      </w:tblPr>
      <w:tblGrid>
        <w:gridCol w:w="3022"/>
        <w:gridCol w:w="3022"/>
        <w:gridCol w:w="3022"/>
      </w:tblGrid>
      <w:tr>
        <w:tc>
          <w:tcPr>
            <w:tcW w:type="dxa" w:w="3022"/>
          </w:tcPr>
          <w:p>
            <w:pPr>
              <w:jc w:val="center"/>
            </w:pPr>
            <w:r>
              <w:rPr>
                <w:b/>
              </w:rPr>
            </w:r>
            <w:r>
              <w:rPr>
                <w:rFonts w:ascii="Times New Roman" w:hAnsi="Times New Roman" w:eastAsia="宋体"/>
                <w:b/>
                <w:sz w:val="20"/>
              </w:rPr>
              <w:t>探针</w:t>
            </w:r>
          </w:p>
        </w:tc>
        <w:tc>
          <w:tcPr>
            <w:tcW w:type="dxa" w:w="3022"/>
          </w:tcPr>
          <w:p>
            <w:pPr>
              <w:jc w:val="center"/>
            </w:pPr>
            <w:r>
              <w:rPr>
                <w:b/>
              </w:rPr>
            </w:r>
            <w:r>
              <w:rPr>
                <w:rFonts w:ascii="Times New Roman" w:hAnsi="Times New Roman" w:eastAsia="宋体"/>
                <w:b/>
                <w:sz w:val="20"/>
              </w:rPr>
              <w:t>验的问题</w:t>
            </w:r>
          </w:p>
        </w:tc>
        <w:tc>
          <w:tcPr>
            <w:tcW w:type="dxa" w:w="3022"/>
          </w:tcPr>
          <w:p>
            <w:pPr>
              <w:jc w:val="center"/>
            </w:pPr>
            <w:r>
              <w:rPr>
                <w:b/>
              </w:rPr>
            </w:r>
            <w:r>
              <w:rPr>
                <w:rFonts w:ascii="Times New Roman" w:hAnsi="Times New Roman" w:eastAsia="宋体"/>
                <w:b/>
                <w:sz w:val="20"/>
              </w:rPr>
              <w:t>对应本文章节</w:t>
            </w:r>
          </w:p>
        </w:tc>
      </w:tr>
      <w:tr>
        <w:tc>
          <w:tcPr>
            <w:tcW w:type="dxa" w:w="3022"/>
          </w:tcPr>
          <w:p>
            <w:pPr>
              <w:jc w:val="center"/>
            </w:pPr>
            <w:r/>
            <w:r>
              <w:rPr>
                <w:rFonts w:ascii="Times New Roman" w:hAnsi="Times New Roman" w:eastAsia="宋体"/>
                <w:b w:val="0"/>
                <w:sz w:val="20"/>
              </w:rPr>
              <w:t>① 语料规模 + n-gram 切碎片</w:t>
            </w:r>
          </w:p>
        </w:tc>
        <w:tc>
          <w:tcPr>
            <w:tcW w:type="dxa" w:w="3022"/>
          </w:tcPr>
          <w:p>
            <w:pPr>
              <w:jc w:val="center"/>
            </w:pPr>
            <w:r/>
            <w:r>
              <w:rPr>
                <w:rFonts w:ascii="Times New Roman" w:hAnsi="Times New Roman" w:eastAsia="宋体"/>
                <w:b w:val="0"/>
                <w:sz w:val="20"/>
              </w:rPr>
              <w:t>「良渚文化」被切成什么</w:t>
            </w:r>
          </w:p>
        </w:tc>
        <w:tc>
          <w:tcPr>
            <w:tcW w:type="dxa" w:w="3022"/>
          </w:tcPr>
          <w:p>
            <w:pPr>
              <w:jc w:val="center"/>
            </w:pPr>
            <w:r/>
            <w:r>
              <w:rPr>
                <w:rFonts w:ascii="Times New Roman" w:hAnsi="Times New Roman" w:eastAsia="宋体"/>
                <w:b w:val="0"/>
                <w:sz w:val="20"/>
              </w:rPr>
              <w:t>§2.2 痛点 ③</w:t>
            </w:r>
          </w:p>
        </w:tc>
      </w:tr>
      <w:tr>
        <w:tc>
          <w:tcPr>
            <w:tcW w:type="dxa" w:w="3022"/>
          </w:tcPr>
          <w:p>
            <w:pPr>
              <w:jc w:val="center"/>
            </w:pPr>
            <w:r/>
            <w:r>
              <w:rPr>
                <w:rFonts w:ascii="Times New Roman" w:hAnsi="Times New Roman" w:eastAsia="宋体"/>
                <w:b w:val="0"/>
                <w:sz w:val="20"/>
              </w:rPr>
              <w:t>② jieba 切法 + 词频 + LIKE vs FTS5 耗时</w:t>
            </w:r>
          </w:p>
        </w:tc>
        <w:tc>
          <w:tcPr>
            <w:tcW w:type="dxa" w:w="3022"/>
          </w:tcPr>
          <w:p>
            <w:pPr>
              <w:jc w:val="center"/>
            </w:pPr>
            <w:r/>
            <w:r>
              <w:rPr>
                <w:rFonts w:ascii="Times New Roman" w:hAnsi="Times New Roman" w:eastAsia="宋体"/>
                <w:b w:val="0"/>
                <w:sz w:val="20"/>
              </w:rPr>
              <w:t>两字词为什么慢</w:t>
            </w:r>
          </w:p>
        </w:tc>
        <w:tc>
          <w:tcPr>
            <w:tcW w:type="dxa" w:w="3022"/>
          </w:tcPr>
          <w:p>
            <w:pPr>
              <w:jc w:val="center"/>
            </w:pPr>
            <w:r/>
            <w:r>
              <w:rPr>
                <w:rFonts w:ascii="Times New Roman" w:hAnsi="Times New Roman" w:eastAsia="宋体"/>
                <w:b w:val="0"/>
                <w:sz w:val="20"/>
              </w:rPr>
              <w:t>§2.2 痛点 ①②</w:t>
            </w:r>
          </w:p>
        </w:tc>
      </w:tr>
      <w:tr>
        <w:tc>
          <w:tcPr>
            <w:tcW w:type="dxa" w:w="3022"/>
          </w:tcPr>
          <w:p>
            <w:pPr>
              <w:jc w:val="center"/>
            </w:pPr>
            <w:r/>
            <w:r>
              <w:rPr>
                <w:rFonts w:ascii="Times New Roman" w:hAnsi="Times New Roman" w:eastAsia="宋体"/>
                <w:b w:val="0"/>
                <w:sz w:val="20"/>
              </w:rPr>
              <w:t>③ 词级索引可行性 + 命中集合关系</w:t>
            </w:r>
          </w:p>
        </w:tc>
        <w:tc>
          <w:tcPr>
            <w:tcW w:type="dxa" w:w="3022"/>
          </w:tcPr>
          <w:p>
            <w:pPr>
              <w:jc w:val="center"/>
            </w:pPr>
            <w:r/>
            <w:r>
              <w:rPr>
                <w:rFonts w:ascii="Times New Roman" w:hAnsi="Times New Roman" w:eastAsia="宋体"/>
                <w:b w:val="0"/>
                <w:sz w:val="20"/>
              </w:rPr>
              <w:t>词级是不是超集</w:t>
            </w:r>
          </w:p>
        </w:tc>
        <w:tc>
          <w:tcPr>
            <w:tcW w:type="dxa" w:w="3022"/>
          </w:tcPr>
          <w:p>
            <w:pPr>
              <w:jc w:val="center"/>
            </w:pPr>
            <w:r/>
            <w:r>
              <w:rPr>
                <w:rFonts w:ascii="Times New Roman" w:hAnsi="Times New Roman" w:eastAsia="宋体"/>
                <w:b w:val="0"/>
                <w:sz w:val="20"/>
              </w:rPr>
              <w:t>§3.1</w:t>
            </w:r>
          </w:p>
        </w:tc>
      </w:tr>
      <w:tr>
        <w:tc>
          <w:tcPr>
            <w:tcW w:type="dxa" w:w="3022"/>
          </w:tcPr>
          <w:p>
            <w:pPr>
              <w:jc w:val="center"/>
            </w:pPr>
            <w:r/>
            <w:r>
              <w:rPr>
                <w:rFonts w:ascii="Times New Roman" w:hAnsi="Times New Roman" w:eastAsia="宋体"/>
                <w:b w:val="0"/>
                <w:sz w:val="20"/>
              </w:rPr>
              <w:t>④ 新词发现调参（min_count / 领域加权 / 闭环）</w:t>
            </w:r>
          </w:p>
        </w:tc>
        <w:tc>
          <w:tcPr>
            <w:tcW w:type="dxa" w:w="3022"/>
          </w:tcPr>
          <w:p>
            <w:pPr>
              <w:jc w:val="center"/>
            </w:pPr>
            <w:r/>
            <w:r>
              <w:rPr>
                <w:rFonts w:ascii="Times New Roman" w:hAnsi="Times New Roman" w:eastAsia="宋体"/>
                <w:b w:val="0"/>
                <w:sz w:val="20"/>
              </w:rPr>
              <w:t>抄 cacx 会不会翻车</w:t>
            </w:r>
          </w:p>
        </w:tc>
        <w:tc>
          <w:tcPr>
            <w:tcW w:type="dxa" w:w="3022"/>
          </w:tcPr>
          <w:p>
            <w:pPr>
              <w:jc w:val="center"/>
            </w:pPr>
            <w:r/>
            <w:r>
              <w:rPr>
                <w:rFonts w:ascii="Times New Roman" w:hAnsi="Times New Roman" w:eastAsia="宋体"/>
                <w:b w:val="0"/>
                <w:sz w:val="20"/>
              </w:rPr>
              <w:t>§3.4</w:t>
            </w:r>
          </w:p>
        </w:tc>
      </w:tr>
      <w:tr>
        <w:tc>
          <w:tcPr>
            <w:tcW w:type="dxa" w:w="3022"/>
          </w:tcPr>
          <w:p>
            <w:pPr>
              <w:jc w:val="center"/>
            </w:pPr>
            <w:r/>
            <w:r>
              <w:rPr>
                <w:rFonts w:ascii="Times New Roman" w:hAnsi="Times New Roman" w:eastAsia="宋体"/>
                <w:b w:val="0"/>
                <w:sz w:val="20"/>
              </w:rPr>
              <w:t>⑤ 单字 token 假阳性取证</w:t>
            </w:r>
          </w:p>
        </w:tc>
        <w:tc>
          <w:tcPr>
            <w:tcW w:type="dxa" w:w="3022"/>
          </w:tcPr>
          <w:p>
            <w:pPr>
              <w:jc w:val="center"/>
            </w:pPr>
            <w:r/>
            <w:r>
              <w:rPr>
                <w:rFonts w:ascii="Times New Roman" w:hAnsi="Times New Roman" w:eastAsia="宋体"/>
                <w:b w:val="0"/>
                <w:sz w:val="20"/>
              </w:rPr>
              <w:t>扩召回怎么不翻车</w:t>
            </w:r>
          </w:p>
        </w:tc>
        <w:tc>
          <w:tcPr>
            <w:tcW w:type="dxa" w:w="3022"/>
          </w:tcPr>
          <w:p>
            <w:pPr>
              <w:jc w:val="center"/>
            </w:pPr>
            <w:r/>
            <w:r>
              <w:rPr>
                <w:rFonts w:ascii="Times New Roman" w:hAnsi="Times New Roman" w:eastAsia="宋体"/>
                <w:b w:val="0"/>
                <w:sz w:val="20"/>
              </w:rPr>
              <w:t>§3.2</w:t>
            </w:r>
          </w:p>
        </w:tc>
      </w:tr>
      <w:tr>
        <w:tc>
          <w:tcPr>
            <w:tcW w:type="dxa" w:w="3022"/>
          </w:tcPr>
          <w:p>
            <w:pPr>
              <w:jc w:val="center"/>
            </w:pPr>
            <w:r/>
            <w:r>
              <w:rPr>
                <w:rFonts w:ascii="Times New Roman" w:hAnsi="Times New Roman" w:eastAsia="宋体"/>
                <w:b w:val="0"/>
                <w:sz w:val="20"/>
              </w:rPr>
              <w:t>⑥ 两处规则修正后的回归</w:t>
            </w:r>
          </w:p>
        </w:tc>
        <w:tc>
          <w:tcPr>
            <w:tcW w:type="dxa" w:w="3022"/>
          </w:tcPr>
          <w:p>
            <w:pPr>
              <w:jc w:val="center"/>
            </w:pPr>
            <w:r/>
            <w:r>
              <w:rPr>
                <w:rFonts w:ascii="Times New Roman" w:hAnsi="Times New Roman" w:eastAsia="宋体"/>
                <w:b w:val="0"/>
                <w:sz w:val="20"/>
              </w:rPr>
              <w:t>修正后词级能否追平</w:t>
            </w:r>
          </w:p>
        </w:tc>
        <w:tc>
          <w:tcPr>
            <w:tcW w:type="dxa" w:w="3022"/>
          </w:tcPr>
          <w:p>
            <w:pPr>
              <w:jc w:val="center"/>
            </w:pPr>
            <w:r/>
            <w:r>
              <w:rPr>
                <w:rFonts w:ascii="Times New Roman" w:hAnsi="Times New Roman" w:eastAsia="宋体"/>
                <w:b w:val="0"/>
                <w:sz w:val="20"/>
              </w:rPr>
              <w:t>§3.1 合并口径</w:t>
            </w:r>
          </w:p>
        </w:tc>
      </w:tr>
    </w:tbl>
    <w:p/>
    <w:p>
      <w:pPr>
        <w:spacing w:after="80"/>
        <w:ind w:left="454"/>
      </w:pPr>
      <w:r>
        <w:rPr>
          <w:rFonts w:ascii="Times New Roman" w:hAnsi="Times New Roman" w:eastAsia="宋体"/>
          <w:b/>
          <w:color w:val="445566"/>
          <w:sz w:val="21"/>
        </w:rPr>
        <w:t xml:space="preserve">正式实现时，判据另写进 </w:t>
      </w:r>
      <w:r>
        <w:rPr>
          <w:rFonts w:ascii="Consolas" w:hAnsi="Consolas" w:eastAsia="宋体"/>
          <w:b/>
          <w:color w:val="445566"/>
          <w:sz w:val="20"/>
        </w:rPr>
        <w:t>03/01-程序/tests/test_segment.py</w:t>
      </w:r>
      <w:r>
        <w:rPr>
          <w:rFonts w:ascii="Times New Roman" w:hAnsi="Times New Roman" w:eastAsia="宋体"/>
          <w:b w:val="0"/>
          <w:color w:val="445566"/>
          <w:sz w:val="21"/>
        </w:rPr>
        <w:t xml:space="preserve">（§6 的 16 条判据）， 与 </w:t>
      </w:r>
      <w:r>
        <w:rPr>
          <w:rFonts w:ascii="Consolas" w:hAnsi="Consolas" w:eastAsia="宋体"/>
          <w:b w:val="0"/>
          <w:color w:val="445566"/>
          <w:sz w:val="20"/>
        </w:rPr>
        <w:t>test_all.py --api</w:t>
      </w:r>
      <w:r>
        <w:rPr>
          <w:rFonts w:ascii="Times New Roman" w:hAnsi="Times New Roman" w:eastAsia="宋体"/>
          <w:b w:val="0"/>
          <w:color w:val="445566"/>
          <w:sz w:val="21"/>
        </w:rPr>
        <w:t xml:space="preserve"> 一并跑。</w:t>
      </w:r>
      <w:r>
        <w:rPr>
          <w:rFonts w:ascii="Times New Roman" w:hAnsi="Times New Roman" w:eastAsia="宋体"/>
          <w:b/>
          <w:color w:val="445566"/>
          <w:sz w:val="21"/>
        </w:rPr>
        <w:t>探针是"用来发现问题的"，判据是"用来防止问题回来的"</w:t>
      </w:r>
      <w:r>
        <w:rPr>
          <w:rFonts w:ascii="Times New Roman" w:hAnsi="Times New Roman" w:eastAsia="宋体"/>
          <w:b w:val="0"/>
          <w:color w:val="445566"/>
          <w:sz w:val="21"/>
        </w:rPr>
        <w:t xml:space="preserve"> —— 两者不能混。</w:t>
      </w:r>
    </w:p>
    <w:p>
      <w:pPr>
        <w:pStyle w:val="Heading2"/>
        <w:spacing w:before="280" w:after="120"/>
      </w:pPr>
      <w:r>
        <w:rPr>
          <w:rFonts w:ascii="Times New Roman" w:hAnsi="Times New Roman" w:eastAsia="黑体"/>
          <w:b/>
          <w:sz w:val="30"/>
        </w:rPr>
        <w:t>附录 B　关键实测数据速查（</w:t>
      </w:r>
      <w:r>
        <w:rPr>
          <w:rFonts w:ascii="Times New Roman" w:hAnsi="Times New Roman" w:eastAsia="黑体"/>
          <w:b/>
          <w:sz w:val="30"/>
        </w:rPr>
        <w:t>实施期真值</w:t>
      </w:r>
      <w:r>
        <w:rPr>
          <w:rFonts w:ascii="Times New Roman" w:hAnsi="Times New Roman" w:eastAsia="黑体"/>
          <w:b/>
          <w:sz w:val="30"/>
        </w:rPr>
        <w:t>）</w:t>
      </w:r>
    </w:p>
    <w:tbl>
      <w:tblPr>
        <w:tblStyle w:val="TableGrid"/>
        <w:tblW w:type="auto" w:w="0"/>
        <w:jc w:val="center"/>
        <w:tblLook w:firstColumn="1" w:firstRow="1" w:lastColumn="0" w:lastRow="0" w:noHBand="0" w:noVBand="1" w:val="04A0"/>
      </w:tblPr>
      <w:tblGrid>
        <w:gridCol w:w="4533"/>
        <w:gridCol w:w="4533"/>
      </w:tblGrid>
      <w:tr>
        <w:tc>
          <w:tcPr>
            <w:tcW w:type="dxa" w:w="4533"/>
          </w:tcPr>
          <w:p>
            <w:pPr>
              <w:jc w:val="center"/>
            </w:pPr>
            <w:r>
              <w:rPr>
                <w:b/>
              </w:rPr>
            </w:r>
            <w:r>
              <w:rPr>
                <w:rFonts w:ascii="Times New Roman" w:hAnsi="Times New Roman" w:eastAsia="宋体"/>
                <w:b/>
                <w:sz w:val="20"/>
              </w:rPr>
              <w:t>项</w:t>
            </w:r>
          </w:p>
        </w:tc>
        <w:tc>
          <w:tcPr>
            <w:tcW w:type="dxa" w:w="4533"/>
          </w:tcPr>
          <w:p>
            <w:pPr>
              <w:jc w:val="center"/>
            </w:pPr>
            <w:r>
              <w:rPr>
                <w:b/>
              </w:rPr>
            </w:r>
            <w:r>
              <w:rPr>
                <w:rFonts w:ascii="Times New Roman" w:hAnsi="Times New Roman" w:eastAsia="宋体"/>
                <w:b/>
                <w:sz w:val="20"/>
              </w:rPr>
              <w:t>值</w:t>
            </w:r>
          </w:p>
        </w:tc>
      </w:tr>
      <w:tr>
        <w:tc>
          <w:tcPr>
            <w:tcW w:type="dxa" w:w="4533"/>
          </w:tcPr>
          <w:p>
            <w:pPr>
              <w:jc w:val="center"/>
            </w:pPr>
            <w:r/>
            <w:r>
              <w:rPr>
                <w:rFonts w:ascii="Times New Roman" w:hAnsi="Times New Roman" w:eastAsia="宋体"/>
                <w:b w:val="0"/>
                <w:sz w:val="20"/>
              </w:rPr>
              <w:t>语料</w:t>
            </w:r>
          </w:p>
        </w:tc>
        <w:tc>
          <w:tcPr>
            <w:tcW w:type="dxa" w:w="4533"/>
          </w:tcPr>
          <w:p>
            <w:pPr>
              <w:jc w:val="center"/>
            </w:pPr>
            <w:r/>
            <w:r>
              <w:rPr>
                <w:rFonts w:ascii="Times New Roman" w:hAnsi="Times New Roman" w:eastAsia="宋体"/>
                <w:b w:val="0"/>
                <w:sz w:val="20"/>
              </w:rPr>
              <w:t>203 篇 MD / 201 行索引 / 7,462,146 字节 content / 1,637,375 汉字</w:t>
            </w:r>
          </w:p>
        </w:tc>
      </w:tr>
      <w:tr>
        <w:tc>
          <w:tcPr>
            <w:tcW w:type="dxa" w:w="4533"/>
          </w:tcPr>
          <w:p>
            <w:pPr>
              <w:jc w:val="center"/>
            </w:pPr>
            <w:r/>
            <w:r>
              <w:rPr>
                <w:rFonts w:ascii="Times New Roman" w:hAnsi="Times New Roman" w:eastAsia="宋体"/>
                <w:b w:val="0"/>
                <w:sz w:val="20"/>
              </w:rPr>
              <w:t>词级索引行数 / token 量</w:t>
            </w:r>
          </w:p>
        </w:tc>
        <w:tc>
          <w:tcPr>
            <w:tcW w:type="dxa" w:w="4533"/>
          </w:tcPr>
          <w:p>
            <w:pPr>
              <w:jc w:val="center"/>
            </w:pPr>
            <w:r/>
            <w:r>
              <w:rPr>
                <w:rFonts w:ascii="Times New Roman" w:hAnsi="Times New Roman" w:eastAsia="宋体"/>
                <w:b w:val="0"/>
                <w:sz w:val="20"/>
              </w:rPr>
              <w:t xml:space="preserve">201 行 / </w:t>
            </w:r>
            <w:r>
              <w:rPr>
                <w:rFonts w:ascii="Times New Roman" w:hAnsi="Times New Roman" w:eastAsia="宋体"/>
                <w:b/>
                <w:sz w:val="20"/>
              </w:rPr>
              <w:t>1,835,789 token</w:t>
            </w:r>
          </w:p>
        </w:tc>
      </w:tr>
      <w:tr>
        <w:tc>
          <w:tcPr>
            <w:tcW w:type="dxa" w:w="4533"/>
          </w:tcPr>
          <w:p>
            <w:pPr>
              <w:jc w:val="center"/>
            </w:pPr>
            <w:r/>
            <w:r>
              <w:rPr>
                <w:rFonts w:ascii="Times New Roman" w:hAnsi="Times New Roman" w:eastAsia="宋体"/>
                <w:b w:val="0"/>
                <w:sz w:val="20"/>
              </w:rPr>
              <w:t>去重词型</w:t>
            </w:r>
          </w:p>
        </w:tc>
        <w:tc>
          <w:tcPr>
            <w:tcW w:type="dxa" w:w="4533"/>
          </w:tcPr>
          <w:p>
            <w:pPr>
              <w:jc w:val="center"/>
            </w:pPr>
            <w:r/>
            <w:r>
              <w:rPr>
                <w:rFonts w:ascii="Times New Roman" w:hAnsi="Times New Roman" w:eastAsia="宋体"/>
                <w:b/>
                <w:sz w:val="20"/>
              </w:rPr>
              <w:t>83,796</w:t>
            </w:r>
          </w:p>
        </w:tc>
      </w:tr>
      <w:tr>
        <w:tc>
          <w:tcPr>
            <w:tcW w:type="dxa" w:w="4533"/>
          </w:tcPr>
          <w:p>
            <w:pPr>
              <w:jc w:val="center"/>
            </w:pPr>
            <w:r/>
            <w:r>
              <w:rPr>
                <w:rFonts w:ascii="Times New Roman" w:hAnsi="Times New Roman" w:eastAsia="宋体"/>
                <w:b w:val="0"/>
                <w:sz w:val="20"/>
              </w:rPr>
              <w:t>词级索引体积 / 重建耗时</w:t>
            </w:r>
          </w:p>
        </w:tc>
        <w:tc>
          <w:tcPr>
            <w:tcW w:type="dxa" w:w="4533"/>
          </w:tcPr>
          <w:p>
            <w:pPr>
              <w:jc w:val="center"/>
            </w:pPr>
            <w:r/>
            <w:r>
              <w:rPr>
                <w:rFonts w:ascii="Times New Roman" w:hAnsi="Times New Roman" w:eastAsia="宋体"/>
                <w:b/>
                <w:sz w:val="20"/>
              </w:rPr>
              <w:t>15.57 MB / 6.1–7.4 s</w:t>
            </w:r>
            <w:r>
              <w:rPr>
                <w:rFonts w:ascii="Times New Roman" w:hAnsi="Times New Roman" w:eastAsia="宋体"/>
                <w:b w:val="0"/>
                <w:sz w:val="20"/>
              </w:rPr>
              <w:t>（201 篇）</w:t>
            </w:r>
          </w:p>
        </w:tc>
      </w:tr>
      <w:tr>
        <w:tc>
          <w:tcPr>
            <w:tcW w:type="dxa" w:w="4533"/>
          </w:tcPr>
          <w:p>
            <w:pPr>
              <w:jc w:val="center"/>
            </w:pPr>
            <w:r/>
            <w:r>
              <w:rPr>
                <w:rFonts w:ascii="Times New Roman" w:hAnsi="Times New Roman" w:eastAsia="宋体"/>
                <w:b w:val="0"/>
                <w:sz w:val="20"/>
              </w:rPr>
              <w:t>两字词耗时（LIKE → 词级）</w:t>
            </w:r>
          </w:p>
        </w:tc>
        <w:tc>
          <w:tcPr>
            <w:tcW w:type="dxa" w:w="4533"/>
          </w:tcPr>
          <w:p>
            <w:pPr>
              <w:jc w:val="center"/>
            </w:pPr>
            <w:r/>
            <w:r>
              <w:rPr>
                <w:rFonts w:ascii="Times New Roman" w:hAnsi="Times New Roman" w:eastAsia="宋体"/>
                <w:b w:val="0"/>
                <w:sz w:val="20"/>
              </w:rPr>
              <w:t>19.6 ms → 5.78 ms（</w:t>
            </w:r>
            <w:r>
              <w:rPr>
                <w:rFonts w:ascii="Times New Roman" w:hAnsi="Times New Roman" w:eastAsia="宋体"/>
                <w:b/>
                <w:sz w:val="20"/>
              </w:rPr>
              <w:t>3.4×</w:t>
            </w:r>
            <w:r>
              <w:rPr>
                <w:rFonts w:ascii="Times New Roman" w:hAnsi="Times New Roman" w:eastAsia="宋体"/>
                <w:b w:val="0"/>
                <w:sz w:val="20"/>
              </w:rPr>
              <w:t>）</w:t>
            </w:r>
          </w:p>
        </w:tc>
      </w:tr>
      <w:tr>
        <w:tc>
          <w:tcPr>
            <w:tcW w:type="dxa" w:w="4533"/>
          </w:tcPr>
          <w:p>
            <w:pPr>
              <w:jc w:val="center"/>
            </w:pPr>
            <w:r/>
            <w:r>
              <w:rPr>
                <w:rFonts w:ascii="Times New Roman" w:hAnsi="Times New Roman" w:eastAsia="宋体"/>
                <w:b w:val="0"/>
                <w:sz w:val="20"/>
              </w:rPr>
              <w:t>片段生成（当页 20 条）</w:t>
            </w:r>
          </w:p>
        </w:tc>
        <w:tc>
          <w:tcPr>
            <w:tcW w:type="dxa" w:w="4533"/>
          </w:tcPr>
          <w:p>
            <w:pPr>
              <w:jc w:val="center"/>
            </w:pPr>
            <w:r/>
            <w:r>
              <w:rPr>
                <w:rFonts w:ascii="Times New Roman" w:hAnsi="Times New Roman" w:eastAsia="宋体"/>
                <w:b/>
                <w:sz w:val="20"/>
              </w:rPr>
              <w:t>29.9–31.0 ms</w:t>
            </w:r>
            <w:r>
              <w:rPr>
                <w:rFonts w:ascii="Times New Roman" w:hAnsi="Times New Roman" w:eastAsia="宋体"/>
                <w:b w:val="0"/>
                <w:sz w:val="20"/>
              </w:rPr>
              <w:t>（全部命中算要 118 ms）</w:t>
            </w:r>
          </w:p>
        </w:tc>
      </w:tr>
      <w:tr>
        <w:tc>
          <w:tcPr>
            <w:tcW w:type="dxa" w:w="4533"/>
          </w:tcPr>
          <w:p>
            <w:pPr>
              <w:jc w:val="center"/>
            </w:pPr>
            <w:r/>
            <w:r>
              <w:rPr>
                <w:rFonts w:ascii="Times New Roman" w:hAnsi="Times New Roman" w:eastAsia="宋体"/>
                <w:b w:val="0"/>
                <w:sz w:val="20"/>
              </w:rPr>
              <w:t>词级相对精确模式多召回</w:t>
            </w:r>
          </w:p>
        </w:tc>
        <w:tc>
          <w:tcPr>
            <w:tcW w:type="dxa" w:w="4533"/>
          </w:tcPr>
          <w:p>
            <w:pPr>
              <w:jc w:val="center"/>
            </w:pPr>
            <w:r/>
            <w:r>
              <w:rPr>
                <w:rFonts w:ascii="Times New Roman" w:hAnsi="Times New Roman" w:eastAsia="宋体"/>
                <w:b/>
                <w:sz w:val="20"/>
              </w:rPr>
              <w:t>0 篇</w:t>
            </w:r>
            <w:r>
              <w:rPr>
                <w:rFonts w:ascii="Times New Roman" w:hAnsi="Times New Roman" w:eastAsia="宋体"/>
                <w:b w:val="0"/>
                <w:sz w:val="20"/>
              </w:rPr>
              <w:t>（16 词实测）</w:t>
            </w:r>
          </w:p>
        </w:tc>
      </w:tr>
      <w:tr>
        <w:tc>
          <w:tcPr>
            <w:tcW w:type="dxa" w:w="4533"/>
          </w:tcPr>
          <w:p>
            <w:pPr>
              <w:jc w:val="center"/>
            </w:pPr>
            <w:r/>
            <w:r>
              <w:rPr>
                <w:rFonts w:ascii="Times New Roman" w:hAnsi="Times New Roman" w:eastAsia="宋体"/>
                <w:b w:val="0"/>
                <w:sz w:val="20"/>
              </w:rPr>
              <w:t>单字 token 造成的假阳性</w:t>
            </w:r>
          </w:p>
        </w:tc>
        <w:tc>
          <w:tcPr>
            <w:tcW w:type="dxa" w:w="4533"/>
          </w:tcPr>
          <w:p>
            <w:pPr>
              <w:jc w:val="center"/>
            </w:pPr>
            <w:r/>
            <w:r>
              <w:rPr>
                <w:rFonts w:ascii="Times New Roman" w:hAnsi="Times New Roman" w:eastAsia="宋体"/>
                <w:b w:val="0"/>
                <w:sz w:val="20"/>
              </w:rPr>
              <w:t>「遗址群」74 篇 → 过滤后 0 篇</w:t>
            </w:r>
          </w:p>
        </w:tc>
      </w:tr>
      <w:tr>
        <w:tc>
          <w:tcPr>
            <w:tcW w:type="dxa" w:w="4533"/>
          </w:tcPr>
          <w:p>
            <w:pPr>
              <w:jc w:val="center"/>
            </w:pPr>
            <w:r/>
            <w:r>
              <w:rPr>
                <w:rFonts w:ascii="Times New Roman" w:hAnsi="Times New Roman" w:eastAsia="宋体"/>
                <w:b w:val="0"/>
                <w:sz w:val="20"/>
              </w:rPr>
              <w:t>同义扩展净增益</w:t>
            </w:r>
          </w:p>
        </w:tc>
        <w:tc>
          <w:tcPr>
            <w:tcW w:type="dxa" w:w="4533"/>
          </w:tcPr>
          <w:p>
            <w:pPr>
              <w:jc w:val="center"/>
            </w:pPr>
            <w:r/>
            <w:r>
              <w:rPr>
                <w:rFonts w:ascii="Times New Roman" w:hAnsi="Times New Roman" w:eastAsia="宋体"/>
                <w:b w:val="0"/>
                <w:sz w:val="20"/>
              </w:rPr>
              <w:t xml:space="preserve">良渚文化 </w:t>
            </w:r>
            <w:r>
              <w:rPr>
                <w:rFonts w:ascii="Times New Roman" w:hAnsi="Times New Roman" w:eastAsia="宋体"/>
                <w:b/>
                <w:sz w:val="20"/>
              </w:rPr>
              <w:t>+9</w:t>
            </w:r>
            <w:r>
              <w:rPr>
                <w:rFonts w:ascii="Times New Roman" w:hAnsi="Times New Roman" w:eastAsia="宋体"/>
                <w:b w:val="0"/>
                <w:sz w:val="20"/>
              </w:rPr>
              <w:t xml:space="preserve"> / 良渚古城 </w:t>
            </w:r>
            <w:r>
              <w:rPr>
                <w:rFonts w:ascii="Times New Roman" w:hAnsi="Times New Roman" w:eastAsia="宋体"/>
                <w:b/>
                <w:sz w:val="20"/>
              </w:rPr>
              <w:t>+52</w:t>
            </w:r>
            <w:r>
              <w:rPr>
                <w:rFonts w:ascii="Times New Roman" w:hAnsi="Times New Roman" w:eastAsia="宋体"/>
                <w:b w:val="0"/>
                <w:sz w:val="20"/>
              </w:rPr>
              <w:t xml:space="preserve"> / 遗址群 </w:t>
            </w:r>
            <w:r>
              <w:rPr>
                <w:rFonts w:ascii="Times New Roman" w:hAnsi="Times New Roman" w:eastAsia="宋体"/>
                <w:b/>
                <w:sz w:val="20"/>
              </w:rPr>
              <w:t>+72</w:t>
            </w:r>
            <w:r>
              <w:rPr>
                <w:rFonts w:ascii="Times New Roman" w:hAnsi="Times New Roman" w:eastAsia="宋体"/>
                <w:b w:val="0"/>
                <w:sz w:val="20"/>
              </w:rPr>
              <w:t xml:space="preserve"> 篇真扩展</w:t>
            </w:r>
          </w:p>
        </w:tc>
      </w:tr>
      <w:tr>
        <w:tc>
          <w:tcPr>
            <w:tcW w:type="dxa" w:w="4533"/>
          </w:tcPr>
          <w:p>
            <w:pPr>
              <w:jc w:val="center"/>
            </w:pPr>
            <w:r/>
            <w:r>
              <w:rPr>
                <w:rFonts w:ascii="Times New Roman" w:hAnsi="Times New Roman" w:eastAsia="宋体"/>
                <w:b w:val="0"/>
                <w:sz w:val="20"/>
              </w:rPr>
              <w:t>同义层命中（良渚文化组）</w:t>
            </w:r>
          </w:p>
        </w:tc>
        <w:tc>
          <w:tcPr>
            <w:tcW w:type="dxa" w:w="4533"/>
          </w:tcPr>
          <w:p>
            <w:pPr>
              <w:jc w:val="center"/>
            </w:pPr>
            <w:r/>
            <w:r>
              <w:rPr>
                <w:rFonts w:ascii="Times New Roman" w:hAnsi="Times New Roman" w:eastAsia="宋体"/>
                <w:b w:val="0"/>
                <w:sz w:val="20"/>
              </w:rPr>
              <w:t>良渚古城 → 129 篇 / 遗址群 → 129 篇</w:t>
            </w:r>
          </w:p>
        </w:tc>
      </w:tr>
      <w:tr>
        <w:tc>
          <w:tcPr>
            <w:tcW w:type="dxa" w:w="4533"/>
          </w:tcPr>
          <w:p>
            <w:pPr>
              <w:jc w:val="center"/>
            </w:pPr>
            <w:r/>
            <w:r>
              <w:rPr>
                <w:rFonts w:ascii="Times New Roman" w:hAnsi="Times New Roman" w:eastAsia="宋体"/>
                <w:b w:val="0"/>
                <w:sz w:val="20"/>
              </w:rPr>
              <w:t>首批领域词条 / 同义组</w:t>
            </w:r>
          </w:p>
        </w:tc>
        <w:tc>
          <w:tcPr>
            <w:tcW w:type="dxa" w:w="4533"/>
          </w:tcPr>
          <w:p>
            <w:pPr>
              <w:jc w:val="center"/>
            </w:pPr>
            <w:r/>
            <w:r>
              <w:rPr>
                <w:rFonts w:ascii="Times New Roman" w:hAnsi="Times New Roman" w:eastAsia="宋体"/>
                <w:b/>
                <w:sz w:val="20"/>
              </w:rPr>
              <w:t>66 词条 / 1 个同义组</w:t>
            </w:r>
            <w:r>
              <w:rPr>
                <w:rFonts w:ascii="Times New Roman" w:hAnsi="Times New Roman" w:eastAsia="宋体"/>
                <w:b w:val="0"/>
                <w:sz w:val="20"/>
              </w:rPr>
              <w:t>（7 个分组）</w:t>
            </w:r>
          </w:p>
        </w:tc>
      </w:tr>
      <w:tr>
        <w:tc>
          <w:tcPr>
            <w:tcW w:type="dxa" w:w="4533"/>
          </w:tcPr>
          <w:p>
            <w:pPr>
              <w:jc w:val="center"/>
            </w:pPr>
            <w:r/>
            <w:r>
              <w:rPr>
                <w:rFonts w:ascii="Times New Roman" w:hAnsi="Times New Roman" w:eastAsia="宋体"/>
                <w:b w:val="0"/>
                <w:sz w:val="20"/>
              </w:rPr>
              <w:t>领域后缀 / 前缀</w:t>
            </w:r>
          </w:p>
        </w:tc>
        <w:tc>
          <w:tcPr>
            <w:tcW w:type="dxa" w:w="4533"/>
          </w:tcPr>
          <w:p>
            <w:pPr>
              <w:jc w:val="center"/>
            </w:pPr>
            <w:r/>
            <w:r>
              <w:rPr>
                <w:rFonts w:ascii="Times New Roman" w:hAnsi="Times New Roman" w:eastAsia="宋体"/>
                <w:b w:val="0"/>
                <w:sz w:val="20"/>
              </w:rPr>
              <w:t>后缀 9 条 / 前缀 8 条</w:t>
            </w:r>
          </w:p>
        </w:tc>
      </w:tr>
      <w:tr>
        <w:tc>
          <w:tcPr>
            <w:tcW w:type="dxa" w:w="4533"/>
          </w:tcPr>
          <w:p>
            <w:pPr>
              <w:jc w:val="center"/>
            </w:pPr>
            <w:r/>
            <w:r>
              <w:rPr>
                <w:rFonts w:ascii="Times New Roman" w:hAnsi="Times New Roman" w:eastAsia="宋体"/>
                <w:b w:val="0"/>
                <w:sz w:val="20"/>
              </w:rPr>
              <w:t>新词候选 Top10（min_count=20）</w:t>
            </w:r>
          </w:p>
        </w:tc>
        <w:tc>
          <w:tcPr>
            <w:tcW w:type="dxa" w:w="4533"/>
          </w:tcPr>
          <w:p>
            <w:pPr>
              <w:jc w:val="center"/>
            </w:pPr>
            <w:r/>
            <w:r>
              <w:rPr>
                <w:rFonts w:ascii="Times New Roman" w:hAnsi="Times New Roman" w:eastAsia="宋体"/>
                <w:b w:val="0"/>
                <w:sz w:val="20"/>
              </w:rPr>
              <w:t>汇观山祭坛 / 石峡遗址 / 反山王陵 / 凌家滩文化 / 河姆渡遗址 / 良渚文化聚落 / 遗址博物馆 / 好川墓地 / 莫角山台地 / 钟家港古河道</w:t>
            </w:r>
          </w:p>
        </w:tc>
      </w:tr>
      <w:tr>
        <w:tc>
          <w:tcPr>
            <w:tcW w:type="dxa" w:w="4533"/>
          </w:tcPr>
          <w:p>
            <w:pPr>
              <w:jc w:val="center"/>
            </w:pPr>
            <w:r/>
            <w:r>
              <w:rPr>
                <w:rFonts w:ascii="Times New Roman" w:hAnsi="Times New Roman" w:eastAsia="宋体"/>
                <w:b w:val="0"/>
                <w:sz w:val="20"/>
              </w:rPr>
              <w:t>判据</w:t>
            </w:r>
          </w:p>
        </w:tc>
        <w:tc>
          <w:tcPr>
            <w:tcW w:type="dxa" w:w="4533"/>
          </w:tcPr>
          <w:p>
            <w:pPr>
              <w:jc w:val="center"/>
            </w:pPr>
            <w:r/>
            <w:r>
              <w:rPr>
                <w:rFonts w:ascii="Consolas" w:hAnsi="Consolas" w:eastAsia="宋体"/>
                <w:b w:val="0"/>
                <w:color w:val="A31D1D"/>
                <w:sz w:val="19"/>
              </w:rPr>
              <w:t>test_segment.py</w:t>
            </w:r>
            <w:r>
              <w:rPr>
                <w:rFonts w:ascii="Times New Roman" w:hAnsi="Times New Roman" w:eastAsia="宋体"/>
                <w:b w:val="0"/>
                <w:sz w:val="20"/>
              </w:rPr>
              <w:t xml:space="preserve"> </w:t>
            </w:r>
            <w:r>
              <w:rPr>
                <w:rFonts w:ascii="Times New Roman" w:hAnsi="Times New Roman" w:eastAsia="宋体"/>
                <w:b/>
                <w:sz w:val="20"/>
              </w:rPr>
              <w:t>31/31</w:t>
            </w:r>
            <w:r>
              <w:rPr>
                <w:rFonts w:ascii="Times New Roman" w:hAnsi="Times New Roman" w:eastAsia="宋体"/>
                <w:b w:val="0"/>
                <w:sz w:val="20"/>
              </w:rPr>
              <w:t xml:space="preserve"> · </w:t>
            </w:r>
            <w:r>
              <w:rPr>
                <w:rFonts w:ascii="Consolas" w:hAnsi="Consolas" w:eastAsia="宋体"/>
                <w:b w:val="0"/>
                <w:color w:val="A31D1D"/>
                <w:sz w:val="19"/>
              </w:rPr>
              <w:t>test_all.py --api</w:t>
            </w:r>
            <w:r>
              <w:rPr>
                <w:rFonts w:ascii="Times New Roman" w:hAnsi="Times New Roman" w:eastAsia="宋体"/>
                <w:b w:val="0"/>
                <w:sz w:val="20"/>
              </w:rPr>
              <w:t xml:space="preserve"> </w:t>
            </w:r>
            <w:r>
              <w:rPr>
                <w:rFonts w:ascii="Times New Roman" w:hAnsi="Times New Roman" w:eastAsia="宋体"/>
                <w:b/>
                <w:sz w:val="20"/>
              </w:rPr>
              <w:t>166/166</w:t>
            </w:r>
            <w:r>
              <w:rPr>
                <w:rFonts w:ascii="Times New Roman" w:hAnsi="Times New Roman" w:eastAsia="宋体"/>
                <w:b w:val="0"/>
                <w:sz w:val="20"/>
              </w:rPr>
              <w:t xml:space="preserve"> · </w:t>
            </w:r>
            <w:r>
              <w:rPr>
                <w:rFonts w:ascii="Consolas" w:hAnsi="Consolas" w:eastAsia="宋体"/>
                <w:b w:val="0"/>
                <w:color w:val="A31D1D"/>
                <w:sz w:val="19"/>
              </w:rPr>
              <w:t>test_favsearch</w:t>
            </w:r>
            <w:r>
              <w:rPr>
                <w:rFonts w:ascii="Times New Roman" w:hAnsi="Times New Roman" w:eastAsia="宋体"/>
                <w:b w:val="0"/>
                <w:sz w:val="20"/>
              </w:rPr>
              <w:t xml:space="preserve"> </w:t>
            </w:r>
            <w:r>
              <w:rPr>
                <w:rFonts w:ascii="Times New Roman" w:hAnsi="Times New Roman" w:eastAsia="宋体"/>
                <w:b/>
                <w:sz w:val="20"/>
              </w:rPr>
              <w:t>30/30</w:t>
            </w:r>
            <w:r>
              <w:rPr>
                <w:rFonts w:ascii="Times New Roman" w:hAnsi="Times New Roman" w:eastAsia="宋体"/>
                <w:b w:val="0"/>
                <w:sz w:val="20"/>
              </w:rPr>
              <w:t xml:space="preserve"> · </w:t>
            </w:r>
            <w:r>
              <w:rPr>
                <w:rFonts w:ascii="Consolas" w:hAnsi="Consolas" w:eastAsia="宋体"/>
                <w:b w:val="0"/>
                <w:color w:val="A31D1D"/>
                <w:sz w:val="19"/>
              </w:rPr>
              <w:t>test_rawtext</w:t>
            </w:r>
            <w:r>
              <w:rPr>
                <w:rFonts w:ascii="Times New Roman" w:hAnsi="Times New Roman" w:eastAsia="宋体"/>
                <w:b w:val="0"/>
                <w:sz w:val="20"/>
              </w:rPr>
              <w:t xml:space="preserve"> </w:t>
            </w:r>
            <w:r>
              <w:rPr>
                <w:rFonts w:ascii="Times New Roman" w:hAnsi="Times New Roman" w:eastAsia="宋体"/>
                <w:b/>
                <w:sz w:val="20"/>
              </w:rPr>
              <w:t>97/97</w:t>
            </w:r>
            <w:r>
              <w:rPr>
                <w:rFonts w:ascii="Times New Roman" w:hAnsi="Times New Roman" w:eastAsia="宋体"/>
                <w:b w:val="0"/>
                <w:sz w:val="20"/>
              </w:rPr>
              <w:t xml:space="preserve"> · </w:t>
            </w:r>
            <w:r>
              <w:rPr>
                <w:rFonts w:ascii="Consolas" w:hAnsi="Consolas" w:eastAsia="宋体"/>
                <w:b w:val="0"/>
                <w:color w:val="A31D1D"/>
                <w:sz w:val="19"/>
              </w:rPr>
              <w:t>test_source_data</w:t>
            </w:r>
            <w:r>
              <w:rPr>
                <w:rFonts w:ascii="Times New Roman" w:hAnsi="Times New Roman" w:eastAsia="宋体"/>
                <w:b w:val="0"/>
                <w:sz w:val="20"/>
              </w:rPr>
              <w:t xml:space="preserve"> </w:t>
            </w:r>
            <w:r>
              <w:rPr>
                <w:rFonts w:ascii="Times New Roman" w:hAnsi="Times New Roman" w:eastAsia="宋体"/>
                <w:b/>
                <w:sz w:val="20"/>
              </w:rPr>
              <w:t>35/35</w:t>
            </w:r>
            <w:r>
              <w:rPr>
                <w:rFonts w:ascii="Times New Roman" w:hAnsi="Times New Roman" w:eastAsia="宋体"/>
                <w:b w:val="0"/>
                <w:sz w:val="20"/>
              </w:rPr>
              <w:t xml:space="preserve">（合计 </w:t>
            </w:r>
            <w:r>
              <w:rPr>
                <w:rFonts w:ascii="Times New Roman" w:hAnsi="Times New Roman" w:eastAsia="宋体"/>
                <w:b/>
                <w:sz w:val="20"/>
              </w:rPr>
              <w:t>359</w:t>
            </w:r>
            <w:r>
              <w:rPr>
                <w:rFonts w:ascii="Times New Roman" w:hAnsi="Times New Roman" w:eastAsia="宋体"/>
                <w:b w:val="0"/>
                <w:sz w:val="20"/>
              </w:rPr>
              <w:t>）</w:t>
            </w:r>
          </w:p>
        </w:tc>
      </w:tr>
      <w:tr>
        <w:tc>
          <w:tcPr>
            <w:tcW w:type="dxa" w:w="4533"/>
          </w:tcPr>
          <w:p>
            <w:pPr>
              <w:jc w:val="center"/>
            </w:pPr>
            <w:r/>
            <w:r>
              <w:rPr>
                <w:rFonts w:ascii="Times New Roman" w:hAnsi="Times New Roman" w:eastAsia="宋体"/>
                <w:b w:val="0"/>
                <w:sz w:val="20"/>
              </w:rPr>
              <w:t>环境</w:t>
            </w:r>
          </w:p>
        </w:tc>
        <w:tc>
          <w:tcPr>
            <w:tcW w:type="dxa" w:w="4533"/>
          </w:tcPr>
          <w:p>
            <w:pPr>
              <w:jc w:val="center"/>
            </w:pPr>
            <w:r/>
            <w:r>
              <w:rPr>
                <w:rFonts w:ascii="Times New Roman" w:hAnsi="Times New Roman" w:eastAsia="宋体"/>
                <w:b w:val="0"/>
                <w:sz w:val="20"/>
              </w:rPr>
              <w:t>SQLite 3.49.1 · jieba 0.42.1 · Java 26.0.2.1</w:t>
            </w:r>
          </w:p>
        </w:tc>
      </w:tr>
    </w:tbl>
    <w:p/>
    <w:p>
      <w:pPr>
        <w:pStyle w:val="Heading2"/>
        <w:spacing w:before="280" w:after="120"/>
      </w:pPr>
      <w:r>
        <w:rPr>
          <w:rFonts w:ascii="Times New Roman" w:hAnsi="Times New Roman" w:eastAsia="黑体"/>
          <w:b/>
          <w:sz w:val="30"/>
        </w:rPr>
        <w:t>附录 C　v0.1（方案稿）→ v1.0（已实施）的数字修正清单</w:t>
      </w:r>
    </w:p>
    <w:p>
      <w:pPr>
        <w:spacing w:after="80"/>
        <w:ind w:left="454"/>
      </w:pPr>
      <w:r>
        <w:rPr>
          <w:rFonts w:ascii="Times New Roman" w:hAnsi="Times New Roman" w:eastAsia="宋体"/>
          <w:b w:val="0"/>
          <w:color w:val="445566"/>
          <w:sz w:val="21"/>
        </w:rPr>
        <w:t>纪律：方案稿里的数字是</w:t>
      </w:r>
      <w:r>
        <w:rPr>
          <w:rFonts w:ascii="Times New Roman" w:hAnsi="Times New Roman" w:eastAsia="宋体"/>
          <w:b/>
          <w:color w:val="445566"/>
          <w:sz w:val="21"/>
        </w:rPr>
        <w:t>探针估算</w:t>
      </w:r>
      <w:r>
        <w:rPr>
          <w:rFonts w:ascii="Times New Roman" w:hAnsi="Times New Roman" w:eastAsia="宋体"/>
          <w:b w:val="0"/>
          <w:color w:val="445566"/>
          <w:sz w:val="21"/>
        </w:rPr>
        <w:t>，实施后的数字是</w:t>
      </w:r>
      <w:r>
        <w:rPr>
          <w:rFonts w:ascii="Times New Roman" w:hAnsi="Times New Roman" w:eastAsia="宋体"/>
          <w:b/>
          <w:color w:val="445566"/>
          <w:sz w:val="21"/>
        </w:rPr>
        <w:t>代码跑出来的</w:t>
      </w:r>
      <w:r>
        <w:rPr>
          <w:rFonts w:ascii="Times New Roman" w:hAnsi="Times New Roman" w:eastAsia="宋体"/>
          <w:b w:val="0"/>
          <w:color w:val="445566"/>
          <w:sz w:val="21"/>
        </w:rPr>
        <w:t>。 两者不一致时</w:t>
      </w:r>
      <w:r>
        <w:rPr>
          <w:rFonts w:ascii="Times New Roman" w:hAnsi="Times New Roman" w:eastAsia="宋体"/>
          <w:b/>
          <w:color w:val="445566"/>
          <w:sz w:val="21"/>
        </w:rPr>
        <w:t>以 v1.0 为准</w:t>
      </w:r>
      <w:r>
        <w:rPr>
          <w:rFonts w:ascii="Times New Roman" w:hAnsi="Times New Roman" w:eastAsia="宋体"/>
          <w:b w:val="0"/>
          <w:color w:val="445566"/>
          <w:sz w:val="21"/>
        </w:rPr>
        <w:t>，但差异要写清楚，不能悄悄改。</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tcPr>
          <w:p>
            <w:pPr>
              <w:jc w:val="center"/>
            </w:pPr>
            <w:r>
              <w:rPr>
                <w:b/>
              </w:rPr>
            </w:r>
            <w:r>
              <w:rPr>
                <w:rFonts w:ascii="Times New Roman" w:hAnsi="Times New Roman" w:eastAsia="宋体"/>
                <w:b/>
                <w:sz w:val="20"/>
              </w:rPr>
              <w:t>项</w:t>
            </w:r>
          </w:p>
        </w:tc>
        <w:tc>
          <w:tcPr>
            <w:tcW w:type="dxa" w:w="2266"/>
          </w:tcPr>
          <w:p>
            <w:pPr>
              <w:jc w:val="center"/>
            </w:pPr>
            <w:r>
              <w:rPr>
                <w:b/>
              </w:rPr>
            </w:r>
            <w:r>
              <w:rPr>
                <w:rFonts w:ascii="Times New Roman" w:hAnsi="Times New Roman" w:eastAsia="宋体"/>
                <w:b/>
                <w:sz w:val="20"/>
              </w:rPr>
              <w:t>v0.1 方案稿</w:t>
            </w:r>
          </w:p>
        </w:tc>
        <w:tc>
          <w:tcPr>
            <w:tcW w:type="dxa" w:w="2266"/>
          </w:tcPr>
          <w:p>
            <w:pPr>
              <w:jc w:val="center"/>
            </w:pPr>
            <w:r>
              <w:rPr>
                <w:b/>
              </w:rPr>
            </w:r>
            <w:r>
              <w:rPr>
                <w:rFonts w:ascii="Times New Roman" w:hAnsi="Times New Roman" w:eastAsia="宋体"/>
                <w:b/>
                <w:sz w:val="20"/>
              </w:rPr>
              <w:t>v1.0 实施真值</w:t>
            </w:r>
          </w:p>
        </w:tc>
        <w:tc>
          <w:tcPr>
            <w:tcW w:type="dxa" w:w="2266"/>
          </w:tcPr>
          <w:p>
            <w:pPr>
              <w:jc w:val="center"/>
            </w:pPr>
            <w:r>
              <w:rPr>
                <w:b/>
              </w:rPr>
            </w:r>
            <w:r>
              <w:rPr>
                <w:rFonts w:ascii="Times New Roman" w:hAnsi="Times New Roman" w:eastAsia="宋体"/>
                <w:b/>
                <w:sz w:val="20"/>
              </w:rPr>
              <w:t>为什么不一样</w:t>
            </w:r>
          </w:p>
        </w:tc>
      </w:tr>
      <w:tr>
        <w:tc>
          <w:tcPr>
            <w:tcW w:type="dxa" w:w="2266"/>
          </w:tcPr>
          <w:p>
            <w:pPr>
              <w:jc w:val="center"/>
            </w:pPr>
            <w:r/>
            <w:r>
              <w:rPr>
                <w:rFonts w:ascii="Times New Roman" w:hAnsi="Times New Roman" w:eastAsia="宋体"/>
                <w:b w:val="0"/>
                <w:sz w:val="20"/>
              </w:rPr>
              <w:t>重建索引耗时</w:t>
            </w:r>
          </w:p>
        </w:tc>
        <w:tc>
          <w:tcPr>
            <w:tcW w:type="dxa" w:w="2266"/>
          </w:tcPr>
          <w:p>
            <w:pPr>
              <w:jc w:val="center"/>
            </w:pPr>
            <w:r/>
            <w:r>
              <w:rPr>
                <w:rFonts w:ascii="Times New Roman" w:hAnsi="Times New Roman" w:eastAsia="宋体"/>
                <w:b w:val="0"/>
                <w:sz w:val="20"/>
              </w:rPr>
              <w:t>8.0 s</w:t>
            </w:r>
          </w:p>
        </w:tc>
        <w:tc>
          <w:tcPr>
            <w:tcW w:type="dxa" w:w="2266"/>
          </w:tcPr>
          <w:p>
            <w:pPr>
              <w:jc w:val="center"/>
            </w:pPr>
            <w:r/>
            <w:r>
              <w:rPr>
                <w:rFonts w:ascii="Times New Roman" w:hAnsi="Times New Roman" w:eastAsia="宋体"/>
                <w:b/>
                <w:sz w:val="20"/>
              </w:rPr>
              <w:t>6.1–7.4 s</w:t>
            </w:r>
          </w:p>
        </w:tc>
        <w:tc>
          <w:tcPr>
            <w:tcW w:type="dxa" w:w="2266"/>
          </w:tcPr>
          <w:p>
            <w:pPr>
              <w:jc w:val="center"/>
            </w:pPr>
            <w:r/>
            <w:r>
              <w:rPr>
                <w:rFonts w:ascii="Times New Roman" w:hAnsi="Times New Roman" w:eastAsia="宋体"/>
                <w:b w:val="0"/>
                <w:sz w:val="20"/>
              </w:rPr>
              <w:t>修掉了词典每次读盘的缓存 bug（74.8 s → 6.1 s）</w:t>
            </w:r>
          </w:p>
        </w:tc>
      </w:tr>
      <w:tr>
        <w:tc>
          <w:tcPr>
            <w:tcW w:type="dxa" w:w="2266"/>
          </w:tcPr>
          <w:p>
            <w:pPr>
              <w:jc w:val="center"/>
            </w:pPr>
            <w:r/>
            <w:r>
              <w:rPr>
                <w:rFonts w:ascii="Times New Roman" w:hAnsi="Times New Roman" w:eastAsia="宋体"/>
                <w:b w:val="0"/>
                <w:sz w:val="20"/>
              </w:rPr>
              <w:t>全库 token 量</w:t>
            </w:r>
          </w:p>
        </w:tc>
        <w:tc>
          <w:tcPr>
            <w:tcW w:type="dxa" w:w="2266"/>
          </w:tcPr>
          <w:p>
            <w:pPr>
              <w:jc w:val="center"/>
            </w:pPr>
            <w:r/>
            <w:r>
              <w:rPr>
                <w:rFonts w:ascii="Times New Roman" w:hAnsi="Times New Roman" w:eastAsia="宋体"/>
                <w:b w:val="0"/>
                <w:sz w:val="20"/>
              </w:rPr>
              <w:t>621,944</w:t>
            </w:r>
          </w:p>
        </w:tc>
        <w:tc>
          <w:tcPr>
            <w:tcW w:type="dxa" w:w="2266"/>
          </w:tcPr>
          <w:p>
            <w:pPr>
              <w:jc w:val="center"/>
            </w:pPr>
            <w:r/>
            <w:r>
              <w:rPr>
                <w:rFonts w:ascii="Times New Roman" w:hAnsi="Times New Roman" w:eastAsia="宋体"/>
                <w:b/>
                <w:sz w:val="20"/>
              </w:rPr>
              <w:t>1,835,789</w:t>
            </w:r>
          </w:p>
        </w:tc>
        <w:tc>
          <w:tcPr>
            <w:tcW w:type="dxa" w:w="2266"/>
          </w:tcPr>
          <w:p>
            <w:pPr>
              <w:jc w:val="center"/>
            </w:pPr>
            <w:r/>
            <w:r>
              <w:rPr>
                <w:rFonts w:ascii="Times New Roman" w:hAnsi="Times New Roman" w:eastAsia="宋体"/>
                <w:b w:val="0"/>
                <w:sz w:val="20"/>
              </w:rPr>
              <w:t>v0.1 那个数其实是"去重词型"那一档，口径混了</w:t>
            </w:r>
          </w:p>
        </w:tc>
      </w:tr>
      <w:tr>
        <w:tc>
          <w:tcPr>
            <w:tcW w:type="dxa" w:w="2266"/>
          </w:tcPr>
          <w:p>
            <w:pPr>
              <w:jc w:val="center"/>
            </w:pPr>
            <w:r/>
            <w:r>
              <w:rPr>
                <w:rFonts w:ascii="Times New Roman" w:hAnsi="Times New Roman" w:eastAsia="宋体"/>
                <w:b w:val="0"/>
                <w:sz w:val="20"/>
              </w:rPr>
              <w:t>去重词型</w:t>
            </w:r>
          </w:p>
        </w:tc>
        <w:tc>
          <w:tcPr>
            <w:tcW w:type="dxa" w:w="2266"/>
          </w:tcPr>
          <w:p>
            <w:pPr>
              <w:jc w:val="center"/>
            </w:pPr>
            <w:r/>
            <w:r>
              <w:rPr>
                <w:rFonts w:ascii="Times New Roman" w:hAnsi="Times New Roman" w:eastAsia="宋体"/>
                <w:b w:val="0"/>
                <w:sz w:val="20"/>
              </w:rPr>
              <w:t>39,008</w:t>
            </w:r>
          </w:p>
        </w:tc>
        <w:tc>
          <w:tcPr>
            <w:tcW w:type="dxa" w:w="2266"/>
          </w:tcPr>
          <w:p>
            <w:pPr>
              <w:jc w:val="center"/>
            </w:pPr>
            <w:r/>
            <w:r>
              <w:rPr>
                <w:rFonts w:ascii="Times New Roman" w:hAnsi="Times New Roman" w:eastAsia="宋体"/>
                <w:b/>
                <w:sz w:val="20"/>
              </w:rPr>
              <w:t>83,796</w:t>
            </w:r>
          </w:p>
        </w:tc>
        <w:tc>
          <w:tcPr>
            <w:tcW w:type="dxa" w:w="2266"/>
          </w:tcPr>
          <w:p>
            <w:pPr>
              <w:jc w:val="center"/>
            </w:pPr>
            <w:r/>
            <w:r>
              <w:rPr>
                <w:rFonts w:ascii="Times New Roman" w:hAnsi="Times New Roman" w:eastAsia="宋体"/>
                <w:b w:val="0"/>
                <w:sz w:val="20"/>
              </w:rPr>
              <w:t>同上</w:t>
            </w:r>
          </w:p>
        </w:tc>
      </w:tr>
      <w:tr>
        <w:tc>
          <w:tcPr>
            <w:tcW w:type="dxa" w:w="2266"/>
          </w:tcPr>
          <w:p>
            <w:pPr>
              <w:jc w:val="center"/>
            </w:pPr>
            <w:r/>
            <w:r>
              <w:rPr>
                <w:rFonts w:ascii="Times New Roman" w:hAnsi="Times New Roman" w:eastAsia="宋体"/>
                <w:b w:val="0"/>
                <w:sz w:val="20"/>
              </w:rPr>
              <w:t>索引体积</w:t>
            </w:r>
          </w:p>
        </w:tc>
        <w:tc>
          <w:tcPr>
            <w:tcW w:type="dxa" w:w="2266"/>
          </w:tcPr>
          <w:p>
            <w:pPr>
              <w:jc w:val="center"/>
            </w:pPr>
            <w:r/>
            <w:r>
              <w:rPr>
                <w:rFonts w:ascii="Times New Roman" w:hAnsi="Times New Roman" w:eastAsia="宋体"/>
                <w:b w:val="0"/>
                <w:sz w:val="20"/>
              </w:rPr>
              <w:t>≈15.7 MB</w:t>
            </w:r>
          </w:p>
        </w:tc>
        <w:tc>
          <w:tcPr>
            <w:tcW w:type="dxa" w:w="2266"/>
          </w:tcPr>
          <w:p>
            <w:pPr>
              <w:jc w:val="center"/>
            </w:pPr>
            <w:r/>
            <w:r>
              <w:rPr>
                <w:rFonts w:ascii="Times New Roman" w:hAnsi="Times New Roman" w:eastAsia="宋体"/>
                <w:b/>
                <w:sz w:val="20"/>
              </w:rPr>
              <w:t>15.57 MB</w:t>
            </w:r>
          </w:p>
        </w:tc>
        <w:tc>
          <w:tcPr>
            <w:tcW w:type="dxa" w:w="2266"/>
          </w:tcPr>
          <w:p>
            <w:pPr>
              <w:jc w:val="center"/>
            </w:pPr>
            <w:r/>
            <w:r>
              <w:rPr>
                <w:rFonts w:ascii="Times New Roman" w:hAnsi="Times New Roman" w:eastAsia="宋体"/>
                <w:b w:val="0"/>
                <w:sz w:val="20"/>
              </w:rPr>
              <w:t>吻合</w:t>
            </w:r>
          </w:p>
        </w:tc>
      </w:tr>
      <w:tr>
        <w:tc>
          <w:tcPr>
            <w:tcW w:type="dxa" w:w="2266"/>
          </w:tcPr>
          <w:p>
            <w:pPr>
              <w:jc w:val="center"/>
            </w:pPr>
            <w:r/>
            <w:r>
              <w:rPr>
                <w:rFonts w:ascii="Times New Roman" w:hAnsi="Times New Roman" w:eastAsia="宋体"/>
                <w:b w:val="0"/>
                <w:sz w:val="20"/>
              </w:rPr>
              <w:t>API 模式档数</w:t>
            </w:r>
          </w:p>
        </w:tc>
        <w:tc>
          <w:tcPr>
            <w:tcW w:type="dxa" w:w="2266"/>
          </w:tcPr>
          <w:p>
            <w:pPr>
              <w:jc w:val="center"/>
            </w:pPr>
            <w:r/>
            <w:r>
              <w:rPr>
                <w:rFonts w:ascii="Times New Roman" w:hAnsi="Times New Roman" w:eastAsia="宋体"/>
                <w:b w:val="0"/>
                <w:sz w:val="20"/>
              </w:rPr>
              <w:t>3 档（exact/expanded/both）</w:t>
            </w:r>
          </w:p>
        </w:tc>
        <w:tc>
          <w:tcPr>
            <w:tcW w:type="dxa" w:w="2266"/>
          </w:tcPr>
          <w:p>
            <w:pPr>
              <w:jc w:val="center"/>
            </w:pPr>
            <w:r/>
            <w:r>
              <w:rPr>
                <w:rFonts w:ascii="Times New Roman" w:hAnsi="Times New Roman" w:eastAsia="宋体"/>
                <w:b/>
                <w:sz w:val="20"/>
              </w:rPr>
              <w:t>4 档</w:t>
            </w:r>
            <w:r>
              <w:rPr>
                <w:rFonts w:ascii="Times New Roman" w:hAnsi="Times New Roman" w:eastAsia="宋体"/>
                <w:b w:val="0"/>
                <w:sz w:val="20"/>
              </w:rPr>
              <w:t>（exact/</w:t>
            </w:r>
            <w:r>
              <w:rPr>
                <w:rFonts w:ascii="Times New Roman" w:hAnsi="Times New Roman" w:eastAsia="宋体"/>
                <w:b/>
                <w:sz w:val="20"/>
              </w:rPr>
              <w:t>word</w:t>
            </w:r>
            <w:r>
              <w:rPr>
                <w:rFonts w:ascii="Times New Roman" w:hAnsi="Times New Roman" w:eastAsia="宋体"/>
                <w:b w:val="0"/>
                <w:sz w:val="20"/>
              </w:rPr>
              <w:t>/syn/both）</w:t>
            </w:r>
          </w:p>
        </w:tc>
        <w:tc>
          <w:tcPr>
            <w:tcW w:type="dxa" w:w="2266"/>
          </w:tcPr>
          <w:p>
            <w:pPr>
              <w:jc w:val="center"/>
            </w:pPr>
            <w:r/>
            <w:r>
              <w:rPr>
                <w:rFonts w:ascii="Times New Roman" w:hAnsi="Times New Roman" w:eastAsia="宋体"/>
                <w:b w:val="0"/>
                <w:sz w:val="20"/>
              </w:rPr>
              <w:t>加同义后词级不再 ⊆ 精确，必须拆出"纯词级"档才能量出同义的净增益</w:t>
            </w:r>
          </w:p>
        </w:tc>
      </w:tr>
      <w:tr>
        <w:tc>
          <w:tcPr>
            <w:tcW w:type="dxa" w:w="2266"/>
          </w:tcPr>
          <w:p>
            <w:pPr>
              <w:jc w:val="center"/>
            </w:pPr>
            <w:r/>
            <w:r>
              <w:rPr>
                <w:rFonts w:ascii="Times New Roman" w:hAnsi="Times New Roman" w:eastAsia="宋体"/>
                <w:b w:val="0"/>
                <w:sz w:val="20"/>
              </w:rPr>
              <w:t>同义扩展净增益</w:t>
            </w:r>
          </w:p>
        </w:tc>
        <w:tc>
          <w:tcPr>
            <w:tcW w:type="dxa" w:w="2266"/>
          </w:tcPr>
          <w:p>
            <w:pPr>
              <w:jc w:val="center"/>
            </w:pPr>
            <w:r/>
            <w:r>
              <w:rPr>
                <w:rFonts w:ascii="Times New Roman" w:hAnsi="Times New Roman" w:eastAsia="宋体"/>
                <w:b w:val="0"/>
                <w:sz w:val="20"/>
              </w:rPr>
              <w:t>「良渚文化」+11 篇</w:t>
            </w:r>
          </w:p>
        </w:tc>
        <w:tc>
          <w:tcPr>
            <w:tcW w:type="dxa" w:w="2266"/>
          </w:tcPr>
          <w:p>
            <w:pPr>
              <w:jc w:val="center"/>
            </w:pPr>
            <w:r/>
            <w:r>
              <w:rPr>
                <w:rFonts w:ascii="Times New Roman" w:hAnsi="Times New Roman" w:eastAsia="宋体"/>
                <w:b w:val="0"/>
                <w:sz w:val="20"/>
              </w:rPr>
              <w:t xml:space="preserve">良渚文化 </w:t>
            </w:r>
            <w:r>
              <w:rPr>
                <w:rFonts w:ascii="Times New Roman" w:hAnsi="Times New Roman" w:eastAsia="宋体"/>
                <w:b/>
                <w:sz w:val="20"/>
              </w:rPr>
              <w:t>+9</w:t>
            </w:r>
            <w:r>
              <w:rPr>
                <w:rFonts w:ascii="Times New Roman" w:hAnsi="Times New Roman" w:eastAsia="宋体"/>
                <w:b w:val="0"/>
                <w:sz w:val="20"/>
              </w:rPr>
              <w:t xml:space="preserve"> / 良渚古城 </w:t>
            </w:r>
            <w:r>
              <w:rPr>
                <w:rFonts w:ascii="Times New Roman" w:hAnsi="Times New Roman" w:eastAsia="宋体"/>
                <w:b/>
                <w:sz w:val="20"/>
              </w:rPr>
              <w:t>+52</w:t>
            </w:r>
            <w:r>
              <w:rPr>
                <w:rFonts w:ascii="Times New Roman" w:hAnsi="Times New Roman" w:eastAsia="宋体"/>
                <w:b w:val="0"/>
                <w:sz w:val="20"/>
              </w:rPr>
              <w:t xml:space="preserve"> / 遗址群 </w:t>
            </w:r>
            <w:r>
              <w:rPr>
                <w:rFonts w:ascii="Times New Roman" w:hAnsi="Times New Roman" w:eastAsia="宋体"/>
                <w:b/>
                <w:sz w:val="20"/>
              </w:rPr>
              <w:t>+72</w:t>
            </w:r>
          </w:p>
        </w:tc>
        <w:tc>
          <w:tcPr>
            <w:tcW w:type="dxa" w:w="2266"/>
          </w:tcPr>
          <w:p>
            <w:pPr>
              <w:jc w:val="center"/>
            </w:pPr>
            <w:r/>
            <w:r>
              <w:rPr>
                <w:rFonts w:ascii="Times New Roman" w:hAnsi="Times New Roman" w:eastAsia="宋体"/>
                <w:b w:val="0"/>
                <w:sz w:val="20"/>
              </w:rPr>
              <w:t>v0.1 只量了一个词，且用的是旧词典</w:t>
            </w:r>
          </w:p>
        </w:tc>
      </w:tr>
      <w:tr>
        <w:tc>
          <w:tcPr>
            <w:tcW w:type="dxa" w:w="2266"/>
          </w:tcPr>
          <w:p>
            <w:pPr>
              <w:jc w:val="center"/>
            </w:pPr>
            <w:r/>
            <w:r>
              <w:rPr>
                <w:rFonts w:ascii="Times New Roman" w:hAnsi="Times New Roman" w:eastAsia="宋体"/>
                <w:b w:val="0"/>
                <w:sz w:val="20"/>
              </w:rPr>
              <w:t>同义组维护</w:t>
            </w:r>
          </w:p>
        </w:tc>
        <w:tc>
          <w:tcPr>
            <w:tcW w:type="dxa" w:w="2266"/>
          </w:tcPr>
          <w:p>
            <w:pPr>
              <w:jc w:val="center"/>
            </w:pPr>
            <w:r/>
            <w:r>
              <w:rPr>
                <w:rFonts w:ascii="Times New Roman" w:hAnsi="Times New Roman" w:eastAsia="宋体"/>
                <w:b w:val="0"/>
                <w:sz w:val="20"/>
              </w:rPr>
              <w:t>「只放 JSON」</w:t>
            </w:r>
          </w:p>
        </w:tc>
        <w:tc>
          <w:tcPr>
            <w:tcW w:type="dxa" w:w="2266"/>
          </w:tcPr>
          <w:p>
            <w:pPr>
              <w:jc w:val="center"/>
            </w:pPr>
            <w:r/>
            <w:r>
              <w:rPr>
                <w:rFonts w:ascii="Times New Roman" w:hAnsi="Times New Roman" w:eastAsia="宋体"/>
                <w:b/>
                <w:sz w:val="20"/>
              </w:rPr>
              <w:t>管理员可视化编辑器</w:t>
            </w:r>
          </w:p>
        </w:tc>
        <w:tc>
          <w:tcPr>
            <w:tcW w:type="dxa" w:w="2266"/>
          </w:tcPr>
          <w:p>
            <w:pPr>
              <w:jc w:val="center"/>
            </w:pPr>
            <w:r/>
            <w:r>
              <w:rPr>
                <w:rFonts w:ascii="Times New Roman" w:hAnsi="Times New Roman" w:eastAsia="宋体"/>
                <w:b w:val="0"/>
                <w:sz w:val="20"/>
              </w:rPr>
              <w:t>拍板补要求：改 JSON 门槛太高、容易改坏</w:t>
            </w:r>
          </w:p>
        </w:tc>
      </w:tr>
      <w:tr>
        <w:tc>
          <w:tcPr>
            <w:tcW w:type="dxa" w:w="2266"/>
          </w:tcPr>
          <w:p>
            <w:pPr>
              <w:jc w:val="center"/>
            </w:pPr>
            <w:r/>
            <w:r>
              <w:rPr>
                <w:rFonts w:ascii="Times New Roman" w:hAnsi="Times New Roman" w:eastAsia="宋体"/>
                <w:b w:val="0"/>
                <w:sz w:val="20"/>
              </w:rPr>
              <w:t>新词发现耗时</w:t>
            </w:r>
          </w:p>
        </w:tc>
        <w:tc>
          <w:tcPr>
            <w:tcW w:type="dxa" w:w="2266"/>
          </w:tcPr>
          <w:p>
            <w:pPr>
              <w:jc w:val="center"/>
            </w:pPr>
            <w:r/>
            <w:r>
              <w:rPr>
                <w:rFonts w:ascii="Times New Roman" w:hAnsi="Times New Roman" w:eastAsia="宋体"/>
                <w:b w:val="0"/>
                <w:sz w:val="20"/>
              </w:rPr>
              <w:t>未量</w:t>
            </w:r>
          </w:p>
        </w:tc>
        <w:tc>
          <w:tcPr>
            <w:tcW w:type="dxa" w:w="2266"/>
          </w:tcPr>
          <w:p>
            <w:pPr>
              <w:jc w:val="center"/>
            </w:pPr>
            <w:r/>
            <w:r>
              <w:rPr>
                <w:rFonts w:ascii="Times New Roman" w:hAnsi="Times New Roman" w:eastAsia="宋体"/>
                <w:b/>
                <w:sz w:val="20"/>
              </w:rPr>
              <w:t>约 30–40 s</w:t>
            </w:r>
            <w:r>
              <w:rPr>
                <w:rFonts w:ascii="Times New Roman" w:hAnsi="Times New Roman" w:eastAsia="宋体"/>
                <w:b w:val="0"/>
                <w:sz w:val="20"/>
              </w:rPr>
              <w:t>（全语料 n-gram 扫描）</w:t>
            </w:r>
          </w:p>
        </w:tc>
        <w:tc>
          <w:tcPr>
            <w:tcW w:type="dxa" w:w="2266"/>
          </w:tcPr>
          <w:p>
            <w:pPr>
              <w:jc w:val="center"/>
            </w:pPr>
            <w:r/>
            <w:r>
              <w:rPr>
                <w:rFonts w:ascii="Times New Roman" w:hAnsi="Times New Roman" w:eastAsia="宋体"/>
                <w:b w:val="0"/>
                <w:sz w:val="20"/>
              </w:rPr>
              <w:t>实施期实测；界面按钮已禁用防重复点击</w:t>
            </w:r>
          </w:p>
        </w:tc>
      </w:tr>
      <w:tr>
        <w:tc>
          <w:tcPr>
            <w:tcW w:type="dxa" w:w="2266"/>
          </w:tcPr>
          <w:p>
            <w:pPr>
              <w:jc w:val="center"/>
            </w:pPr>
            <w:r/>
            <w:r>
              <w:rPr>
                <w:rFonts w:ascii="Times New Roman" w:hAnsi="Times New Roman" w:eastAsia="宋体"/>
                <w:b w:val="0"/>
                <w:sz w:val="20"/>
              </w:rPr>
              <w:t>领域后缀表</w:t>
            </w:r>
          </w:p>
        </w:tc>
        <w:tc>
          <w:tcPr>
            <w:tcW w:type="dxa" w:w="2266"/>
          </w:tcPr>
          <w:p>
            <w:pPr>
              <w:jc w:val="center"/>
            </w:pPr>
            <w:r/>
            <w:r>
              <w:rPr>
                <w:rFonts w:ascii="Times New Roman" w:hAnsi="Times New Roman" w:eastAsia="宋体"/>
                <w:b w:val="0"/>
                <w:sz w:val="20"/>
              </w:rPr>
              <w:t>后缀 8 条</w:t>
            </w:r>
          </w:p>
        </w:tc>
        <w:tc>
          <w:tcPr>
            <w:tcW w:type="dxa" w:w="2266"/>
          </w:tcPr>
          <w:p>
            <w:pPr>
              <w:jc w:val="center"/>
            </w:pPr>
            <w:r/>
            <w:r>
              <w:rPr>
                <w:rFonts w:ascii="Times New Roman" w:hAnsi="Times New Roman" w:eastAsia="宋体"/>
                <w:b/>
                <w:sz w:val="20"/>
              </w:rPr>
              <w:t>后缀 9 条</w:t>
            </w:r>
            <w:r>
              <w:rPr>
                <w:rFonts w:ascii="Times New Roman" w:hAnsi="Times New Roman" w:eastAsia="宋体"/>
                <w:b w:val="0"/>
                <w:sz w:val="20"/>
              </w:rPr>
              <w:t>（多「文化遗址」）</w:t>
            </w:r>
          </w:p>
        </w:tc>
        <w:tc>
          <w:tcPr>
            <w:tcW w:type="dxa" w:w="2266"/>
          </w:tcPr>
          <w:p>
            <w:pPr>
              <w:jc w:val="center"/>
            </w:pPr>
            <w:r/>
            <w:r>
              <w:rPr>
                <w:rFonts w:ascii="Times New Roman" w:hAnsi="Times New Roman" w:eastAsia="宋体"/>
                <w:b w:val="0"/>
                <w:sz w:val="20"/>
              </w:rPr>
              <w:t>实施期按语料调整</w:t>
            </w:r>
          </w:p>
        </w:tc>
      </w:tr>
      <w:tr>
        <w:tc>
          <w:tcPr>
            <w:tcW w:type="dxa" w:w="2266"/>
          </w:tcPr>
          <w:p>
            <w:pPr>
              <w:jc w:val="center"/>
            </w:pPr>
            <w:r/>
            <w:r>
              <w:rPr>
                <w:rFonts w:ascii="Times New Roman" w:hAnsi="Times New Roman" w:eastAsia="宋体"/>
                <w:b w:val="0"/>
                <w:sz w:val="20"/>
              </w:rPr>
              <w:t>判据条数</w:t>
            </w:r>
          </w:p>
        </w:tc>
        <w:tc>
          <w:tcPr>
            <w:tcW w:type="dxa" w:w="2266"/>
          </w:tcPr>
          <w:p>
            <w:pPr>
              <w:jc w:val="center"/>
            </w:pPr>
            <w:r/>
            <w:r>
              <w:rPr>
                <w:rFonts w:ascii="Times New Roman" w:hAnsi="Times New Roman" w:eastAsia="宋体"/>
                <w:b w:val="0"/>
                <w:sz w:val="20"/>
              </w:rPr>
              <w:t>16 条</w:t>
            </w:r>
          </w:p>
        </w:tc>
        <w:tc>
          <w:tcPr>
            <w:tcW w:type="dxa" w:w="2266"/>
          </w:tcPr>
          <w:p>
            <w:pPr>
              <w:jc w:val="center"/>
            </w:pPr>
            <w:r/>
            <w:r>
              <w:rPr>
                <w:rFonts w:ascii="Times New Roman" w:hAnsi="Times New Roman" w:eastAsia="宋体"/>
                <w:b/>
                <w:sz w:val="20"/>
              </w:rPr>
              <w:t>31 条</w:t>
            </w:r>
            <w:r>
              <w:rPr>
                <w:rFonts w:ascii="Times New Roman" w:hAnsi="Times New Roman" w:eastAsia="宋体"/>
                <w:b w:val="0"/>
                <w:sz w:val="20"/>
              </w:rPr>
              <w:t>（新增 4b/7b/8b/17/18）</w:t>
            </w:r>
          </w:p>
        </w:tc>
        <w:tc>
          <w:tcPr>
            <w:tcW w:type="dxa" w:w="2266"/>
          </w:tcPr>
          <w:p>
            <w:pPr>
              <w:jc w:val="center"/>
            </w:pPr>
            <w:r/>
            <w:r>
              <w:rPr>
                <w:rFonts w:ascii="Times New Roman" w:hAnsi="Times New Roman" w:eastAsia="宋体"/>
                <w:b w:val="0"/>
                <w:sz w:val="20"/>
              </w:rPr>
              <w:t>实施期踩坑后补的回归闸门</w:t>
            </w:r>
          </w:p>
        </w:tc>
      </w:tr>
    </w:tbl>
    <w:p/>
    <w:p>
      <w:pPr>
        <w:pStyle w:val="Heading2"/>
        <w:spacing w:before="280" w:after="120"/>
      </w:pPr>
      <w:r>
        <w:rPr>
          <w:rFonts w:ascii="Times New Roman" w:hAnsi="Times New Roman" w:eastAsia="黑体"/>
          <w:b/>
          <w:sz w:val="30"/>
        </w:rPr>
        <w:t>附录 D　实施期踩过的坑（全部已修，均有判据守着）</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tcPr>
          <w:p>
            <w:pPr>
              <w:jc w:val="center"/>
            </w:pPr>
            <w:r>
              <w:rPr>
                <w:b/>
              </w:rPr>
            </w:r>
            <w:r>
              <w:rPr>
                <w:rFonts w:ascii="Times New Roman" w:hAnsi="Times New Roman" w:eastAsia="宋体"/>
                <w:b/>
                <w:sz w:val="20"/>
              </w:rPr>
              <w:t>#</w:t>
            </w:r>
          </w:p>
        </w:tc>
        <w:tc>
          <w:tcPr>
            <w:tcW w:type="dxa" w:w="1813"/>
          </w:tcPr>
          <w:p>
            <w:pPr>
              <w:jc w:val="center"/>
            </w:pPr>
            <w:r>
              <w:rPr>
                <w:b/>
              </w:rPr>
            </w:r>
            <w:r>
              <w:rPr>
                <w:rFonts w:ascii="Times New Roman" w:hAnsi="Times New Roman" w:eastAsia="宋体"/>
                <w:b/>
                <w:sz w:val="20"/>
              </w:rPr>
              <w:t>症状</w:t>
            </w:r>
          </w:p>
        </w:tc>
        <w:tc>
          <w:tcPr>
            <w:tcW w:type="dxa" w:w="1813"/>
          </w:tcPr>
          <w:p>
            <w:pPr>
              <w:jc w:val="center"/>
            </w:pPr>
            <w:r>
              <w:rPr>
                <w:b/>
              </w:rPr>
            </w:r>
            <w:r>
              <w:rPr>
                <w:rFonts w:ascii="Times New Roman" w:hAnsi="Times New Roman" w:eastAsia="宋体"/>
                <w:b/>
                <w:sz w:val="20"/>
              </w:rPr>
              <w:t>根因</w:t>
            </w:r>
          </w:p>
        </w:tc>
        <w:tc>
          <w:tcPr>
            <w:tcW w:type="dxa" w:w="1813"/>
          </w:tcPr>
          <w:p>
            <w:pPr>
              <w:jc w:val="center"/>
            </w:pPr>
            <w:r>
              <w:rPr>
                <w:b/>
              </w:rPr>
            </w:r>
            <w:r>
              <w:rPr>
                <w:rFonts w:ascii="Times New Roman" w:hAnsi="Times New Roman" w:eastAsia="宋体"/>
                <w:b/>
                <w:sz w:val="20"/>
              </w:rPr>
              <w:t>修法</w:t>
            </w:r>
          </w:p>
        </w:tc>
        <w:tc>
          <w:tcPr>
            <w:tcW w:type="dxa" w:w="1813"/>
          </w:tcPr>
          <w:p>
            <w:pPr>
              <w:jc w:val="center"/>
            </w:pPr>
            <w:r>
              <w:rPr>
                <w:b/>
              </w:rPr>
            </w:r>
            <w:r>
              <w:rPr>
                <w:rFonts w:ascii="Times New Roman" w:hAnsi="Times New Roman" w:eastAsia="宋体"/>
                <w:b/>
                <w:sz w:val="20"/>
              </w:rPr>
              <w:t>守着它的判据</w:t>
            </w:r>
          </w:p>
        </w:tc>
      </w:tr>
      <w:tr>
        <w:tc>
          <w:tcPr>
            <w:tcW w:type="dxa" w:w="1813"/>
          </w:tcPr>
          <w:p>
            <w:pPr>
              <w:jc w:val="center"/>
            </w:pPr>
            <w:r/>
            <w:r>
              <w:rPr>
                <w:rFonts w:ascii="Times New Roman" w:hAnsi="Times New Roman" w:eastAsia="宋体"/>
                <w:b w:val="0"/>
                <w:sz w:val="20"/>
              </w:rPr>
              <w:t>1</w:t>
            </w:r>
          </w:p>
        </w:tc>
        <w:tc>
          <w:tcPr>
            <w:tcW w:type="dxa" w:w="1813"/>
          </w:tcPr>
          <w:p>
            <w:pPr>
              <w:jc w:val="center"/>
            </w:pPr>
            <w:r/>
            <w:r>
              <w:rPr>
                <w:rFonts w:ascii="Times New Roman" w:hAnsi="Times New Roman" w:eastAsia="宋体"/>
                <w:b w:val="0"/>
                <w:sz w:val="20"/>
              </w:rPr>
              <w:t>前端整页白屏</w:t>
            </w:r>
          </w:p>
        </w:tc>
        <w:tc>
          <w:tcPr>
            <w:tcW w:type="dxa" w:w="1813"/>
          </w:tcPr>
          <w:p>
            <w:pPr>
              <w:jc w:val="center"/>
            </w:pPr>
            <w:r/>
            <w:r>
              <w:rPr>
                <w:rFonts w:ascii="Times New Roman" w:hAnsi="Times New Roman" w:eastAsia="宋体"/>
                <w:b w:val="0"/>
                <w:sz w:val="20"/>
              </w:rPr>
              <w:t xml:space="preserve">一处字符串少了个引号 → </w:t>
            </w:r>
            <w:r>
              <w:rPr>
                <w:rFonts w:ascii="Consolas" w:hAnsi="Consolas" w:eastAsia="宋体"/>
                <w:b w:val="0"/>
                <w:color w:val="A31D1D"/>
                <w:sz w:val="19"/>
              </w:rPr>
              <w:t>SyntaxError</w:t>
            </w:r>
          </w:p>
        </w:tc>
        <w:tc>
          <w:tcPr>
            <w:tcW w:type="dxa" w:w="1813"/>
          </w:tcPr>
          <w:p>
            <w:pPr>
              <w:jc w:val="center"/>
            </w:pPr>
            <w:r/>
            <w:r>
              <w:rPr>
                <w:rFonts w:ascii="Times New Roman" w:hAnsi="Times New Roman" w:eastAsia="宋体"/>
                <w:b w:val="0"/>
                <w:sz w:val="20"/>
              </w:rPr>
              <w:t>修引号；</w:t>
            </w:r>
            <w:r>
              <w:rPr>
                <w:rFonts w:ascii="Times New Roman" w:hAnsi="Times New Roman" w:eastAsia="宋体"/>
                <w:b/>
                <w:sz w:val="20"/>
              </w:rPr>
              <w:t xml:space="preserve">加 </w:t>
            </w:r>
            <w:r>
              <w:rPr>
                <w:rFonts w:ascii="Consolas" w:hAnsi="Consolas" w:eastAsia="宋体"/>
                <w:b/>
                <w:color w:val="A31D1D"/>
                <w:sz w:val="19"/>
              </w:rPr>
              <w:t>node --check</w:t>
            </w:r>
            <w:r>
              <w:rPr>
                <w:rFonts w:ascii="Times New Roman" w:hAnsi="Times New Roman" w:eastAsia="宋体"/>
                <w:b/>
                <w:sz w:val="20"/>
              </w:rPr>
              <w:t xml:space="preserve"> 语法门</w:t>
            </w:r>
          </w:p>
        </w:tc>
        <w:tc>
          <w:tcPr>
            <w:tcW w:type="dxa" w:w="1813"/>
          </w:tcPr>
          <w:p>
            <w:pPr>
              <w:jc w:val="center"/>
            </w:pPr>
            <w:r/>
            <w:r>
              <w:rPr>
                <w:rFonts w:ascii="Times New Roman" w:hAnsi="Times New Roman" w:eastAsia="宋体"/>
                <w:b w:val="0"/>
                <w:sz w:val="20"/>
              </w:rPr>
              <w:t>浏览器验收</w:t>
            </w:r>
          </w:p>
        </w:tc>
      </w:tr>
      <w:tr>
        <w:tc>
          <w:tcPr>
            <w:tcW w:type="dxa" w:w="1813"/>
          </w:tcPr>
          <w:p>
            <w:pPr>
              <w:jc w:val="center"/>
            </w:pPr>
            <w:r/>
            <w:r>
              <w:rPr>
                <w:rFonts w:ascii="Times New Roman" w:hAnsi="Times New Roman" w:eastAsia="宋体"/>
                <w:b w:val="0"/>
                <w:sz w:val="20"/>
              </w:rPr>
              <w:t>2</w:t>
            </w:r>
          </w:p>
        </w:tc>
        <w:tc>
          <w:tcPr>
            <w:tcW w:type="dxa" w:w="1813"/>
          </w:tcPr>
          <w:p>
            <w:pPr>
              <w:jc w:val="center"/>
            </w:pPr>
            <w:r/>
            <w:r>
              <w:rPr>
                <w:rFonts w:ascii="Times New Roman" w:hAnsi="Times New Roman" w:eastAsia="宋体"/>
                <w:b w:val="0"/>
                <w:sz w:val="20"/>
              </w:rPr>
              <w:t>表格表头散进行里、底部表单插进表格中间</w:t>
            </w:r>
          </w:p>
        </w:tc>
        <w:tc>
          <w:tcPr>
            <w:tcW w:type="dxa" w:w="1813"/>
          </w:tcPr>
          <w:p>
            <w:pPr>
              <w:jc w:val="center"/>
            </w:pPr>
            <w:r/>
            <w:r>
              <w:rPr>
                <w:rFonts w:ascii="Consolas" w:hAnsi="Consolas" w:eastAsia="宋体"/>
                <w:b w:val="0"/>
                <w:color w:val="A31D1D"/>
                <w:sz w:val="19"/>
              </w:rPr>
              <w:t>.grid{display:grid}</w:t>
            </w:r>
            <w:r>
              <w:rPr>
                <w:rFonts w:ascii="Times New Roman" w:hAnsi="Times New Roman" w:eastAsia="宋体"/>
                <w:b w:val="0"/>
                <w:sz w:val="20"/>
              </w:rPr>
              <w:t xml:space="preserve"> 这个类名被 </w:t>
            </w:r>
            <w:r>
              <w:rPr>
                <w:rFonts w:ascii="Consolas" w:hAnsi="Consolas" w:eastAsia="宋体"/>
                <w:b w:val="0"/>
                <w:color w:val="A31D1D"/>
                <w:sz w:val="19"/>
              </w:rPr>
              <w:t>&lt;table class="grid"&gt;</w:t>
            </w:r>
            <w:r>
              <w:rPr>
                <w:rFonts w:ascii="Times New Roman" w:hAnsi="Times New Roman" w:eastAsia="宋体"/>
                <w:b w:val="0"/>
                <w:sz w:val="20"/>
              </w:rPr>
              <w:t xml:space="preserve"> 也用了</w:t>
            </w:r>
          </w:p>
        </w:tc>
        <w:tc>
          <w:tcPr>
            <w:tcW w:type="dxa" w:w="1813"/>
          </w:tcPr>
          <w:p>
            <w:pPr>
              <w:jc w:val="center"/>
            </w:pPr>
            <w:r/>
            <w:r>
              <w:rPr>
                <w:rFonts w:ascii="Times New Roman" w:hAnsi="Times New Roman" w:eastAsia="宋体"/>
                <w:b w:val="0"/>
                <w:sz w:val="20"/>
              </w:rPr>
              <w:t xml:space="preserve">加 </w:t>
            </w:r>
            <w:r>
              <w:rPr>
                <w:rFonts w:ascii="Consolas" w:hAnsi="Consolas" w:eastAsia="宋体"/>
                <w:b w:val="0"/>
                <w:color w:val="A31D1D"/>
                <w:sz w:val="19"/>
              </w:rPr>
              <w:t>table.grid{display:table}</w:t>
            </w:r>
            <w:r>
              <w:rPr>
                <w:rFonts w:ascii="Times New Roman" w:hAnsi="Times New Roman" w:eastAsia="宋体"/>
                <w:b w:val="0"/>
                <w:sz w:val="20"/>
              </w:rPr>
              <w:t xml:space="preserve"> 显式盖回</w:t>
            </w:r>
          </w:p>
        </w:tc>
        <w:tc>
          <w:tcPr>
            <w:tcW w:type="dxa" w:w="1813"/>
          </w:tcPr>
          <w:p>
            <w:pPr>
              <w:jc w:val="center"/>
            </w:pPr>
            <w:r/>
            <w:r>
              <w:rPr>
                <w:rFonts w:ascii="Times New Roman" w:hAnsi="Times New Roman" w:eastAsia="宋体"/>
                <w:b w:val="0"/>
                <w:sz w:val="20"/>
              </w:rPr>
              <w:t>浏览器验收</w:t>
            </w:r>
          </w:p>
        </w:tc>
      </w:tr>
      <w:tr>
        <w:tc>
          <w:tcPr>
            <w:tcW w:type="dxa" w:w="1813"/>
          </w:tcPr>
          <w:p>
            <w:pPr>
              <w:jc w:val="center"/>
            </w:pPr>
            <w:r/>
            <w:r>
              <w:rPr>
                <w:rFonts w:ascii="Times New Roman" w:hAnsi="Times New Roman" w:eastAsia="宋体"/>
                <w:b w:val="0"/>
                <w:sz w:val="20"/>
              </w:rPr>
              <w:t>3</w:t>
            </w:r>
          </w:p>
        </w:tc>
        <w:tc>
          <w:tcPr>
            <w:tcW w:type="dxa" w:w="1813"/>
          </w:tcPr>
          <w:p>
            <w:pPr>
              <w:jc w:val="center"/>
            </w:pPr>
            <w:r/>
            <w:r>
              <w:rPr>
                <w:rFonts w:ascii="Times New Roman" w:hAnsi="Times New Roman" w:eastAsia="宋体"/>
                <w:b w:val="0"/>
                <w:sz w:val="20"/>
              </w:rPr>
              <w:t>界面一直谎报"词典已改、索引待重建"</w:t>
            </w:r>
          </w:p>
        </w:tc>
        <w:tc>
          <w:tcPr>
            <w:tcW w:type="dxa" w:w="1813"/>
          </w:tcPr>
          <w:p>
            <w:pPr>
              <w:jc w:val="center"/>
            </w:pPr>
            <w:r/>
            <w:r>
              <w:rPr>
                <w:rFonts w:ascii="Times New Roman" w:hAnsi="Times New Roman" w:eastAsia="宋体"/>
                <w:b w:val="0"/>
                <w:sz w:val="20"/>
              </w:rPr>
              <w:t>重建时原地改了缓存里的词典对象，哈希短路返回旧值</w:t>
            </w:r>
          </w:p>
        </w:tc>
        <w:tc>
          <w:tcPr>
            <w:tcW w:type="dxa" w:w="1813"/>
          </w:tcPr>
          <w:p>
            <w:pPr>
              <w:jc w:val="center"/>
            </w:pPr>
            <w:r/>
            <w:r>
              <w:rPr>
                <w:rFonts w:ascii="Times New Roman" w:hAnsi="Times New Roman" w:eastAsia="宋体"/>
                <w:b w:val="0"/>
                <w:sz w:val="20"/>
              </w:rPr>
              <w:t xml:space="preserve">写盘后 </w:t>
            </w:r>
            <w:r>
              <w:rPr>
                <w:rFonts w:ascii="Consolas" w:hAnsi="Consolas" w:eastAsia="宋体"/>
                <w:b w:val="0"/>
                <w:color w:val="A31D1D"/>
                <w:sz w:val="19"/>
              </w:rPr>
              <w:t>reset_dict_cache()</w:t>
            </w:r>
            <w:r>
              <w:rPr>
                <w:rFonts w:ascii="Times New Roman" w:hAnsi="Times New Roman" w:eastAsia="宋体"/>
                <w:b w:val="0"/>
                <w:sz w:val="20"/>
              </w:rPr>
              <w:t xml:space="preserve"> + 重读</w:t>
            </w:r>
          </w:p>
        </w:tc>
        <w:tc>
          <w:tcPr>
            <w:tcW w:type="dxa" w:w="1813"/>
          </w:tcPr>
          <w:p>
            <w:pPr>
              <w:jc w:val="center"/>
            </w:pPr>
            <w:r/>
            <w:r>
              <w:rPr>
                <w:rFonts w:ascii="Times New Roman" w:hAnsi="Times New Roman" w:eastAsia="宋体"/>
                <w:b w:val="0"/>
                <w:sz w:val="20"/>
              </w:rPr>
              <w:t>判据 10</w:t>
            </w:r>
          </w:p>
        </w:tc>
      </w:tr>
      <w:tr>
        <w:tc>
          <w:tcPr>
            <w:tcW w:type="dxa" w:w="1813"/>
          </w:tcPr>
          <w:p>
            <w:pPr>
              <w:jc w:val="center"/>
            </w:pPr>
            <w:r/>
            <w:r>
              <w:rPr>
                <w:rFonts w:ascii="Times New Roman" w:hAnsi="Times New Roman" w:eastAsia="宋体"/>
                <w:b w:val="0"/>
                <w:sz w:val="20"/>
              </w:rPr>
              <w:t>4</w:t>
            </w:r>
          </w:p>
        </w:tc>
        <w:tc>
          <w:tcPr>
            <w:tcW w:type="dxa" w:w="1813"/>
          </w:tcPr>
          <w:p>
            <w:pPr>
              <w:jc w:val="center"/>
            </w:pPr>
            <w:r/>
            <w:r>
              <w:rPr>
                <w:rFonts w:ascii="Times New Roman" w:hAnsi="Times New Roman" w:eastAsia="宋体"/>
                <w:b w:val="0"/>
                <w:sz w:val="20"/>
              </w:rPr>
              <w:t>保存一次就把后缀/前缀表清空</w:t>
            </w:r>
          </w:p>
        </w:tc>
        <w:tc>
          <w:tcPr>
            <w:tcW w:type="dxa" w:w="1813"/>
          </w:tcPr>
          <w:p>
            <w:pPr>
              <w:jc w:val="center"/>
            </w:pPr>
            <w:r/>
            <w:r>
              <w:rPr>
                <w:rFonts w:ascii="Times New Roman" w:hAnsi="Times New Roman" w:eastAsia="宋体"/>
                <w:b w:val="0"/>
                <w:sz w:val="20"/>
              </w:rPr>
              <w:t>首屏词典还没异步读回来，输入框空 → 空值写回</w:t>
            </w:r>
          </w:p>
        </w:tc>
        <w:tc>
          <w:tcPr>
            <w:tcW w:type="dxa" w:w="1813"/>
          </w:tcPr>
          <w:p>
            <w:pPr>
              <w:jc w:val="center"/>
            </w:pPr>
            <w:r/>
            <w:r>
              <w:rPr>
                <w:rFonts w:ascii="Times New Roman" w:hAnsi="Times New Roman" w:eastAsia="宋体"/>
                <w:b w:val="0"/>
                <w:sz w:val="20"/>
              </w:rPr>
              <w:t>回填输入框</w:t>
            </w:r>
          </w:p>
        </w:tc>
        <w:tc>
          <w:tcPr>
            <w:tcW w:type="dxa" w:w="1813"/>
          </w:tcPr>
          <w:p>
            <w:pPr>
              <w:jc w:val="center"/>
            </w:pPr>
            <w:r/>
            <w:r>
              <w:rPr>
                <w:rFonts w:ascii="Times New Roman" w:hAnsi="Times New Roman" w:eastAsia="宋体"/>
                <w:b w:val="0"/>
                <w:sz w:val="20"/>
              </w:rPr>
              <w:t>浏览器验收</w:t>
            </w:r>
          </w:p>
        </w:tc>
      </w:tr>
      <w:tr>
        <w:tc>
          <w:tcPr>
            <w:tcW w:type="dxa" w:w="1813"/>
          </w:tcPr>
          <w:p>
            <w:pPr>
              <w:jc w:val="center"/>
            </w:pPr>
            <w:r/>
            <w:r>
              <w:rPr>
                <w:rFonts w:ascii="Times New Roman" w:hAnsi="Times New Roman" w:eastAsia="宋体"/>
                <w:b w:val="0"/>
                <w:sz w:val="20"/>
              </w:rPr>
              <w:t>5</w:t>
            </w:r>
          </w:p>
        </w:tc>
        <w:tc>
          <w:tcPr>
            <w:tcW w:type="dxa" w:w="1813"/>
          </w:tcPr>
          <w:p>
            <w:pPr>
              <w:jc w:val="center"/>
            </w:pPr>
            <w:r/>
            <w:r>
              <w:rPr>
                <w:rFonts w:ascii="Times New Roman" w:hAnsi="Times New Roman" w:eastAsia="宋体"/>
                <w:b w:val="0"/>
                <w:sz w:val="20"/>
              </w:rPr>
              <w:t>两字词检索整个 500</w:t>
            </w:r>
          </w:p>
        </w:tc>
        <w:tc>
          <w:tcPr>
            <w:tcW w:type="dxa" w:w="1813"/>
          </w:tcPr>
          <w:p>
            <w:pPr>
              <w:jc w:val="center"/>
            </w:pPr>
            <w:r/>
            <w:r>
              <w:rPr>
                <w:rFonts w:ascii="Times New Roman" w:hAnsi="Times New Roman" w:eastAsia="宋体"/>
                <w:b w:val="0"/>
                <w:sz w:val="20"/>
              </w:rPr>
              <w:t>SQL 占位符与参数个数不匹配</w:t>
            </w:r>
          </w:p>
        </w:tc>
        <w:tc>
          <w:tcPr>
            <w:tcW w:type="dxa" w:w="1813"/>
          </w:tcPr>
          <w:p>
            <w:pPr>
              <w:jc w:val="center"/>
            </w:pPr>
            <w:r/>
            <w:r>
              <w:rPr>
                <w:rFonts w:ascii="Times New Roman" w:hAnsi="Times New Roman" w:eastAsia="宋体"/>
                <w:b w:val="0"/>
                <w:sz w:val="20"/>
              </w:rPr>
              <w:t>参数顺序对齐 + 空 token 守卫</w:t>
            </w:r>
          </w:p>
        </w:tc>
        <w:tc>
          <w:tcPr>
            <w:tcW w:type="dxa" w:w="1813"/>
          </w:tcPr>
          <w:p>
            <w:pPr>
              <w:jc w:val="center"/>
            </w:pPr>
            <w:r/>
            <w:r>
              <w:rPr>
                <w:rFonts w:ascii="Times New Roman" w:hAnsi="Times New Roman" w:eastAsia="宋体"/>
                <w:b w:val="0"/>
                <w:sz w:val="20"/>
              </w:rPr>
              <w:t>判据 17</w:t>
            </w:r>
          </w:p>
        </w:tc>
      </w:tr>
      <w:tr>
        <w:tc>
          <w:tcPr>
            <w:tcW w:type="dxa" w:w="1813"/>
          </w:tcPr>
          <w:p>
            <w:pPr>
              <w:jc w:val="center"/>
            </w:pPr>
            <w:r/>
            <w:r>
              <w:rPr>
                <w:rFonts w:ascii="Times New Roman" w:hAnsi="Times New Roman" w:eastAsia="宋体"/>
                <w:b w:val="0"/>
                <w:sz w:val="20"/>
              </w:rPr>
              <w:t>6</w:t>
            </w:r>
          </w:p>
        </w:tc>
        <w:tc>
          <w:tcPr>
            <w:tcW w:type="dxa" w:w="1813"/>
          </w:tcPr>
          <w:p>
            <w:pPr>
              <w:jc w:val="center"/>
            </w:pPr>
            <w:r/>
            <w:r>
              <w:rPr>
                <w:rFonts w:ascii="Times New Roman" w:hAnsi="Times New Roman" w:eastAsia="宋体"/>
                <w:b w:val="0"/>
                <w:sz w:val="20"/>
              </w:rPr>
              <w:t>重建索引 74.8 秒</w:t>
            </w:r>
          </w:p>
        </w:tc>
        <w:tc>
          <w:tcPr>
            <w:tcW w:type="dxa" w:w="1813"/>
          </w:tcPr>
          <w:p>
            <w:pPr>
              <w:jc w:val="center"/>
            </w:pPr>
            <w:r/>
            <w:r>
              <w:rPr>
                <w:rFonts w:ascii="Consolas" w:hAnsi="Consolas" w:eastAsia="宋体"/>
                <w:b w:val="0"/>
                <w:color w:val="A31D1D"/>
                <w:sz w:val="19"/>
              </w:rPr>
              <w:t>load_dict()</w:t>
            </w:r>
            <w:r>
              <w:rPr>
                <w:rFonts w:ascii="Times New Roman" w:hAnsi="Times New Roman" w:eastAsia="宋体"/>
                <w:b w:val="0"/>
                <w:sz w:val="20"/>
              </w:rPr>
              <w:t xml:space="preserve"> 每次读盘 + 重算哈希</w:t>
            </w:r>
          </w:p>
        </w:tc>
        <w:tc>
          <w:tcPr>
            <w:tcW w:type="dxa" w:w="1813"/>
          </w:tcPr>
          <w:p>
            <w:pPr>
              <w:jc w:val="center"/>
            </w:pPr>
            <w:r/>
            <w:r>
              <w:rPr>
                <w:rFonts w:ascii="Times New Roman" w:hAnsi="Times New Roman" w:eastAsia="宋体"/>
                <w:b w:val="0"/>
                <w:sz w:val="20"/>
              </w:rPr>
              <w:t>mtime 缓存</w:t>
            </w:r>
          </w:p>
        </w:tc>
        <w:tc>
          <w:tcPr>
            <w:tcW w:type="dxa" w:w="1813"/>
          </w:tcPr>
          <w:p>
            <w:pPr>
              <w:jc w:val="center"/>
            </w:pPr>
            <w:r/>
            <w:r>
              <w:rPr>
                <w:rFonts w:ascii="Times New Roman" w:hAnsi="Times New Roman" w:eastAsia="宋体"/>
                <w:b w:val="0"/>
                <w:sz w:val="20"/>
              </w:rPr>
              <w:t>判据 7b/16</w:t>
            </w:r>
          </w:p>
        </w:tc>
      </w:tr>
      <w:tr>
        <w:tc>
          <w:tcPr>
            <w:tcW w:type="dxa" w:w="1813"/>
          </w:tcPr>
          <w:p>
            <w:pPr>
              <w:jc w:val="center"/>
            </w:pPr>
            <w:r/>
            <w:r>
              <w:rPr>
                <w:rFonts w:ascii="Times New Roman" w:hAnsi="Times New Roman" w:eastAsia="宋体"/>
                <w:b w:val="0"/>
                <w:sz w:val="20"/>
              </w:rPr>
              <w:t>7</w:t>
            </w:r>
          </w:p>
        </w:tc>
        <w:tc>
          <w:tcPr>
            <w:tcW w:type="dxa" w:w="1813"/>
          </w:tcPr>
          <w:p>
            <w:pPr>
              <w:jc w:val="center"/>
            </w:pPr>
            <w:r/>
            <w:r>
              <w:rPr>
                <w:rFonts w:ascii="Times New Roman" w:hAnsi="Times New Roman" w:eastAsia="宋体"/>
                <w:b w:val="0"/>
                <w:sz w:val="20"/>
              </w:rPr>
              <w:t>标题里的词搜不到</w:t>
            </w:r>
          </w:p>
        </w:tc>
        <w:tc>
          <w:tcPr>
            <w:tcW w:type="dxa" w:w="1813"/>
          </w:tcPr>
          <w:p>
            <w:pPr>
              <w:jc w:val="center"/>
            </w:pPr>
            <w:r/>
            <w:r>
              <w:rPr>
                <w:rFonts w:ascii="Consolas" w:hAnsi="Consolas" w:eastAsia="宋体"/>
                <w:b w:val="0"/>
                <w:color w:val="A31D1D"/>
                <w:sz w:val="19"/>
              </w:rPr>
              <w:t>docs_seg</w:t>
            </w:r>
            <w:r>
              <w:rPr>
                <w:rFonts w:ascii="Times New Roman" w:hAnsi="Times New Roman" w:eastAsia="宋体"/>
                <w:b w:val="0"/>
                <w:sz w:val="20"/>
              </w:rPr>
              <w:t xml:space="preserve"> 的 title 列没分词</w:t>
            </w:r>
          </w:p>
        </w:tc>
        <w:tc>
          <w:tcPr>
            <w:tcW w:type="dxa" w:w="1813"/>
          </w:tcPr>
          <w:p>
            <w:pPr>
              <w:jc w:val="center"/>
            </w:pPr>
            <w:r/>
            <w:r>
              <w:rPr>
                <w:rFonts w:ascii="Times New Roman" w:hAnsi="Times New Roman" w:eastAsia="宋体"/>
                <w:b w:val="0"/>
                <w:sz w:val="20"/>
              </w:rPr>
              <w:t>title 一并分词</w:t>
            </w:r>
          </w:p>
        </w:tc>
        <w:tc>
          <w:tcPr>
            <w:tcW w:type="dxa" w:w="1813"/>
          </w:tcPr>
          <w:p>
            <w:pPr>
              <w:jc w:val="center"/>
            </w:pPr>
            <w:r/>
            <w:r>
              <w:rPr>
                <w:rFonts w:ascii="Times New Roman" w:hAnsi="Times New Roman" w:eastAsia="宋体"/>
                <w:b w:val="0"/>
                <w:sz w:val="20"/>
              </w:rPr>
              <w:t>判据 3/4</w:t>
            </w:r>
          </w:p>
        </w:tc>
      </w:tr>
      <w:tr>
        <w:tc>
          <w:tcPr>
            <w:tcW w:type="dxa" w:w="1813"/>
          </w:tcPr>
          <w:p>
            <w:pPr>
              <w:jc w:val="center"/>
            </w:pPr>
            <w:r/>
            <w:r>
              <w:rPr>
                <w:rFonts w:ascii="Times New Roman" w:hAnsi="Times New Roman" w:eastAsia="宋体"/>
                <w:b w:val="0"/>
                <w:sz w:val="20"/>
              </w:rPr>
              <w:t>8</w:t>
            </w:r>
          </w:p>
        </w:tc>
        <w:tc>
          <w:tcPr>
            <w:tcW w:type="dxa" w:w="1813"/>
          </w:tcPr>
          <w:p>
            <w:pPr>
              <w:jc w:val="center"/>
            </w:pPr>
            <w:r/>
            <w:r>
              <w:rPr>
                <w:rFonts w:ascii="Times New Roman" w:hAnsi="Times New Roman" w:eastAsia="宋体"/>
                <w:b w:val="0"/>
                <w:sz w:val="20"/>
              </w:rPr>
              <w:t>候选榜 Top10 全是垃圾词</w:t>
            </w:r>
          </w:p>
        </w:tc>
        <w:tc>
          <w:tcPr>
            <w:tcW w:type="dxa" w:w="1813"/>
          </w:tcPr>
          <w:p>
            <w:pPr>
              <w:jc w:val="center"/>
            </w:pPr>
            <w:r/>
            <w:r>
              <w:rPr>
                <w:rFonts w:ascii="Times New Roman" w:hAnsi="Times New Roman" w:eastAsia="宋体"/>
                <w:b w:val="0"/>
                <w:sz w:val="20"/>
              </w:rPr>
              <w:t>领域后缀表被清空 → 加权失效</w:t>
            </w:r>
          </w:p>
        </w:tc>
        <w:tc>
          <w:tcPr>
            <w:tcW w:type="dxa" w:w="1813"/>
          </w:tcPr>
          <w:p>
            <w:pPr>
              <w:jc w:val="center"/>
            </w:pPr>
            <w:r/>
            <w:r>
              <w:rPr>
                <w:rFonts w:ascii="Times New Roman" w:hAnsi="Times New Roman" w:eastAsia="宋体"/>
                <w:b w:val="0"/>
                <w:sz w:val="20"/>
              </w:rPr>
              <w:t>修 #4 + 词典恢复</w:t>
            </w:r>
          </w:p>
        </w:tc>
        <w:tc>
          <w:tcPr>
            <w:tcW w:type="dxa" w:w="1813"/>
          </w:tcPr>
          <w:p>
            <w:pPr>
              <w:jc w:val="center"/>
            </w:pPr>
            <w:r/>
            <w:r>
              <w:rPr>
                <w:rFonts w:ascii="Times New Roman" w:hAnsi="Times New Roman" w:eastAsia="宋体"/>
                <w:b w:val="0"/>
                <w:sz w:val="20"/>
              </w:rPr>
              <w:t>判据 13</w:t>
            </w:r>
          </w:p>
        </w:tc>
      </w:tr>
      <w:tr>
        <w:tc>
          <w:tcPr>
            <w:tcW w:type="dxa" w:w="1813"/>
          </w:tcPr>
          <w:p>
            <w:pPr>
              <w:jc w:val="center"/>
            </w:pPr>
            <w:r/>
            <w:r>
              <w:rPr>
                <w:rFonts w:ascii="Times New Roman" w:hAnsi="Times New Roman" w:eastAsia="宋体"/>
                <w:b w:val="0"/>
                <w:sz w:val="20"/>
              </w:rPr>
              <w:t>9</w:t>
            </w:r>
          </w:p>
        </w:tc>
        <w:tc>
          <w:tcPr>
            <w:tcW w:type="dxa" w:w="1813"/>
          </w:tcPr>
          <w:p>
            <w:pPr>
              <w:jc w:val="center"/>
            </w:pPr>
            <w:r/>
            <w:r>
              <w:rPr>
                <w:rFonts w:ascii="Times New Roman" w:hAnsi="Times New Roman" w:eastAsia="宋体"/>
                <w:b w:val="0"/>
                <w:sz w:val="20"/>
              </w:rPr>
              <w:t>检索片段</w:t>
            </w:r>
            <w:r>
              <w:rPr>
                <w:rFonts w:ascii="Times New Roman" w:hAnsi="Times New Roman" w:eastAsia="宋体"/>
                <w:b/>
                <w:sz w:val="20"/>
              </w:rPr>
              <w:t xml:space="preserve">一个 </w:t>
            </w:r>
            <w:r>
              <w:rPr>
                <w:rFonts w:ascii="Consolas" w:hAnsi="Consolas" w:eastAsia="宋体"/>
                <w:b/>
                <w:color w:val="A31D1D"/>
                <w:sz w:val="19"/>
              </w:rPr>
              <w:t>&lt;mark&gt;</w:t>
            </w:r>
            <w:r>
              <w:rPr>
                <w:rFonts w:ascii="Times New Roman" w:hAnsi="Times New Roman" w:eastAsia="宋体"/>
                <w:b/>
                <w:sz w:val="20"/>
              </w:rPr>
              <w:t xml:space="preserve"> 都没有</w:t>
            </w:r>
          </w:p>
        </w:tc>
        <w:tc>
          <w:tcPr>
            <w:tcW w:type="dxa" w:w="1813"/>
          </w:tcPr>
          <w:p>
            <w:pPr>
              <w:jc w:val="center"/>
            </w:pPr>
            <w:r/>
            <w:r>
              <w:rPr>
                <w:rFonts w:ascii="Times New Roman" w:hAnsi="Times New Roman" w:eastAsia="宋体"/>
                <w:b w:val="0"/>
                <w:sz w:val="20"/>
              </w:rPr>
              <w:t xml:space="preserve">片段改成「按页生成」后 SQL 变成 </w:t>
            </w:r>
            <w:r>
              <w:rPr>
                <w:rFonts w:ascii="Consolas" w:hAnsi="Consolas" w:eastAsia="宋体"/>
                <w:b w:val="0"/>
                <w:color w:val="A31D1D"/>
                <w:sz w:val="19"/>
              </w:rPr>
              <w:t>WHERE lit_id IN (...)</w:t>
            </w:r>
            <w:r>
              <w:rPr>
                <w:rFonts w:ascii="Times New Roman" w:hAnsi="Times New Roman" w:eastAsia="宋体"/>
                <w:b w:val="0"/>
                <w:sz w:val="20"/>
              </w:rPr>
              <w:t>，</w:t>
            </w:r>
            <w:r>
              <w:rPr>
                <w:rFonts w:ascii="Times New Roman" w:hAnsi="Times New Roman" w:eastAsia="宋体"/>
                <w:b/>
                <w:sz w:val="20"/>
              </w:rPr>
              <w:t>丢了 FTS5 的 MATCH 上下文</w:t>
            </w:r>
            <w:r>
              <w:rPr>
                <w:rFonts w:ascii="Times New Roman" w:hAnsi="Times New Roman" w:eastAsia="宋体"/>
                <w:b w:val="0"/>
                <w:sz w:val="20"/>
              </w:rPr>
              <w:t xml:space="preserve"> → </w:t>
            </w:r>
            <w:r>
              <w:rPr>
                <w:rFonts w:ascii="Consolas" w:hAnsi="Consolas" w:eastAsia="宋体"/>
                <w:b w:val="0"/>
                <w:color w:val="A31D1D"/>
                <w:sz w:val="19"/>
              </w:rPr>
              <w:t>snippet()</w:t>
            </w:r>
            <w:r>
              <w:rPr>
                <w:rFonts w:ascii="Times New Roman" w:hAnsi="Times New Roman" w:eastAsia="宋体"/>
                <w:b w:val="0"/>
                <w:sz w:val="20"/>
              </w:rPr>
              <w:t xml:space="preserve"> 不知道该标哪一段，只能返回该列开头</w:t>
            </w:r>
          </w:p>
        </w:tc>
        <w:tc>
          <w:tcPr>
            <w:tcW w:type="dxa" w:w="1813"/>
          </w:tcPr>
          <w:p>
            <w:pPr>
              <w:jc w:val="center"/>
            </w:pPr>
            <w:r/>
            <w:r>
              <w:rPr>
                <w:rFonts w:ascii="Times New Roman" w:hAnsi="Times New Roman" w:eastAsia="宋体"/>
                <w:b w:val="0"/>
                <w:sz w:val="20"/>
              </w:rPr>
              <w:t xml:space="preserve">SQL 补回 </w:t>
            </w:r>
            <w:r>
              <w:rPr>
                <w:rFonts w:ascii="Consolas" w:hAnsi="Consolas" w:eastAsia="宋体"/>
                <w:b w:val="0"/>
                <w:color w:val="A31D1D"/>
                <w:sz w:val="19"/>
              </w:rPr>
              <w:t>docs_fts MATCH ?</w:t>
            </w:r>
            <w:r>
              <w:rPr>
                <w:rFonts w:ascii="Times New Roman" w:hAnsi="Times New Roman" w:eastAsia="宋体"/>
                <w:b w:val="0"/>
                <w:sz w:val="20"/>
              </w:rPr>
              <w:t xml:space="preserve">（与 </w:t>
            </w:r>
            <w:r>
              <w:rPr>
                <w:rFonts w:ascii="Consolas" w:hAnsi="Consolas" w:eastAsia="宋体"/>
                <w:b w:val="0"/>
                <w:color w:val="A31D1D"/>
                <w:sz w:val="19"/>
              </w:rPr>
              <w:t>_match_exact</w:t>
            </w:r>
            <w:r>
              <w:rPr>
                <w:rFonts w:ascii="Times New Roman" w:hAnsi="Times New Roman" w:eastAsia="宋体"/>
                <w:b w:val="0"/>
                <w:sz w:val="20"/>
              </w:rPr>
              <w:t xml:space="preserve"> 用同一个表达式）</w:t>
            </w:r>
          </w:p>
        </w:tc>
        <w:tc>
          <w:tcPr>
            <w:tcW w:type="dxa" w:w="1813"/>
          </w:tcPr>
          <w:p>
            <w:pPr>
              <w:jc w:val="center"/>
            </w:pPr>
            <w:r/>
            <w:r>
              <w:rPr>
                <w:rFonts w:ascii="Consolas" w:hAnsi="Consolas" w:eastAsia="宋体"/>
                <w:b w:val="0"/>
                <w:color w:val="A31D1D"/>
                <w:sz w:val="19"/>
              </w:rPr>
              <w:t>favsearch</w:t>
            </w:r>
            <w:r>
              <w:rPr>
                <w:rFonts w:ascii="Times New Roman" w:hAnsi="Times New Roman" w:eastAsia="宋体"/>
                <w:b w:val="0"/>
                <w:sz w:val="20"/>
              </w:rPr>
              <w:t xml:space="preserve">「命中片段带 </w:t>
            </w:r>
            <w:r>
              <w:rPr>
                <w:rFonts w:ascii="Consolas" w:hAnsi="Consolas" w:eastAsia="宋体"/>
                <w:b w:val="0"/>
                <w:color w:val="A31D1D"/>
                <w:sz w:val="19"/>
              </w:rPr>
              <w:t>&lt;mark&gt;</w:t>
            </w:r>
            <w:r>
              <w:rPr>
                <w:rFonts w:ascii="Times New Roman" w:hAnsi="Times New Roman" w:eastAsia="宋体"/>
                <w:b w:val="0"/>
                <w:sz w:val="20"/>
              </w:rPr>
              <w:t xml:space="preserve"> 高亮」</w:t>
            </w:r>
          </w:p>
        </w:tc>
      </w:tr>
      <w:tr>
        <w:tc>
          <w:tcPr>
            <w:tcW w:type="dxa" w:w="1813"/>
          </w:tcPr>
          <w:p>
            <w:pPr>
              <w:jc w:val="center"/>
            </w:pPr>
            <w:r/>
            <w:r>
              <w:rPr>
                <w:rFonts w:ascii="Times New Roman" w:hAnsi="Times New Roman" w:eastAsia="宋体"/>
                <w:b w:val="0"/>
                <w:sz w:val="20"/>
              </w:rPr>
              <w:t>10</w:t>
            </w:r>
          </w:p>
        </w:tc>
        <w:tc>
          <w:tcPr>
            <w:tcW w:type="dxa" w:w="1813"/>
          </w:tcPr>
          <w:p>
            <w:pPr>
              <w:jc w:val="center"/>
            </w:pPr>
            <w:r/>
            <w:r>
              <w:rPr>
                <w:rFonts w:ascii="Times New Roman" w:hAnsi="Times New Roman" w:eastAsia="宋体"/>
                <w:b w:val="0"/>
                <w:sz w:val="20"/>
              </w:rPr>
              <w:t>词级/同义命中、两字词（LIKE 兜底）的片段</w:t>
            </w:r>
            <w:r>
              <w:rPr>
                <w:rFonts w:ascii="Times New Roman" w:hAnsi="Times New Roman" w:eastAsia="宋体"/>
                <w:b/>
                <w:sz w:val="20"/>
              </w:rPr>
              <w:t>没有高亮</w:t>
            </w:r>
          </w:p>
        </w:tc>
        <w:tc>
          <w:tcPr>
            <w:tcW w:type="dxa" w:w="1813"/>
          </w:tcPr>
          <w:p>
            <w:pPr>
              <w:jc w:val="center"/>
            </w:pPr>
            <w:r/>
            <w:r>
              <w:rPr>
                <w:rFonts w:ascii="Times New Roman" w:hAnsi="Times New Roman" w:eastAsia="宋体"/>
                <w:b w:val="0"/>
                <w:sz w:val="20"/>
              </w:rPr>
              <w:t>这两条路是服务端自己截的原文，从来没打过标记</w:t>
            </w:r>
          </w:p>
        </w:tc>
        <w:tc>
          <w:tcPr>
            <w:tcW w:type="dxa" w:w="1813"/>
          </w:tcPr>
          <w:p>
            <w:pPr>
              <w:jc w:val="center"/>
            </w:pPr>
            <w:r/>
            <w:r>
              <w:rPr>
                <w:rFonts w:ascii="Times New Roman" w:hAnsi="Times New Roman" w:eastAsia="宋体"/>
                <w:b w:val="0"/>
                <w:sz w:val="20"/>
              </w:rPr>
              <w:t xml:space="preserve">服务端补 </w:t>
            </w:r>
            <w:r>
              <w:rPr>
                <w:rFonts w:ascii="Consolas" w:hAnsi="Consolas" w:eastAsia="宋体"/>
                <w:b w:val="0"/>
                <w:color w:val="A31D1D"/>
                <w:sz w:val="19"/>
              </w:rPr>
              <w:t>&lt;mark&gt;</w:t>
            </w:r>
            <w:r>
              <w:rPr>
                <w:rFonts w:ascii="Times New Roman" w:hAnsi="Times New Roman" w:eastAsia="宋体"/>
                <w:b w:val="0"/>
                <w:sz w:val="20"/>
              </w:rPr>
              <w:t xml:space="preserve">（只标第一个命中词），前端 </w:t>
            </w:r>
            <w:r>
              <w:rPr>
                <w:rFonts w:ascii="Consolas" w:hAnsi="Consolas" w:eastAsia="宋体"/>
                <w:b w:val="0"/>
                <w:color w:val="A31D1D"/>
                <w:sz w:val="19"/>
              </w:rPr>
              <w:t>escMark()</w:t>
            </w:r>
            <w:r>
              <w:rPr>
                <w:rFonts w:ascii="Times New Roman" w:hAnsi="Times New Roman" w:eastAsia="宋体"/>
                <w:b w:val="0"/>
                <w:sz w:val="20"/>
              </w:rPr>
              <w:t xml:space="preserve"> 统一还原</w:t>
            </w:r>
          </w:p>
        </w:tc>
        <w:tc>
          <w:tcPr>
            <w:tcW w:type="dxa" w:w="1813"/>
          </w:tcPr>
          <w:p>
            <w:pPr>
              <w:jc w:val="center"/>
            </w:pPr>
            <w:r/>
            <w:r>
              <w:rPr>
                <w:rFonts w:ascii="Times New Roman" w:hAnsi="Times New Roman" w:eastAsia="宋体"/>
                <w:b w:val="0"/>
                <w:sz w:val="20"/>
              </w:rPr>
              <w:t>同上 + 判据 18</w:t>
            </w:r>
          </w:p>
        </w:tc>
      </w:tr>
      <w:tr>
        <w:tc>
          <w:tcPr>
            <w:tcW w:type="dxa" w:w="1813"/>
          </w:tcPr>
          <w:p>
            <w:pPr>
              <w:jc w:val="center"/>
            </w:pPr>
            <w:r/>
            <w:r>
              <w:rPr>
                <w:rFonts w:ascii="Times New Roman" w:hAnsi="Times New Roman" w:eastAsia="宋体"/>
                <w:b w:val="0"/>
                <w:sz w:val="20"/>
              </w:rPr>
              <w:t>11</w:t>
            </w:r>
          </w:p>
        </w:tc>
        <w:tc>
          <w:tcPr>
            <w:tcW w:type="dxa" w:w="1813"/>
          </w:tcPr>
          <w:p>
            <w:pPr>
              <w:jc w:val="center"/>
            </w:pPr>
            <w:r/>
            <w:r>
              <w:rPr>
                <w:rFonts w:ascii="Times New Roman" w:hAnsi="Times New Roman" w:eastAsia="宋体"/>
                <w:b w:val="0"/>
                <w:sz w:val="20"/>
              </w:rPr>
              <w:t xml:space="preserve">同一个 </w:t>
            </w:r>
            <w:r>
              <w:rPr>
                <w:rFonts w:ascii="Consolas" w:hAnsi="Consolas" w:eastAsia="宋体"/>
                <w:b w:val="0"/>
                <w:color w:val="A31D1D"/>
                <w:sz w:val="19"/>
              </w:rPr>
              <w:t>mode</w:t>
            </w:r>
            <w:r>
              <w:rPr>
                <w:rFonts w:ascii="Times New Roman" w:hAnsi="Times New Roman" w:eastAsia="宋体"/>
                <w:b w:val="0"/>
                <w:sz w:val="20"/>
              </w:rPr>
              <w:t xml:space="preserve"> 字段</w:t>
            </w:r>
            <w:r>
              <w:rPr>
                <w:rFonts w:ascii="Times New Roman" w:hAnsi="Times New Roman" w:eastAsia="宋体"/>
                <w:b/>
                <w:sz w:val="20"/>
              </w:rPr>
              <w:t>混了两套词表</w:t>
            </w:r>
          </w:p>
        </w:tc>
        <w:tc>
          <w:tcPr>
            <w:tcW w:type="dxa" w:w="1813"/>
          </w:tcPr>
          <w:p>
            <w:pPr>
              <w:jc w:val="center"/>
            </w:pPr>
            <w:r/>
            <w:r>
              <w:rPr>
                <w:rFonts w:ascii="Consolas" w:hAnsi="Consolas" w:eastAsia="宋体"/>
                <w:b w:val="0"/>
                <w:color w:val="A31D1D"/>
                <w:sz w:val="19"/>
              </w:rPr>
              <w:t>mode=exact</w:t>
            </w:r>
            <w:r>
              <w:rPr>
                <w:rFonts w:ascii="Times New Roman" w:hAnsi="Times New Roman" w:eastAsia="宋体"/>
                <w:b w:val="0"/>
                <w:sz w:val="20"/>
              </w:rPr>
              <w:t xml:space="preserve"> 时返回 </w:t>
            </w:r>
            <w:r>
              <w:rPr>
                <w:rFonts w:ascii="Consolas" w:hAnsi="Consolas" w:eastAsia="宋体"/>
                <w:b w:val="0"/>
                <w:color w:val="A31D1D"/>
                <w:sz w:val="19"/>
              </w:rPr>
              <w:t>like</w:t>
            </w:r>
            <w:r>
              <w:rPr>
                <w:rFonts w:ascii="Times New Roman" w:hAnsi="Times New Roman" w:eastAsia="宋体"/>
                <w:b w:val="0"/>
                <w:sz w:val="20"/>
              </w:rPr>
              <w:t>/</w:t>
            </w:r>
            <w:r>
              <w:rPr>
                <w:rFonts w:ascii="Consolas" w:hAnsi="Consolas" w:eastAsia="宋体"/>
                <w:b w:val="0"/>
                <w:color w:val="A31D1D"/>
                <w:sz w:val="19"/>
              </w:rPr>
              <w:t>fts5</w:t>
            </w:r>
            <w:r>
              <w:rPr>
                <w:rFonts w:ascii="Times New Roman" w:hAnsi="Times New Roman" w:eastAsia="宋体"/>
                <w:b w:val="0"/>
                <w:sz w:val="20"/>
              </w:rPr>
              <w:t>、</w:t>
            </w:r>
            <w:r>
              <w:rPr>
                <w:rFonts w:ascii="Consolas" w:hAnsi="Consolas" w:eastAsia="宋体"/>
                <w:b w:val="0"/>
                <w:color w:val="A31D1D"/>
                <w:sz w:val="19"/>
              </w:rPr>
              <w:t>mode=both</w:t>
            </w:r>
            <w:r>
              <w:rPr>
                <w:rFonts w:ascii="Times New Roman" w:hAnsi="Times New Roman" w:eastAsia="宋体"/>
                <w:b w:val="0"/>
                <w:sz w:val="20"/>
              </w:rPr>
              <w:t xml:space="preserve"> 时返回 </w:t>
            </w:r>
            <w:r>
              <w:rPr>
                <w:rFonts w:ascii="Consolas" w:hAnsi="Consolas" w:eastAsia="宋体"/>
                <w:b w:val="0"/>
                <w:color w:val="A31D1D"/>
                <w:sz w:val="19"/>
              </w:rPr>
              <w:t>both</w:t>
            </w:r>
            <w:r>
              <w:rPr>
                <w:rFonts w:ascii="Times New Roman" w:hAnsi="Times New Roman" w:eastAsia="宋体"/>
                <w:b w:val="0"/>
                <w:sz w:val="20"/>
              </w:rPr>
              <w:t xml:space="preserve"> → 界面标签与判据都对不齐</w:t>
            </w:r>
          </w:p>
        </w:tc>
        <w:tc>
          <w:tcPr>
            <w:tcW w:type="dxa" w:w="1813"/>
          </w:tcPr>
          <w:p>
            <w:pPr>
              <w:jc w:val="center"/>
            </w:pPr>
            <w:r/>
            <w:r>
              <w:rPr>
                <w:rFonts w:ascii="Consolas" w:hAnsi="Consolas" w:eastAsia="宋体"/>
                <w:b w:val="0"/>
                <w:color w:val="A31D1D"/>
                <w:sz w:val="19"/>
              </w:rPr>
              <w:t>mode</w:t>
            </w:r>
            <w:r>
              <w:rPr>
                <w:rFonts w:ascii="Times New Roman" w:hAnsi="Times New Roman" w:eastAsia="宋体"/>
                <w:b w:val="0"/>
                <w:sz w:val="20"/>
              </w:rPr>
              <w:t xml:space="preserve"> 固定为四档之一；精确层走哪条路单列 </w:t>
            </w:r>
            <w:r>
              <w:rPr>
                <w:rFonts w:ascii="Consolas" w:hAnsi="Consolas" w:eastAsia="宋体"/>
                <w:b w:val="0"/>
                <w:color w:val="A31D1D"/>
                <w:sz w:val="19"/>
              </w:rPr>
              <w:t>exact_backend</w:t>
            </w:r>
          </w:p>
        </w:tc>
        <w:tc>
          <w:tcPr>
            <w:tcW w:type="dxa" w:w="1813"/>
          </w:tcPr>
          <w:p>
            <w:pPr>
              <w:jc w:val="center"/>
            </w:pPr>
            <w:r/>
            <w:r>
              <w:rPr>
                <w:rFonts w:ascii="Consolas" w:hAnsi="Consolas" w:eastAsia="宋体"/>
                <w:b w:val="0"/>
                <w:color w:val="A31D1D"/>
                <w:sz w:val="19"/>
              </w:rPr>
              <w:t>test_all</w:t>
            </w:r>
            <w:r>
              <w:rPr>
                <w:rFonts w:ascii="Times New Roman" w:hAnsi="Times New Roman" w:eastAsia="宋体"/>
                <w:b w:val="0"/>
                <w:sz w:val="20"/>
              </w:rPr>
              <w:t>「mode 取值只在四档内」</w:t>
            </w:r>
          </w:p>
        </w:tc>
      </w:tr>
    </w:tbl>
    <w:p/>
    <w:p>
      <w:r>
        <w:rPr>
          <w:rFonts w:ascii="Times New Roman" w:hAnsi="Times New Roman" w:eastAsia="宋体"/>
          <w:b w:val="0"/>
          <w:sz w:val="22"/>
        </w:rPr>
        <w:t>★ #9–#11 是</w:t>
      </w:r>
      <w:r>
        <w:rPr>
          <w:rFonts w:ascii="Times New Roman" w:hAnsi="Times New Roman" w:eastAsia="宋体"/>
          <w:b/>
          <w:sz w:val="22"/>
        </w:rPr>
        <w:t>收尾全量回归暴露</w:t>
      </w:r>
      <w:r>
        <w:rPr>
          <w:rFonts w:ascii="Times New Roman" w:hAnsi="Times New Roman" w:eastAsia="宋体"/>
          <w:b w:val="0"/>
          <w:sz w:val="22"/>
        </w:rPr>
        <w:t>的（E1 落地后第一次重跑旧判据）：2 项是真缺陷、1 项是判据自己过时 （假设「全文层＝子串匹配」）。</w:t>
      </w:r>
      <w:r>
        <w:rPr>
          <w:rFonts w:ascii="Times New Roman" w:hAnsi="Times New Roman" w:eastAsia="宋体"/>
          <w:b/>
          <w:sz w:val="22"/>
        </w:rPr>
        <w:t>新功能落地后必须把旧判据重跑一遍</w:t>
      </w:r>
      <w:r>
        <w:rPr>
          <w:rFonts w:ascii="Times New Roman" w:hAnsi="Times New Roman" w:eastAsia="宋体"/>
          <w:b w:val="0"/>
          <w:sz w:val="22"/>
        </w:rPr>
        <w:t>—— 判据过时和真 bug 长得一模一样，只有重跑才分得清。</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