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829FE" w:rsidRPr="00C2008E" w:rsidRDefault="00C829FE" w:rsidP="00C829FE">
      <w:pPr>
        <w:pStyle w:val="a3"/>
      </w:pPr>
      <w:r>
        <w:t xml:space="preserve">Архитектурная схема итогового проекта по курсу </w:t>
      </w:r>
      <w:r w:rsidRPr="00C829FE">
        <w:t>“</w:t>
      </w:r>
      <w:r>
        <w:rPr>
          <w:lang w:val="en-US"/>
        </w:rPr>
        <w:t>Apache</w:t>
      </w:r>
      <w:r w:rsidRPr="00C829FE">
        <w:t xml:space="preserve"> </w:t>
      </w:r>
      <w:r>
        <w:rPr>
          <w:lang w:val="en-US"/>
        </w:rPr>
        <w:t>Kafka</w:t>
      </w:r>
      <w:r w:rsidRPr="00C829FE">
        <w:t xml:space="preserve"> </w:t>
      </w:r>
      <w:r>
        <w:t>для разработчиков</w:t>
      </w:r>
      <w:r w:rsidRPr="00C829FE">
        <w:t>”</w:t>
      </w:r>
    </w:p>
    <w:p w:rsidR="00C829FE" w:rsidRPr="00C2008E" w:rsidRDefault="00C829FE" w:rsidP="00C829FE"/>
    <w:p w:rsidR="00A80FC9" w:rsidRDefault="00C829FE" w:rsidP="00C829FE">
      <w:pPr>
        <w:pStyle w:val="a3"/>
        <w:rPr>
          <w:lang w:val="en-US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848475" cy="3352800"/>
                <wp:effectExtent l="0" t="0" r="47625" b="19050"/>
                <wp:docPr id="576930153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8475" cy="3352800"/>
                          <a:chOff x="0" y="0"/>
                          <a:chExt cx="6848475" cy="3352800"/>
                        </a:xfrm>
                      </wpg:grpSpPr>
                      <wps:wsp>
                        <wps:cNvPr id="357331121" name="Прямоугольник 1"/>
                        <wps:cNvSpPr/>
                        <wps:spPr>
                          <a:xfrm>
                            <a:off x="2486025" y="1876425"/>
                            <a:ext cx="1962150" cy="1476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2900" w:rsidRPr="00C829FE" w:rsidRDefault="00C829FE" w:rsidP="000A2900">
                              <w:pPr>
                                <w:jc w:val="center"/>
                              </w:pPr>
                              <w:r>
                                <w:t xml:space="preserve">Кластер </w:t>
                              </w:r>
                              <w:r>
                                <w:rPr>
                                  <w:lang w:val="en-US"/>
                                </w:rPr>
                                <w:t xml:space="preserve">Apache </w:t>
                              </w:r>
                              <w:r w:rsidR="009A3570">
                                <w:rPr>
                                  <w:lang w:val="en-US"/>
                                </w:rPr>
                                <w:t>Kafka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875194" name="Блок-схема: магнитный диск 3"/>
                        <wps:cNvSpPr/>
                        <wps:spPr>
                          <a:xfrm>
                            <a:off x="4714875" y="1876425"/>
                            <a:ext cx="1943100" cy="147637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3570" w:rsidRDefault="009A3570" w:rsidP="009A3570">
                              <w:pPr>
                                <w:jc w:val="center"/>
                              </w:pPr>
                              <w:r>
                                <w:t>БД объектной модели</w:t>
                              </w:r>
                            </w:p>
                            <w:p w:rsidR="00C829FE" w:rsidRDefault="00C829FE" w:rsidP="009A3570">
                              <w:pPr>
                                <w:jc w:val="center"/>
                              </w:pPr>
                              <w:r>
                                <w:t xml:space="preserve">(обновляется при помощи </w:t>
                              </w:r>
                              <w:r>
                                <w:rPr>
                                  <w:lang w:val="en-US"/>
                                </w:rPr>
                                <w:t>Kafka</w:t>
                              </w:r>
                              <w:r w:rsidRPr="00C829FE"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Connect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36499" name="Стрелка: пятиугольник 5"/>
                        <wps:cNvSpPr/>
                        <wps:spPr>
                          <a:xfrm>
                            <a:off x="0" y="0"/>
                            <a:ext cx="2268000" cy="1162050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3570" w:rsidRPr="00C2008E" w:rsidRDefault="009A3570" w:rsidP="009A3570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ERP</w:t>
                              </w:r>
                            </w:p>
                            <w:p w:rsidR="009A3570" w:rsidRPr="00C2008E" w:rsidRDefault="009A3570" w:rsidP="009A3570">
                              <w:pPr>
                                <w:jc w:val="center"/>
                              </w:pPr>
                              <w:r w:rsidRPr="00C2008E">
                                <w:t>(</w:t>
                              </w:r>
                              <w:r w:rsidR="00271CCD">
                                <w:t>эмулируется</w:t>
                              </w:r>
                              <w:r w:rsidRPr="00C2008E">
                                <w:t xml:space="preserve"> </w:t>
                              </w:r>
                              <w:r w:rsidR="00271CCD">
                                <w:t>продюсером</w:t>
                              </w:r>
                              <w:r w:rsidRPr="00C2008E">
                                <w:t>)</w:t>
                              </w:r>
                            </w:p>
                            <w:p w:rsidR="009A3570" w:rsidRPr="00C2008E" w:rsidRDefault="009A3570" w:rsidP="009A3570">
                              <w:pPr>
                                <w:jc w:val="center"/>
                              </w:pPr>
                              <w:r w:rsidRPr="00C2008E">
                                <w:t>[</w:t>
                              </w:r>
                              <w:r>
                                <w:t>Объекты</w:t>
                              </w:r>
                              <w:r w:rsidRPr="00C2008E">
                                <w:t xml:space="preserve"> </w:t>
                              </w:r>
                              <w:r>
                                <w:t>автотранспорта</w:t>
                              </w:r>
                              <w:r w:rsidRPr="00C2008E">
                                <w:t>,</w:t>
                              </w:r>
                            </w:p>
                            <w:p w:rsidR="009A3570" w:rsidRDefault="009A3570" w:rsidP="009A3570">
                              <w:pPr>
                                <w:jc w:val="center"/>
                              </w:pPr>
                              <w:r>
                                <w:t>Учётные листы</w:t>
                              </w:r>
                              <w:r w:rsidRPr="009A3570"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8333" name="Стрелка: пятиугольник 6"/>
                        <wps:cNvSpPr/>
                        <wps:spPr>
                          <a:xfrm>
                            <a:off x="0" y="2581275"/>
                            <a:ext cx="2267585" cy="771525"/>
                          </a:xfrm>
                          <a:prstGeom prst="homePlate">
                            <a:avLst>
                              <a:gd name="adj" fmla="val 74691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3570" w:rsidRPr="00271CCD" w:rsidRDefault="00271CCD" w:rsidP="00271CC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kafkactl</w:t>
                              </w:r>
                              <w:proofErr w:type="spellEnd"/>
                            </w:p>
                            <w:p w:rsidR="009A3570" w:rsidRPr="009A3570" w:rsidRDefault="009A3570" w:rsidP="009A3570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[</w:t>
                              </w:r>
                              <w:r>
                                <w:t>Группы</w:t>
                              </w:r>
                              <w:r w:rsidRPr="009A3570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>объектов</w:t>
                              </w:r>
                              <w:r>
                                <w:rPr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209740" name="Стрелка: шеврон 10"/>
                        <wps:cNvSpPr/>
                        <wps:spPr>
                          <a:xfrm>
                            <a:off x="4714875" y="0"/>
                            <a:ext cx="2133600" cy="1533525"/>
                          </a:xfrm>
                          <a:prstGeom prst="chevron">
                            <a:avLst>
                              <a:gd name="adj" fmla="val 2031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1CCD" w:rsidRPr="001D7F9E" w:rsidRDefault="00271CCD" w:rsidP="00271CCD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GIS</w:t>
                              </w:r>
                            </w:p>
                            <w:p w:rsidR="00271CCD" w:rsidRPr="00271CCD" w:rsidRDefault="00271CCD" w:rsidP="00271CCD">
                              <w:pPr>
                                <w:jc w:val="center"/>
                              </w:pPr>
                              <w:r>
                                <w:t>(эмулируется консьюмером</w:t>
                              </w:r>
                              <w:r w:rsidR="001D7F9E">
                                <w:t>, вывод объектов в рейс согласно группам и учётным листам)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2847568" name="Стрелка: пятиугольник 11"/>
                        <wps:cNvSpPr/>
                        <wps:spPr>
                          <a:xfrm>
                            <a:off x="0" y="1323975"/>
                            <a:ext cx="2267585" cy="1114425"/>
                          </a:xfrm>
                          <a:prstGeom prst="homePlate">
                            <a:avLst>
                              <a:gd name="adj" fmla="val 51709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1CCD" w:rsidRDefault="00271CCD" w:rsidP="00271CCD">
                              <w:pPr>
                                <w:jc w:val="center"/>
                              </w:pPr>
                              <w:r>
                                <w:t>Ретранслятор</w:t>
                              </w:r>
                            </w:p>
                            <w:p w:rsidR="000B390F" w:rsidRDefault="000B390F" w:rsidP="00271CCD">
                              <w:pPr>
                                <w:jc w:val="center"/>
                              </w:pPr>
                              <w:r>
                                <w:t>(эмулируется продюсером)</w:t>
                              </w:r>
                            </w:p>
                            <w:p w:rsidR="000B390F" w:rsidRPr="00C2008E" w:rsidRDefault="000B390F" w:rsidP="00271CCD">
                              <w:pPr>
                                <w:jc w:val="center"/>
                              </w:pPr>
                              <w:r w:rsidRPr="00C2008E">
                                <w:t>[</w:t>
                              </w:r>
                              <w:r>
                                <w:t>Сообщения трекеров</w:t>
                              </w:r>
                              <w:r w:rsidRPr="00C2008E"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288514" name="Блок-схема: типовой процесс 12"/>
                        <wps:cNvSpPr/>
                        <wps:spPr>
                          <a:xfrm>
                            <a:off x="2495550" y="0"/>
                            <a:ext cx="1952625" cy="153352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390F" w:rsidRDefault="001D7F9E" w:rsidP="000B390F">
                              <w:pPr>
                                <w:jc w:val="center"/>
                              </w:pPr>
                              <w:r>
                                <w:t>Выделение значимых сообщений трекеров из сырых данных</w:t>
                              </w:r>
                            </w:p>
                            <w:p w:rsidR="000B390F" w:rsidRDefault="000B390F" w:rsidP="000B390F">
                              <w:pPr>
                                <w:jc w:val="center"/>
                              </w:pPr>
                              <w:r>
                                <w:t xml:space="preserve">(выполняется при помощи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kSQL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256024" name="Прямая со стрелкой 13"/>
                        <wps:cNvCnPr/>
                        <wps:spPr>
                          <a:xfrm flipV="1">
                            <a:off x="3133725" y="1533525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3760432" name="Прямая со стрелкой 14"/>
                        <wps:cNvCnPr/>
                        <wps:spPr>
                          <a:xfrm>
                            <a:off x="3752850" y="1533525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8345245" name="Прямая со стрелкой 15"/>
                        <wps:cNvCnPr/>
                        <wps:spPr>
                          <a:xfrm flipV="1">
                            <a:off x="4448175" y="1533525"/>
                            <a:ext cx="26670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9122461" name="Прямая со стрелкой 16"/>
                        <wps:cNvCnPr/>
                        <wps:spPr>
                          <a:xfrm>
                            <a:off x="2266950" y="609600"/>
                            <a:ext cx="218440" cy="1266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3948197" name="Прямая со стрелкой 17"/>
                        <wps:cNvCnPr/>
                        <wps:spPr>
                          <a:xfrm>
                            <a:off x="2266950" y="1876425"/>
                            <a:ext cx="219075" cy="704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0509450" name="Прямая со стрелкой 18"/>
                        <wps:cNvCnPr/>
                        <wps:spPr>
                          <a:xfrm>
                            <a:off x="2266950" y="2971800"/>
                            <a:ext cx="2184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5866979" name="Прямая со стрелкой 19"/>
                        <wps:cNvCnPr/>
                        <wps:spPr>
                          <a:xfrm>
                            <a:off x="4448175" y="2686050"/>
                            <a:ext cx="26670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0" o:spid="_x0000_s1026" style="width:539.25pt;height:264pt;mso-position-horizontal-relative:char;mso-position-vertical-relative:line" coordsize="68484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">
                <v:rect id="Прямоугольник 1" o:spid="_x0000_s1027" style="position:absolute;left:24860;top:18764;width:19621;height:14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" fillcolor="#4472c4 [3204]" strokecolor="#09101d [484]" strokeweight="1pt">
                  <v:textbox>
                    <w:txbxContent>
                      <w:p w:rsidR="000A2900" w:rsidRPr="00C829FE" w:rsidRDefault="00C829FE" w:rsidP="000A2900">
                        <w:pPr>
                          <w:jc w:val="center"/>
                        </w:pPr>
                        <w:r>
                          <w:t xml:space="preserve">Кластер </w:t>
                        </w:r>
                        <w:r>
                          <w:rPr>
                            <w:lang w:val="en-US"/>
                          </w:rPr>
                          <w:t xml:space="preserve">Apache </w:t>
                        </w:r>
                        <w:r w:rsidR="009A3570">
                          <w:rPr>
                            <w:lang w:val="en-US"/>
                          </w:rPr>
                          <w:t>Kafka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Блок-схема: магнитный диск 3" o:spid="_x0000_s1028" type="#_x0000_t132" style="position:absolute;left:47148;top:18764;width:19431;height:14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" fillcolor="#4472c4 [3204]" strokecolor="#09101d [484]" strokeweight="1pt">
                  <v:stroke joinstyle="miter"/>
                  <v:textbox>
                    <w:txbxContent>
                      <w:p w:rsidR="009A3570" w:rsidRDefault="009A3570" w:rsidP="009A3570">
                        <w:pPr>
                          <w:jc w:val="center"/>
                        </w:pPr>
                        <w:r>
                          <w:t>БД объектной модели</w:t>
                        </w:r>
                      </w:p>
                      <w:p w:rsidR="00C829FE" w:rsidRDefault="00C829FE" w:rsidP="009A3570">
                        <w:pPr>
                          <w:jc w:val="center"/>
                        </w:pPr>
                        <w:r>
                          <w:t xml:space="preserve">(обновляется при помощи </w:t>
                        </w:r>
                        <w:r>
                          <w:rPr>
                            <w:lang w:val="en-US"/>
                          </w:rPr>
                          <w:t>Kafka</w:t>
                        </w:r>
                        <w:r w:rsidRPr="00C829FE">
                          <w:t xml:space="preserve"> </w:t>
                        </w:r>
                        <w:r>
                          <w:rPr>
                            <w:lang w:val="en-US"/>
                          </w:rPr>
                          <w:t>Connect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Стрелка: пятиугольник 5" o:spid="_x0000_s1029" type="#_x0000_t15" style="position:absolute;width:22680;height:1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" adj="16066" fillcolor="#4472c4 [3204]" strokecolor="#09101d [484]" strokeweight="1pt">
                  <v:textbox>
                    <w:txbxContent>
                      <w:p w:rsidR="009A3570" w:rsidRPr="00C2008E" w:rsidRDefault="009A3570" w:rsidP="009A3570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ERP</w:t>
                        </w:r>
                      </w:p>
                      <w:p w:rsidR="009A3570" w:rsidRPr="00C2008E" w:rsidRDefault="009A3570" w:rsidP="009A3570">
                        <w:pPr>
                          <w:jc w:val="center"/>
                        </w:pPr>
                        <w:r w:rsidRPr="00C2008E">
                          <w:t>(</w:t>
                        </w:r>
                        <w:r w:rsidR="00271CCD">
                          <w:t>эмулируется</w:t>
                        </w:r>
                        <w:r w:rsidRPr="00C2008E">
                          <w:t xml:space="preserve"> </w:t>
                        </w:r>
                        <w:r w:rsidR="00271CCD">
                          <w:t>продюсером</w:t>
                        </w:r>
                        <w:r w:rsidRPr="00C2008E">
                          <w:t>)</w:t>
                        </w:r>
                      </w:p>
                      <w:p w:rsidR="009A3570" w:rsidRPr="00C2008E" w:rsidRDefault="009A3570" w:rsidP="009A3570">
                        <w:pPr>
                          <w:jc w:val="center"/>
                        </w:pPr>
                        <w:r w:rsidRPr="00C2008E">
                          <w:t>[</w:t>
                        </w:r>
                        <w:r>
                          <w:t>Объекты</w:t>
                        </w:r>
                        <w:r w:rsidRPr="00C2008E">
                          <w:t xml:space="preserve"> </w:t>
                        </w:r>
                        <w:r>
                          <w:t>автотранспорта</w:t>
                        </w:r>
                        <w:r w:rsidRPr="00C2008E">
                          <w:t>,</w:t>
                        </w:r>
                      </w:p>
                      <w:p w:rsidR="009A3570" w:rsidRDefault="009A3570" w:rsidP="009A3570">
                        <w:pPr>
                          <w:jc w:val="center"/>
                        </w:pPr>
                        <w:r>
                          <w:t>Учётные листы</w:t>
                        </w:r>
                        <w:r w:rsidRPr="009A3570">
                          <w:t>]</w:t>
                        </w:r>
                      </w:p>
                    </w:txbxContent>
                  </v:textbox>
                </v:shape>
                <v:shape id="Стрелка: пятиугольник 6" o:spid="_x0000_s1030" type="#_x0000_t15" style="position:absolute;top:25812;width:22675;height: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" adj="16111" fillcolor="#4472c4 [3204]" strokecolor="#09101d [484]" strokeweight="1pt">
                  <v:textbox>
                    <w:txbxContent>
                      <w:p w:rsidR="009A3570" w:rsidRPr="00271CCD" w:rsidRDefault="00271CCD" w:rsidP="00271CCD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kafkactl</w:t>
                        </w:r>
                        <w:proofErr w:type="spellEnd"/>
                      </w:p>
                      <w:p w:rsidR="009A3570" w:rsidRPr="009A3570" w:rsidRDefault="009A3570" w:rsidP="009A3570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[</w:t>
                        </w:r>
                        <w:r>
                          <w:t>Группы</w:t>
                        </w:r>
                        <w:r w:rsidRPr="009A3570">
                          <w:rPr>
                            <w:lang w:val="en-US"/>
                          </w:rPr>
                          <w:t xml:space="preserve"> </w:t>
                        </w:r>
                        <w:r>
                          <w:t>объектов</w:t>
                        </w:r>
                        <w:r>
                          <w:rPr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Стрелка: шеврон 10" o:spid="_x0000_s1031" type="#_x0000_t55" style="position:absolute;left:47148;width:21336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" adj="18447" fillcolor="#4472c4 [3204]" strokecolor="#09101d [484]" strokeweight="1pt">
                  <v:textbox>
                    <w:txbxContent>
                      <w:p w:rsidR="00271CCD" w:rsidRPr="001D7F9E" w:rsidRDefault="00271CCD" w:rsidP="00271CCD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GIS</w:t>
                        </w:r>
                      </w:p>
                      <w:p w:rsidR="00271CCD" w:rsidRPr="00271CCD" w:rsidRDefault="00271CCD" w:rsidP="00271CCD">
                        <w:pPr>
                          <w:jc w:val="center"/>
                        </w:pPr>
                        <w:r>
                          <w:t>(эмулируется консьюмером</w:t>
                        </w:r>
                        <w:r w:rsidR="001D7F9E">
                          <w:t>, вывод объектов в рейс согласно группам и учётным листам)</w:t>
                        </w:r>
                      </w:p>
                    </w:txbxContent>
                  </v:textbox>
                </v:shape>
                <v:shape id="Стрелка: пятиугольник 11" o:spid="_x0000_s1032" type="#_x0000_t15" style="position:absolute;top:13239;width:22675;height:11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" adj="16111" fillcolor="#4472c4 [3204]" strokecolor="#09101d [484]" strokeweight="1pt">
                  <v:textbox>
                    <w:txbxContent>
                      <w:p w:rsidR="00271CCD" w:rsidRDefault="00271CCD" w:rsidP="00271CCD">
                        <w:pPr>
                          <w:jc w:val="center"/>
                        </w:pPr>
                        <w:r>
                          <w:t>Ретранслятор</w:t>
                        </w:r>
                      </w:p>
                      <w:p w:rsidR="000B390F" w:rsidRDefault="000B390F" w:rsidP="00271CCD">
                        <w:pPr>
                          <w:jc w:val="center"/>
                        </w:pPr>
                        <w:r>
                          <w:t>(эмулируется продюсером)</w:t>
                        </w:r>
                      </w:p>
                      <w:p w:rsidR="000B390F" w:rsidRPr="00C2008E" w:rsidRDefault="000B390F" w:rsidP="00271CCD">
                        <w:pPr>
                          <w:jc w:val="center"/>
                        </w:pPr>
                        <w:r w:rsidRPr="00C2008E">
                          <w:t>[</w:t>
                        </w:r>
                        <w:r>
                          <w:t>Сообщения трекеров</w:t>
                        </w:r>
                        <w:r w:rsidRPr="00C2008E">
                          <w:t>]</w:t>
                        </w:r>
                      </w:p>
                    </w:txbxContent>
                  </v:textbox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Блок-схема: типовой процесс 12" o:spid="_x0000_s1033" type="#_x0000_t112" style="position:absolute;left:24955;width:19526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" fillcolor="#4472c4 [3204]" strokecolor="#09101d [484]" strokeweight="1pt">
                  <v:textbox>
                    <w:txbxContent>
                      <w:p w:rsidR="000B390F" w:rsidRDefault="001D7F9E" w:rsidP="000B390F">
                        <w:pPr>
                          <w:jc w:val="center"/>
                        </w:pPr>
                        <w:r>
                          <w:t>Выделение значимых сообщений трекеров из сырых данных</w:t>
                        </w:r>
                      </w:p>
                      <w:p w:rsidR="000B390F" w:rsidRDefault="000B390F" w:rsidP="000B390F">
                        <w:pPr>
                          <w:jc w:val="center"/>
                        </w:pPr>
                        <w:r>
                          <w:t xml:space="preserve">(выполняется при помощи </w:t>
                        </w:r>
                        <w:proofErr w:type="spellStart"/>
                        <w:r>
                          <w:rPr>
                            <w:lang w:val="en-US"/>
                          </w:rPr>
                          <w:t>kSQL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" o:spid="_x0000_s1034" type="#_x0000_t32" style="position:absolute;left:31337;top:15335;width:0;height:3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" strokecolor="#4472c4 [3204]" strokeweight=".5pt">
                  <v:stroke endarrow="block" joinstyle="miter"/>
                </v:shape>
                <v:shape id="Прямая со стрелкой 14" o:spid="_x0000_s1035" type="#_x0000_t32" style="position:absolute;left:37528;top:15335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" strokecolor="#4472c4 [3204]" strokeweight=".5pt">
                  <v:stroke endarrow="block" joinstyle="miter"/>
                </v:shape>
                <v:shape id="Прямая со стрелкой 15" o:spid="_x0000_s1036" type="#_x0000_t32" style="position:absolute;left:44481;top:15335;width:2667;height:3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" strokecolor="#4472c4 [3204]" strokeweight=".5pt">
                  <v:stroke endarrow="block" joinstyle="miter"/>
                </v:shape>
                <v:shape id="Прямая со стрелкой 16" o:spid="_x0000_s1037" type="#_x0000_t32" style="position:absolute;left:22669;top:6096;width:2184;height:12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" strokecolor="#4472c4 [3204]" strokeweight=".5pt">
                  <v:stroke endarrow="block" joinstyle="miter"/>
                </v:shape>
                <v:shape id="Прямая со стрелкой 17" o:spid="_x0000_s1038" type="#_x0000_t32" style="position:absolute;left:22669;top:18764;width:2191;height:7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" strokecolor="#4472c4 [3204]" strokeweight=".5pt">
                  <v:stroke endarrow="block" joinstyle="miter"/>
                </v:shape>
                <v:shape id="Прямая со стрелкой 18" o:spid="_x0000_s1039" type="#_x0000_t32" style="position:absolute;left:22669;top:29718;width:21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19" o:spid="_x0000_s1040" type="#_x0000_t32" style="position:absolute;left:44481;top:26860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" strokecolor="#4472c4 [3204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:rsidR="00C829FE" w:rsidRDefault="00C829FE" w:rsidP="00C829FE">
      <w:pPr>
        <w:rPr>
          <w:lang w:val="en-US"/>
        </w:rPr>
      </w:pPr>
    </w:p>
    <w:p w:rsidR="00C829FE" w:rsidRDefault="000B6803" w:rsidP="00C829FE">
      <w:pPr>
        <w:pStyle w:val="2"/>
      </w:pPr>
      <w:r>
        <w:t>Предварительно о</w:t>
      </w:r>
      <w:r w:rsidR="00C829FE">
        <w:t>писание проекта</w:t>
      </w:r>
    </w:p>
    <w:p w:rsidR="00C829FE" w:rsidRDefault="00C829FE" w:rsidP="00C829FE"/>
    <w:p w:rsidR="00C829FE" w:rsidRPr="00C2008E" w:rsidRDefault="00C829FE" w:rsidP="00C829FE">
      <w:r>
        <w:t xml:space="preserve">Проект представляет собой </w:t>
      </w:r>
      <w:r w:rsidR="000B6803">
        <w:t xml:space="preserve">редуцированную копию подсистемы ведения объектной модели геоинформационной системы у реального клиента. На текущий момент в реальности для описанных в схеме задач </w:t>
      </w:r>
      <w:r w:rsidR="000B6803">
        <w:rPr>
          <w:lang w:val="en-US"/>
        </w:rPr>
        <w:t>Apache</w:t>
      </w:r>
      <w:r w:rsidR="000B6803">
        <w:t xml:space="preserve"> </w:t>
      </w:r>
      <w:r w:rsidR="000B6803">
        <w:rPr>
          <w:lang w:val="en-US"/>
        </w:rPr>
        <w:t>Kafka</w:t>
      </w:r>
      <w:r w:rsidR="000B6803" w:rsidRPr="000B6803">
        <w:t xml:space="preserve"> </w:t>
      </w:r>
      <w:r w:rsidR="000B6803">
        <w:t>не используется, но переход вполне возможен.</w:t>
      </w:r>
    </w:p>
    <w:p w:rsidR="000B6803" w:rsidRDefault="000B6803" w:rsidP="00C829FE">
      <w:r>
        <w:t>Проект выполняет следующие задачи:</w:t>
      </w:r>
    </w:p>
    <w:p w:rsidR="000B6803" w:rsidRDefault="000B6803" w:rsidP="000B6803">
      <w:pPr>
        <w:pStyle w:val="a5"/>
        <w:numPr>
          <w:ilvl w:val="0"/>
          <w:numId w:val="1"/>
        </w:numPr>
      </w:pPr>
      <w:r>
        <w:t xml:space="preserve">С помощью продюсера эмулируется поведение </w:t>
      </w:r>
      <w:r>
        <w:rPr>
          <w:lang w:val="en-US"/>
        </w:rPr>
        <w:t>ERP</w:t>
      </w:r>
      <w:r w:rsidRPr="000B6803">
        <w:t xml:space="preserve"> </w:t>
      </w:r>
      <w:r>
        <w:t>– передаются данные о создании</w:t>
      </w:r>
      <w:r w:rsidR="00C32ECF">
        <w:t xml:space="preserve"> и</w:t>
      </w:r>
      <w:r>
        <w:t xml:space="preserve"> изменении объектов мониторинга автотранспорта, а также данные об учётных листах (предстоящих рейсах).</w:t>
      </w:r>
    </w:p>
    <w:p w:rsidR="000B6803" w:rsidRDefault="000B6803" w:rsidP="000B6803">
      <w:pPr>
        <w:pStyle w:val="a5"/>
        <w:numPr>
          <w:ilvl w:val="0"/>
          <w:numId w:val="1"/>
        </w:numPr>
      </w:pPr>
      <w:r>
        <w:t>Также с помощью продюсера эмулируется поведение общего ретранслятора сообщений трекеров объектов мониторинга автотранспорта.</w:t>
      </w:r>
    </w:p>
    <w:p w:rsidR="00C32ECF" w:rsidRDefault="00C32ECF" w:rsidP="000B6803">
      <w:pPr>
        <w:pStyle w:val="a5"/>
        <w:numPr>
          <w:ilvl w:val="0"/>
          <w:numId w:val="1"/>
        </w:numPr>
      </w:pPr>
      <w:r>
        <w:t xml:space="preserve">С помощью </w:t>
      </w:r>
      <w:proofErr w:type="spellStart"/>
      <w:r>
        <w:rPr>
          <w:lang w:val="en-US"/>
        </w:rPr>
        <w:t>kSQL</w:t>
      </w:r>
      <w:proofErr w:type="spellEnd"/>
      <w:r w:rsidRPr="00C32ECF">
        <w:t xml:space="preserve"> </w:t>
      </w:r>
      <w:r>
        <w:t xml:space="preserve">выделяются значимые сообщения трекеров (только те, которые отсылаются объектами, присутствующими в </w:t>
      </w:r>
      <w:r>
        <w:rPr>
          <w:lang w:val="en-US"/>
        </w:rPr>
        <w:t>ERP</w:t>
      </w:r>
      <w:r w:rsidRPr="00C32ECF">
        <w:t>).</w:t>
      </w:r>
    </w:p>
    <w:p w:rsidR="000B6803" w:rsidRDefault="000B6803" w:rsidP="000B6803">
      <w:pPr>
        <w:pStyle w:val="a5"/>
        <w:numPr>
          <w:ilvl w:val="0"/>
          <w:numId w:val="1"/>
        </w:numPr>
      </w:pPr>
      <w:r>
        <w:t xml:space="preserve">С помощью </w:t>
      </w:r>
      <w:proofErr w:type="spellStart"/>
      <w:r>
        <w:rPr>
          <w:lang w:val="en-US"/>
        </w:rPr>
        <w:t>kafkactl</w:t>
      </w:r>
      <w:proofErr w:type="spellEnd"/>
      <w:r w:rsidRPr="000B6803">
        <w:t xml:space="preserve"> </w:t>
      </w:r>
      <w:r>
        <w:t>у нас есть возможность передать информацию о группировк</w:t>
      </w:r>
      <w:r w:rsidR="00B93AE1">
        <w:t>е</w:t>
      </w:r>
      <w:r>
        <w:t xml:space="preserve"> объектов в группы мониторинга (это необходимо, чтобы учитывать объекты, находящиеся в рейсе).</w:t>
      </w:r>
    </w:p>
    <w:p w:rsidR="000B6803" w:rsidRDefault="00B93AE1" w:rsidP="000B6803">
      <w:pPr>
        <w:pStyle w:val="a5"/>
        <w:numPr>
          <w:ilvl w:val="0"/>
          <w:numId w:val="1"/>
        </w:numPr>
      </w:pPr>
      <w:r>
        <w:t>Данные об объектах и группах аккумулируются в базе данных подсистемы ведения объектной модели.</w:t>
      </w:r>
    </w:p>
    <w:p w:rsidR="00C829FE" w:rsidRPr="00C32ECF" w:rsidRDefault="00B93AE1" w:rsidP="00C32ECF">
      <w:pPr>
        <w:pStyle w:val="a5"/>
        <w:numPr>
          <w:ilvl w:val="0"/>
          <w:numId w:val="1"/>
        </w:numPr>
      </w:pPr>
      <w:r>
        <w:t>Консьюмер эмулирует поведение системы мониторинга. Он информирует о начале рейса объекта, если по нему передаётся информация от ретранслятора, и он на текущий момент присутствует в группе рейса.</w:t>
      </w:r>
      <w:r w:rsidR="00C32ECF" w:rsidRPr="00C32ECF">
        <w:t xml:space="preserve"> </w:t>
      </w:r>
      <w:r w:rsidR="00C32ECF">
        <w:t>Членство в группах объектов определяется при помощи алгоритмов, переданных в описаниях групп. Поскольку это всего лишь упрощённая копия реальных процессов, здесь и алгоритмы редуцируются только до принадлежности производственному участку.</w:t>
      </w:r>
    </w:p>
    <w:sectPr w:rsidR="00C829FE" w:rsidRPr="00C32ECF" w:rsidSect="000A2900">
      <w:pgSz w:w="11906" w:h="16838"/>
      <w:pgMar w:top="567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A0EEF"/>
    <w:multiLevelType w:val="hybridMultilevel"/>
    <w:tmpl w:val="A7945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671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00"/>
    <w:rsid w:val="000A2900"/>
    <w:rsid w:val="000B390F"/>
    <w:rsid w:val="000B6803"/>
    <w:rsid w:val="001D7F9E"/>
    <w:rsid w:val="0025371C"/>
    <w:rsid w:val="00271CCD"/>
    <w:rsid w:val="006127EE"/>
    <w:rsid w:val="009A3570"/>
    <w:rsid w:val="00A80FC9"/>
    <w:rsid w:val="00B93AE1"/>
    <w:rsid w:val="00BC7E61"/>
    <w:rsid w:val="00BE42F4"/>
    <w:rsid w:val="00C2008E"/>
    <w:rsid w:val="00C32ECF"/>
    <w:rsid w:val="00C829FE"/>
    <w:rsid w:val="00E7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C7FEE"/>
  <w15:chartTrackingRefBased/>
  <w15:docId w15:val="{1F212CAC-2F8D-4E15-BFA7-0FA7224B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570"/>
  </w:style>
  <w:style w:type="paragraph" w:styleId="2">
    <w:name w:val="heading 2"/>
    <w:basedOn w:val="a"/>
    <w:next w:val="a"/>
    <w:link w:val="20"/>
    <w:uiPriority w:val="9"/>
    <w:unhideWhenUsed/>
    <w:qFormat/>
    <w:rsid w:val="00C829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829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2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C829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0B6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5820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Гонтарь</dc:creator>
  <cp:keywords/>
  <dc:description/>
  <cp:lastModifiedBy>Роман Гонтарь</cp:lastModifiedBy>
  <cp:revision>6</cp:revision>
  <dcterms:created xsi:type="dcterms:W3CDTF">2024-11-02T19:08:00Z</dcterms:created>
  <dcterms:modified xsi:type="dcterms:W3CDTF">2024-11-10T16:42:00Z</dcterms:modified>
</cp:coreProperties>
</file>