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86" w:rsidRDefault="00A23627" w:rsidP="005A4A69">
      <w:pPr>
        <w:jc w:val="center"/>
        <w:rPr>
          <w:b/>
        </w:rPr>
      </w:pPr>
      <w:r w:rsidRPr="005A4A69">
        <w:rPr>
          <w:rFonts w:hint="eastAsia"/>
          <w:b/>
        </w:rPr>
        <w:t>地勘</w:t>
      </w:r>
      <w:r w:rsidRPr="005A4A69">
        <w:rPr>
          <w:b/>
        </w:rPr>
        <w:t>图片导出说明</w:t>
      </w:r>
    </w:p>
    <w:p w:rsidR="00656CE7" w:rsidRDefault="00656CE7" w:rsidP="005A4A69">
      <w:pPr>
        <w:jc w:val="center"/>
        <w:rPr>
          <w:rFonts w:hint="eastAsia"/>
          <w:b/>
        </w:rPr>
      </w:pPr>
    </w:p>
    <w:p w:rsidR="00F37B3D" w:rsidRPr="005A4A69" w:rsidRDefault="00F37B3D" w:rsidP="00656CE7">
      <w:pPr>
        <w:ind w:firstLine="420"/>
        <w:jc w:val="left"/>
        <w:rPr>
          <w:rFonts w:hint="eastAsia"/>
          <w:b/>
        </w:rPr>
      </w:pPr>
      <w:r>
        <w:rPr>
          <w:b/>
        </w:rPr>
        <w:t>Visio</w:t>
      </w:r>
      <w:r>
        <w:rPr>
          <w:rFonts w:hint="eastAsia"/>
          <w:b/>
        </w:rPr>
        <w:t>地勘</w:t>
      </w:r>
      <w:r>
        <w:rPr>
          <w:b/>
        </w:rPr>
        <w:t>图纸</w:t>
      </w:r>
      <w:r>
        <w:rPr>
          <w:rFonts w:hint="eastAsia"/>
          <w:b/>
        </w:rPr>
        <w:t>以</w:t>
      </w:r>
      <w:r>
        <w:rPr>
          <w:b/>
        </w:rPr>
        <w:t>默认方式导出</w:t>
      </w:r>
      <w:r>
        <w:rPr>
          <w:rFonts w:hint="eastAsia"/>
          <w:b/>
        </w:rPr>
        <w:t>JPEG</w:t>
      </w:r>
      <w:r>
        <w:rPr>
          <w:rFonts w:hint="eastAsia"/>
          <w:b/>
        </w:rPr>
        <w:t>图片</w:t>
      </w:r>
      <w:r w:rsidR="001E41D5">
        <w:rPr>
          <w:b/>
        </w:rPr>
        <w:t>时，将此图片</w:t>
      </w:r>
      <w:r w:rsidR="001E41D5">
        <w:rPr>
          <w:rFonts w:hint="eastAsia"/>
          <w:b/>
        </w:rPr>
        <w:t>导入</w:t>
      </w:r>
      <w:r>
        <w:rPr>
          <w:b/>
        </w:rPr>
        <w:t>地勘</w:t>
      </w:r>
      <w:r>
        <w:rPr>
          <w:rFonts w:hint="eastAsia"/>
          <w:b/>
        </w:rPr>
        <w:t>系统</w:t>
      </w:r>
      <w:r>
        <w:rPr>
          <w:b/>
        </w:rPr>
        <w:t>时</w:t>
      </w:r>
      <w:r>
        <w:rPr>
          <w:rFonts w:hint="eastAsia"/>
          <w:b/>
        </w:rPr>
        <w:t>可能</w:t>
      </w:r>
      <w:r>
        <w:rPr>
          <w:b/>
        </w:rPr>
        <w:t>会出现异常，</w:t>
      </w:r>
      <w:r>
        <w:rPr>
          <w:rFonts w:hint="eastAsia"/>
          <w:b/>
        </w:rPr>
        <w:t>因此</w:t>
      </w:r>
      <w:r>
        <w:rPr>
          <w:b/>
        </w:rPr>
        <w:t>在</w:t>
      </w:r>
      <w:r>
        <w:rPr>
          <w:rFonts w:hint="eastAsia"/>
          <w:b/>
        </w:rPr>
        <w:t>Visio</w:t>
      </w:r>
      <w:r>
        <w:rPr>
          <w:rFonts w:hint="eastAsia"/>
          <w:b/>
        </w:rPr>
        <w:t>地勘图纸</w:t>
      </w:r>
      <w:r>
        <w:rPr>
          <w:b/>
        </w:rPr>
        <w:t>导出</w:t>
      </w:r>
      <w:r>
        <w:rPr>
          <w:rFonts w:hint="eastAsia"/>
          <w:b/>
        </w:rPr>
        <w:t>JPEG</w:t>
      </w:r>
      <w:r>
        <w:rPr>
          <w:rFonts w:hint="eastAsia"/>
          <w:b/>
        </w:rPr>
        <w:t>图片</w:t>
      </w:r>
      <w:r>
        <w:rPr>
          <w:b/>
        </w:rPr>
        <w:t>时</w:t>
      </w:r>
      <w:r>
        <w:rPr>
          <w:rFonts w:hint="eastAsia"/>
          <w:b/>
        </w:rPr>
        <w:t>需</w:t>
      </w:r>
      <w:r>
        <w:rPr>
          <w:b/>
        </w:rPr>
        <w:t>遵循以下步骤：</w:t>
      </w:r>
    </w:p>
    <w:p w:rsidR="00A23627" w:rsidRDefault="00A23627" w:rsidP="00656C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文件</w:t>
      </w:r>
      <w:r>
        <w:t>”—“</w:t>
      </w:r>
      <w:r>
        <w:rPr>
          <w:rFonts w:hint="eastAsia"/>
        </w:rPr>
        <w:t>导出</w:t>
      </w:r>
      <w:r>
        <w:t>”—“</w:t>
      </w:r>
      <w:r>
        <w:rPr>
          <w:rFonts w:hint="eastAsia"/>
        </w:rPr>
        <w:t>更改</w:t>
      </w:r>
      <w:r>
        <w:t>文件类型</w:t>
      </w:r>
      <w:r>
        <w:t>”—“</w:t>
      </w:r>
      <w:r w:rsidRPr="00A23627">
        <w:t xml:space="preserve"> </w:t>
      </w:r>
      <w:r>
        <w:t>JPEG</w:t>
      </w:r>
      <w:r>
        <w:rPr>
          <w:rFonts w:hint="eastAsia"/>
        </w:rPr>
        <w:t>文件</w:t>
      </w:r>
      <w:r>
        <w:t>交换格式</w:t>
      </w:r>
      <w:r>
        <w:t>”</w:t>
      </w:r>
      <w:r>
        <w:rPr>
          <w:rFonts w:hint="eastAsia"/>
        </w:rPr>
        <w:t xml:space="preserve"> </w:t>
      </w:r>
      <w:r>
        <w:t>–“</w:t>
      </w:r>
      <w:r>
        <w:rPr>
          <w:rFonts w:hint="eastAsia"/>
        </w:rPr>
        <w:t>另存为</w:t>
      </w:r>
      <w:r>
        <w:t>”</w:t>
      </w:r>
    </w:p>
    <w:p w:rsidR="00A23627" w:rsidRDefault="00A23627" w:rsidP="00375B5A">
      <w:pPr>
        <w:jc w:val="center"/>
      </w:pPr>
      <w:r>
        <w:rPr>
          <w:noProof/>
        </w:rPr>
        <w:drawing>
          <wp:inline distT="0" distB="0" distL="0" distR="0" wp14:anchorId="34CBCDA5" wp14:editId="76FE1970">
            <wp:extent cx="3463697" cy="23177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956" cy="23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27" w:rsidRDefault="00A23627" w:rsidP="00656C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导出的</w:t>
      </w:r>
      <w:r>
        <w:rPr>
          <w:rFonts w:hint="eastAsia"/>
        </w:rPr>
        <w:t>图片</w:t>
      </w:r>
      <w:r>
        <w:t>存放在本地</w:t>
      </w:r>
      <w:r>
        <w:rPr>
          <w:rFonts w:hint="eastAsia"/>
        </w:rPr>
        <w:t>PC</w:t>
      </w:r>
      <w:r>
        <w:rPr>
          <w:rFonts w:hint="eastAsia"/>
        </w:rPr>
        <w:t>中</w:t>
      </w:r>
      <w:r>
        <w:t>，存放位置和存放名称可自行</w:t>
      </w:r>
      <w:r>
        <w:rPr>
          <w:rFonts w:hint="eastAsia"/>
        </w:rPr>
        <w:t>调整</w:t>
      </w:r>
    </w:p>
    <w:p w:rsidR="00A23627" w:rsidRDefault="00A23627" w:rsidP="00375B5A">
      <w:pPr>
        <w:jc w:val="center"/>
      </w:pPr>
      <w:r>
        <w:rPr>
          <w:noProof/>
        </w:rPr>
        <w:drawing>
          <wp:inline distT="0" distB="0" distL="0" distR="0" wp14:anchorId="4861D9B4" wp14:editId="508352C3">
            <wp:extent cx="3130550" cy="17578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880" cy="17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27" w:rsidRDefault="000A0FBD" w:rsidP="00656C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JP</w:t>
      </w:r>
      <w:r>
        <w:t>G</w:t>
      </w:r>
      <w:r>
        <w:rPr>
          <w:rFonts w:hint="eastAsia"/>
        </w:rPr>
        <w:t>输出选项</w:t>
      </w:r>
      <w:r w:rsidR="00C71B39">
        <w:rPr>
          <w:rFonts w:hint="eastAsia"/>
        </w:rPr>
        <w:t>：</w:t>
      </w:r>
    </w:p>
    <w:p w:rsidR="00C71B39" w:rsidRDefault="00C71B39" w:rsidP="00FC7A87">
      <w:pPr>
        <w:ind w:leftChars="400" w:left="840"/>
      </w:pPr>
      <w:r>
        <w:rPr>
          <w:rFonts w:hint="eastAsia"/>
        </w:rPr>
        <w:t>分辨率：</w:t>
      </w:r>
      <w:r>
        <w:t>自定义模式，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50</w:t>
      </w:r>
      <w:r>
        <w:t>*50</w:t>
      </w:r>
      <w:r>
        <w:rPr>
          <w:rFonts w:hint="eastAsia"/>
        </w:rPr>
        <w:t>像素</w:t>
      </w:r>
      <w:r>
        <w:rPr>
          <w:rFonts w:hint="eastAsia"/>
        </w:rPr>
        <w:t>/</w:t>
      </w:r>
      <w:r>
        <w:t>in</w:t>
      </w:r>
    </w:p>
    <w:p w:rsidR="00C71B39" w:rsidRDefault="00C71B39" w:rsidP="00FC7A87">
      <w:pPr>
        <w:ind w:leftChars="400" w:left="840"/>
      </w:pPr>
      <w:r>
        <w:rPr>
          <w:rFonts w:hint="eastAsia"/>
        </w:rPr>
        <w:t>大小</w:t>
      </w:r>
      <w:r>
        <w:t>：选择</w:t>
      </w:r>
      <w:r w:rsidR="00F46830">
        <w:t xml:space="preserve"> </w:t>
      </w:r>
      <w:r>
        <w:t>“</w:t>
      </w:r>
      <w:r w:rsidR="00F46830">
        <w:rPr>
          <w:rFonts w:hint="eastAsia"/>
        </w:rPr>
        <w:t>屏幕</w:t>
      </w:r>
      <w:r>
        <w:t>”</w:t>
      </w:r>
    </w:p>
    <w:p w:rsidR="000A0FBD" w:rsidRDefault="000A0FBD" w:rsidP="00375B5A">
      <w:pPr>
        <w:jc w:val="center"/>
      </w:pPr>
      <w:r>
        <w:rPr>
          <w:noProof/>
        </w:rPr>
        <w:drawing>
          <wp:inline distT="0" distB="0" distL="0" distR="0" wp14:anchorId="7ECA8495" wp14:editId="5533E440">
            <wp:extent cx="3028950" cy="25345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002" cy="26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830" w:rsidRDefault="00F46830" w:rsidP="00F46830">
      <w:r>
        <w:separator/>
      </w:r>
    </w:p>
  </w:endnote>
  <w:endnote w:type="continuationSeparator" w:id="0">
    <w:p w:rsidR="00F46830" w:rsidRDefault="00F46830" w:rsidP="00F4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830" w:rsidRDefault="00F46830" w:rsidP="00F46830">
      <w:r>
        <w:separator/>
      </w:r>
    </w:p>
  </w:footnote>
  <w:footnote w:type="continuationSeparator" w:id="0">
    <w:p w:rsidR="00F46830" w:rsidRDefault="00F46830" w:rsidP="00F46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54CB9"/>
    <w:multiLevelType w:val="hybridMultilevel"/>
    <w:tmpl w:val="97901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C5"/>
    <w:rsid w:val="000A0FBD"/>
    <w:rsid w:val="001E41D5"/>
    <w:rsid w:val="00375B5A"/>
    <w:rsid w:val="004345B1"/>
    <w:rsid w:val="005A4A69"/>
    <w:rsid w:val="006461C5"/>
    <w:rsid w:val="00656CE7"/>
    <w:rsid w:val="008B1286"/>
    <w:rsid w:val="00A23627"/>
    <w:rsid w:val="00C71B39"/>
    <w:rsid w:val="00F37B3D"/>
    <w:rsid w:val="00F46830"/>
    <w:rsid w:val="00FC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A82268-B767-43A2-BC66-BE0EC012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830"/>
    <w:rPr>
      <w:sz w:val="18"/>
      <w:szCs w:val="18"/>
    </w:rPr>
  </w:style>
  <w:style w:type="paragraph" w:styleId="a5">
    <w:name w:val="List Paragraph"/>
    <w:basedOn w:val="a"/>
    <w:uiPriority w:val="34"/>
    <w:qFormat/>
    <w:rsid w:val="00656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2017-05-07T02:49:00Z</dcterms:created>
  <dcterms:modified xsi:type="dcterms:W3CDTF">2017-05-07T03:29:00Z</dcterms:modified>
</cp:coreProperties>
</file>