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bookmarkStart w:id="0" w:name="_Toc309132563"/>
      <w:bookmarkStart w:id="1" w:name="_Toc309132562"/>
      <w:bookmarkStart w:id="2" w:name="_Toc309132561"/>
      <w:bookmarkStart w:id="10" w:name="_GoBack"/>
      <w:bookmarkEnd w:id="10"/>
      <w:r>
        <w:rPr>
          <w:rFonts w:hint="eastAsia"/>
          <w:lang w:val="en-US" w:eastAsia="zh-CN"/>
        </w:rPr>
        <w:t>网络系统管理样题（五）评分表（要点）</w:t>
      </w:r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模块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A</w:t>
      </w:r>
      <w:r>
        <w:rPr>
          <w:rFonts w:hint="eastAsia" w:ascii="宋体" w:hAnsi="宋体" w:eastAsia="宋体" w:cs="宋体"/>
          <w:sz w:val="36"/>
          <w:szCs w:val="36"/>
        </w:rPr>
        <w:t>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Linux环境(300分)</w:t>
      </w:r>
    </w:p>
    <w:p>
      <w:pPr>
        <w:spacing w:line="0" w:lineRule="atLeast"/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要求：使用下面指令查看其运行状态，并使用FSCapture截图软件进行截图，将输入结果的截图插入到文档中。</w:t>
      </w:r>
    </w:p>
    <w:p>
      <w:pPr>
        <w:spacing w:line="0" w:lineRule="atLeast"/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ind w:left="12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在测试报告中，如果整个大题没有截图则整个大题不得分，未使用抓图工具截图的或截图不完整不清晰，则不给分。</w:t>
      </w:r>
    </w:p>
    <w:p/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3" w:name="_Toc21161015"/>
      <w:bookmarkStart w:id="4" w:name="_Toc20590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CLIENT TASK</w:t>
      </w:r>
      <w:bookmarkEnd w:id="3"/>
      <w:bookmarkEnd w:id="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5分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2"/>
        <w:gridCol w:w="1350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8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35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24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148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1.CLIENT系统配置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：1正确配置network（2分）；2安装GNOME桌面环境（2分）；1.3显示分辨率至1280x768（1分）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5分</w:t>
            </w:r>
          </w:p>
        </w:tc>
        <w:tc>
          <w:tcPr>
            <w:tcW w:w="12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1482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35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</w:pPr>
      <w:r>
        <w:br w:type="page"/>
      </w:r>
    </w:p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5" w:name="_Toc4052"/>
      <w:bookmarkStart w:id="6" w:name="OLE_LINK13"/>
      <w:bookmarkStart w:id="7" w:name="OLE_LINK1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RSERVER </w:t>
      </w:r>
      <w:bookmarkEnd w:id="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 TASK</w:t>
      </w:r>
      <w:bookmarkStart w:id="8" w:name="OLE_LINK3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71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分）</w:t>
      </w:r>
      <w:bookmarkEnd w:id="8"/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7"/>
        <w:gridCol w:w="144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7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44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23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主机名、IP地址和域名正确各得1分。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quid：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1.服务启动成功(2分）；2.正确配置代理网络（2分）；3.正确配置squid客户端，并实现各子网正常通信（2分）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3.Iptables: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1.服务启动成功，默认设置阻止所有流量（3分）;2.实现Internet网络不能访问office网络，并测试（3分）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407" w:type="dxa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4.DHCP: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1.正确安装DHCP服务包，并启动成功（1分）;2.正确配置DHCP地址池、DNS和网关（3分）;3.DHCP客户端测试，获取正确地址IP/dns/gw地址（6分）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1407" w:type="dxa"/>
          </w:tcPr>
          <w:p>
            <w:pPr>
              <w:widowControl w:val="0"/>
              <w:spacing w:after="0"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5.SSH：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1.查询并正确安装SSH服务，并启动成功（2分）;2.按要求正确配置配置文件（2分）;.3功能测试成功（2分）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6.CA: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1.正确安装CA服务，并启动成功（5分）;2.按要求编辑配置文件，并启动服务（5分）;3.正确生成并查阅自签证书（5分）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4.颁发吊销证书测试（5分）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7.Shellscript(bash)：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1.查阅当前系统bash（2）;2.正确编写监控脚本（9）;3.测试脚本是否符合需求（9）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</w:p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SERVER01 TASK（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92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分）</w:t>
      </w:r>
    </w:p>
    <w:tbl>
      <w:tblPr>
        <w:tblStyle w:val="15"/>
        <w:tblW w:w="14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2"/>
        <w:gridCol w:w="142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2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42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21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主机名、IP地址和域名正确各得1分。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2.RAID5：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1.添加磁盘（1分）;2.创建RAID5和LVM（4分）;3 .自动挂载文件系统（1分）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3.NFS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:1.创建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zh-CN"/>
              </w:rPr>
              <w:t>共享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ro-RO"/>
              </w:rPr>
              <w:t>/data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zh-CN"/>
              </w:rPr>
              <w:t>/share目录（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2分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ro-RO" w:eastAsia="zh-CN"/>
              </w:rPr>
              <w:t>）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;2.用于存储server01主机的web数据（3分）;3.仅允许service网段访问该共享（2分）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.DNS(bind):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1.查询并成功安装bind服务文件（4分）;2.按要求创建区域和主机记录，创建配置文件（12分）;3.测试DNS服务（4分）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ebserver(apache):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apache服务文件（5分）;2.正确建立www.sdskills.gov站点（5分）;3.申请CA证书（5分）;4.访问https时应无浏览器安全警告信息（5分;5.使用http访问时自动跳转到https安全连接（5分）;6.使用sdskills.gov或any.sdskills.gov自动跳转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www.sdskills.gov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。（5分）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.SSH: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1.查询并正确安装SSH服务，并启动成功（2分）;2.按要求正确配置配置文件（2分）;3.功能测试成功（2分）.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.DBMS（MariaDB）: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1.正确安装mariadb 服务文件，设置开机自动启动（5分）；2.正确安装MariaDB服务组件（5分）；3.正确安装MariaDB WEB 管理面板（5分）；4.正确安装apache，配置php环境，发布phpMyAdmin（5分）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bookmarkEnd w:id="6"/>
      <w:bookmarkEnd w:id="7"/>
    </w:tbl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9" w:name="_Toc3188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SERVER02 TASK（47分）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2"/>
        <w:gridCol w:w="141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5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41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215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ystem install：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1.完成系统的安装，桥接网卡（2分）；2.网卡桥接到service网段的虚拟交换机上（1分）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2.NETWORK：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tp(vsftpd）：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1.正确安装vsftpd服务文件，启动服务成功（2分）；2配置ftp服务正确（4分）；3.测试FTP服务器（4分）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10分</w:t>
            </w: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.MAIL：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1.正确安装Postfix服务文件（2分）；2.正确配置发送邮件服务器（4分）；3.正确安装Dovecot服务文件（2分）；4.正确配置接收邮件服务器（4分）；5.邮件服务器测试正确（8分）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1452" w:type="dxa"/>
          </w:tcPr>
          <w:p>
            <w:pPr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0" w:line="360" w:lineRule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  <w:lang w:eastAsia="zh-CN"/>
              </w:rPr>
              <w:t>Samba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1.正确安装与配置Samba共享服务（3分）；2.正确创建目录为/share/public的共享目录（4分）；3.正确创建目录为/share/files的共享目录（4分）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11分</w:t>
            </w:r>
          </w:p>
        </w:tc>
        <w:tc>
          <w:tcPr>
            <w:tcW w:w="1215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SERVER03 TASK(23）</w:t>
      </w:r>
    </w:p>
    <w:tbl>
      <w:tblPr>
        <w:tblStyle w:val="15"/>
        <w:tblW w:w="14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2"/>
        <w:gridCol w:w="141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52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41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23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hrony：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1.正确安装chrony服务文件，并测试正确（2分）；2.按要求配置时间同步服务器（2分）；3.测试时间同步服务器正确（2分）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SSH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1正确安装SSH服务，并启动成功（2分）；2.正确配置配置文件（2分）;3.功能测试成功（2分）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4.Openvpn: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1.正确Openvpn服务文件，并测试正确（2分）;2.正确配置VPN服务器（2分）;3.正确配置VPN客户端（2分）;4.测试VPN正确（2分）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8分</w:t>
            </w: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9"/>
    </w:tbl>
    <w:p>
      <w:pPr>
        <w:pStyle w:val="4"/>
        <w:bidi w:val="0"/>
        <w:ind w:left="0" w:leftChars="0" w:firstLine="0" w:firstLineChars="0"/>
        <w:rPr>
          <w:rFonts w:hint="default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SERVER04 TASK（62分）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7"/>
        <w:gridCol w:w="147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37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评分要点</w:t>
            </w:r>
          </w:p>
        </w:tc>
        <w:tc>
          <w:tcPr>
            <w:tcW w:w="14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分值</w:t>
            </w:r>
          </w:p>
        </w:tc>
        <w:tc>
          <w:tcPr>
            <w:tcW w:w="1170" w:type="dxa"/>
          </w:tcPr>
          <w:p>
            <w:pPr>
              <w:tabs>
                <w:tab w:val="left" w:pos="2280"/>
              </w:tabs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37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ystem install: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1.完成系统的安装，桥接网卡（2分）;2.网卡桥接到service网段的虚拟交换机上（1分）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43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3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2.NETWORK：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3分</w:t>
            </w: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3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3.DNS(bind):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1.成功安装bind服务文件（4分）;2.正确创建区域和主机记录，创建配置文件（12分）.3测试DNS服务正确（4分）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20分</w:t>
            </w: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4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4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4.Webserver(apache)：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成功安装apache服务文件（5分）；2.正确建立www.skills.gov站点（5分）；3.成功申请CA证书（5分）；4.访问https时应无浏览器（含终端）安全警告信息（5分；5.http访问时自动跳转到https安全连接（5分）；6使用skills.gov或any.skills.gov，自动跳转到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www.skills.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gov。（5分）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30分</w:t>
            </w: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1437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4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437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SSH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1.正确安装SSH服务，并启动成功（2分）；2.正确配置配置文件（2分）；3.功能测试成功（2分）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6分</w:t>
            </w: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437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</w:tbl>
    <w:p/>
    <w:p>
      <w:pPr>
        <w:widowControl w:val="0"/>
        <w:bidi w:val="0"/>
        <w:ind w:left="0" w:leftChars="0" w:firstLine="0" w:firstLineChars="0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auto"/>
          <w:sz w:val="24"/>
          <w:szCs w:val="24"/>
          <w:lang w:val="en-US" w:eastAsia="zh-CN" w:bidi="ar-SA"/>
        </w:rPr>
      </w:pPr>
    </w:p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4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6A7C"/>
    <w:rsid w:val="00076BA9"/>
    <w:rsid w:val="00077B92"/>
    <w:rsid w:val="0008036B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20DB"/>
    <w:rsid w:val="00103447"/>
    <w:rsid w:val="001037B8"/>
    <w:rsid w:val="0010496C"/>
    <w:rsid w:val="00105A59"/>
    <w:rsid w:val="00105AA9"/>
    <w:rsid w:val="00105BB8"/>
    <w:rsid w:val="00107350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7F0F"/>
    <w:rsid w:val="00132E25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31B6"/>
    <w:rsid w:val="00164BA7"/>
    <w:rsid w:val="00165FF1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7A66"/>
    <w:rsid w:val="00230B8D"/>
    <w:rsid w:val="00231479"/>
    <w:rsid w:val="0023323B"/>
    <w:rsid w:val="00234AA9"/>
    <w:rsid w:val="0023604E"/>
    <w:rsid w:val="002373C4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6DF1"/>
    <w:rsid w:val="00297742"/>
    <w:rsid w:val="002A09B8"/>
    <w:rsid w:val="002A12AF"/>
    <w:rsid w:val="002A12FD"/>
    <w:rsid w:val="002A291A"/>
    <w:rsid w:val="002A4387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74CB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E2D"/>
    <w:rsid w:val="002D6E37"/>
    <w:rsid w:val="002D6EA2"/>
    <w:rsid w:val="002E2313"/>
    <w:rsid w:val="002E4D11"/>
    <w:rsid w:val="002E5BCA"/>
    <w:rsid w:val="002E6780"/>
    <w:rsid w:val="002E680D"/>
    <w:rsid w:val="002E6A32"/>
    <w:rsid w:val="002F0208"/>
    <w:rsid w:val="002F03D2"/>
    <w:rsid w:val="002F20AE"/>
    <w:rsid w:val="002F37C0"/>
    <w:rsid w:val="002F4331"/>
    <w:rsid w:val="002F4F8F"/>
    <w:rsid w:val="0030064A"/>
    <w:rsid w:val="00300B02"/>
    <w:rsid w:val="00305549"/>
    <w:rsid w:val="00306F30"/>
    <w:rsid w:val="0030764D"/>
    <w:rsid w:val="00310EA1"/>
    <w:rsid w:val="00314DA0"/>
    <w:rsid w:val="003156C8"/>
    <w:rsid w:val="00317B4F"/>
    <w:rsid w:val="00322EBF"/>
    <w:rsid w:val="00323B23"/>
    <w:rsid w:val="00324192"/>
    <w:rsid w:val="00327CF0"/>
    <w:rsid w:val="00331778"/>
    <w:rsid w:val="0033265C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35FF"/>
    <w:rsid w:val="003860F5"/>
    <w:rsid w:val="0039081E"/>
    <w:rsid w:val="00390D63"/>
    <w:rsid w:val="00390F67"/>
    <w:rsid w:val="00390FA2"/>
    <w:rsid w:val="00393126"/>
    <w:rsid w:val="00396F32"/>
    <w:rsid w:val="003A0FB0"/>
    <w:rsid w:val="003A465F"/>
    <w:rsid w:val="003A65DB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B35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6D58"/>
    <w:rsid w:val="00462C02"/>
    <w:rsid w:val="004643D5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591C"/>
    <w:rsid w:val="00516A9F"/>
    <w:rsid w:val="00516F38"/>
    <w:rsid w:val="0051784E"/>
    <w:rsid w:val="005200F0"/>
    <w:rsid w:val="005204E3"/>
    <w:rsid w:val="005220E9"/>
    <w:rsid w:val="005238FE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56BD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5996"/>
    <w:rsid w:val="0063799B"/>
    <w:rsid w:val="00641FA1"/>
    <w:rsid w:val="00643F0D"/>
    <w:rsid w:val="00644C76"/>
    <w:rsid w:val="006463D2"/>
    <w:rsid w:val="00652CDA"/>
    <w:rsid w:val="00653CD7"/>
    <w:rsid w:val="0066354B"/>
    <w:rsid w:val="00664A68"/>
    <w:rsid w:val="00666004"/>
    <w:rsid w:val="00671C42"/>
    <w:rsid w:val="00672ECB"/>
    <w:rsid w:val="00674CAA"/>
    <w:rsid w:val="00674D6F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8786B"/>
    <w:rsid w:val="00692994"/>
    <w:rsid w:val="00693BBF"/>
    <w:rsid w:val="00694E79"/>
    <w:rsid w:val="00695F31"/>
    <w:rsid w:val="00696737"/>
    <w:rsid w:val="00696CBA"/>
    <w:rsid w:val="00697F12"/>
    <w:rsid w:val="006A004E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FD1"/>
    <w:rsid w:val="006D32F5"/>
    <w:rsid w:val="006D4E16"/>
    <w:rsid w:val="006D5AB9"/>
    <w:rsid w:val="006D6319"/>
    <w:rsid w:val="006D63E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125A"/>
    <w:rsid w:val="006F6723"/>
    <w:rsid w:val="00702BE8"/>
    <w:rsid w:val="007031CD"/>
    <w:rsid w:val="0070360E"/>
    <w:rsid w:val="007039F5"/>
    <w:rsid w:val="00703C86"/>
    <w:rsid w:val="00704524"/>
    <w:rsid w:val="00705C11"/>
    <w:rsid w:val="00707719"/>
    <w:rsid w:val="00710DA3"/>
    <w:rsid w:val="007117AD"/>
    <w:rsid w:val="00711FD5"/>
    <w:rsid w:val="00714CB1"/>
    <w:rsid w:val="00716A94"/>
    <w:rsid w:val="00717549"/>
    <w:rsid w:val="00720953"/>
    <w:rsid w:val="00720E1F"/>
    <w:rsid w:val="00722DF1"/>
    <w:rsid w:val="00726121"/>
    <w:rsid w:val="0073003E"/>
    <w:rsid w:val="007300A2"/>
    <w:rsid w:val="00731ABB"/>
    <w:rsid w:val="00736410"/>
    <w:rsid w:val="007412CB"/>
    <w:rsid w:val="00742EBB"/>
    <w:rsid w:val="00744017"/>
    <w:rsid w:val="00745AF4"/>
    <w:rsid w:val="00747A02"/>
    <w:rsid w:val="00747BFF"/>
    <w:rsid w:val="00750465"/>
    <w:rsid w:val="00750482"/>
    <w:rsid w:val="00754403"/>
    <w:rsid w:val="00756F9F"/>
    <w:rsid w:val="00760E8C"/>
    <w:rsid w:val="00761BBD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1E2B"/>
    <w:rsid w:val="00833415"/>
    <w:rsid w:val="00833786"/>
    <w:rsid w:val="00833E5B"/>
    <w:rsid w:val="008407F0"/>
    <w:rsid w:val="00840BDF"/>
    <w:rsid w:val="008457F1"/>
    <w:rsid w:val="00847812"/>
    <w:rsid w:val="00850B61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3973"/>
    <w:rsid w:val="00874751"/>
    <w:rsid w:val="00874DEC"/>
    <w:rsid w:val="00875093"/>
    <w:rsid w:val="0087573D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38DC"/>
    <w:rsid w:val="00973E99"/>
    <w:rsid w:val="00974176"/>
    <w:rsid w:val="0097739C"/>
    <w:rsid w:val="00977DB0"/>
    <w:rsid w:val="00980DA6"/>
    <w:rsid w:val="009813D2"/>
    <w:rsid w:val="009820E4"/>
    <w:rsid w:val="0098234C"/>
    <w:rsid w:val="00982FDD"/>
    <w:rsid w:val="00984CAD"/>
    <w:rsid w:val="00990798"/>
    <w:rsid w:val="00994699"/>
    <w:rsid w:val="009A2BF5"/>
    <w:rsid w:val="009A5361"/>
    <w:rsid w:val="009A56AC"/>
    <w:rsid w:val="009A6215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20604"/>
    <w:rsid w:val="00A22FDD"/>
    <w:rsid w:val="00A24DDA"/>
    <w:rsid w:val="00A26E38"/>
    <w:rsid w:val="00A26F6F"/>
    <w:rsid w:val="00A32964"/>
    <w:rsid w:val="00A32D52"/>
    <w:rsid w:val="00A34464"/>
    <w:rsid w:val="00A35D5D"/>
    <w:rsid w:val="00A3659F"/>
    <w:rsid w:val="00A367F4"/>
    <w:rsid w:val="00A36F9C"/>
    <w:rsid w:val="00A416BE"/>
    <w:rsid w:val="00A42794"/>
    <w:rsid w:val="00A42E64"/>
    <w:rsid w:val="00A46369"/>
    <w:rsid w:val="00A47D53"/>
    <w:rsid w:val="00A52862"/>
    <w:rsid w:val="00A54301"/>
    <w:rsid w:val="00A548B4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A0134"/>
    <w:rsid w:val="00AA1905"/>
    <w:rsid w:val="00AA1DFA"/>
    <w:rsid w:val="00AA21B1"/>
    <w:rsid w:val="00AA2419"/>
    <w:rsid w:val="00AA2AA5"/>
    <w:rsid w:val="00AA2B2A"/>
    <w:rsid w:val="00AA33E6"/>
    <w:rsid w:val="00AA3405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2902"/>
    <w:rsid w:val="00B22CB2"/>
    <w:rsid w:val="00B26A9C"/>
    <w:rsid w:val="00B30394"/>
    <w:rsid w:val="00B30B0E"/>
    <w:rsid w:val="00B32B72"/>
    <w:rsid w:val="00B32BBF"/>
    <w:rsid w:val="00B3313E"/>
    <w:rsid w:val="00B33A2F"/>
    <w:rsid w:val="00B36F1C"/>
    <w:rsid w:val="00B37257"/>
    <w:rsid w:val="00B4021A"/>
    <w:rsid w:val="00B41A75"/>
    <w:rsid w:val="00B41DF8"/>
    <w:rsid w:val="00B422E6"/>
    <w:rsid w:val="00B425EF"/>
    <w:rsid w:val="00B430B3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0A7B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3098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ABA"/>
    <w:rsid w:val="00C500B7"/>
    <w:rsid w:val="00C50C32"/>
    <w:rsid w:val="00C50FC0"/>
    <w:rsid w:val="00C5195F"/>
    <w:rsid w:val="00C52365"/>
    <w:rsid w:val="00C53D40"/>
    <w:rsid w:val="00C56105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15D8"/>
    <w:rsid w:val="00C71DA8"/>
    <w:rsid w:val="00C74D20"/>
    <w:rsid w:val="00C76502"/>
    <w:rsid w:val="00C77C39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3A6"/>
    <w:rsid w:val="00CC66F9"/>
    <w:rsid w:val="00CD0A4F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528D"/>
    <w:rsid w:val="00CE7AFF"/>
    <w:rsid w:val="00CE7EDA"/>
    <w:rsid w:val="00CF0FF1"/>
    <w:rsid w:val="00CF2833"/>
    <w:rsid w:val="00CF4CB4"/>
    <w:rsid w:val="00CF6C7E"/>
    <w:rsid w:val="00D004C8"/>
    <w:rsid w:val="00D0323A"/>
    <w:rsid w:val="00D07372"/>
    <w:rsid w:val="00D075A5"/>
    <w:rsid w:val="00D11237"/>
    <w:rsid w:val="00D11372"/>
    <w:rsid w:val="00D13376"/>
    <w:rsid w:val="00D137FA"/>
    <w:rsid w:val="00D144C6"/>
    <w:rsid w:val="00D14D14"/>
    <w:rsid w:val="00D1593C"/>
    <w:rsid w:val="00D16591"/>
    <w:rsid w:val="00D16D7F"/>
    <w:rsid w:val="00D16E6C"/>
    <w:rsid w:val="00D21AE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41B18"/>
    <w:rsid w:val="00D42B72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689B"/>
    <w:rsid w:val="00D56EB4"/>
    <w:rsid w:val="00D579A1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6742"/>
    <w:rsid w:val="00D8699A"/>
    <w:rsid w:val="00D86B38"/>
    <w:rsid w:val="00D90405"/>
    <w:rsid w:val="00D91C7E"/>
    <w:rsid w:val="00D9408C"/>
    <w:rsid w:val="00D97B57"/>
    <w:rsid w:val="00DA039B"/>
    <w:rsid w:val="00DA0CA8"/>
    <w:rsid w:val="00DA0E6A"/>
    <w:rsid w:val="00DA4D1C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DB7"/>
    <w:rsid w:val="00DE4DC3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102EA"/>
    <w:rsid w:val="00E145FA"/>
    <w:rsid w:val="00E15504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9B0"/>
    <w:rsid w:val="00E55B54"/>
    <w:rsid w:val="00E55CDF"/>
    <w:rsid w:val="00E60A5B"/>
    <w:rsid w:val="00E60B8C"/>
    <w:rsid w:val="00E6128A"/>
    <w:rsid w:val="00E62905"/>
    <w:rsid w:val="00E6305B"/>
    <w:rsid w:val="00E64B7F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701C"/>
    <w:rsid w:val="00EA033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739"/>
    <w:rsid w:val="00EC1DC9"/>
    <w:rsid w:val="00EC20B3"/>
    <w:rsid w:val="00EC2656"/>
    <w:rsid w:val="00EC2918"/>
    <w:rsid w:val="00EC48DD"/>
    <w:rsid w:val="00EC4C7E"/>
    <w:rsid w:val="00EC5289"/>
    <w:rsid w:val="00EC61A9"/>
    <w:rsid w:val="00EC62D2"/>
    <w:rsid w:val="00EC6E85"/>
    <w:rsid w:val="00EC794C"/>
    <w:rsid w:val="00ED242D"/>
    <w:rsid w:val="00ED2A06"/>
    <w:rsid w:val="00ED2EF5"/>
    <w:rsid w:val="00ED4E7A"/>
    <w:rsid w:val="00EE003A"/>
    <w:rsid w:val="00EE12B3"/>
    <w:rsid w:val="00EE1C3D"/>
    <w:rsid w:val="00EE32D9"/>
    <w:rsid w:val="00EE7751"/>
    <w:rsid w:val="00EE7DDB"/>
    <w:rsid w:val="00EF0661"/>
    <w:rsid w:val="00EF0AFA"/>
    <w:rsid w:val="00EF2FC7"/>
    <w:rsid w:val="00EF39B1"/>
    <w:rsid w:val="00EF629F"/>
    <w:rsid w:val="00F0043D"/>
    <w:rsid w:val="00F01322"/>
    <w:rsid w:val="00F01750"/>
    <w:rsid w:val="00F02B78"/>
    <w:rsid w:val="00F034CF"/>
    <w:rsid w:val="00F0669A"/>
    <w:rsid w:val="00F07F65"/>
    <w:rsid w:val="00F11036"/>
    <w:rsid w:val="00F1183C"/>
    <w:rsid w:val="00F118D1"/>
    <w:rsid w:val="00F11C8D"/>
    <w:rsid w:val="00F11F09"/>
    <w:rsid w:val="00F12506"/>
    <w:rsid w:val="00F15E2C"/>
    <w:rsid w:val="00F16AB7"/>
    <w:rsid w:val="00F16B40"/>
    <w:rsid w:val="00F2154B"/>
    <w:rsid w:val="00F21BB8"/>
    <w:rsid w:val="00F23C08"/>
    <w:rsid w:val="00F2731E"/>
    <w:rsid w:val="00F31B7A"/>
    <w:rsid w:val="00F32264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509D7"/>
    <w:rsid w:val="00F52204"/>
    <w:rsid w:val="00F522FC"/>
    <w:rsid w:val="00F54D57"/>
    <w:rsid w:val="00F561E7"/>
    <w:rsid w:val="00F56CDB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6B0D"/>
    <w:rsid w:val="00F76D93"/>
    <w:rsid w:val="00F804E8"/>
    <w:rsid w:val="00F808A1"/>
    <w:rsid w:val="00F84D54"/>
    <w:rsid w:val="00F85A0B"/>
    <w:rsid w:val="00F8620A"/>
    <w:rsid w:val="00F906DB"/>
    <w:rsid w:val="00F92DC3"/>
    <w:rsid w:val="00F93633"/>
    <w:rsid w:val="00F95A7B"/>
    <w:rsid w:val="00F971C7"/>
    <w:rsid w:val="00F973BD"/>
    <w:rsid w:val="00FA098A"/>
    <w:rsid w:val="00FA201D"/>
    <w:rsid w:val="00FA21BC"/>
    <w:rsid w:val="00FA2B83"/>
    <w:rsid w:val="00FA2C47"/>
    <w:rsid w:val="00FA2F90"/>
    <w:rsid w:val="00FA33D2"/>
    <w:rsid w:val="00FA4C5A"/>
    <w:rsid w:val="00FA7728"/>
    <w:rsid w:val="00FA7734"/>
    <w:rsid w:val="00FB0D73"/>
    <w:rsid w:val="00FB28BE"/>
    <w:rsid w:val="00FB2C2A"/>
    <w:rsid w:val="00FB5132"/>
    <w:rsid w:val="00FB6530"/>
    <w:rsid w:val="00FB69A5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F8C"/>
    <w:rsid w:val="03512E49"/>
    <w:rsid w:val="050B7291"/>
    <w:rsid w:val="064146D2"/>
    <w:rsid w:val="06460CFD"/>
    <w:rsid w:val="091764C9"/>
    <w:rsid w:val="0AF1745B"/>
    <w:rsid w:val="0B5F4470"/>
    <w:rsid w:val="0BA61C7D"/>
    <w:rsid w:val="0DE46CCD"/>
    <w:rsid w:val="0E5371BD"/>
    <w:rsid w:val="0FF94BBD"/>
    <w:rsid w:val="10957629"/>
    <w:rsid w:val="114603C0"/>
    <w:rsid w:val="12670A1D"/>
    <w:rsid w:val="1311408F"/>
    <w:rsid w:val="131657B8"/>
    <w:rsid w:val="13984D0B"/>
    <w:rsid w:val="147226FF"/>
    <w:rsid w:val="147A044D"/>
    <w:rsid w:val="16C915A4"/>
    <w:rsid w:val="16EE1700"/>
    <w:rsid w:val="17621E55"/>
    <w:rsid w:val="18E6665F"/>
    <w:rsid w:val="194D170E"/>
    <w:rsid w:val="19AD6E81"/>
    <w:rsid w:val="1B412421"/>
    <w:rsid w:val="1C1E288B"/>
    <w:rsid w:val="1FA94CAD"/>
    <w:rsid w:val="21792396"/>
    <w:rsid w:val="24350F4D"/>
    <w:rsid w:val="248C6305"/>
    <w:rsid w:val="265C77DC"/>
    <w:rsid w:val="284338D1"/>
    <w:rsid w:val="28934598"/>
    <w:rsid w:val="2A5267AC"/>
    <w:rsid w:val="2B1F58BA"/>
    <w:rsid w:val="2B4B0D86"/>
    <w:rsid w:val="2C081E35"/>
    <w:rsid w:val="2C3411BA"/>
    <w:rsid w:val="2D8E6AE0"/>
    <w:rsid w:val="2E297218"/>
    <w:rsid w:val="2EF73689"/>
    <w:rsid w:val="32AF2600"/>
    <w:rsid w:val="32F634D7"/>
    <w:rsid w:val="35073667"/>
    <w:rsid w:val="353B1044"/>
    <w:rsid w:val="35860D51"/>
    <w:rsid w:val="362602C2"/>
    <w:rsid w:val="36BA5C16"/>
    <w:rsid w:val="36F669EA"/>
    <w:rsid w:val="377358A3"/>
    <w:rsid w:val="38491837"/>
    <w:rsid w:val="38B14769"/>
    <w:rsid w:val="3A41112C"/>
    <w:rsid w:val="3A487EC0"/>
    <w:rsid w:val="3A9E6222"/>
    <w:rsid w:val="3C425A3A"/>
    <w:rsid w:val="3E4909B5"/>
    <w:rsid w:val="3F975B5D"/>
    <w:rsid w:val="4390679D"/>
    <w:rsid w:val="43CC63AE"/>
    <w:rsid w:val="47706C30"/>
    <w:rsid w:val="47BD4908"/>
    <w:rsid w:val="4815787B"/>
    <w:rsid w:val="4852631B"/>
    <w:rsid w:val="49627E37"/>
    <w:rsid w:val="4CCB5E94"/>
    <w:rsid w:val="4CE81EE7"/>
    <w:rsid w:val="4D492A4B"/>
    <w:rsid w:val="4FF95536"/>
    <w:rsid w:val="512109E4"/>
    <w:rsid w:val="513B3857"/>
    <w:rsid w:val="52BB2A2A"/>
    <w:rsid w:val="53FE11B2"/>
    <w:rsid w:val="540B5408"/>
    <w:rsid w:val="55652893"/>
    <w:rsid w:val="56057CFE"/>
    <w:rsid w:val="56631947"/>
    <w:rsid w:val="58925823"/>
    <w:rsid w:val="59137E23"/>
    <w:rsid w:val="5A354033"/>
    <w:rsid w:val="5AA05E55"/>
    <w:rsid w:val="5C041123"/>
    <w:rsid w:val="5D193161"/>
    <w:rsid w:val="5D390F7D"/>
    <w:rsid w:val="5EBF6FBD"/>
    <w:rsid w:val="5FD23F6A"/>
    <w:rsid w:val="5FEC0353"/>
    <w:rsid w:val="60FF2810"/>
    <w:rsid w:val="67034DA2"/>
    <w:rsid w:val="68033AFF"/>
    <w:rsid w:val="686E7F1D"/>
    <w:rsid w:val="68A36F4E"/>
    <w:rsid w:val="68FC60B0"/>
    <w:rsid w:val="6CE52D5A"/>
    <w:rsid w:val="6E220F8D"/>
    <w:rsid w:val="6FF87984"/>
    <w:rsid w:val="7055757B"/>
    <w:rsid w:val="70E32862"/>
    <w:rsid w:val="724A6CB1"/>
    <w:rsid w:val="75F45C8B"/>
    <w:rsid w:val="77380EBB"/>
    <w:rsid w:val="777853B1"/>
    <w:rsid w:val="78254667"/>
    <w:rsid w:val="7B367CB9"/>
    <w:rsid w:val="7C6E4995"/>
    <w:rsid w:val="7DE6152A"/>
    <w:rsid w:val="7EBD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0">
    <w:name w:val="HTML 预设格式 Char"/>
    <w:link w:val="12"/>
    <w:qFormat/>
    <w:uiPriority w:val="99"/>
    <w:rPr>
      <w:rFonts w:ascii="Courier New" w:hAnsi="Courier New"/>
    </w:rPr>
  </w:style>
  <w:style w:type="character" w:customStyle="1" w:styleId="21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yperlink.0"/>
    <w:qFormat/>
    <w:uiPriority w:val="0"/>
    <w:rPr>
      <w:lang w:val="en-US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6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4 Char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8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0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1">
    <w:name w:val="Item List"/>
    <w:next w:val="1"/>
    <w:qFormat/>
    <w:uiPriority w:val="0"/>
    <w:pP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2">
    <w:name w:val="首行缩进"/>
    <w:basedOn w:val="1"/>
    <w:link w:val="33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3">
    <w:name w:val="首行缩进 Char"/>
    <w:basedOn w:val="16"/>
    <w:link w:val="32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None"/>
    <w:qFormat/>
    <w:uiPriority w:val="0"/>
  </w:style>
  <w:style w:type="paragraph" w:customStyle="1" w:styleId="36">
    <w:name w:val="列出段落1"/>
    <w:basedOn w:val="1"/>
    <w:link w:val="37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7">
    <w:name w:val="列出段落 字符"/>
    <w:basedOn w:val="16"/>
    <w:link w:val="36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副标题 Char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未处理的提及1"/>
    <w:basedOn w:val="1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">
    <w:name w:val="Unresolved Mention"/>
    <w:basedOn w:val="1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CAA39-4256-420A-94E7-9F49BFDB8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7</Pages>
  <Words>385</Words>
  <Characters>2196</Characters>
  <Lines>18</Lines>
  <Paragraphs>5</Paragraphs>
  <TotalTime>16</TotalTime>
  <ScaleCrop>false</ScaleCrop>
  <LinksUpToDate>false</LinksUpToDate>
  <CharactersWithSpaces>2576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yx</dc:creator>
  <cp:lastModifiedBy>HUANGHUA</cp:lastModifiedBy>
  <dcterms:modified xsi:type="dcterms:W3CDTF">2020-09-25T08:11:25Z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