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74777581"/>
        <w:docPartObj>
          <w:docPartGallery w:val="Cover Pages"/>
          <w:docPartUnique/>
        </w:docPartObj>
      </w:sdtPr>
      <w:sdtEndPr>
        <w:rPr>
          <w:rFonts w:eastAsiaTheme="minorEastAsia"/>
          <w:b/>
          <w:bCs/>
          <w:lang w:eastAsia="es-E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7163A9" w:rsidRPr="00B465BD" w:rsidTr="005C36EB">
            <w:trPr>
              <w:trHeight w:val="1440"/>
            </w:trPr>
            <w:tc>
              <w:tcPr>
                <w:tcW w:w="1440" w:type="dxa"/>
                <w:tcBorders>
                  <w:right w:val="single" w:sz="4" w:space="0" w:color="FFFFFF" w:themeColor="background1"/>
                </w:tcBorders>
                <w:shd w:val="clear" w:color="auto" w:fill="548DD4" w:themeFill="text2" w:themeFillTint="99"/>
              </w:tcPr>
              <w:p w:rsidR="007163A9" w:rsidRPr="00B465BD" w:rsidRDefault="007163A9" w:rsidP="00B465BD">
                <w:pPr>
                  <w:jc w:val="both"/>
                </w:pPr>
              </w:p>
            </w:tc>
            <w:sdt>
              <w:sdtPr>
                <w:rPr>
                  <w:rFonts w:asciiTheme="majorHAnsi" w:eastAsiaTheme="majorEastAsia" w:hAnsiTheme="majorHAnsi" w:cstheme="majorBidi"/>
                  <w:b/>
                  <w:bCs/>
                  <w:color w:val="FFFFFF" w:themeColor="background1"/>
                  <w:sz w:val="72"/>
                  <w:szCs w:val="72"/>
                </w:rPr>
                <w:alias w:val="Año"/>
                <w:id w:val="15676118"/>
                <w:placeholder>
                  <w:docPart w:val="666291C0FC4A4ECE8771808A476BE640"/>
                </w:placeholder>
                <w:dataBinding w:prefixMappings="xmlns:ns0='http://schemas.microsoft.com/office/2006/coverPageProps'" w:xpath="/ns0:CoverPageProperties[1]/ns0:PublishDate[1]" w:storeItemID="{55AF091B-3C7A-41E3-B477-F2FDAA23CFDA}"/>
                <w:date w:fullDate="2014-05-28T00:00:00Z">
                  <w:dateFormat w:val="yyyy"/>
                  <w:lid w:val="es-ES"/>
                  <w:storeMappedDataAs w:val="dateTime"/>
                  <w:calendar w:val="gregorian"/>
                </w:date>
              </w:sdtPr>
              <w:sdtEndPr/>
              <w:sdtContent>
                <w:tc>
                  <w:tcPr>
                    <w:tcW w:w="2520" w:type="dxa"/>
                    <w:tcBorders>
                      <w:left w:val="single" w:sz="4" w:space="0" w:color="FFFFFF" w:themeColor="background1"/>
                    </w:tcBorders>
                    <w:shd w:val="clear" w:color="auto" w:fill="548DD4" w:themeFill="text2" w:themeFillTint="99"/>
                    <w:vAlign w:val="bottom"/>
                  </w:tcPr>
                  <w:p w:rsidR="007163A9" w:rsidRPr="00B465BD" w:rsidRDefault="007163A9" w:rsidP="00B465BD">
                    <w:pPr>
                      <w:pStyle w:val="Sinespaciado"/>
                      <w:jc w:val="both"/>
                      <w:rPr>
                        <w:rFonts w:asciiTheme="majorHAnsi" w:eastAsiaTheme="majorEastAsia" w:hAnsiTheme="majorHAnsi" w:cstheme="majorBidi"/>
                        <w:b/>
                        <w:bCs/>
                        <w:color w:val="FFFFFF" w:themeColor="background1"/>
                        <w:sz w:val="72"/>
                        <w:szCs w:val="72"/>
                      </w:rPr>
                    </w:pPr>
                    <w:r w:rsidRPr="00B465BD">
                      <w:rPr>
                        <w:rFonts w:asciiTheme="majorHAnsi" w:eastAsiaTheme="majorEastAsia" w:hAnsiTheme="majorHAnsi" w:cstheme="majorBidi"/>
                        <w:b/>
                        <w:bCs/>
                        <w:color w:val="FFFFFF" w:themeColor="background1"/>
                        <w:sz w:val="72"/>
                        <w:szCs w:val="72"/>
                      </w:rPr>
                      <w:t>2014</w:t>
                    </w:r>
                  </w:p>
                </w:tc>
              </w:sdtContent>
            </w:sdt>
          </w:tr>
          <w:tr w:rsidR="007163A9" w:rsidRPr="00B465BD">
            <w:trPr>
              <w:trHeight w:val="2880"/>
            </w:trPr>
            <w:tc>
              <w:tcPr>
                <w:tcW w:w="1440" w:type="dxa"/>
                <w:tcBorders>
                  <w:right w:val="single" w:sz="4" w:space="0" w:color="000000" w:themeColor="text1"/>
                </w:tcBorders>
              </w:tcPr>
              <w:p w:rsidR="007163A9" w:rsidRPr="00B465BD" w:rsidRDefault="007163A9" w:rsidP="00B465BD">
                <w:pPr>
                  <w:jc w:val="both"/>
                </w:pPr>
              </w:p>
            </w:tc>
            <w:tc>
              <w:tcPr>
                <w:tcW w:w="2520" w:type="dxa"/>
                <w:tcBorders>
                  <w:left w:val="single" w:sz="4" w:space="0" w:color="000000" w:themeColor="text1"/>
                </w:tcBorders>
                <w:vAlign w:val="center"/>
              </w:tcPr>
              <w:sdt>
                <w:sdtPr>
                  <w:rPr>
                    <w:color w:val="76923C" w:themeColor="accent3" w:themeShade="BF"/>
                  </w:rPr>
                  <w:alias w:val="Compañía"/>
                  <w:id w:val="15676123"/>
                  <w:placeholder>
                    <w:docPart w:val="8B07A4227B1844A4963BC0A0ABCA88CE"/>
                  </w:placeholder>
                  <w:dataBinding w:prefixMappings="xmlns:ns0='http://schemas.openxmlformats.org/officeDocument/2006/extended-properties'" w:xpath="/ns0:Properties[1]/ns0:Company[1]" w:storeItemID="{6668398D-A668-4E3E-A5EB-62B293D839F1}"/>
                  <w:text/>
                </w:sdtPr>
                <w:sdtEndPr/>
                <w:sdtContent>
                  <w:p w:rsidR="007163A9" w:rsidRPr="00B465BD" w:rsidRDefault="007163A9" w:rsidP="00B465BD">
                    <w:pPr>
                      <w:pStyle w:val="Sinespaciado"/>
                      <w:jc w:val="both"/>
                      <w:rPr>
                        <w:color w:val="76923C" w:themeColor="accent3" w:themeShade="BF"/>
                      </w:rPr>
                    </w:pPr>
                    <w:r w:rsidRPr="00B465BD">
                      <w:rPr>
                        <w:color w:val="76923C" w:themeColor="accent3" w:themeShade="BF"/>
                      </w:rPr>
                      <w:t>CoolWeatherTeam</w:t>
                    </w:r>
                  </w:p>
                </w:sdtContent>
              </w:sdt>
              <w:p w:rsidR="007163A9" w:rsidRPr="00B465BD" w:rsidRDefault="007163A9" w:rsidP="00B465BD">
                <w:pPr>
                  <w:pStyle w:val="Sinespaciado"/>
                  <w:jc w:val="both"/>
                  <w:rPr>
                    <w:color w:val="76923C" w:themeColor="accent3" w:themeShade="BF"/>
                  </w:rPr>
                </w:pPr>
              </w:p>
              <w:sdt>
                <w:sdtPr>
                  <w:rPr>
                    <w:color w:val="76923C" w:themeColor="accent3" w:themeShade="BF"/>
                  </w:rPr>
                  <w:alias w:val="Autor"/>
                  <w:id w:val="15676130"/>
                  <w:dataBinding w:prefixMappings="xmlns:ns0='http://schemas.openxmlformats.org/package/2006/metadata/core-properties' xmlns:ns1='http://purl.org/dc/elements/1.1/'" w:xpath="/ns0:coreProperties[1]/ns1:creator[1]" w:storeItemID="{6C3C8BC8-F283-45AE-878A-BAB7291924A1}"/>
                  <w:text/>
                </w:sdtPr>
                <w:sdtEndPr/>
                <w:sdtContent>
                  <w:p w:rsidR="007163A9" w:rsidRPr="00B465BD" w:rsidRDefault="007163A9" w:rsidP="00526C56">
                    <w:pPr>
                      <w:pStyle w:val="Sinespaciado"/>
                      <w:rPr>
                        <w:color w:val="76923C" w:themeColor="accent3" w:themeShade="BF"/>
                      </w:rPr>
                    </w:pPr>
                    <w:r w:rsidRPr="00B465BD">
                      <w:rPr>
                        <w:color w:val="76923C" w:themeColor="accent3" w:themeShade="BF"/>
                      </w:rPr>
                      <w:t>Rubén Agudo            Jonatan Galean          Iñigo Ochoa de Erive</w:t>
                    </w:r>
                  </w:p>
                </w:sdtContent>
              </w:sdt>
              <w:p w:rsidR="007163A9" w:rsidRPr="00B465BD" w:rsidRDefault="007163A9" w:rsidP="00B465BD">
                <w:pPr>
                  <w:pStyle w:val="Sinespaciado"/>
                  <w:jc w:val="both"/>
                  <w:rPr>
                    <w:color w:val="76923C" w:themeColor="accent3" w:themeShade="BF"/>
                  </w:rPr>
                </w:pPr>
              </w:p>
            </w:tc>
          </w:tr>
        </w:tbl>
        <w:p w:rsidR="007163A9" w:rsidRPr="00B465BD" w:rsidRDefault="007163A9" w:rsidP="00B465BD">
          <w:pPr>
            <w:jc w:val="both"/>
          </w:pPr>
        </w:p>
        <w:p w:rsidR="007163A9" w:rsidRPr="00B465BD" w:rsidRDefault="007163A9" w:rsidP="00B465BD">
          <w:pPr>
            <w:jc w:val="both"/>
          </w:pPr>
        </w:p>
        <w:tbl>
          <w:tblPr>
            <w:tblpPr w:leftFromText="187" w:rightFromText="187" w:horzAnchor="margin" w:tblpXSpec="center" w:tblpYSpec="bottom"/>
            <w:tblW w:w="5000" w:type="pct"/>
            <w:tblLook w:val="04A0" w:firstRow="1" w:lastRow="0" w:firstColumn="1" w:lastColumn="0" w:noHBand="0" w:noVBand="1"/>
          </w:tblPr>
          <w:tblGrid>
            <w:gridCol w:w="8720"/>
          </w:tblGrid>
          <w:tr w:rsidR="007163A9" w:rsidRPr="00B465BD">
            <w:tc>
              <w:tcPr>
                <w:tcW w:w="0" w:type="auto"/>
              </w:tcPr>
              <w:p w:rsidR="007163A9" w:rsidRPr="00B465BD" w:rsidRDefault="007163A9" w:rsidP="00B465BD">
                <w:pPr>
                  <w:pStyle w:val="Sinespaciado"/>
                  <w:jc w:val="both"/>
                  <w:rPr>
                    <w:b/>
                    <w:bCs/>
                    <w:caps/>
                    <w:sz w:val="72"/>
                    <w:szCs w:val="72"/>
                  </w:rPr>
                </w:pPr>
                <w:r w:rsidRPr="00B465BD">
                  <w:rPr>
                    <w:b/>
                    <w:bCs/>
                    <w:caps/>
                    <w:color w:val="8DB3E2" w:themeColor="text2" w:themeTint="66"/>
                    <w:sz w:val="72"/>
                    <w:szCs w:val="72"/>
                  </w:rPr>
                  <w:t>[</w:t>
                </w:r>
                <w:sdt>
                  <w:sdtPr>
                    <w:rPr>
                      <w:b/>
                      <w:bCs/>
                      <w:caps/>
                      <w:sz w:val="72"/>
                      <w:szCs w:val="72"/>
                    </w:rPr>
                    <w:alias w:val="Título"/>
                    <w:id w:val="15676137"/>
                    <w:dataBinding w:prefixMappings="xmlns:ns0='http://schemas.openxmlformats.org/package/2006/metadata/core-properties' xmlns:ns1='http://purl.org/dc/elements/1.1/'" w:xpath="/ns0:coreProperties[1]/ns1:title[1]" w:storeItemID="{6C3C8BC8-F283-45AE-878A-BAB7291924A1}"/>
                    <w:text/>
                  </w:sdtPr>
                  <w:sdtEndPr/>
                  <w:sdtContent>
                    <w:r w:rsidRPr="00B465BD">
                      <w:rPr>
                        <w:b/>
                        <w:bCs/>
                        <w:caps/>
                        <w:sz w:val="72"/>
                        <w:szCs w:val="72"/>
                      </w:rPr>
                      <w:t>CoolWeather</w:t>
                    </w:r>
                  </w:sdtContent>
                </w:sdt>
                <w:r w:rsidRPr="00B465BD">
                  <w:rPr>
                    <w:b/>
                    <w:bCs/>
                    <w:caps/>
                    <w:color w:val="8DB3E2" w:themeColor="text2" w:themeTint="66"/>
                    <w:sz w:val="72"/>
                    <w:szCs w:val="72"/>
                  </w:rPr>
                  <w:t>]</w:t>
                </w:r>
              </w:p>
            </w:tc>
          </w:tr>
          <w:tr w:rsidR="007163A9" w:rsidRPr="00B465BD">
            <w:sdt>
              <w:sdtPr>
                <w:rPr>
                  <w:color w:val="808080" w:themeColor="background1" w:themeShade="80"/>
                </w:rPr>
                <w:alias w:val="Descripción breve"/>
                <w:id w:val="15676143"/>
                <w:dataBinding w:prefixMappings="xmlns:ns0='http://schemas.microsoft.com/office/2006/coverPageProps'" w:xpath="/ns0:CoverPageProperties[1]/ns0:Abstract[1]" w:storeItemID="{55AF091B-3C7A-41E3-B477-F2FDAA23CFDA}"/>
                <w:text/>
              </w:sdtPr>
              <w:sdtContent>
                <w:tc>
                  <w:tcPr>
                    <w:tcW w:w="0" w:type="auto"/>
                  </w:tcPr>
                  <w:p w:rsidR="007163A9" w:rsidRPr="00B465BD" w:rsidRDefault="008E55D6" w:rsidP="008E55D6">
                    <w:pPr>
                      <w:pStyle w:val="Sinespaciado"/>
                      <w:jc w:val="both"/>
                      <w:rPr>
                        <w:color w:val="808080" w:themeColor="background1" w:themeShade="80"/>
                      </w:rPr>
                    </w:pPr>
                    <w:proofErr w:type="spellStart"/>
                    <w:r w:rsidRPr="008E55D6">
                      <w:rPr>
                        <w:color w:val="808080" w:themeColor="background1" w:themeShade="80"/>
                      </w:rPr>
                      <w:t>CoolWeather</w:t>
                    </w:r>
                    <w:proofErr w:type="spellEnd"/>
                    <w:r w:rsidRPr="008E55D6">
                      <w:rPr>
                        <w:color w:val="808080" w:themeColor="background1" w:themeShade="80"/>
                      </w:rPr>
                      <w:t xml:space="preserve"> es una aplicación para la consulta meteorológica de cualquier ciudad del mundo, durante los próximos siete días, g</w:t>
                    </w:r>
                    <w:r>
                      <w:rPr>
                        <w:color w:val="808080" w:themeColor="background1" w:themeShade="80"/>
                      </w:rPr>
                      <w:t xml:space="preserve">racias al API desarrollada por </w:t>
                    </w:r>
                    <w:proofErr w:type="spellStart"/>
                    <w:r w:rsidRPr="008E55D6">
                      <w:rPr>
                        <w:color w:val="808080" w:themeColor="background1" w:themeShade="80"/>
                      </w:rPr>
                      <w:t>OpenWeatherMap</w:t>
                    </w:r>
                    <w:proofErr w:type="spellEnd"/>
                    <w:r w:rsidRPr="008E55D6">
                      <w:rPr>
                        <w:color w:val="808080" w:themeColor="background1" w:themeShade="80"/>
                      </w:rPr>
                      <w:t xml:space="preserve">. </w:t>
                    </w:r>
                  </w:p>
                </w:tc>
              </w:sdtContent>
            </w:sdt>
          </w:tr>
        </w:tbl>
        <w:p w:rsidR="007163A9" w:rsidRPr="00B465BD" w:rsidRDefault="007163A9" w:rsidP="00B465BD">
          <w:pPr>
            <w:jc w:val="both"/>
          </w:pPr>
        </w:p>
        <w:p w:rsidR="007163A9" w:rsidRPr="00B465BD" w:rsidRDefault="007163A9" w:rsidP="00B465BD">
          <w:pPr>
            <w:jc w:val="both"/>
            <w:rPr>
              <w:rFonts w:eastAsiaTheme="minorEastAsia"/>
              <w:color w:val="4F81BD" w:themeColor="accent1"/>
              <w:lang w:eastAsia="es-ES"/>
            </w:rPr>
          </w:pPr>
          <w:bookmarkStart w:id="0" w:name="_GoBack"/>
          <w:r w:rsidRPr="00B465BD">
            <w:rPr>
              <w:rFonts w:eastAsiaTheme="minorEastAsia"/>
              <w:b/>
              <w:bCs/>
              <w:lang w:eastAsia="es-ES"/>
            </w:rPr>
            <w:br w:type="page"/>
          </w:r>
        </w:p>
      </w:sdtContent>
    </w:sdt>
    <w:p w:rsidR="001C62FA" w:rsidRPr="00526C56" w:rsidRDefault="00526C56" w:rsidP="00B465BD">
      <w:pPr>
        <w:pStyle w:val="Ttulo2"/>
        <w:jc w:val="both"/>
        <w:rPr>
          <w:u w:val="single"/>
        </w:rPr>
      </w:pPr>
      <w:bookmarkStart w:id="1" w:name="_Toc389230345"/>
      <w:bookmarkEnd w:id="0"/>
      <w:r>
        <w:lastRenderedPageBreak/>
        <w:t>Manual de uso</w:t>
      </w:r>
      <w:bookmarkEnd w:id="1"/>
    </w:p>
    <w:p w:rsidR="00651A32" w:rsidRPr="00B465BD" w:rsidRDefault="00EE0CA0" w:rsidP="00B465BD">
      <w:pPr>
        <w:jc w:val="both"/>
      </w:pPr>
      <w:r w:rsidRPr="00B465BD">
        <w:t>La aplicación es ba</w:t>
      </w:r>
      <w:r w:rsidR="003B4F1C" w:rsidRPr="00B465BD">
        <w:t>s</w:t>
      </w:r>
      <w:r w:rsidRPr="00B465BD">
        <w:t xml:space="preserve">tante intuitiva y dispone de un diseño muy elegante, pero se advierte de </w:t>
      </w:r>
      <w:proofErr w:type="gramStart"/>
      <w:r w:rsidRPr="00B465BD">
        <w:t>que</w:t>
      </w:r>
      <w:proofErr w:type="gramEnd"/>
      <w:r w:rsidRPr="00B465BD">
        <w:t xml:space="preserve"> se necesita conexión a internet para que funcione.</w:t>
      </w:r>
    </w:p>
    <w:p w:rsidR="00005C29" w:rsidRPr="00B465BD" w:rsidRDefault="00EE0CA0" w:rsidP="00B465BD">
      <w:pPr>
        <w:jc w:val="both"/>
      </w:pPr>
      <w:r w:rsidRPr="00B465BD">
        <w:t>Lo que podemos ver en su pantalla principal es u</w:t>
      </w:r>
      <w:r w:rsidR="00005C29" w:rsidRPr="00B465BD">
        <w:t>na navegación mediante pestañas. Para intercambiar entre ellas, podemos deslizar el dedo horizontalmente, o tocar en las pestañas que aparecen en la parte superior. Si empleamos la opción de deslizar, y estamos situados en la pestaña del mapa, para volver a la de los detalles, se tiene que deslizar, lo más pegado al borde izquierdo posible, sino se moverá el mapa.</w:t>
      </w:r>
    </w:p>
    <w:p w:rsidR="00EE0CA0" w:rsidRPr="00B465BD" w:rsidRDefault="00005C29" w:rsidP="00B465BD">
      <w:pPr>
        <w:jc w:val="both"/>
      </w:pPr>
      <w:r w:rsidRPr="00B465BD">
        <w:t>Las pestañas contienen las siguientes funcionalidades:</w:t>
      </w:r>
    </w:p>
    <w:p w:rsidR="00EE0CA0" w:rsidRPr="00B465BD" w:rsidRDefault="00EE0CA0" w:rsidP="00B465BD">
      <w:pPr>
        <w:pStyle w:val="Prrafodelista"/>
        <w:numPr>
          <w:ilvl w:val="0"/>
          <w:numId w:val="5"/>
        </w:numPr>
        <w:jc w:val="both"/>
      </w:pPr>
      <w:r w:rsidRPr="00B465BD">
        <w:t>En la primera de ellas, empleando la barra de búsqueda situada en la barra de navegación, podremos buscar una ciudad:</w:t>
      </w:r>
    </w:p>
    <w:p w:rsidR="00EE0CA0" w:rsidRPr="00B465BD" w:rsidRDefault="00EE0CA0" w:rsidP="00B465BD">
      <w:pPr>
        <w:pStyle w:val="Prrafodelista"/>
        <w:numPr>
          <w:ilvl w:val="1"/>
          <w:numId w:val="5"/>
        </w:numPr>
        <w:jc w:val="both"/>
      </w:pPr>
      <w:r w:rsidRPr="00B465BD">
        <w:t>Como resultado, veremos que en la parte inferior se cargará la información</w:t>
      </w:r>
      <w:r w:rsidR="00F53326" w:rsidRPr="00B465BD">
        <w:t xml:space="preserve"> correspondiente</w:t>
      </w:r>
      <w:r w:rsidR="00005C29" w:rsidRPr="00B465BD">
        <w:t xml:space="preserve"> a las temperaturas, en base</w:t>
      </w:r>
      <w:r w:rsidR="00F53326" w:rsidRPr="00B465BD">
        <w:t xml:space="preserve"> al criterio buscado.</w:t>
      </w:r>
    </w:p>
    <w:p w:rsidR="00F53326" w:rsidRDefault="00F53326" w:rsidP="00B465BD">
      <w:pPr>
        <w:pStyle w:val="Prrafodelista"/>
        <w:numPr>
          <w:ilvl w:val="1"/>
          <w:numId w:val="5"/>
        </w:numPr>
        <w:jc w:val="both"/>
      </w:pPr>
      <w:r w:rsidRPr="00B465BD">
        <w:t>Dispondremos de un botón con el que ampliar el detalle con el que podremos ver información en detalle:</w:t>
      </w:r>
    </w:p>
    <w:p w:rsidR="00E31199" w:rsidRPr="00B465BD" w:rsidRDefault="00E31199" w:rsidP="00B465BD">
      <w:pPr>
        <w:pStyle w:val="Prrafodelista"/>
        <w:numPr>
          <w:ilvl w:val="1"/>
          <w:numId w:val="5"/>
        </w:numPr>
        <w:jc w:val="both"/>
      </w:pPr>
      <w:r>
        <w:t>Dentro de la ventana de los detalles tenemos dos pestañas con:</w:t>
      </w:r>
    </w:p>
    <w:p w:rsidR="00964F82" w:rsidRPr="00B465BD" w:rsidRDefault="00E31199" w:rsidP="00E31199">
      <w:pPr>
        <w:pStyle w:val="Prrafodelista"/>
        <w:numPr>
          <w:ilvl w:val="2"/>
          <w:numId w:val="2"/>
        </w:numPr>
        <w:jc w:val="both"/>
      </w:pPr>
      <w:r>
        <w:t>Una pestaña con información de los próximos 7 días (temperaturas, velocidad del viento, humedad, presión atmosférica).</w:t>
      </w:r>
    </w:p>
    <w:p w:rsidR="00F53326" w:rsidRPr="00B465BD" w:rsidRDefault="00E31199" w:rsidP="00E31199">
      <w:pPr>
        <w:pStyle w:val="Prrafodelista"/>
        <w:numPr>
          <w:ilvl w:val="2"/>
          <w:numId w:val="2"/>
        </w:numPr>
        <w:jc w:val="both"/>
      </w:pPr>
      <w:r>
        <w:t>Y una pestaña con un</w:t>
      </w:r>
      <w:r w:rsidR="00964F82" w:rsidRPr="00B465BD">
        <w:t xml:space="preserve"> g</w:t>
      </w:r>
      <w:r w:rsidR="00F53326" w:rsidRPr="00B465BD">
        <w:t xml:space="preserve">ráfico </w:t>
      </w:r>
      <w:r w:rsidR="00964F82" w:rsidRPr="00B465BD">
        <w:t xml:space="preserve">que representa </w:t>
      </w:r>
      <w:r w:rsidR="00F53326" w:rsidRPr="00B465BD">
        <w:t>las temperaturas máximas y mínimas</w:t>
      </w:r>
      <w:r>
        <w:t xml:space="preserve"> de la ot</w:t>
      </w:r>
      <w:r w:rsidR="00964F82" w:rsidRPr="00B465BD">
        <w:t>r</w:t>
      </w:r>
      <w:r>
        <w:t>a pestaña</w:t>
      </w:r>
      <w:r w:rsidR="00964F82" w:rsidRPr="00B465BD">
        <w:t>.</w:t>
      </w:r>
    </w:p>
    <w:p w:rsidR="00964F82" w:rsidRPr="00B465BD" w:rsidRDefault="00964F82" w:rsidP="00B465BD">
      <w:pPr>
        <w:pStyle w:val="Prrafodelista"/>
        <w:numPr>
          <w:ilvl w:val="3"/>
          <w:numId w:val="2"/>
        </w:numPr>
        <w:jc w:val="both"/>
      </w:pPr>
      <w:r w:rsidRPr="00B465BD">
        <w:t>El grafico permite hacer zoom y scroll pero la realizar estas acciones, la guía horizonta</w:t>
      </w:r>
      <w:r w:rsidR="00275969" w:rsidRPr="00B465BD">
        <w:t>l</w:t>
      </w:r>
      <w:r w:rsidRPr="00B465BD">
        <w:t xml:space="preserve"> (Los días de la semana), no se ajustan automáticamente. Esta función solo está disponible si no modificas las etiquetas de la guía. Nosotros considerábamos más curioso el hecho de que apareciesen los días y creemos que el resultado es </w:t>
      </w:r>
      <w:r w:rsidR="00275969" w:rsidRPr="00B465BD">
        <w:t>muy bueno</w:t>
      </w:r>
      <w:r w:rsidRPr="00B465BD">
        <w:t>.</w:t>
      </w:r>
    </w:p>
    <w:p w:rsidR="003C0FBE" w:rsidRPr="00B465BD" w:rsidRDefault="003C0FBE" w:rsidP="00B465BD">
      <w:pPr>
        <w:pStyle w:val="Prrafodelista"/>
        <w:numPr>
          <w:ilvl w:val="2"/>
          <w:numId w:val="2"/>
        </w:numPr>
        <w:jc w:val="both"/>
      </w:pPr>
      <w:r w:rsidRPr="00B465BD">
        <w:t xml:space="preserve">En la esquina superior derecha, tendremos un botón con el que compartir los detalles de la búsqueda seleccionada. Hemos creado un mensaje que cambia en función del criterio y del idioma de búsqueda, que se explicará </w:t>
      </w:r>
      <w:r w:rsidR="00B465BD" w:rsidRPr="00B465BD">
        <w:t>más</w:t>
      </w:r>
      <w:r w:rsidRPr="00B465BD">
        <w:t xml:space="preserve"> adelante.</w:t>
      </w:r>
    </w:p>
    <w:p w:rsidR="004B3676" w:rsidRDefault="004B3676">
      <w:r>
        <w:br w:type="page"/>
      </w:r>
    </w:p>
    <w:p w:rsidR="00005C29" w:rsidRPr="00B465BD" w:rsidRDefault="00005C29" w:rsidP="00B465BD">
      <w:pPr>
        <w:pStyle w:val="Prrafodelista"/>
        <w:numPr>
          <w:ilvl w:val="0"/>
          <w:numId w:val="2"/>
        </w:numPr>
        <w:jc w:val="both"/>
      </w:pPr>
      <w:r w:rsidRPr="00B465BD">
        <w:lastRenderedPageBreak/>
        <w:t>En la segunda pestaña disponemos de un mapa en el cual podremos poner marcadores, simplemente tocando sobre la posición que queramos.</w:t>
      </w:r>
    </w:p>
    <w:p w:rsidR="00005C29" w:rsidRPr="00B465BD" w:rsidRDefault="00005C29" w:rsidP="00B465BD">
      <w:pPr>
        <w:pStyle w:val="Prrafodelista"/>
        <w:numPr>
          <w:ilvl w:val="1"/>
          <w:numId w:val="2"/>
        </w:numPr>
        <w:jc w:val="both"/>
      </w:pPr>
      <w:r w:rsidRPr="00B465BD">
        <w:t>Si seleccionamos un marcador, en la ventana de información (InfoWindow), se nos mostrará la temperatura máxima y mínima de la ciudad más cercana.</w:t>
      </w:r>
    </w:p>
    <w:p w:rsidR="00005C29" w:rsidRPr="00B465BD" w:rsidRDefault="00005C29" w:rsidP="00B465BD">
      <w:pPr>
        <w:pStyle w:val="Prrafodelista"/>
        <w:numPr>
          <w:ilvl w:val="2"/>
          <w:numId w:val="2"/>
        </w:numPr>
        <w:jc w:val="both"/>
      </w:pPr>
      <w:r w:rsidRPr="00B465BD">
        <w:t>Si tocamos en el bocadillo con la información, nos llevará a la pestaña de detalles anteriormente explicada.</w:t>
      </w:r>
    </w:p>
    <w:p w:rsidR="003C0FBE" w:rsidRPr="00B465BD" w:rsidRDefault="003C0FBE" w:rsidP="00B465BD">
      <w:pPr>
        <w:pStyle w:val="Prrafodelista"/>
        <w:numPr>
          <w:ilvl w:val="1"/>
          <w:numId w:val="2"/>
        </w:numPr>
        <w:jc w:val="both"/>
      </w:pPr>
      <w:r w:rsidRPr="00B465BD">
        <w:t>Si presionamos el botón se la esquina superior derecha del mapa nos situara en nuestra posición actual.</w:t>
      </w:r>
    </w:p>
    <w:p w:rsidR="003C0FBE" w:rsidRDefault="003C0FBE" w:rsidP="004B3676">
      <w:pPr>
        <w:pStyle w:val="Prrafodelista"/>
        <w:numPr>
          <w:ilvl w:val="1"/>
          <w:numId w:val="2"/>
        </w:numPr>
        <w:jc w:val="both"/>
      </w:pPr>
      <w:r w:rsidRPr="00B465BD">
        <w:t>Y si queremos borrar un marcador, podremos hacerlo mediante una pulsación larga sobre el elemento que deseamos borrar.</w:t>
      </w:r>
    </w:p>
    <w:p w:rsidR="004B3676" w:rsidRPr="00B465BD" w:rsidRDefault="004B3676" w:rsidP="004B3676">
      <w:pPr>
        <w:pStyle w:val="Prrafodelista"/>
        <w:ind w:left="1440"/>
        <w:jc w:val="both"/>
      </w:pPr>
    </w:p>
    <w:p w:rsidR="00005C29" w:rsidRPr="00B465BD" w:rsidRDefault="00005C29" w:rsidP="00B465BD">
      <w:pPr>
        <w:pStyle w:val="Prrafodelista"/>
        <w:numPr>
          <w:ilvl w:val="0"/>
          <w:numId w:val="2"/>
        </w:numPr>
        <w:jc w:val="both"/>
      </w:pPr>
      <w:r w:rsidRPr="00B465BD">
        <w:t>La aplicación consta de un apartado de preferencias, pulsando sobre el botón de opciones de nuestro dispositivo, en la que nos encontramos:</w:t>
      </w:r>
    </w:p>
    <w:p w:rsidR="00005C29" w:rsidRPr="00B465BD" w:rsidRDefault="00005C29" w:rsidP="00B465BD">
      <w:pPr>
        <w:pStyle w:val="Prrafodelista"/>
        <w:numPr>
          <w:ilvl w:val="1"/>
          <w:numId w:val="2"/>
        </w:numPr>
        <w:jc w:val="both"/>
      </w:pPr>
      <w:r w:rsidRPr="00B465BD">
        <w:t>Una opción para elegir en que unidad de temperatura queremos que se nos representen los grados, con dos opciones a elegir.</w:t>
      </w:r>
    </w:p>
    <w:p w:rsidR="00005C29" w:rsidRPr="00B465BD" w:rsidRDefault="00005C29" w:rsidP="00B465BD">
      <w:pPr>
        <w:pStyle w:val="Prrafodelista"/>
        <w:numPr>
          <w:ilvl w:val="1"/>
          <w:numId w:val="2"/>
        </w:numPr>
        <w:jc w:val="both"/>
      </w:pPr>
      <w:r w:rsidRPr="00B465BD">
        <w:t>Una opción de vaciar favoritos, con la que se borraran todos los marcadores que tengamos situados en el mapa.</w:t>
      </w:r>
      <w:r w:rsidRPr="00B465BD">
        <w:tab/>
      </w:r>
    </w:p>
    <w:p w:rsidR="00290638" w:rsidRDefault="003C0FBE" w:rsidP="00E31199">
      <w:pPr>
        <w:pStyle w:val="Prrafodelista"/>
        <w:numPr>
          <w:ilvl w:val="1"/>
          <w:numId w:val="2"/>
        </w:numPr>
        <w:jc w:val="both"/>
      </w:pPr>
      <w:r w:rsidRPr="00B465BD">
        <w:t>Una opción de seleccionar el idioma en el cual queremos que se haga la consulta en el API. Esta función  tiene influencia especialmente en el de compartir la información a través de la vía que deseemos, ya que cambia el contenido del mensaje a compartir.</w:t>
      </w:r>
    </w:p>
    <w:p w:rsidR="00290638" w:rsidRPr="00290638" w:rsidRDefault="00E31199" w:rsidP="00E31199">
      <w:pPr>
        <w:jc w:val="both"/>
        <w:rPr>
          <w:i/>
          <w:iCs/>
        </w:rPr>
      </w:pPr>
      <w:r>
        <w:t xml:space="preserve">Para más detalles </w:t>
      </w:r>
      <w:proofErr w:type="gramStart"/>
      <w:r>
        <w:t>consultar :</w:t>
      </w:r>
      <w:proofErr w:type="gramEnd"/>
      <w:r>
        <w:t xml:space="preserve"> </w:t>
      </w:r>
      <w:hyperlink r:id="rId10" w:history="1">
        <w:r w:rsidR="00290638" w:rsidRPr="00290638">
          <w:rPr>
            <w:rStyle w:val="Hipervnculo"/>
            <w:i/>
            <w:iCs/>
          </w:rPr>
          <w:t>https://github.com/CoolWeatherTeam</w:t>
        </w:r>
      </w:hyperlink>
      <w:r w:rsidR="00290638" w:rsidRPr="00290638">
        <w:rPr>
          <w:i/>
          <w:iCs/>
        </w:rPr>
        <w:t xml:space="preserve"> </w:t>
      </w:r>
    </w:p>
    <w:p w:rsidR="00B465BD" w:rsidRPr="00B465BD" w:rsidRDefault="00B465BD">
      <w:pPr>
        <w:jc w:val="both"/>
      </w:pPr>
    </w:p>
    <w:sectPr w:rsidR="00B465BD" w:rsidRPr="00B465BD" w:rsidSect="001C62FA">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105" w:rsidRDefault="00263105" w:rsidP="005408C9">
      <w:pPr>
        <w:spacing w:after="0" w:line="240" w:lineRule="auto"/>
      </w:pPr>
      <w:r>
        <w:separator/>
      </w:r>
    </w:p>
  </w:endnote>
  <w:endnote w:type="continuationSeparator" w:id="0">
    <w:p w:rsidR="00263105" w:rsidRDefault="00263105" w:rsidP="00540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8C9" w:rsidRDefault="005408C9"/>
  <w:p w:rsidR="005408C9" w:rsidRDefault="005408C9">
    <w:pPr>
      <w:pStyle w:val="FooterOdd"/>
    </w:pPr>
    <w:r>
      <w:t xml:space="preserve">Página </w:t>
    </w:r>
    <w:r>
      <w:rPr>
        <w:szCs w:val="20"/>
      </w:rPr>
      <w:fldChar w:fldCharType="begin"/>
    </w:r>
    <w:r>
      <w:instrText>PAGE   \* MERGEFORMAT</w:instrText>
    </w:r>
    <w:r>
      <w:rPr>
        <w:szCs w:val="20"/>
      </w:rPr>
      <w:fldChar w:fldCharType="separate"/>
    </w:r>
    <w:r w:rsidR="008E55D6" w:rsidRPr="008E55D6">
      <w:rPr>
        <w:noProof/>
        <w:sz w:val="24"/>
        <w:szCs w:val="24"/>
      </w:rPr>
      <w:t>1</w:t>
    </w:r>
    <w:r>
      <w:rPr>
        <w:noProof/>
        <w:sz w:val="24"/>
        <w:szCs w:val="24"/>
      </w:rPr>
      <w:fldChar w:fldCharType="end"/>
    </w:r>
  </w:p>
  <w:p w:rsidR="005408C9" w:rsidRDefault="005408C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105" w:rsidRDefault="00263105" w:rsidP="005408C9">
      <w:pPr>
        <w:spacing w:after="0" w:line="240" w:lineRule="auto"/>
      </w:pPr>
      <w:r>
        <w:separator/>
      </w:r>
    </w:p>
  </w:footnote>
  <w:footnote w:type="continuationSeparator" w:id="0">
    <w:p w:rsidR="00263105" w:rsidRDefault="00263105" w:rsidP="005408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09E7"/>
    <w:multiLevelType w:val="hybridMultilevel"/>
    <w:tmpl w:val="1FA68B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3702A27"/>
    <w:multiLevelType w:val="hybridMultilevel"/>
    <w:tmpl w:val="A2DC3D0A"/>
    <w:lvl w:ilvl="0" w:tplc="0C0A000F">
      <w:start w:val="1"/>
      <w:numFmt w:val="decimal"/>
      <w:lvlText w:val="%1."/>
      <w:lvlJc w:val="left"/>
      <w:pPr>
        <w:ind w:left="1426" w:hanging="360"/>
      </w:pPr>
    </w:lvl>
    <w:lvl w:ilvl="1" w:tplc="0C0A0019" w:tentative="1">
      <w:start w:val="1"/>
      <w:numFmt w:val="lowerLetter"/>
      <w:lvlText w:val="%2."/>
      <w:lvlJc w:val="left"/>
      <w:pPr>
        <w:ind w:left="2146" w:hanging="360"/>
      </w:pPr>
    </w:lvl>
    <w:lvl w:ilvl="2" w:tplc="0C0A001B" w:tentative="1">
      <w:start w:val="1"/>
      <w:numFmt w:val="lowerRoman"/>
      <w:lvlText w:val="%3."/>
      <w:lvlJc w:val="right"/>
      <w:pPr>
        <w:ind w:left="2866" w:hanging="180"/>
      </w:pPr>
    </w:lvl>
    <w:lvl w:ilvl="3" w:tplc="0C0A000F" w:tentative="1">
      <w:start w:val="1"/>
      <w:numFmt w:val="decimal"/>
      <w:lvlText w:val="%4."/>
      <w:lvlJc w:val="left"/>
      <w:pPr>
        <w:ind w:left="3586" w:hanging="360"/>
      </w:pPr>
    </w:lvl>
    <w:lvl w:ilvl="4" w:tplc="0C0A0019" w:tentative="1">
      <w:start w:val="1"/>
      <w:numFmt w:val="lowerLetter"/>
      <w:lvlText w:val="%5."/>
      <w:lvlJc w:val="left"/>
      <w:pPr>
        <w:ind w:left="4306" w:hanging="360"/>
      </w:pPr>
    </w:lvl>
    <w:lvl w:ilvl="5" w:tplc="0C0A001B" w:tentative="1">
      <w:start w:val="1"/>
      <w:numFmt w:val="lowerRoman"/>
      <w:lvlText w:val="%6."/>
      <w:lvlJc w:val="right"/>
      <w:pPr>
        <w:ind w:left="5026" w:hanging="180"/>
      </w:pPr>
    </w:lvl>
    <w:lvl w:ilvl="6" w:tplc="0C0A000F" w:tentative="1">
      <w:start w:val="1"/>
      <w:numFmt w:val="decimal"/>
      <w:lvlText w:val="%7."/>
      <w:lvlJc w:val="left"/>
      <w:pPr>
        <w:ind w:left="5746" w:hanging="360"/>
      </w:pPr>
    </w:lvl>
    <w:lvl w:ilvl="7" w:tplc="0C0A0019" w:tentative="1">
      <w:start w:val="1"/>
      <w:numFmt w:val="lowerLetter"/>
      <w:lvlText w:val="%8."/>
      <w:lvlJc w:val="left"/>
      <w:pPr>
        <w:ind w:left="6466" w:hanging="360"/>
      </w:pPr>
    </w:lvl>
    <w:lvl w:ilvl="8" w:tplc="0C0A001B" w:tentative="1">
      <w:start w:val="1"/>
      <w:numFmt w:val="lowerRoman"/>
      <w:lvlText w:val="%9."/>
      <w:lvlJc w:val="right"/>
      <w:pPr>
        <w:ind w:left="7186" w:hanging="180"/>
      </w:pPr>
    </w:lvl>
  </w:abstractNum>
  <w:abstractNum w:abstractNumId="2">
    <w:nsid w:val="2A152659"/>
    <w:multiLevelType w:val="hybridMultilevel"/>
    <w:tmpl w:val="3A706B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C55E0"/>
    <w:multiLevelType w:val="hybridMultilevel"/>
    <w:tmpl w:val="8E04CB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C76E97"/>
    <w:multiLevelType w:val="hybridMultilevel"/>
    <w:tmpl w:val="EEF497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A32"/>
    <w:rsid w:val="00005C29"/>
    <w:rsid w:val="00014A6A"/>
    <w:rsid w:val="001C62FA"/>
    <w:rsid w:val="00254413"/>
    <w:rsid w:val="00263105"/>
    <w:rsid w:val="00275969"/>
    <w:rsid w:val="00290638"/>
    <w:rsid w:val="002D73D0"/>
    <w:rsid w:val="003B4F1C"/>
    <w:rsid w:val="003C0FBE"/>
    <w:rsid w:val="00444999"/>
    <w:rsid w:val="004B3676"/>
    <w:rsid w:val="00500BFF"/>
    <w:rsid w:val="00526C56"/>
    <w:rsid w:val="005408C9"/>
    <w:rsid w:val="00555D2A"/>
    <w:rsid w:val="00566A85"/>
    <w:rsid w:val="005C36EB"/>
    <w:rsid w:val="00651A32"/>
    <w:rsid w:val="007163A9"/>
    <w:rsid w:val="007641AA"/>
    <w:rsid w:val="007B1DD4"/>
    <w:rsid w:val="008B7ECE"/>
    <w:rsid w:val="008D1B27"/>
    <w:rsid w:val="008E55D6"/>
    <w:rsid w:val="00964F82"/>
    <w:rsid w:val="00A4399B"/>
    <w:rsid w:val="00B465BD"/>
    <w:rsid w:val="00C64737"/>
    <w:rsid w:val="00E31199"/>
    <w:rsid w:val="00EE0CA0"/>
    <w:rsid w:val="00F53326"/>
    <w:rsid w:val="00FB049C"/>
    <w:rsid w:val="00FD5721"/>
    <w:rsid w:val="00FE5BA7"/>
    <w:rsid w:val="00FE794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6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5D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737"/>
    <w:pPr>
      <w:ind w:left="720"/>
      <w:contextualSpacing/>
    </w:pPr>
  </w:style>
  <w:style w:type="character" w:customStyle="1" w:styleId="Ttulo1Car">
    <w:name w:val="Título 1 Car"/>
    <w:basedOn w:val="Fuentedeprrafopredeter"/>
    <w:link w:val="Ttulo1"/>
    <w:uiPriority w:val="9"/>
    <w:rsid w:val="007641AA"/>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1C62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62FA"/>
    <w:rPr>
      <w:rFonts w:eastAsiaTheme="minorEastAsia"/>
      <w:lang w:eastAsia="es-ES"/>
    </w:rPr>
  </w:style>
  <w:style w:type="paragraph" w:styleId="Textodeglobo">
    <w:name w:val="Balloon Text"/>
    <w:basedOn w:val="Normal"/>
    <w:link w:val="TextodegloboCar"/>
    <w:uiPriority w:val="99"/>
    <w:semiHidden/>
    <w:unhideWhenUsed/>
    <w:rsid w:val="001C6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2FA"/>
    <w:rPr>
      <w:rFonts w:ascii="Tahoma" w:hAnsi="Tahoma" w:cs="Tahoma"/>
      <w:sz w:val="16"/>
      <w:szCs w:val="16"/>
    </w:rPr>
  </w:style>
  <w:style w:type="character" w:customStyle="1" w:styleId="Ttulo2Car">
    <w:name w:val="Título 2 Car"/>
    <w:basedOn w:val="Fuentedeprrafopredeter"/>
    <w:link w:val="Ttulo2"/>
    <w:uiPriority w:val="9"/>
    <w:rsid w:val="001C62F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B1DD4"/>
    <w:rPr>
      <w:color w:val="0000FF" w:themeColor="hyperlink"/>
      <w:u w:val="single"/>
    </w:rPr>
  </w:style>
  <w:style w:type="character" w:customStyle="1" w:styleId="Ttulo3Car">
    <w:name w:val="Título 3 Car"/>
    <w:basedOn w:val="Fuentedeprrafopredeter"/>
    <w:link w:val="Ttulo3"/>
    <w:uiPriority w:val="9"/>
    <w:rsid w:val="00555D2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5408C9"/>
    <w:pPr>
      <w:outlineLvl w:val="9"/>
    </w:pPr>
    <w:rPr>
      <w:lang w:eastAsia="es-ES"/>
    </w:rPr>
  </w:style>
  <w:style w:type="paragraph" w:styleId="TDC2">
    <w:name w:val="toc 2"/>
    <w:basedOn w:val="Normal"/>
    <w:next w:val="Normal"/>
    <w:autoRedefine/>
    <w:uiPriority w:val="39"/>
    <w:unhideWhenUsed/>
    <w:rsid w:val="005408C9"/>
    <w:pPr>
      <w:spacing w:after="100"/>
      <w:ind w:left="220"/>
    </w:pPr>
  </w:style>
  <w:style w:type="paragraph" w:styleId="TDC3">
    <w:name w:val="toc 3"/>
    <w:basedOn w:val="Normal"/>
    <w:next w:val="Normal"/>
    <w:autoRedefine/>
    <w:uiPriority w:val="39"/>
    <w:unhideWhenUsed/>
    <w:rsid w:val="005408C9"/>
    <w:pPr>
      <w:spacing w:after="100"/>
      <w:ind w:left="440"/>
    </w:pPr>
  </w:style>
  <w:style w:type="paragraph" w:styleId="Encabezado">
    <w:name w:val="header"/>
    <w:basedOn w:val="Normal"/>
    <w:link w:val="EncabezadoCar"/>
    <w:uiPriority w:val="99"/>
    <w:unhideWhenUsed/>
    <w:rsid w:val="00540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08C9"/>
  </w:style>
  <w:style w:type="paragraph" w:styleId="Piedepgina">
    <w:name w:val="footer"/>
    <w:basedOn w:val="Normal"/>
    <w:link w:val="PiedepginaCar"/>
    <w:uiPriority w:val="99"/>
    <w:unhideWhenUsed/>
    <w:rsid w:val="00540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08C9"/>
  </w:style>
  <w:style w:type="paragraph" w:customStyle="1" w:styleId="FooterOdd">
    <w:name w:val="Footer Odd"/>
    <w:basedOn w:val="Normal"/>
    <w:qFormat/>
    <w:rsid w:val="005408C9"/>
    <w:pPr>
      <w:pBdr>
        <w:top w:val="single" w:sz="4" w:space="1" w:color="4F81BD" w:themeColor="accent1"/>
      </w:pBdr>
      <w:spacing w:after="180" w:line="264" w:lineRule="auto"/>
      <w:jc w:val="right"/>
    </w:pPr>
    <w:rPr>
      <w:rFonts w:eastAsiaTheme="minorEastAsia"/>
      <w:color w:val="1F497D" w:themeColor="text2"/>
      <w:sz w:val="20"/>
      <w:szCs w:val="23"/>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7641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C62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5D2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4737"/>
    <w:pPr>
      <w:ind w:left="720"/>
      <w:contextualSpacing/>
    </w:pPr>
  </w:style>
  <w:style w:type="character" w:customStyle="1" w:styleId="Ttulo1Car">
    <w:name w:val="Título 1 Car"/>
    <w:basedOn w:val="Fuentedeprrafopredeter"/>
    <w:link w:val="Ttulo1"/>
    <w:uiPriority w:val="9"/>
    <w:rsid w:val="007641AA"/>
    <w:rPr>
      <w:rFonts w:asciiTheme="majorHAnsi" w:eastAsiaTheme="majorEastAsia" w:hAnsiTheme="majorHAnsi" w:cstheme="majorBidi"/>
      <w:b/>
      <w:bCs/>
      <w:color w:val="365F91" w:themeColor="accent1" w:themeShade="BF"/>
      <w:sz w:val="28"/>
      <w:szCs w:val="28"/>
    </w:rPr>
  </w:style>
  <w:style w:type="paragraph" w:styleId="Sinespaciado">
    <w:name w:val="No Spacing"/>
    <w:link w:val="SinespaciadoCar"/>
    <w:uiPriority w:val="1"/>
    <w:qFormat/>
    <w:rsid w:val="001C62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C62FA"/>
    <w:rPr>
      <w:rFonts w:eastAsiaTheme="minorEastAsia"/>
      <w:lang w:eastAsia="es-ES"/>
    </w:rPr>
  </w:style>
  <w:style w:type="paragraph" w:styleId="Textodeglobo">
    <w:name w:val="Balloon Text"/>
    <w:basedOn w:val="Normal"/>
    <w:link w:val="TextodegloboCar"/>
    <w:uiPriority w:val="99"/>
    <w:semiHidden/>
    <w:unhideWhenUsed/>
    <w:rsid w:val="001C62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62FA"/>
    <w:rPr>
      <w:rFonts w:ascii="Tahoma" w:hAnsi="Tahoma" w:cs="Tahoma"/>
      <w:sz w:val="16"/>
      <w:szCs w:val="16"/>
    </w:rPr>
  </w:style>
  <w:style w:type="character" w:customStyle="1" w:styleId="Ttulo2Car">
    <w:name w:val="Título 2 Car"/>
    <w:basedOn w:val="Fuentedeprrafopredeter"/>
    <w:link w:val="Ttulo2"/>
    <w:uiPriority w:val="9"/>
    <w:rsid w:val="001C62F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7B1DD4"/>
    <w:rPr>
      <w:color w:val="0000FF" w:themeColor="hyperlink"/>
      <w:u w:val="single"/>
    </w:rPr>
  </w:style>
  <w:style w:type="character" w:customStyle="1" w:styleId="Ttulo3Car">
    <w:name w:val="Título 3 Car"/>
    <w:basedOn w:val="Fuentedeprrafopredeter"/>
    <w:link w:val="Ttulo3"/>
    <w:uiPriority w:val="9"/>
    <w:rsid w:val="00555D2A"/>
    <w:rPr>
      <w:rFonts w:asciiTheme="majorHAnsi" w:eastAsiaTheme="majorEastAsia" w:hAnsiTheme="majorHAnsi" w:cstheme="majorBidi"/>
      <w:b/>
      <w:bCs/>
      <w:color w:val="4F81BD" w:themeColor="accent1"/>
    </w:rPr>
  </w:style>
  <w:style w:type="paragraph" w:styleId="TtulodeTDC">
    <w:name w:val="TOC Heading"/>
    <w:basedOn w:val="Ttulo1"/>
    <w:next w:val="Normal"/>
    <w:uiPriority w:val="39"/>
    <w:unhideWhenUsed/>
    <w:qFormat/>
    <w:rsid w:val="005408C9"/>
    <w:pPr>
      <w:outlineLvl w:val="9"/>
    </w:pPr>
    <w:rPr>
      <w:lang w:eastAsia="es-ES"/>
    </w:rPr>
  </w:style>
  <w:style w:type="paragraph" w:styleId="TDC2">
    <w:name w:val="toc 2"/>
    <w:basedOn w:val="Normal"/>
    <w:next w:val="Normal"/>
    <w:autoRedefine/>
    <w:uiPriority w:val="39"/>
    <w:unhideWhenUsed/>
    <w:rsid w:val="005408C9"/>
    <w:pPr>
      <w:spacing w:after="100"/>
      <w:ind w:left="220"/>
    </w:pPr>
  </w:style>
  <w:style w:type="paragraph" w:styleId="TDC3">
    <w:name w:val="toc 3"/>
    <w:basedOn w:val="Normal"/>
    <w:next w:val="Normal"/>
    <w:autoRedefine/>
    <w:uiPriority w:val="39"/>
    <w:unhideWhenUsed/>
    <w:rsid w:val="005408C9"/>
    <w:pPr>
      <w:spacing w:after="100"/>
      <w:ind w:left="440"/>
    </w:pPr>
  </w:style>
  <w:style w:type="paragraph" w:styleId="Encabezado">
    <w:name w:val="header"/>
    <w:basedOn w:val="Normal"/>
    <w:link w:val="EncabezadoCar"/>
    <w:uiPriority w:val="99"/>
    <w:unhideWhenUsed/>
    <w:rsid w:val="005408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08C9"/>
  </w:style>
  <w:style w:type="paragraph" w:styleId="Piedepgina">
    <w:name w:val="footer"/>
    <w:basedOn w:val="Normal"/>
    <w:link w:val="PiedepginaCar"/>
    <w:uiPriority w:val="99"/>
    <w:unhideWhenUsed/>
    <w:rsid w:val="005408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08C9"/>
  </w:style>
  <w:style w:type="paragraph" w:customStyle="1" w:styleId="FooterOdd">
    <w:name w:val="Footer Odd"/>
    <w:basedOn w:val="Normal"/>
    <w:qFormat/>
    <w:rsid w:val="005408C9"/>
    <w:pPr>
      <w:pBdr>
        <w:top w:val="single" w:sz="4" w:space="1" w:color="4F81BD" w:themeColor="accent1"/>
      </w:pBdr>
      <w:spacing w:after="180" w:line="264" w:lineRule="auto"/>
      <w:jc w:val="right"/>
    </w:pPr>
    <w:rPr>
      <w:rFonts w:eastAsiaTheme="minorEastAsia"/>
      <w:color w:val="1F497D" w:themeColor="text2"/>
      <w:sz w:val="20"/>
      <w:szCs w:val="23"/>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yperlink" Target="https://github.com/CoolWeatherTea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6291C0FC4A4ECE8771808A476BE640"/>
        <w:category>
          <w:name w:val="General"/>
          <w:gallery w:val="placeholder"/>
        </w:category>
        <w:types>
          <w:type w:val="bbPlcHdr"/>
        </w:types>
        <w:behaviors>
          <w:behavior w:val="content"/>
        </w:behaviors>
        <w:guid w:val="{B73D0162-6402-464F-8A76-6B5722A4F91B}"/>
      </w:docPartPr>
      <w:docPartBody>
        <w:p w:rsidR="006F7AD5" w:rsidRDefault="00E541CA" w:rsidP="00E541CA">
          <w:pPr>
            <w:pStyle w:val="666291C0FC4A4ECE8771808A476BE640"/>
          </w:pPr>
          <w:r>
            <w:rPr>
              <w:rFonts w:asciiTheme="majorHAnsi" w:eastAsiaTheme="majorEastAsia" w:hAnsiTheme="majorHAnsi" w:cstheme="majorBidi"/>
              <w:b/>
              <w:bCs/>
              <w:color w:val="FFFFFF" w:themeColor="background1"/>
              <w:sz w:val="72"/>
              <w:szCs w:val="72"/>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3AE"/>
    <w:rsid w:val="00115C7E"/>
    <w:rsid w:val="00134B87"/>
    <w:rsid w:val="002B2D49"/>
    <w:rsid w:val="00304D92"/>
    <w:rsid w:val="00651D4B"/>
    <w:rsid w:val="00682B0C"/>
    <w:rsid w:val="006F7AD5"/>
    <w:rsid w:val="00776C86"/>
    <w:rsid w:val="00800CC4"/>
    <w:rsid w:val="009873AE"/>
    <w:rsid w:val="00E541C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C92168DFEB4F72BF0C0BE0BED5DD17">
    <w:name w:val="97C92168DFEB4F72BF0C0BE0BED5DD17"/>
    <w:rsid w:val="009873AE"/>
  </w:style>
  <w:style w:type="paragraph" w:customStyle="1" w:styleId="1AA9DBF830CB486FA21E397E5EE27757">
    <w:name w:val="1AA9DBF830CB486FA21E397E5EE27757"/>
    <w:rsid w:val="009873AE"/>
  </w:style>
  <w:style w:type="paragraph" w:customStyle="1" w:styleId="948B96261B404195ACBDCA90490640D3">
    <w:name w:val="948B96261B404195ACBDCA90490640D3"/>
    <w:rsid w:val="009873AE"/>
  </w:style>
  <w:style w:type="paragraph" w:customStyle="1" w:styleId="E7BE6565F56849558294FBE1B16AAE9C">
    <w:name w:val="E7BE6565F56849558294FBE1B16AAE9C"/>
    <w:rsid w:val="009873AE"/>
  </w:style>
  <w:style w:type="paragraph" w:customStyle="1" w:styleId="770B605B6F38460E82C4450F91B8CD96">
    <w:name w:val="770B605B6F38460E82C4450F91B8CD96"/>
    <w:rsid w:val="009873AE"/>
  </w:style>
  <w:style w:type="paragraph" w:customStyle="1" w:styleId="C36C3C64991A44589E5F712E919BB0B7">
    <w:name w:val="C36C3C64991A44589E5F712E919BB0B7"/>
    <w:rsid w:val="00E541CA"/>
  </w:style>
  <w:style w:type="paragraph" w:customStyle="1" w:styleId="B070C9B9956240B3ADD801EF825A5D8F">
    <w:name w:val="B070C9B9956240B3ADD801EF825A5D8F"/>
    <w:rsid w:val="00E541CA"/>
  </w:style>
  <w:style w:type="paragraph" w:customStyle="1" w:styleId="3F8BB33B42854CFEB30DEE7835638D61">
    <w:name w:val="3F8BB33B42854CFEB30DEE7835638D61"/>
    <w:rsid w:val="00E541CA"/>
  </w:style>
  <w:style w:type="paragraph" w:customStyle="1" w:styleId="1DAEAAD4088F4892BB8DD8B1E6487D55">
    <w:name w:val="1DAEAAD4088F4892BB8DD8B1E6487D55"/>
    <w:rsid w:val="00E541CA"/>
  </w:style>
  <w:style w:type="paragraph" w:customStyle="1" w:styleId="2D3785BB04B44853AF104C4CD8F04388">
    <w:name w:val="2D3785BB04B44853AF104C4CD8F04388"/>
    <w:rsid w:val="00E541CA"/>
  </w:style>
  <w:style w:type="paragraph" w:customStyle="1" w:styleId="666291C0FC4A4ECE8771808A476BE640">
    <w:name w:val="666291C0FC4A4ECE8771808A476BE640"/>
    <w:rsid w:val="00E541CA"/>
  </w:style>
  <w:style w:type="paragraph" w:customStyle="1" w:styleId="8B07A4227B1844A4963BC0A0ABCA88CE">
    <w:name w:val="8B07A4227B1844A4963BC0A0ABCA88CE"/>
    <w:rsid w:val="00E541CA"/>
  </w:style>
  <w:style w:type="paragraph" w:customStyle="1" w:styleId="C0018744A9324A68A4BEA5C4A7D723E3">
    <w:name w:val="C0018744A9324A68A4BEA5C4A7D723E3"/>
    <w:rsid w:val="00E541CA"/>
  </w:style>
  <w:style w:type="paragraph" w:customStyle="1" w:styleId="7450F5F1F0F347A5B337F3472318066D">
    <w:name w:val="7450F5F1F0F347A5B337F3472318066D"/>
    <w:rsid w:val="00E541CA"/>
  </w:style>
  <w:style w:type="paragraph" w:customStyle="1" w:styleId="4ED9122A47AB4921B6595DAE79B4207D">
    <w:name w:val="4ED9122A47AB4921B6595DAE79B4207D"/>
    <w:rsid w:val="00E541C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C92168DFEB4F72BF0C0BE0BED5DD17">
    <w:name w:val="97C92168DFEB4F72BF0C0BE0BED5DD17"/>
    <w:rsid w:val="009873AE"/>
  </w:style>
  <w:style w:type="paragraph" w:customStyle="1" w:styleId="1AA9DBF830CB486FA21E397E5EE27757">
    <w:name w:val="1AA9DBF830CB486FA21E397E5EE27757"/>
    <w:rsid w:val="009873AE"/>
  </w:style>
  <w:style w:type="paragraph" w:customStyle="1" w:styleId="948B96261B404195ACBDCA90490640D3">
    <w:name w:val="948B96261B404195ACBDCA90490640D3"/>
    <w:rsid w:val="009873AE"/>
  </w:style>
  <w:style w:type="paragraph" w:customStyle="1" w:styleId="E7BE6565F56849558294FBE1B16AAE9C">
    <w:name w:val="E7BE6565F56849558294FBE1B16AAE9C"/>
    <w:rsid w:val="009873AE"/>
  </w:style>
  <w:style w:type="paragraph" w:customStyle="1" w:styleId="770B605B6F38460E82C4450F91B8CD96">
    <w:name w:val="770B605B6F38460E82C4450F91B8CD96"/>
    <w:rsid w:val="009873AE"/>
  </w:style>
  <w:style w:type="paragraph" w:customStyle="1" w:styleId="C36C3C64991A44589E5F712E919BB0B7">
    <w:name w:val="C36C3C64991A44589E5F712E919BB0B7"/>
    <w:rsid w:val="00E541CA"/>
  </w:style>
  <w:style w:type="paragraph" w:customStyle="1" w:styleId="B070C9B9956240B3ADD801EF825A5D8F">
    <w:name w:val="B070C9B9956240B3ADD801EF825A5D8F"/>
    <w:rsid w:val="00E541CA"/>
  </w:style>
  <w:style w:type="paragraph" w:customStyle="1" w:styleId="3F8BB33B42854CFEB30DEE7835638D61">
    <w:name w:val="3F8BB33B42854CFEB30DEE7835638D61"/>
    <w:rsid w:val="00E541CA"/>
  </w:style>
  <w:style w:type="paragraph" w:customStyle="1" w:styleId="1DAEAAD4088F4892BB8DD8B1E6487D55">
    <w:name w:val="1DAEAAD4088F4892BB8DD8B1E6487D55"/>
    <w:rsid w:val="00E541CA"/>
  </w:style>
  <w:style w:type="paragraph" w:customStyle="1" w:styleId="2D3785BB04B44853AF104C4CD8F04388">
    <w:name w:val="2D3785BB04B44853AF104C4CD8F04388"/>
    <w:rsid w:val="00E541CA"/>
  </w:style>
  <w:style w:type="paragraph" w:customStyle="1" w:styleId="666291C0FC4A4ECE8771808A476BE640">
    <w:name w:val="666291C0FC4A4ECE8771808A476BE640"/>
    <w:rsid w:val="00E541CA"/>
  </w:style>
  <w:style w:type="paragraph" w:customStyle="1" w:styleId="8B07A4227B1844A4963BC0A0ABCA88CE">
    <w:name w:val="8B07A4227B1844A4963BC0A0ABCA88CE"/>
    <w:rsid w:val="00E541CA"/>
  </w:style>
  <w:style w:type="paragraph" w:customStyle="1" w:styleId="C0018744A9324A68A4BEA5C4A7D723E3">
    <w:name w:val="C0018744A9324A68A4BEA5C4A7D723E3"/>
    <w:rsid w:val="00E541CA"/>
  </w:style>
  <w:style w:type="paragraph" w:customStyle="1" w:styleId="7450F5F1F0F347A5B337F3472318066D">
    <w:name w:val="7450F5F1F0F347A5B337F3472318066D"/>
    <w:rsid w:val="00E541CA"/>
  </w:style>
  <w:style w:type="paragraph" w:customStyle="1" w:styleId="4ED9122A47AB4921B6595DAE79B4207D">
    <w:name w:val="4ED9122A47AB4921B6595DAE79B4207D"/>
    <w:rsid w:val="00E541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2014-05-28T00:00:00</PublishDate>
  <Abstract>CoolWeather es una aplicación para la consulta meteorológica de cualquier ciudad del mundo, durante los próximos siete días, gracias al API desarrollada por OpenWeatherMap.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31097B-2414-40AE-8181-F5B5886CB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539</Words>
  <Characters>2966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CoolWeather</vt:lpstr>
    </vt:vector>
  </TitlesOfParts>
  <Company>CoolWeatherTeam</Company>
  <LinksUpToDate>false</LinksUpToDate>
  <CharactersWithSpaces>3499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CoolWeather</dc:title>
  <dc:subject>Documento con breves explicaciones de uso.</dc:subject>
  <dc:creator>Rubén Agudo            Jonatan Galean          Iñigo Ochoa de Erive</dc:creator>
  <cp:lastModifiedBy>Jonatan</cp:lastModifiedBy>
  <cp:revision>16</cp:revision>
  <dcterms:created xsi:type="dcterms:W3CDTF">2014-05-28T15:06:00Z</dcterms:created>
  <dcterms:modified xsi:type="dcterms:W3CDTF">2014-05-30T14:26:00Z</dcterms:modified>
</cp:coreProperties>
</file>