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7229" w14:textId="77777777"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1E8655EE" w14:textId="77777777" w:rsidR="00E449AE" w:rsidRDefault="00E449AE" w:rsidP="00E449A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B15C6A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</w:t>
      </w:r>
      <w:r w:rsidR="005F66E0" w:rsidRPr="005F66E0">
        <w:rPr>
          <w:rFonts w:eastAsiaTheme="minorHAnsi" w:cs="Times New Roman"/>
          <w:i/>
          <w:color w:val="auto"/>
          <w:sz w:val="20"/>
          <w:szCs w:val="22"/>
        </w:rPr>
        <w:t>Windows 10 Fall Creators Update SDK (16299)</w:t>
      </w:r>
      <w:r w:rsidR="005F66E0">
        <w:rPr>
          <w:rFonts w:eastAsiaTheme="minorHAnsi" w:cs="Times New Roman"/>
          <w:i/>
          <w:color w:val="auto"/>
          <w:sz w:val="20"/>
          <w:szCs w:val="22"/>
        </w:rPr>
        <w:t>. Requires the Windows 10 Creators Update or later.</w:t>
      </w:r>
    </w:p>
    <w:p w14:paraId="229B466E" w14:textId="77777777" w:rsidR="00B15C6A" w:rsidRPr="00B15C6A" w:rsidRDefault="00B15C6A" w:rsidP="00B15C6A"/>
    <w:p w14:paraId="39E9C1ED" w14:textId="77777777" w:rsidR="00764B3A" w:rsidRDefault="00281D12" w:rsidP="00AE567F">
      <w:pPr>
        <w:pStyle w:val="Heading1"/>
        <w:spacing w:before="0"/>
      </w:pPr>
      <w:r>
        <w:t>Description</w:t>
      </w:r>
    </w:p>
    <w:p w14:paraId="57C18460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14:paraId="36004A91" w14:textId="77777777" w:rsidR="009051B9" w:rsidRDefault="009051B9" w:rsidP="00281D12"/>
    <w:p w14:paraId="44396189" w14:textId="77777777" w:rsidR="009051B9" w:rsidRDefault="001329C9" w:rsidP="00281D12">
      <w:r>
        <w:rPr>
          <w:noProof/>
        </w:rPr>
        <w:drawing>
          <wp:inline distT="0" distB="0" distL="0" distR="0" wp14:anchorId="3BBB8548" wp14:editId="23F4F479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685F9BD6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04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4"/>
        <w:gridCol w:w="2073"/>
        <w:gridCol w:w="2073"/>
      </w:tblGrid>
      <w:tr w:rsidR="00D9730E" w:rsidRPr="00C42F0D" w14:paraId="24819D26" w14:textId="227C2FA7" w:rsidTr="00D97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58" w:type="pct"/>
            <w:hideMark/>
          </w:tcPr>
          <w:p w14:paraId="36EA3D21" w14:textId="77777777" w:rsidR="00D9730E" w:rsidRPr="00C42F0D" w:rsidRDefault="00D9730E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71" w:type="pct"/>
          </w:tcPr>
          <w:p w14:paraId="5337F367" w14:textId="77777777" w:rsidR="00D9730E" w:rsidRPr="00160A8A" w:rsidRDefault="00D9730E" w:rsidP="008B0B31">
            <w:pPr>
              <w:pStyle w:val="Tableheading"/>
            </w:pPr>
            <w:r>
              <w:t>Keyboard</w:t>
            </w:r>
          </w:p>
        </w:tc>
        <w:tc>
          <w:tcPr>
            <w:tcW w:w="1371" w:type="pct"/>
          </w:tcPr>
          <w:p w14:paraId="113CD65D" w14:textId="1164FA7F" w:rsidR="00D9730E" w:rsidRDefault="00D9730E" w:rsidP="008B0B31">
            <w:pPr>
              <w:pStyle w:val="Tableheading"/>
            </w:pPr>
            <w:r>
              <w:t>Contoller</w:t>
            </w:r>
          </w:p>
        </w:tc>
      </w:tr>
      <w:tr w:rsidR="00D9730E" w:rsidRPr="00C42F0D" w14:paraId="4023A876" w14:textId="65F86634" w:rsidTr="00D9730E">
        <w:trPr>
          <w:trHeight w:val="180"/>
        </w:trPr>
        <w:tc>
          <w:tcPr>
            <w:tcW w:w="2258" w:type="pct"/>
            <w:shd w:val="clear" w:color="auto" w:fill="auto"/>
          </w:tcPr>
          <w:p w14:paraId="761D9828" w14:textId="54F3D886" w:rsidR="00D9730E" w:rsidRDefault="00D9730E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 playback</w:t>
            </w:r>
          </w:p>
        </w:tc>
        <w:tc>
          <w:tcPr>
            <w:tcW w:w="1371" w:type="pct"/>
            <w:shd w:val="clear" w:color="auto" w:fill="auto"/>
          </w:tcPr>
          <w:p w14:paraId="68632F8A" w14:textId="241685C7" w:rsidR="00D9730E" w:rsidRDefault="00D9730E" w:rsidP="005C25C8">
            <w:pPr>
              <w:pStyle w:val="Tablebody"/>
            </w:pPr>
            <w:r>
              <w:t>Space</w:t>
            </w:r>
          </w:p>
        </w:tc>
        <w:tc>
          <w:tcPr>
            <w:tcW w:w="1371" w:type="pct"/>
            <w:shd w:val="clear" w:color="auto" w:fill="FFFFFF" w:themeFill="background1"/>
          </w:tcPr>
          <w:p w14:paraId="0575D07B" w14:textId="4E5D5EE9" w:rsidR="00D9730E" w:rsidRDefault="00D9730E" w:rsidP="005C25C8">
            <w:pPr>
              <w:pStyle w:val="Tablebody"/>
            </w:pPr>
            <w:r>
              <w:t>A button</w:t>
            </w:r>
          </w:p>
        </w:tc>
      </w:tr>
      <w:tr w:rsidR="00D9730E" w:rsidRPr="00C42F0D" w14:paraId="7B147FC3" w14:textId="13CBAE44" w:rsidTr="00D973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58" w:type="pct"/>
            <w:shd w:val="clear" w:color="auto" w:fill="auto"/>
          </w:tcPr>
          <w:p w14:paraId="1B766F68" w14:textId="77777777" w:rsidR="00D9730E" w:rsidRPr="00E16AF8" w:rsidRDefault="00D9730E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371" w:type="pct"/>
            <w:shd w:val="clear" w:color="auto" w:fill="auto"/>
          </w:tcPr>
          <w:p w14:paraId="299CAFE4" w14:textId="77777777" w:rsidR="00D9730E" w:rsidRDefault="00D9730E" w:rsidP="005C25C8">
            <w:pPr>
              <w:pStyle w:val="Tablebody"/>
            </w:pPr>
            <w:r>
              <w:t>Up</w:t>
            </w:r>
          </w:p>
        </w:tc>
        <w:tc>
          <w:tcPr>
            <w:tcW w:w="1371" w:type="pct"/>
            <w:shd w:val="clear" w:color="auto" w:fill="FFFFFF" w:themeFill="background1"/>
          </w:tcPr>
          <w:p w14:paraId="07E9274C" w14:textId="3DF1E9C4" w:rsidR="00D9730E" w:rsidRDefault="00D9730E" w:rsidP="005C25C8">
            <w:pPr>
              <w:pStyle w:val="Tablebody"/>
            </w:pPr>
            <w:r>
              <w:t>DPad Up</w:t>
            </w:r>
          </w:p>
        </w:tc>
      </w:tr>
      <w:tr w:rsidR="00D9730E" w14:paraId="3DEDB921" w14:textId="169531C1" w:rsidTr="00D9730E">
        <w:trPr>
          <w:trHeight w:val="362"/>
        </w:trPr>
        <w:tc>
          <w:tcPr>
            <w:tcW w:w="2258" w:type="pct"/>
            <w:shd w:val="clear" w:color="auto" w:fill="auto"/>
          </w:tcPr>
          <w:p w14:paraId="5C76560C" w14:textId="77777777" w:rsidR="00D9730E" w:rsidRDefault="00D9730E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371" w:type="pct"/>
            <w:shd w:val="clear" w:color="auto" w:fill="auto"/>
          </w:tcPr>
          <w:p w14:paraId="42CFEE17" w14:textId="77777777" w:rsidR="00D9730E" w:rsidRDefault="00D9730E" w:rsidP="00A83D24">
            <w:pPr>
              <w:pStyle w:val="Tablebody"/>
            </w:pPr>
            <w:r>
              <w:t>Down</w:t>
            </w:r>
          </w:p>
        </w:tc>
        <w:tc>
          <w:tcPr>
            <w:tcW w:w="1371" w:type="pct"/>
            <w:shd w:val="clear" w:color="auto" w:fill="FFFFFF" w:themeFill="background1"/>
          </w:tcPr>
          <w:p w14:paraId="74A273DB" w14:textId="0D60EB31" w:rsidR="00D9730E" w:rsidRDefault="00D9730E" w:rsidP="00A83D24">
            <w:pPr>
              <w:pStyle w:val="Tablebody"/>
            </w:pPr>
            <w:r>
              <w:t>DPad Down</w:t>
            </w:r>
          </w:p>
        </w:tc>
      </w:tr>
      <w:tr w:rsidR="00D9730E" w14:paraId="1EE70926" w14:textId="174381FC" w:rsidTr="00D973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2222AC2F" w14:textId="05D74AE8" w:rsidR="00D9730E" w:rsidRDefault="00D9730E" w:rsidP="00A83D24">
            <w:pPr>
              <w:pStyle w:val="Tablebody"/>
            </w:pPr>
            <w:r>
              <w:t>Exit</w:t>
            </w:r>
          </w:p>
        </w:tc>
        <w:tc>
          <w:tcPr>
            <w:tcW w:w="1371" w:type="pct"/>
            <w:shd w:val="clear" w:color="auto" w:fill="auto"/>
          </w:tcPr>
          <w:p w14:paraId="27345D2B" w14:textId="6EEEA5DD" w:rsidR="00D9730E" w:rsidRDefault="00D9730E" w:rsidP="00A83D24">
            <w:pPr>
              <w:pStyle w:val="Tablebody"/>
            </w:pPr>
            <w:r>
              <w:t>Esc</w:t>
            </w:r>
          </w:p>
        </w:tc>
        <w:tc>
          <w:tcPr>
            <w:tcW w:w="1371" w:type="pct"/>
            <w:shd w:val="clear" w:color="auto" w:fill="FFFFFF" w:themeFill="background1"/>
          </w:tcPr>
          <w:p w14:paraId="13DE69E8" w14:textId="10143B87" w:rsidR="00D9730E" w:rsidRDefault="00D9730E" w:rsidP="00A83D24">
            <w:pPr>
              <w:pStyle w:val="Tablebody"/>
            </w:pPr>
            <w:r>
              <w:t>View button</w:t>
            </w:r>
          </w:p>
        </w:tc>
      </w:tr>
    </w:tbl>
    <w:p w14:paraId="63E3F97C" w14:textId="77777777" w:rsidR="003D3EF7" w:rsidRDefault="003D3EF7" w:rsidP="003D3EF7">
      <w:pPr>
        <w:pStyle w:val="Heading1"/>
      </w:pPr>
      <w:r>
        <w:t>Implementation notes</w:t>
      </w:r>
    </w:p>
    <w:p w14:paraId="3BE6E35D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23AD2E0B" w14:textId="77777777" w:rsidR="00153436" w:rsidRDefault="00153436" w:rsidP="003D3EF7">
      <w:pPr>
        <w:pStyle w:val="Heading1"/>
      </w:pPr>
    </w:p>
    <w:p w14:paraId="45CC2BDF" w14:textId="77777777" w:rsidR="00153436" w:rsidRDefault="00153436" w:rsidP="0015343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44BBD59D" w14:textId="77777777" w:rsidR="00153436" w:rsidRDefault="00153436" w:rsidP="0015343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4FECC70" w14:textId="77777777" w:rsidR="00153436" w:rsidRDefault="00153436" w:rsidP="00153436"/>
    <w:p w14:paraId="6DF5CDCF" w14:textId="77777777" w:rsidR="00153436" w:rsidRDefault="00153436" w:rsidP="00153436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14:paraId="09E57869" w14:textId="77777777" w:rsidR="00153436" w:rsidRDefault="00153436" w:rsidP="00153436"/>
    <w:p w14:paraId="43491183" w14:textId="77777777" w:rsidR="003D3EF7" w:rsidRDefault="003D3EF7" w:rsidP="003D3EF7">
      <w:pPr>
        <w:pStyle w:val="Heading1"/>
      </w:pPr>
      <w:r>
        <w:t>Update history</w:t>
      </w:r>
    </w:p>
    <w:p w14:paraId="65319F5C" w14:textId="65BFF7A5" w:rsidR="00575766" w:rsidRPr="00331038" w:rsidRDefault="002E7CD5" w:rsidP="005B777F">
      <w:r>
        <w:t>Initial release March 2017</w:t>
      </w:r>
      <w:r w:rsidR="00107618">
        <w:t>. Added game controller support in January 2018.</w:t>
      </w:r>
      <w:bookmarkStart w:id="1" w:name="_GoBack"/>
      <w:bookmarkEnd w:id="1"/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84A6A" w14:textId="77777777" w:rsidR="0097646D" w:rsidRDefault="0097646D" w:rsidP="0074610F">
      <w:r>
        <w:separator/>
      </w:r>
    </w:p>
  </w:endnote>
  <w:endnote w:type="continuationSeparator" w:id="0">
    <w:p w14:paraId="7B40DED0" w14:textId="77777777" w:rsidR="0097646D" w:rsidRDefault="0097646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17881" w14:textId="77777777"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39BD2CE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289D34" w14:textId="7777777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973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4080F4F0" wp14:editId="2E41688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023AC75" w14:textId="306365A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0761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BF2FB8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6BB4B9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D79E43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973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2DEAAE1" wp14:editId="334E2B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DF2C8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A4FF47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96496" w14:textId="77777777" w:rsidR="0097646D" w:rsidRDefault="0097646D" w:rsidP="0074610F">
      <w:r>
        <w:separator/>
      </w:r>
    </w:p>
  </w:footnote>
  <w:footnote w:type="continuationSeparator" w:id="0">
    <w:p w14:paraId="4C0C9EC6" w14:textId="77777777" w:rsidR="0097646D" w:rsidRDefault="0097646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C5DC" w14:textId="77777777"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3FFB" w14:textId="77777777"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6EC80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8D142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137868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4B8D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8396C5" w14:textId="77777777" w:rsidR="000B6D5E" w:rsidRPr="000B6D5E" w:rsidRDefault="000B6D5E" w:rsidP="000B6D5E"/>
              <w:p w14:paraId="773BF741" w14:textId="77777777" w:rsidR="000B6D5E" w:rsidRDefault="000B6D5E" w:rsidP="000B6D5E"/>
              <w:p w14:paraId="528963D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BC7DF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DE4C4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5190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288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CC7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4B5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0E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59F3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D70B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E472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F840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D05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04B7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C77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7CAE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38FA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FD30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47EE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87B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A767F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74B83E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E5354D1" wp14:editId="7DE986A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70F4E3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DB0C3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A3052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ACDEC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EE4EC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50690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A7144F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FBFB9A" w14:textId="77777777" w:rsidR="00CF3729" w:rsidRDefault="00CF3729">
    <w:pPr>
      <w:pStyle w:val="Header"/>
      <w:rPr>
        <w:sz w:val="2"/>
        <w:szCs w:val="2"/>
      </w:rPr>
    </w:pPr>
  </w:p>
  <w:p w14:paraId="17EFF4A0" w14:textId="77777777" w:rsidR="000B6D5E" w:rsidRDefault="000B6D5E">
    <w:pPr>
      <w:pStyle w:val="Header"/>
      <w:rPr>
        <w:sz w:val="2"/>
        <w:szCs w:val="2"/>
      </w:rPr>
    </w:pPr>
  </w:p>
  <w:p w14:paraId="6B886203" w14:textId="77777777" w:rsidR="000B6D5E" w:rsidRDefault="000B6D5E">
    <w:pPr>
      <w:pStyle w:val="Header"/>
      <w:rPr>
        <w:sz w:val="2"/>
        <w:szCs w:val="2"/>
      </w:rPr>
    </w:pPr>
  </w:p>
  <w:p w14:paraId="6A24ED4C" w14:textId="77777777" w:rsidR="000B6D5E" w:rsidRDefault="000B6D5E">
    <w:pPr>
      <w:pStyle w:val="Header"/>
      <w:rPr>
        <w:sz w:val="2"/>
        <w:szCs w:val="2"/>
      </w:rPr>
    </w:pPr>
  </w:p>
  <w:p w14:paraId="25B05F24" w14:textId="77777777" w:rsidR="000B6D5E" w:rsidRDefault="000B6D5E">
    <w:pPr>
      <w:pStyle w:val="Header"/>
      <w:rPr>
        <w:sz w:val="2"/>
        <w:szCs w:val="2"/>
      </w:rPr>
    </w:pPr>
  </w:p>
  <w:p w14:paraId="7A3EBC72" w14:textId="77777777" w:rsidR="000B6D5E" w:rsidRDefault="000B6D5E">
    <w:pPr>
      <w:pStyle w:val="Header"/>
      <w:rPr>
        <w:sz w:val="2"/>
        <w:szCs w:val="2"/>
      </w:rPr>
    </w:pPr>
  </w:p>
  <w:p w14:paraId="53D04F7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83C41"/>
    <w:rsid w:val="00097CCA"/>
    <w:rsid w:val="000B6D5E"/>
    <w:rsid w:val="00107618"/>
    <w:rsid w:val="001329C9"/>
    <w:rsid w:val="00150ED8"/>
    <w:rsid w:val="00153436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2E7CD5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5F66E0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7A3B54"/>
    <w:rsid w:val="00823FBD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0A84"/>
    <w:rsid w:val="00917557"/>
    <w:rsid w:val="0097646D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3FE7"/>
    <w:rsid w:val="00B96851"/>
    <w:rsid w:val="00BC1F23"/>
    <w:rsid w:val="00C07FE4"/>
    <w:rsid w:val="00C20BE0"/>
    <w:rsid w:val="00C20EB7"/>
    <w:rsid w:val="00C6752E"/>
    <w:rsid w:val="00CB702D"/>
    <w:rsid w:val="00CF3729"/>
    <w:rsid w:val="00CF3CB2"/>
    <w:rsid w:val="00D415AE"/>
    <w:rsid w:val="00D9730E"/>
    <w:rsid w:val="00DC7DFC"/>
    <w:rsid w:val="00DD0606"/>
    <w:rsid w:val="00E01461"/>
    <w:rsid w:val="00E11C0D"/>
    <w:rsid w:val="00E16AF8"/>
    <w:rsid w:val="00E33A7F"/>
    <w:rsid w:val="00E4161C"/>
    <w:rsid w:val="00E449AE"/>
    <w:rsid w:val="00E6273F"/>
    <w:rsid w:val="00E7518C"/>
    <w:rsid w:val="00EE2624"/>
    <w:rsid w:val="00F222D5"/>
    <w:rsid w:val="00F40AC7"/>
    <w:rsid w:val="00F6551D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4D07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46</cp:revision>
  <dcterms:created xsi:type="dcterms:W3CDTF">2016-03-28T18:35:00Z</dcterms:created>
  <dcterms:modified xsi:type="dcterms:W3CDTF">2018-01-05T23:38:00Z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2017-11-02T01:38:32.7887258Z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