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:rsidR="00ED217B" w:rsidRDefault="00ED217B" w:rsidP="00ED217B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</w:t>
      </w:r>
      <w:r w:rsidR="0064772E" w:rsidRPr="0064772E">
        <w:rPr>
          <w:rFonts w:eastAsiaTheme="minorHAnsi" w:cs="Times New Roman"/>
          <w:i/>
          <w:color w:val="auto"/>
          <w:sz w:val="20"/>
          <w:szCs w:val="22"/>
        </w:rPr>
        <w:t>Windows 10 Fall Creators Update SDK (16299)</w:t>
      </w:r>
      <w:bookmarkStart w:id="0" w:name="_GoBack"/>
      <w:bookmarkEnd w:id="0"/>
    </w:p>
    <w:p w:rsidR="003D46A6" w:rsidRPr="003D46A6" w:rsidRDefault="003D46A6" w:rsidP="003D46A6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>This sample demonstrates how to capture audio using WASAPI in a Universal Windows Platform (UWP) app.</w:t>
      </w:r>
    </w:p>
    <w:p w:rsidR="009051B9" w:rsidRDefault="009051B9" w:rsidP="00281D12"/>
    <w:p w:rsidR="009051B9" w:rsidRDefault="00194EF2" w:rsidP="00281D12">
      <w:r>
        <w:rPr>
          <w:noProof/>
        </w:rPr>
        <w:drawing>
          <wp:inline distT="0" distB="0" distL="0" distR="0" wp14:anchorId="6C356D0B" wp14:editId="5E3AEC4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:rsidR="003D3EF7" w:rsidRDefault="003D3EF7" w:rsidP="003D3EF7">
      <w:pPr>
        <w:pStyle w:val="Heading1"/>
      </w:pPr>
      <w:r>
        <w:t>Update history</w:t>
      </w:r>
    </w:p>
    <w:p w:rsidR="00575766" w:rsidRDefault="00194EF2" w:rsidP="00331038">
      <w:r>
        <w:t>Initial release May 2016</w:t>
      </w:r>
    </w:p>
    <w:p w:rsidR="0046466E" w:rsidRDefault="0046466E" w:rsidP="00331038"/>
    <w:p w:rsidR="0046466E" w:rsidRDefault="0046466E" w:rsidP="0046466E">
      <w:pPr>
        <w:pStyle w:val="Heading1"/>
      </w:pPr>
      <w:r>
        <w:t>Privacy statement</w:t>
      </w:r>
    </w:p>
    <w:p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46466E" w:rsidRPr="004B7280" w:rsidRDefault="0046466E" w:rsidP="0046466E">
      <w:pPr>
        <w:rPr>
          <w:rFonts w:cs="Segoe UI"/>
          <w:szCs w:val="20"/>
        </w:rPr>
      </w:pPr>
    </w:p>
    <w:p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46466E" w:rsidRPr="00331038" w:rsidRDefault="0046466E" w:rsidP="00331038"/>
    <w:sectPr w:rsidR="0046466E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B1A" w:rsidRDefault="00D60B1A" w:rsidP="0074610F">
      <w:r>
        <w:separator/>
      </w:r>
    </w:p>
  </w:endnote>
  <w:endnote w:type="continuationSeparator" w:id="0">
    <w:p w:rsidR="00D60B1A" w:rsidRDefault="00D60B1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72E" w:rsidRDefault="006477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4772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4772E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4772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B1A" w:rsidRDefault="00D60B1A" w:rsidP="0074610F">
      <w:r>
        <w:separator/>
      </w:r>
    </w:p>
  </w:footnote>
  <w:footnote w:type="continuationSeparator" w:id="0">
    <w:p w:rsidR="00D60B1A" w:rsidRDefault="00D60B1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72E" w:rsidRDefault="006477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72E" w:rsidRDefault="006477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476D"/>
    <w:rsid w:val="00097CCA"/>
    <w:rsid w:val="000B6D5E"/>
    <w:rsid w:val="000F63B1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4772E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660BE"/>
    <w:rsid w:val="00A77803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60B1A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25</cp:revision>
  <dcterms:created xsi:type="dcterms:W3CDTF">2016-03-28T18:35:00Z</dcterms:created>
  <dcterms:modified xsi:type="dcterms:W3CDTF">2017-11-02T01:36:00Z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2017-11-02T01:36:18.2843325Z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