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8B600B" w:rsidP="00AE567F">
      <w:pPr>
        <w:pStyle w:val="Title"/>
      </w:pPr>
      <w:r>
        <w:t>SimpleCompute</w:t>
      </w:r>
      <w:r w:rsidR="005F6160">
        <w:t xml:space="preserve"> </w:t>
      </w:r>
      <w:r w:rsidR="00F70459">
        <w:t>Sample</w:t>
      </w:r>
      <w:r w:rsidR="003A2A52">
        <w:t xml:space="preserve"> for Direct3D</w:t>
      </w:r>
      <w:r w:rsidR="000D6FA6">
        <w:t xml:space="preserve"> 11</w:t>
      </w:r>
    </w:p>
    <w:p w:rsidR="00914EDA" w:rsidRPr="00914EDA" w:rsidRDefault="00914EDA" w:rsidP="00914EDA">
      <w:pPr>
        <w:rPr>
          <w:i/>
        </w:rPr>
      </w:pPr>
      <w:r w:rsidRPr="00914EDA">
        <w:rPr>
          <w:i/>
        </w:rPr>
        <w:t xml:space="preserve">This sample is compatible with the </w:t>
      </w:r>
      <w:r w:rsidR="00B90F9C">
        <w:rPr>
          <w:i/>
        </w:rPr>
        <w:t>Windows 10 Fall Creators Update SDK (16299)</w:t>
      </w:r>
      <w:bookmarkStart w:id="0" w:name="_GoBack"/>
      <w:bookmarkEnd w:id="0"/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0D6FA6" w:rsidRDefault="008B600B" w:rsidP="008B600B">
      <w:r>
        <w:rPr>
          <w:noProof/>
        </w:rPr>
        <w:drawing>
          <wp:inline distT="0" distB="0" distL="0" distR="0" wp14:anchorId="7A585196" wp14:editId="293EDC62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t xml:space="preserve"> </w:t>
      </w:r>
    </w:p>
    <w:p w:rsidR="000D6FA6" w:rsidRDefault="000D6FA6" w:rsidP="008B600B"/>
    <w:p w:rsidR="008B600B" w:rsidRDefault="008B600B" w:rsidP="008B600B">
      <w:r>
        <w:t>SimpleCompute</w:t>
      </w:r>
      <w:r w:rsidR="000D6FA6">
        <w:t xml:space="preserve"> shows how to use DirectCompute</w:t>
      </w:r>
      <w:r w:rsidR="00886A2B">
        <w:t>™</w:t>
      </w:r>
      <w:r w:rsidR="000D6FA6">
        <w:t xml:space="preserve"> (</w:t>
      </w:r>
      <w:r w:rsidR="009A1170">
        <w:t xml:space="preserve">i.e. Direct3D </w:t>
      </w:r>
      <w:r w:rsidR="000D6FA6">
        <w:t>Compute Shader)</w:t>
      </w:r>
      <w:r>
        <w:t>. It updates a texture by computing the Mandelbrot set using a compute shader.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634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heading"/>
            </w:pPr>
            <w:r>
              <w:t>Keyboard</w:t>
            </w:r>
          </w:p>
        </w:tc>
      </w:tr>
      <w:tr w:rsidR="005412C8" w:rsidTr="005412C8">
        <w:trPr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 w:rsidRPr="00E6279B">
              <w:t>Reset Viewport to Default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Y button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Home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Pan Viewport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Left stick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WASD</w:t>
            </w:r>
          </w:p>
        </w:tc>
      </w:tr>
      <w:tr w:rsidR="005412C8" w:rsidTr="005412C8">
        <w:trPr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Zoom Viewport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Right stick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PgUp/PgDn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Increase Zoom Speed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Right trigger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Shift + PgUp/PgDn</w:t>
            </w:r>
          </w:p>
        </w:tc>
      </w:tr>
      <w:tr w:rsidR="005412C8" w:rsidTr="005412C8">
        <w:trPr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Exit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View Button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Esc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Menu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Show/hide help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F1</w:t>
            </w:r>
          </w:p>
        </w:tc>
      </w:tr>
    </w:tbl>
    <w:p w:rsidR="003D3EF7" w:rsidRDefault="003D3EF7" w:rsidP="003D3EF7">
      <w:pPr>
        <w:pStyle w:val="Heading1"/>
      </w:pPr>
      <w:r>
        <w:lastRenderedPageBreak/>
        <w:t>Implementation notes</w:t>
      </w:r>
    </w:p>
    <w:p w:rsidR="008B600B" w:rsidRDefault="008B600B" w:rsidP="008B600B">
      <w:r>
        <w:t>The primary purpose of this sample is to familiarize the reader</w:t>
      </w:r>
      <w:r w:rsidR="00E7459B">
        <w:t xml:space="preserve"> with creating and using a simple compute shader.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CreateDeviceDependentResources</w:t>
      </w:r>
      <w:r>
        <w:t>: This is where the compiled compute shader is loaded and the various Direct3D rendering resources are created. The shaders are compiled by Visual Studio.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Render</w:t>
      </w:r>
      <w:r>
        <w:t xml:space="preserve">: </w:t>
      </w:r>
      <w:r w:rsidR="000D6FA6">
        <w:t xml:space="preserve">The </w:t>
      </w:r>
      <w:r>
        <w:t>compute shader is dispatched before the draw call that needs the results is dispatched. This updates the texture every frame.</w:t>
      </w:r>
    </w:p>
    <w:p w:rsidR="0064642A" w:rsidRDefault="0064642A" w:rsidP="0064642A"/>
    <w:p w:rsidR="0086002A" w:rsidRDefault="0086002A" w:rsidP="0086002A">
      <w:pPr>
        <w:pStyle w:val="Heading2"/>
      </w:pPr>
      <w:r>
        <w:t>Hardware Feature Level Requirement</w:t>
      </w:r>
    </w:p>
    <w:p w:rsidR="0086002A" w:rsidRDefault="0086002A" w:rsidP="0086002A">
      <w:r>
        <w:t>The DirectCompute</w:t>
      </w:r>
      <w:r w:rsidR="003341D3">
        <w:t xml:space="preserve"> (Shader Model 5)</w:t>
      </w:r>
      <w:r>
        <w:t xml:space="preserve"> feature of DirectX 11 requires </w:t>
      </w:r>
      <w:hyperlink r:id="rId11" w:history="1">
        <w:r>
          <w:rPr>
            <w:rStyle w:val="Hyperlink"/>
          </w:rPr>
          <w:t>Direct3D Hardware Feature Level 11.0</w:t>
        </w:r>
      </w:hyperlink>
      <w:r>
        <w:t xml:space="preserve"> or better hardware. Note that a limited form of DirectCompute</w:t>
      </w:r>
      <w:r w:rsidR="003341D3">
        <w:t xml:space="preserve"> (Shader Model 4.x)</w:t>
      </w:r>
      <w:r>
        <w:t xml:space="preserve"> is optionally supported on some Feature Levl 10.x hardware, but this </w:t>
      </w:r>
      <w:r w:rsidR="003341D3">
        <w:t xml:space="preserve">scenario </w:t>
      </w:r>
      <w:r>
        <w:t>is not supported by this sample.</w:t>
      </w:r>
    </w:p>
    <w:p w:rsidR="0086002A" w:rsidRDefault="0086002A" w:rsidP="0064642A"/>
    <w:p w:rsidR="0064642A" w:rsidRDefault="0064642A" w:rsidP="0064642A">
      <w:pPr>
        <w:pStyle w:val="Heading2"/>
      </w:pPr>
      <w:r>
        <w:t>UWP on Xbox One</w:t>
      </w:r>
    </w:p>
    <w:p w:rsidR="0064642A" w:rsidRPr="0064642A" w:rsidRDefault="0064642A" w:rsidP="0064642A">
      <w:r>
        <w:t>Note that this sample always uses the software device (WARP) on Xbox One as DirectX 11 is l</w:t>
      </w:r>
      <w:r w:rsidR="00EA53BB">
        <w:t>i</w:t>
      </w:r>
      <w:r>
        <w:t>mited to Feature Level 10.0</w:t>
      </w:r>
      <w:r w:rsidR="00F6206B">
        <w:t xml:space="preserve"> </w:t>
      </w:r>
      <w:r w:rsidR="0086002A">
        <w:t xml:space="preserve">(without DirectCompute) </w:t>
      </w:r>
      <w:r w:rsidR="00F6206B">
        <w:t xml:space="preserve">for </w:t>
      </w:r>
      <w:r w:rsidR="00DE0126">
        <w:t xml:space="preserve">UWP </w:t>
      </w:r>
      <w:r w:rsidR="00C949C9">
        <w:t xml:space="preserve">apps </w:t>
      </w:r>
      <w:r w:rsidR="00DE0126">
        <w:t>on that</w:t>
      </w:r>
      <w:r w:rsidR="00F6206B">
        <w:t xml:space="preserve"> platform</w:t>
      </w:r>
      <w:r>
        <w:t xml:space="preserve">. See the </w:t>
      </w:r>
      <w:hyperlink r:id="rId12" w:history="1">
        <w:r w:rsidRPr="0064642A">
          <w:rPr>
            <w:rStyle w:val="Hyperlink"/>
          </w:rPr>
          <w:t>SimpleCompute Sample for Direct3D 12</w:t>
        </w:r>
      </w:hyperlink>
      <w:r>
        <w:t>.</w:t>
      </w:r>
    </w:p>
    <w:p w:rsidR="00727C80" w:rsidRDefault="00727C80" w:rsidP="00727C80">
      <w:pPr>
        <w:pStyle w:val="Heading1"/>
      </w:pPr>
      <w:r>
        <w:t>Update history</w:t>
      </w:r>
    </w:p>
    <w:p w:rsidR="00727C80" w:rsidRPr="00331038" w:rsidRDefault="00727C80" w:rsidP="00727C80">
      <w:r>
        <w:t xml:space="preserve">Initial release </w:t>
      </w:r>
      <w:r w:rsidR="006277CA">
        <w:t>September</w:t>
      </w:r>
      <w:r>
        <w:t xml:space="preserve"> 2017</w:t>
      </w:r>
    </w:p>
    <w:p w:rsidR="00950458" w:rsidRDefault="00950458" w:rsidP="00950458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:rsidR="00950458" w:rsidRDefault="00950458" w:rsidP="00950458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950458" w:rsidRDefault="00950458" w:rsidP="00950458"/>
    <w:p w:rsidR="00950458" w:rsidRDefault="00950458" w:rsidP="00950458">
      <w:r>
        <w:t xml:space="preserve">For more information about Microsoft’s privacy policies in general, see the </w:t>
      </w:r>
      <w:hyperlink r:id="rId13" w:history="1">
        <w:r>
          <w:rPr>
            <w:rStyle w:val="Hyperlink"/>
          </w:rPr>
          <w:t>Microsoft Privacy Statement</w:t>
        </w:r>
      </w:hyperlink>
      <w:r>
        <w:t>.</w:t>
      </w:r>
    </w:p>
    <w:p w:rsidR="00727C80" w:rsidRPr="006F70C1" w:rsidRDefault="00727C80" w:rsidP="006F70C1"/>
    <w:sectPr w:rsidR="00727C80" w:rsidRPr="006F70C1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B1A" w:rsidRDefault="00E81B1A" w:rsidP="0074610F">
      <w:r>
        <w:separator/>
      </w:r>
    </w:p>
  </w:endnote>
  <w:endnote w:type="continuationSeparator" w:id="0">
    <w:p w:rsidR="00E81B1A" w:rsidRDefault="00E81B1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0F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03E0E">
            <w:rPr>
              <w:rFonts w:cs="Segoe UI"/>
              <w:color w:val="808080" w:themeColor="background1" w:themeShade="80"/>
              <w:szCs w:val="20"/>
            </w:rPr>
            <w:t>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90F9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0F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B1A" w:rsidRDefault="00E81B1A" w:rsidP="0074610F">
      <w:r>
        <w:separator/>
      </w:r>
    </w:p>
  </w:footnote>
  <w:footnote w:type="continuationSeparator" w:id="0">
    <w:p w:rsidR="00E81B1A" w:rsidRDefault="00E81B1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4B3B"/>
    <w:rsid w:val="00093D9D"/>
    <w:rsid w:val="00097CCA"/>
    <w:rsid w:val="000B6D5E"/>
    <w:rsid w:val="000D6FA6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369A"/>
    <w:rsid w:val="002E7BBB"/>
    <w:rsid w:val="00303D44"/>
    <w:rsid w:val="00321170"/>
    <w:rsid w:val="00331038"/>
    <w:rsid w:val="003341D3"/>
    <w:rsid w:val="00355166"/>
    <w:rsid w:val="003A2A52"/>
    <w:rsid w:val="003D3EF7"/>
    <w:rsid w:val="00425592"/>
    <w:rsid w:val="004A3E04"/>
    <w:rsid w:val="004B067F"/>
    <w:rsid w:val="004B7DDA"/>
    <w:rsid w:val="004C4689"/>
    <w:rsid w:val="005412C8"/>
    <w:rsid w:val="00541A0B"/>
    <w:rsid w:val="005640ED"/>
    <w:rsid w:val="00575766"/>
    <w:rsid w:val="00575F36"/>
    <w:rsid w:val="00585527"/>
    <w:rsid w:val="005B4DA9"/>
    <w:rsid w:val="005D05F6"/>
    <w:rsid w:val="005E3DA1"/>
    <w:rsid w:val="005F6160"/>
    <w:rsid w:val="00617EB4"/>
    <w:rsid w:val="006277CA"/>
    <w:rsid w:val="00635D7C"/>
    <w:rsid w:val="0064642A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6002A"/>
    <w:rsid w:val="00886A2B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A1170"/>
    <w:rsid w:val="009C5C50"/>
    <w:rsid w:val="00A0279B"/>
    <w:rsid w:val="00A02D18"/>
    <w:rsid w:val="00A97374"/>
    <w:rsid w:val="00AC3869"/>
    <w:rsid w:val="00AE567F"/>
    <w:rsid w:val="00B15AAA"/>
    <w:rsid w:val="00B62C6B"/>
    <w:rsid w:val="00B90F9C"/>
    <w:rsid w:val="00B95F22"/>
    <w:rsid w:val="00BB2095"/>
    <w:rsid w:val="00BC1F23"/>
    <w:rsid w:val="00C03E0E"/>
    <w:rsid w:val="00C06BDE"/>
    <w:rsid w:val="00C24BE0"/>
    <w:rsid w:val="00C949C9"/>
    <w:rsid w:val="00CC44D9"/>
    <w:rsid w:val="00CF3729"/>
    <w:rsid w:val="00D251F2"/>
    <w:rsid w:val="00D5462E"/>
    <w:rsid w:val="00DC10E0"/>
    <w:rsid w:val="00DC7DFC"/>
    <w:rsid w:val="00DD0606"/>
    <w:rsid w:val="00DE0126"/>
    <w:rsid w:val="00E154F1"/>
    <w:rsid w:val="00E16AF8"/>
    <w:rsid w:val="00E6273F"/>
    <w:rsid w:val="00E7459B"/>
    <w:rsid w:val="00E81B1A"/>
    <w:rsid w:val="00EA0740"/>
    <w:rsid w:val="00EA53BB"/>
    <w:rsid w:val="00EE2624"/>
    <w:rsid w:val="00F40AC7"/>
    <w:rsid w:val="00F6206B"/>
    <w:rsid w:val="00F65DB0"/>
    <w:rsid w:val="00F70459"/>
    <w:rsid w:val="00F7200D"/>
    <w:rsid w:val="00FD2310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64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6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ka.ms/atgsplsimplecompute1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msdn.microsoft.com/chuckw/2012/06/20/direct3d-feature-leve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ADA8A-7761-4899-A68E-708744E8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44</cp:revision>
  <dcterms:created xsi:type="dcterms:W3CDTF">2016-01-25T19:58:00Z</dcterms:created>
  <dcterms:modified xsi:type="dcterms:W3CDTF">2017-11-02T01:32:00Z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2017-11-02T01:32:55.6323925Z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