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51D61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E1C6CC" wp14:editId="17947214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hthoek 3" descr="witte rechthoek voor tekst op de ho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B9673" id="Rechthoek 3" o:spid="_x0000_s1026" alt="witte rechthoek voor tekst op de hoes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34E9274F" wp14:editId="6F95C47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Afbeelding 1" descr="straatgezicht met stadsgebouwen, markt en straatbor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446B26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44E136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5F9EB6A3" wp14:editId="66D1680D">
                      <wp:extent cx="3528695" cy="1210614"/>
                      <wp:effectExtent l="0" t="0" r="0" b="0"/>
                      <wp:docPr id="8" name="Tekstva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A737BC" w14:textId="77777777" w:rsidR="00D077E9" w:rsidRPr="00D86945" w:rsidRDefault="008A758A" w:rsidP="00D077E9">
                                  <w:pPr>
                                    <w:pStyle w:val="Titel"/>
                                    <w:spacing w:after="0"/>
                                  </w:pPr>
                                  <w:r>
                                    <w:rPr>
                                      <w:lang w:bidi="nl-NL"/>
                                    </w:rPr>
                                    <w:t>Functioneel Ontwerp EPD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F9EB6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" filled="f" stroked="f" strokeweight=".5pt">
                      <v:textbox>
                        <w:txbxContent>
                          <w:p w14:paraId="0CA737BC" w14:textId="77777777" w:rsidR="00D077E9" w:rsidRPr="00D86945" w:rsidRDefault="008A758A" w:rsidP="00D077E9">
                            <w:pPr>
                              <w:pStyle w:val="Titel"/>
                              <w:spacing w:after="0"/>
                            </w:pPr>
                            <w:r>
                              <w:rPr>
                                <w:lang w:bidi="nl-NL"/>
                              </w:rPr>
                              <w:t>Functioneel Ontwerp EPD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680BFB0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A919697" wp14:editId="0E4AC67F">
                      <wp:extent cx="1390918" cy="0"/>
                      <wp:effectExtent l="0" t="19050" r="19050" b="19050"/>
                      <wp:docPr id="5" name="Rechte verbindingslijn 5" descr="scheidingslijn teks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7A1CF6" id="Rechte verbindingslijn 5" o:spid="_x0000_s1026" alt="scheidingslijn teks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BFB1A99" w14:textId="77777777" w:rsidTr="00AB02A7">
        <w:trPr>
          <w:trHeight w:val="813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7380A97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44E9BDE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9D86C549E8D4E35AC755CFD4570FE7A"/>
              </w:placeholder>
              <w15:appearance w15:val="hidden"/>
            </w:sdtPr>
            <w:sdtEndPr/>
            <w:sdtContent>
              <w:p w14:paraId="0B382DF6" w14:textId="77777777" w:rsidR="00D077E9" w:rsidRDefault="00B14C6A" w:rsidP="00AB02A7">
                <w:r>
                  <w:rPr>
                    <w:rStyle w:val="OndertitelChar"/>
                    <w:b w:val="0"/>
                    <w:lang w:bidi="nl-NL"/>
                  </w:rPr>
                  <w:fldChar w:fldCharType="begin"/>
                </w:r>
                <w:r>
                  <w:rPr>
                    <w:rStyle w:val="OndertitelChar"/>
                    <w:b w:val="0"/>
                    <w:lang w:bidi="nl-NL"/>
                  </w:rPr>
                  <w:instrText xml:space="preserve"> DATE  \@ "d MMMM"  \* MERGEFORMAT </w:instrText>
                </w:r>
                <w:r>
                  <w:rPr>
                    <w:rStyle w:val="OndertitelChar"/>
                    <w:b w:val="0"/>
                    <w:lang w:bidi="nl-NL"/>
                  </w:rPr>
                  <w:fldChar w:fldCharType="separate"/>
                </w:r>
                <w:r w:rsidR="008A758A">
                  <w:rPr>
                    <w:rStyle w:val="OndertitelChar"/>
                    <w:b w:val="0"/>
                    <w:noProof/>
                    <w:lang w:bidi="nl-NL"/>
                  </w:rPr>
                  <w:t>2 april</w:t>
                </w:r>
                <w:r>
                  <w:rPr>
                    <w:rStyle w:val="OndertitelChar"/>
                    <w:b w:val="0"/>
                    <w:lang w:bidi="nl-NL"/>
                  </w:rPr>
                  <w:fldChar w:fldCharType="end"/>
                </w:r>
              </w:p>
            </w:sdtContent>
          </w:sdt>
          <w:p w14:paraId="0547E9B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5ADACFB" wp14:editId="52D217E3">
                      <wp:extent cx="1493949" cy="0"/>
                      <wp:effectExtent l="0" t="19050" r="30480" b="19050"/>
                      <wp:docPr id="6" name="Rechte verbindingslijn 6" descr="scheidingslijn teks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4B6360" id="Rechte verbindingslijn 6" o:spid="_x0000_s1026" alt="scheidingslijn teks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2DD1566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68ACB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5B4EC69" w14:textId="77777777" w:rsidR="00D077E9" w:rsidRDefault="007B6DD4" w:rsidP="00AB02A7">
            <w:sdt>
              <w:sdtPr>
                <w:id w:val="-1740469667"/>
                <w:placeholder>
                  <w:docPart w:val="8C9EB7B075A244F08A8273115BCFDCF6"/>
                </w:placeholder>
                <w15:appearance w15:val="hidden"/>
              </w:sdtPr>
              <w:sdtEndPr/>
              <w:sdtContent>
                <w:r w:rsidR="008A758A">
                  <w:t>HAN Arnhem</w:t>
                </w:r>
              </w:sdtContent>
            </w:sdt>
          </w:p>
          <w:p w14:paraId="38DE714E" w14:textId="77777777" w:rsidR="00D077E9" w:rsidRDefault="00D077E9" w:rsidP="00AB02A7">
            <w:r w:rsidRPr="00B231E5">
              <w:rPr>
                <w:lang w:bidi="nl-NL"/>
              </w:rPr>
              <w:t xml:space="preserve">Gemaakt door: </w:t>
            </w:r>
            <w:sdt>
              <w:sdtPr>
                <w:alias w:val="Uw naam"/>
                <w:tag w:val="Uw naam"/>
                <w:id w:val="-180584491"/>
                <w:placeholder>
                  <w:docPart w:val="43CA320B7A174C99B3C38693773ED22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8A758A">
                  <w:t>Jorg van Aalst</w:t>
                </w:r>
                <w:r w:rsidR="008A758A">
                  <w:br/>
                  <w:t xml:space="preserve">Jorg </w:t>
                </w:r>
                <w:proofErr w:type="spellStart"/>
                <w:r w:rsidR="008A758A">
                  <w:t>Vischer</w:t>
                </w:r>
                <w:proofErr w:type="spellEnd"/>
                <w:r w:rsidR="008A758A">
                  <w:t xml:space="preserve"> &amp; Arjen Huisman</w:t>
                </w:r>
              </w:sdtContent>
            </w:sdt>
          </w:p>
          <w:p w14:paraId="48AD8C3C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627142B" w14:textId="77777777" w:rsidR="00D077E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EB3F39" wp14:editId="3BE54CC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hthoek 2" descr="gekleurde rechthoe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B083" id="Rechthoek 2" o:spid="_x0000_s1026" alt="gekleurde rechthoek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nl-NL"/>
        </w:rPr>
        <w:br w:type="page"/>
      </w:r>
    </w:p>
    <w:sdt>
      <w:sdtPr>
        <w:id w:val="-6151428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82A75" w:themeColor="text2"/>
          <w:sz w:val="28"/>
          <w:szCs w:val="22"/>
          <w:lang w:val="nl-NL"/>
        </w:rPr>
      </w:sdtEndPr>
      <w:sdtContent>
        <w:p w14:paraId="343D99E0" w14:textId="77777777" w:rsidR="008A758A" w:rsidRPr="008A758A" w:rsidRDefault="008A758A" w:rsidP="008A758A">
          <w:pPr>
            <w:pStyle w:val="Kopvaninhoudsopgave"/>
            <w:jc w:val="center"/>
            <w:rPr>
              <w:b/>
              <w:bCs/>
              <w:sz w:val="96"/>
              <w:szCs w:val="96"/>
            </w:rPr>
          </w:pPr>
          <w:proofErr w:type="spellStart"/>
          <w:r w:rsidRPr="008A758A">
            <w:rPr>
              <w:b/>
              <w:bCs/>
              <w:sz w:val="72"/>
              <w:szCs w:val="72"/>
            </w:rPr>
            <w:t>Inhoudsopgave</w:t>
          </w:r>
          <w:proofErr w:type="spellEnd"/>
        </w:p>
        <w:p w14:paraId="3A450190" w14:textId="77777777" w:rsidR="008A758A" w:rsidRDefault="008A758A">
          <w:pPr>
            <w:pStyle w:val="Inhopg1"/>
            <w:tabs>
              <w:tab w:val="right" w:leader="dot" w:pos="1002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20076" w:history="1">
            <w:r w:rsidRPr="005B426E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9CD54" w14:textId="77777777" w:rsidR="008A758A" w:rsidRDefault="008A758A">
          <w:pPr>
            <w:pStyle w:val="Inhopg2"/>
            <w:tabs>
              <w:tab w:val="right" w:leader="dot" w:pos="10024"/>
            </w:tabs>
            <w:rPr>
              <w:noProof/>
            </w:rPr>
          </w:pPr>
          <w:hyperlink w:anchor="_Toc36720077" w:history="1">
            <w:r w:rsidRPr="005B426E">
              <w:rPr>
                <w:rStyle w:val="Hyperlink"/>
                <w:noProof/>
                <w:lang w:bidi="nl-NL"/>
              </w:rPr>
              <w:t>Tekst ondertitel komt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C518" w14:textId="77777777" w:rsidR="008A758A" w:rsidRDefault="008A758A">
          <w:r>
            <w:rPr>
              <w:bCs/>
              <w:noProof/>
            </w:rPr>
            <w:fldChar w:fldCharType="end"/>
          </w:r>
        </w:p>
      </w:sdtContent>
    </w:sdt>
    <w:p w14:paraId="5E63D853" w14:textId="77777777" w:rsidR="008A758A" w:rsidRDefault="008A758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</w:p>
    <w:p w14:paraId="376EC13E" w14:textId="77777777" w:rsidR="008A758A" w:rsidRDefault="008A758A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bookmarkStart w:id="0" w:name="_Toc36720076"/>
      <w:r>
        <w:br w:type="page"/>
      </w:r>
    </w:p>
    <w:p w14:paraId="2EF8403D" w14:textId="77777777" w:rsidR="00D077E9" w:rsidRDefault="008A758A" w:rsidP="008A758A">
      <w:pPr>
        <w:pStyle w:val="Titel"/>
        <w:jc w:val="center"/>
      </w:pPr>
      <w:r w:rsidRPr="008A758A">
        <w:t>Inleiding</w:t>
      </w:r>
      <w:bookmarkEnd w:id="0"/>
    </w:p>
    <w:p w14:paraId="04C54067" w14:textId="77777777" w:rsidR="00AB02A7" w:rsidRDefault="00AB02A7" w:rsidP="00DF027C"/>
    <w:p w14:paraId="1E445389" w14:textId="77777777" w:rsidR="0087605E" w:rsidRDefault="008A758A" w:rsidP="00AB02A7">
      <w:pPr>
        <w:spacing w:after="200"/>
        <w:rPr>
          <w:b w:val="0"/>
          <w:bCs/>
        </w:rPr>
      </w:pPr>
      <w:r>
        <w:rPr>
          <w:b w:val="0"/>
          <w:bCs/>
        </w:rPr>
        <w:t>In dit functioneel ontwerp verslag ga ik de functionele ontwerpen voor mijn beroepsproduct voor het vak EPD behandelen. EPD is een vak van de studie HBO ICT van de HAN Arnhem &amp; Nijmegen.</w:t>
      </w:r>
    </w:p>
    <w:p w14:paraId="3E457760" w14:textId="77777777" w:rsidR="008A758A" w:rsidRDefault="008A758A" w:rsidP="00AB02A7">
      <w:pPr>
        <w:spacing w:after="200"/>
        <w:rPr>
          <w:b w:val="0"/>
          <w:bCs/>
        </w:rPr>
      </w:pPr>
      <w:r>
        <w:rPr>
          <w:b w:val="0"/>
          <w:bCs/>
        </w:rPr>
        <w:t xml:space="preserve">De doel van het beroepsproduct was het creëren van een bestaande verkeerssituatie door middel van een </w:t>
      </w:r>
      <w:proofErr w:type="spellStart"/>
      <w:r>
        <w:rPr>
          <w:b w:val="0"/>
          <w:bCs/>
        </w:rPr>
        <w:t>Arduino</w:t>
      </w:r>
      <w:proofErr w:type="spellEnd"/>
      <w:r>
        <w:rPr>
          <w:b w:val="0"/>
          <w:bCs/>
        </w:rPr>
        <w:t xml:space="preserve"> en componenten. Deze ga ik verder in dit verslag verder uitwerken.</w:t>
      </w:r>
    </w:p>
    <w:p w14:paraId="0A017818" w14:textId="77777777" w:rsidR="008A758A" w:rsidRDefault="008A758A" w:rsidP="00AB02A7">
      <w:pPr>
        <w:spacing w:after="200"/>
        <w:rPr>
          <w:b w:val="0"/>
          <w:bCs/>
        </w:rPr>
      </w:pPr>
      <w:proofErr w:type="spellStart"/>
      <w:r>
        <w:rPr>
          <w:b w:val="0"/>
          <w:bCs/>
        </w:rPr>
        <w:t>Arduino</w:t>
      </w:r>
      <w:proofErr w:type="spellEnd"/>
      <w:r>
        <w:rPr>
          <w:b w:val="0"/>
          <w:bCs/>
        </w:rPr>
        <w:t xml:space="preserve"> is een opensource programma voor micro controllers, het wordt veelal gebruikt door studenten en hobbyisten om code gerelateerde projecten te bouwen.</w:t>
      </w:r>
    </w:p>
    <w:p w14:paraId="7568D881" w14:textId="77777777" w:rsidR="008A758A" w:rsidRDefault="008A758A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5246B803" w14:textId="77777777" w:rsidR="00DB528E" w:rsidRDefault="00DB528E" w:rsidP="00DB528E">
      <w:pPr>
        <w:pStyle w:val="Titel"/>
        <w:jc w:val="center"/>
      </w:pPr>
      <w:r>
        <w:t>Overzicht opdracht</w:t>
      </w:r>
    </w:p>
    <w:p w14:paraId="7E0E1B56" w14:textId="77777777" w:rsidR="00DB528E" w:rsidRDefault="00DB528E" w:rsidP="00DB528E">
      <w:pPr>
        <w:pStyle w:val="Inhoud"/>
      </w:pPr>
      <w:r>
        <w:t xml:space="preserve">De opdracht is gebaseerd op een bestaande verkeerssituatie, in deze verkeerssituatie is er een wegversmalling en een oversteekpunt voor voetgangers. </w:t>
      </w:r>
    </w:p>
    <w:p w14:paraId="7E3BA0AF" w14:textId="77777777" w:rsidR="00DB528E" w:rsidRDefault="00DB528E" w:rsidP="00DB528E">
      <w:pPr>
        <w:pStyle w:val="Inhoud"/>
      </w:pPr>
      <w:r>
        <w:t>Door de wegversmalling kan er maar 1 auto tegelijk er door heen, dit wordt geregeld met een stoplicht aan beide kanten.</w:t>
      </w:r>
    </w:p>
    <w:p w14:paraId="50904FE3" w14:textId="77777777" w:rsidR="00DB528E" w:rsidRDefault="00DB528E" w:rsidP="00DB528E">
      <w:pPr>
        <w:pStyle w:val="Inhoud"/>
      </w:pPr>
      <w:r>
        <w:t xml:space="preserve">De voetgangers worden aan één kant opgehouden door middel van een slagboom, zichtbaar teken en een geluid. </w:t>
      </w:r>
    </w:p>
    <w:p w14:paraId="4B558A1C" w14:textId="77777777" w:rsidR="00DB528E" w:rsidRDefault="00DB528E" w:rsidP="00DB528E">
      <w:pPr>
        <w:pStyle w:val="Inhoud"/>
      </w:pPr>
    </w:p>
    <w:p w14:paraId="2BA03B6D" w14:textId="77777777" w:rsidR="00DB528E" w:rsidRDefault="00DB528E" w:rsidP="00DB528E">
      <w:pPr>
        <w:pStyle w:val="Inhoud"/>
      </w:pPr>
      <w:r>
        <w:t>Om het voor iedereen veilig te houden kan er altijd maar één kant tegelijk groen / open zijn, behalve in de nachtstand, dan is er voor iedereen een waarschuwing en is alles open.</w:t>
      </w:r>
    </w:p>
    <w:p w14:paraId="3D14839D" w14:textId="77777777" w:rsidR="00DB528E" w:rsidRDefault="00DB528E" w:rsidP="00DB528E">
      <w:pPr>
        <w:pStyle w:val="Inhoud"/>
      </w:pPr>
    </w:p>
    <w:p w14:paraId="5709EEA8" w14:textId="77777777" w:rsidR="00DB528E" w:rsidRDefault="00DB528E" w:rsidP="00DB528E">
      <w:pPr>
        <w:pStyle w:val="Inhoud"/>
      </w:pPr>
      <w:r>
        <w:t xml:space="preserve">De opdracht luid om van de volgende zaken te realiseren met de </w:t>
      </w:r>
      <w:proofErr w:type="spellStart"/>
      <w:r>
        <w:t>Arduino</w:t>
      </w:r>
      <w:proofErr w:type="spellEnd"/>
      <w:r>
        <w:t>. Deze zaken heb ik ieder in onderdelen verwerkt in de functionele eisen.</w:t>
      </w:r>
    </w:p>
    <w:p w14:paraId="33158DF4" w14:textId="77777777" w:rsidR="00DB528E" w:rsidRDefault="00DB528E">
      <w:pPr>
        <w:spacing w:after="200"/>
      </w:pPr>
    </w:p>
    <w:p w14:paraId="5CF3AB32" w14:textId="77777777" w:rsidR="00DB528E" w:rsidRDefault="00DB528E">
      <w:pPr>
        <w:spacing w:after="200"/>
      </w:pPr>
    </w:p>
    <w:p w14:paraId="0AFB8A0A" w14:textId="77777777" w:rsidR="00DB528E" w:rsidRDefault="00DB528E">
      <w:pPr>
        <w:spacing w:after="200"/>
        <w:rPr>
          <w:b w:val="0"/>
        </w:rPr>
      </w:pPr>
    </w:p>
    <w:p w14:paraId="6EEB522F" w14:textId="77777777" w:rsidR="00DB528E" w:rsidRDefault="008A758A" w:rsidP="00DB528E">
      <w:pPr>
        <w:pStyle w:val="Titel"/>
        <w:jc w:val="center"/>
      </w:pPr>
      <w:r>
        <w:t>Functionele eisen</w:t>
      </w:r>
    </w:p>
    <w:p w14:paraId="54BCC9E3" w14:textId="77777777" w:rsidR="00DB528E" w:rsidRDefault="00DB528E" w:rsidP="00DB528E">
      <w:pPr>
        <w:pStyle w:val="Kop2"/>
      </w:pPr>
      <w:r>
        <w:t>Invoer mogelijkheden</w:t>
      </w:r>
    </w:p>
    <w:p w14:paraId="6999EA32" w14:textId="77777777" w:rsidR="00DB528E" w:rsidRDefault="00DB528E" w:rsidP="00DB528E">
      <w:pPr>
        <w:pStyle w:val="Inhoud"/>
        <w:numPr>
          <w:ilvl w:val="0"/>
          <w:numId w:val="3"/>
        </w:numPr>
      </w:pPr>
      <w:r>
        <w:t>Er zijn 4 mogelijkheden voor invoer:</w:t>
      </w:r>
    </w:p>
    <w:p w14:paraId="50BA6D1C" w14:textId="77777777" w:rsidR="00DB528E" w:rsidRDefault="00DB528E" w:rsidP="00DB528E">
      <w:pPr>
        <w:pStyle w:val="Inhoud"/>
        <w:numPr>
          <w:ilvl w:val="1"/>
          <w:numId w:val="3"/>
        </w:numPr>
      </w:pPr>
      <w:r>
        <w:t>De auto’s van links willen rijden, dit kan door middel van de meest linkse button 1 maal in te drukken.</w:t>
      </w:r>
    </w:p>
    <w:p w14:paraId="1AF8A90F" w14:textId="77777777" w:rsidR="00DB528E" w:rsidRDefault="00DB528E" w:rsidP="00DB528E">
      <w:pPr>
        <w:pStyle w:val="Inhoud"/>
        <w:numPr>
          <w:ilvl w:val="1"/>
          <w:numId w:val="3"/>
        </w:numPr>
      </w:pPr>
      <w:r>
        <w:t>De voetgangers willen oversteken, dit kan door middel van de middelste button 1 maal in te drukken.</w:t>
      </w:r>
    </w:p>
    <w:p w14:paraId="507A6EC7" w14:textId="77777777" w:rsidR="00DB528E" w:rsidRDefault="00DB528E" w:rsidP="00DB528E">
      <w:pPr>
        <w:pStyle w:val="Inhoud"/>
        <w:numPr>
          <w:ilvl w:val="1"/>
          <w:numId w:val="3"/>
        </w:numPr>
      </w:pPr>
      <w:r>
        <w:t>De auto’s van rechts willen rijden, dit kan door middel van de meest rechtse button 1 maal in te drukken.</w:t>
      </w:r>
    </w:p>
    <w:p w14:paraId="03F8A954" w14:textId="77777777" w:rsidR="00DB528E" w:rsidRDefault="00DB528E" w:rsidP="00DB528E">
      <w:pPr>
        <w:pStyle w:val="Inhoud"/>
        <w:numPr>
          <w:ilvl w:val="1"/>
          <w:numId w:val="3"/>
        </w:numPr>
      </w:pPr>
      <w:r>
        <w:t xml:space="preserve">De nachtstand wordt geactiveerd als de hoeveelheid licht onder een bepaald aantal Lux komt. </w:t>
      </w:r>
      <w:r w:rsidR="007A25B9">
        <w:t>Dit wordt bijgehouden door middel van een LDR (Licht Gevoelige Weerstand).</w:t>
      </w:r>
    </w:p>
    <w:p w14:paraId="7584B79B" w14:textId="77777777" w:rsidR="007A25B9" w:rsidRDefault="007A25B9" w:rsidP="007A25B9">
      <w:pPr>
        <w:pStyle w:val="Inhoud"/>
      </w:pPr>
    </w:p>
    <w:p w14:paraId="7F84A912" w14:textId="77777777" w:rsidR="007A25B9" w:rsidRDefault="007A25B9" w:rsidP="007A25B9">
      <w:pPr>
        <w:pStyle w:val="Inhoud"/>
      </w:pPr>
    </w:p>
    <w:p w14:paraId="1F5709CF" w14:textId="77777777" w:rsidR="007A25B9" w:rsidRDefault="007A25B9" w:rsidP="007A25B9">
      <w:pPr>
        <w:pStyle w:val="Kop2"/>
      </w:pPr>
      <w:r>
        <w:t>Timer</w:t>
      </w:r>
    </w:p>
    <w:p w14:paraId="691FFDD3" w14:textId="77777777" w:rsidR="007A25B9" w:rsidRDefault="007A25B9" w:rsidP="007A25B9">
      <w:pPr>
        <w:pStyle w:val="Inhoud"/>
      </w:pPr>
      <w:r>
        <w:t xml:space="preserve">Om de code te programmeren zonder delay te gebruiken, maak ik gebruik van een software timer. Deze code gebruikt de functie </w:t>
      </w:r>
      <w:proofErr w:type="spellStart"/>
      <w:r>
        <w:t>millis</w:t>
      </w:r>
      <w:proofErr w:type="spellEnd"/>
      <w:r>
        <w:t xml:space="preserve">() waardoor de code kan kijken na hoeveel milliseconden de timer voorbij is. </w:t>
      </w:r>
    </w:p>
    <w:p w14:paraId="0B596744" w14:textId="77777777" w:rsidR="007A25B9" w:rsidRDefault="007A25B9" w:rsidP="007A25B9">
      <w:pPr>
        <w:pStyle w:val="Inhoud"/>
      </w:pPr>
      <w:r>
        <w:t>Dit heeft een groot voordeel vergeleken met een delay aangezien een delay de code helemaal stil legt, blijft de code gewoon doorgaan bij een software timer.</w:t>
      </w:r>
    </w:p>
    <w:p w14:paraId="7FDB467C" w14:textId="77777777" w:rsidR="007A25B9" w:rsidRDefault="007A25B9" w:rsidP="007A25B9">
      <w:pPr>
        <w:pStyle w:val="Inhoud"/>
      </w:pPr>
      <w:r>
        <w:t xml:space="preserve">Als de timer voorbij is </w:t>
      </w:r>
      <w:proofErr w:type="spellStart"/>
      <w:r>
        <w:t>returned</w:t>
      </w:r>
      <w:proofErr w:type="spellEnd"/>
      <w:r>
        <w:t xml:space="preserve"> de timer </w:t>
      </w:r>
      <w:proofErr w:type="spellStart"/>
      <w:r>
        <w:t>true</w:t>
      </w:r>
      <w:proofErr w:type="spellEnd"/>
      <w:r>
        <w:t>, waardoor de aanroep weet dat de tijd voorbij is.</w:t>
      </w:r>
    </w:p>
    <w:p w14:paraId="1A2BF863" w14:textId="77777777" w:rsidR="007A25B9" w:rsidRDefault="007A25B9" w:rsidP="007A25B9">
      <w:pPr>
        <w:pStyle w:val="Inhoud"/>
      </w:pPr>
    </w:p>
    <w:p w14:paraId="23E4B2D3" w14:textId="77777777" w:rsidR="007A25B9" w:rsidRDefault="007A25B9" w:rsidP="007A25B9">
      <w:pPr>
        <w:pStyle w:val="Kop2"/>
      </w:pPr>
      <w:r>
        <w:t>Verkeerslichten</w:t>
      </w:r>
    </w:p>
    <w:p w14:paraId="17AD1FB9" w14:textId="77777777" w:rsidR="00615228" w:rsidRDefault="007A25B9" w:rsidP="007A25B9">
      <w:pPr>
        <w:pStyle w:val="Inhoud"/>
      </w:pPr>
      <w:r>
        <w:t>De verkeerslichten werken op een software timer</w:t>
      </w:r>
      <w:r w:rsidR="00615228">
        <w:t xml:space="preserve"> en op de invoer die is meegeven door de ingedrukt knop.</w:t>
      </w:r>
    </w:p>
    <w:p w14:paraId="67A6B23A" w14:textId="77777777" w:rsidR="00615228" w:rsidRDefault="00615228" w:rsidP="007A25B9">
      <w:pPr>
        <w:pStyle w:val="Inhoud"/>
      </w:pPr>
    </w:p>
    <w:p w14:paraId="011059DA" w14:textId="77777777" w:rsidR="00615228" w:rsidRDefault="00615228" w:rsidP="00615228">
      <w:pPr>
        <w:pStyle w:val="Inhoud"/>
        <w:numPr>
          <w:ilvl w:val="0"/>
          <w:numId w:val="3"/>
        </w:numPr>
      </w:pPr>
      <w:r>
        <w:t>De stoplichten beginnen allebei o</w:t>
      </w:r>
      <w:bookmarkStart w:id="1" w:name="_GoBack"/>
      <w:bookmarkEnd w:id="1"/>
      <w:r>
        <w:t>p rood aan het begin van de code.</w:t>
      </w:r>
    </w:p>
    <w:p w14:paraId="6B53C08E" w14:textId="77777777" w:rsidR="00615228" w:rsidRDefault="00615228" w:rsidP="00615228">
      <w:pPr>
        <w:pStyle w:val="Inhoud"/>
        <w:numPr>
          <w:ilvl w:val="0"/>
          <w:numId w:val="3"/>
        </w:numPr>
      </w:pPr>
      <w:r>
        <w:t>Als links wilt rijden:</w:t>
      </w:r>
    </w:p>
    <w:p w14:paraId="070F08EB" w14:textId="77777777" w:rsidR="00615228" w:rsidRDefault="00615228" w:rsidP="00615228">
      <w:pPr>
        <w:pStyle w:val="Inhoud"/>
        <w:numPr>
          <w:ilvl w:val="1"/>
          <w:numId w:val="3"/>
        </w:numPr>
      </w:pPr>
      <w:r>
        <w:t>V</w:t>
      </w:r>
      <w:r>
        <w:t xml:space="preserve">erandert de invoer </w:t>
      </w:r>
      <w:r>
        <w:t xml:space="preserve">het karakter </w:t>
      </w:r>
      <w:r>
        <w:t>‘</w:t>
      </w:r>
      <w:proofErr w:type="spellStart"/>
      <w:r>
        <w:t>welkeKant</w:t>
      </w:r>
      <w:proofErr w:type="spellEnd"/>
      <w:r>
        <w:t>’ naar ‘L’ (Links).</w:t>
      </w:r>
    </w:p>
    <w:p w14:paraId="66D5CBA7" w14:textId="77777777" w:rsidR="00615228" w:rsidRDefault="00615228" w:rsidP="00615228">
      <w:pPr>
        <w:pStyle w:val="Inhoud"/>
        <w:numPr>
          <w:ilvl w:val="0"/>
          <w:numId w:val="3"/>
        </w:numPr>
      </w:pPr>
      <w:r>
        <w:t>Als rechts wilt rijden:</w:t>
      </w:r>
    </w:p>
    <w:p w14:paraId="32F2ACEC" w14:textId="77777777" w:rsidR="00615228" w:rsidRDefault="00615228" w:rsidP="00615228">
      <w:pPr>
        <w:pStyle w:val="Inhoud"/>
        <w:numPr>
          <w:ilvl w:val="1"/>
          <w:numId w:val="3"/>
        </w:numPr>
      </w:pPr>
      <w:r>
        <w:t>Verandert de invoer het karakter ‘</w:t>
      </w:r>
      <w:proofErr w:type="spellStart"/>
      <w:r>
        <w:t>welkeKant</w:t>
      </w:r>
      <w:proofErr w:type="spellEnd"/>
      <w:r>
        <w:t xml:space="preserve">’ naar </w:t>
      </w:r>
      <w:proofErr w:type="spellStart"/>
      <w:r>
        <w:t>‘R</w:t>
      </w:r>
      <w:proofErr w:type="spellEnd"/>
      <w:r>
        <w:t>’ (Rechts).</w:t>
      </w:r>
    </w:p>
    <w:p w14:paraId="22E098C0" w14:textId="77777777" w:rsidR="00615228" w:rsidRDefault="00615228" w:rsidP="00615228">
      <w:pPr>
        <w:pStyle w:val="Inhoud"/>
        <w:numPr>
          <w:ilvl w:val="0"/>
          <w:numId w:val="3"/>
        </w:numPr>
      </w:pPr>
      <w:r>
        <w:t>Verandert het licht meteen naar groen.</w:t>
      </w:r>
    </w:p>
    <w:p w14:paraId="1D50CE60" w14:textId="77777777" w:rsidR="00615228" w:rsidRDefault="00615228" w:rsidP="00615228">
      <w:pPr>
        <w:pStyle w:val="Inhoud"/>
        <w:numPr>
          <w:ilvl w:val="0"/>
          <w:numId w:val="3"/>
        </w:numPr>
      </w:pPr>
      <w:r>
        <w:t>Na 2000 milliseconden verandert het licht naar geel.</w:t>
      </w:r>
    </w:p>
    <w:p w14:paraId="4009FD6F" w14:textId="77777777" w:rsidR="00615228" w:rsidRDefault="00615228" w:rsidP="00615228">
      <w:pPr>
        <w:pStyle w:val="Inhoud"/>
        <w:numPr>
          <w:ilvl w:val="0"/>
          <w:numId w:val="3"/>
        </w:numPr>
      </w:pPr>
      <w:r>
        <w:t>Na 1500 milliseconden verandert het licht naar rood.</w:t>
      </w:r>
    </w:p>
    <w:p w14:paraId="5A4C6CE1" w14:textId="77777777" w:rsidR="00615228" w:rsidRDefault="00615228" w:rsidP="00615228">
      <w:pPr>
        <w:pStyle w:val="Inhoud"/>
        <w:numPr>
          <w:ilvl w:val="0"/>
          <w:numId w:val="3"/>
        </w:numPr>
      </w:pPr>
      <w:r>
        <w:t>De dode tijd van 2000 milliseconden wordt geactiveerd.</w:t>
      </w:r>
    </w:p>
    <w:p w14:paraId="40F9E09C" w14:textId="77777777" w:rsidR="00615228" w:rsidRDefault="00615228" w:rsidP="00615228">
      <w:pPr>
        <w:pStyle w:val="Inhoud"/>
        <w:numPr>
          <w:ilvl w:val="0"/>
          <w:numId w:val="3"/>
        </w:numPr>
      </w:pPr>
      <w:r>
        <w:t>Dan wordt de toestand weer terug gezet naar het begin.</w:t>
      </w:r>
    </w:p>
    <w:p w14:paraId="4D2A9797" w14:textId="77777777" w:rsidR="00615228" w:rsidRDefault="00615228" w:rsidP="00615228">
      <w:pPr>
        <w:pStyle w:val="Inhoud"/>
      </w:pPr>
    </w:p>
    <w:p w14:paraId="76064A4D" w14:textId="77777777" w:rsidR="00BE7DB7" w:rsidRDefault="00BE7DB7">
      <w:pPr>
        <w:spacing w:after="200"/>
        <w:rPr>
          <w:rFonts w:eastAsiaTheme="majorEastAsia" w:cstheme="majorBidi"/>
          <w:b w:val="0"/>
          <w:sz w:val="36"/>
          <w:szCs w:val="26"/>
        </w:rPr>
      </w:pPr>
      <w:r>
        <w:br w:type="page"/>
      </w:r>
    </w:p>
    <w:p w14:paraId="6A5D72FE" w14:textId="77777777" w:rsidR="00615228" w:rsidRDefault="00615228" w:rsidP="00615228">
      <w:pPr>
        <w:pStyle w:val="Kop2"/>
      </w:pPr>
      <w:r>
        <w:t>Slagboom</w:t>
      </w:r>
    </w:p>
    <w:p w14:paraId="1E116067" w14:textId="77777777" w:rsidR="00615228" w:rsidRDefault="00615228" w:rsidP="00615228">
      <w:pPr>
        <w:rPr>
          <w:b w:val="0"/>
          <w:bCs/>
        </w:rPr>
      </w:pPr>
      <w:r>
        <w:rPr>
          <w:b w:val="0"/>
          <w:bCs/>
        </w:rPr>
        <w:t>De slagboom is belangrijk om de voetgangers te weerhouden om over te steken in een gevaarlijke situatie. De slagboom kent 2 standen:</w:t>
      </w:r>
    </w:p>
    <w:p w14:paraId="1BAC1900" w14:textId="77777777" w:rsidR="00615228" w:rsidRDefault="00615228" w:rsidP="00615228">
      <w:pPr>
        <w:rPr>
          <w:b w:val="0"/>
          <w:bCs/>
        </w:rPr>
      </w:pPr>
    </w:p>
    <w:p w14:paraId="3447D6B7" w14:textId="77777777" w:rsidR="00615228" w:rsidRDefault="00615228" w:rsidP="00615228">
      <w:pPr>
        <w:pStyle w:val="Lijstalinea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Dicht</w:t>
      </w:r>
    </w:p>
    <w:p w14:paraId="4304E96C" w14:textId="77777777" w:rsidR="00615228" w:rsidRPr="00615228" w:rsidRDefault="00615228" w:rsidP="00615228">
      <w:pPr>
        <w:pStyle w:val="Lijstalinea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De slagboom staat horizontaal zodat voetgangers niet over kunnen steken.</w:t>
      </w:r>
    </w:p>
    <w:p w14:paraId="2E7B9DE4" w14:textId="77777777" w:rsidR="00615228" w:rsidRDefault="00615228" w:rsidP="00615228">
      <w:pPr>
        <w:rPr>
          <w:b w:val="0"/>
          <w:bCs/>
        </w:rPr>
      </w:pPr>
    </w:p>
    <w:p w14:paraId="5764FC82" w14:textId="77777777" w:rsidR="00615228" w:rsidRDefault="00615228" w:rsidP="00615228">
      <w:pPr>
        <w:pStyle w:val="Lijstalinea"/>
        <w:numPr>
          <w:ilvl w:val="0"/>
          <w:numId w:val="3"/>
        </w:numPr>
        <w:rPr>
          <w:b w:val="0"/>
          <w:bCs/>
        </w:rPr>
      </w:pPr>
      <w:r w:rsidRPr="00615228">
        <w:rPr>
          <w:b w:val="0"/>
          <w:bCs/>
        </w:rPr>
        <w:t>Open</w:t>
      </w:r>
      <w:r>
        <w:rPr>
          <w:b w:val="0"/>
          <w:bCs/>
        </w:rPr>
        <w:t>, a</w:t>
      </w:r>
      <w:r w:rsidRPr="00615228">
        <w:rPr>
          <w:b w:val="0"/>
          <w:bCs/>
        </w:rPr>
        <w:t>ls de knop voetgangers wordt ingedrukt</w:t>
      </w:r>
      <w:r>
        <w:rPr>
          <w:b w:val="0"/>
          <w:bCs/>
        </w:rPr>
        <w:t>:</w:t>
      </w:r>
    </w:p>
    <w:p w14:paraId="5837E868" w14:textId="77777777" w:rsidR="00615228" w:rsidRDefault="00615228" w:rsidP="00615228">
      <w:pPr>
        <w:pStyle w:val="Lijstalinea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 xml:space="preserve">De slagboom opent </w:t>
      </w:r>
      <w:r w:rsidR="00BE7DB7">
        <w:rPr>
          <w:b w:val="0"/>
          <w:bCs/>
        </w:rPr>
        <w:t>in een tijd van  2000 milliseconden naar een verticale hoek</w:t>
      </w:r>
      <w:r>
        <w:rPr>
          <w:b w:val="0"/>
          <w:bCs/>
        </w:rPr>
        <w:t>.</w:t>
      </w:r>
    </w:p>
    <w:p w14:paraId="73DBCE2C" w14:textId="77777777" w:rsidR="00BE7DB7" w:rsidRDefault="00BE7DB7" w:rsidP="00BE7DB7">
      <w:pPr>
        <w:pStyle w:val="Lijstalinea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Dicht, als de voetgangers weer moeten stoppen </w:t>
      </w:r>
    </w:p>
    <w:p w14:paraId="52815981" w14:textId="77777777" w:rsidR="00BE7DB7" w:rsidRDefault="00BE7DB7" w:rsidP="00BE7DB7">
      <w:pPr>
        <w:pStyle w:val="Lijstalinea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De slagboom gaat in een tijd van 2000 milliseconden naar zijn oorspronkelijke horizontale hoek.</w:t>
      </w:r>
    </w:p>
    <w:p w14:paraId="47539CE1" w14:textId="77777777" w:rsidR="00615228" w:rsidRDefault="00615228" w:rsidP="00BE7DB7">
      <w:pPr>
        <w:pStyle w:val="Inhoud"/>
      </w:pPr>
    </w:p>
    <w:p w14:paraId="6DB6369B" w14:textId="77777777" w:rsidR="00BE7DB7" w:rsidRDefault="00BE7DB7" w:rsidP="00BE7DB7">
      <w:pPr>
        <w:pStyle w:val="Kop2"/>
      </w:pPr>
      <w:r>
        <w:t>Buzzer</w:t>
      </w:r>
    </w:p>
    <w:p w14:paraId="0259D478" w14:textId="77777777" w:rsidR="00BE7DB7" w:rsidRDefault="007B6DD4" w:rsidP="00BE7DB7">
      <w:pPr>
        <w:pStyle w:val="Inhoud"/>
      </w:pPr>
      <w:r>
        <w:t>Tijdens de hele code tikt een buzzer zodat de voetgangers weten of ze moeten wachten, kunnen lopen en of de loop tijd bijna voorbij is.</w:t>
      </w:r>
    </w:p>
    <w:p w14:paraId="4B38B252" w14:textId="77777777" w:rsidR="007B6DD4" w:rsidRDefault="007B6DD4" w:rsidP="00BE7DB7">
      <w:pPr>
        <w:pStyle w:val="Inhoud"/>
      </w:pPr>
    </w:p>
    <w:p w14:paraId="591DCC81" w14:textId="77777777" w:rsidR="007B6DD4" w:rsidRDefault="007B6DD4" w:rsidP="007B6DD4">
      <w:pPr>
        <w:pStyle w:val="Inhoud"/>
        <w:numPr>
          <w:ilvl w:val="0"/>
          <w:numId w:val="3"/>
        </w:numPr>
      </w:pPr>
      <w:r>
        <w:t>Als alle situaties dicht zijn:</w:t>
      </w:r>
    </w:p>
    <w:p w14:paraId="673B641A" w14:textId="77777777" w:rsidR="007B6DD4" w:rsidRDefault="007B6DD4" w:rsidP="007B6DD4">
      <w:pPr>
        <w:pStyle w:val="Inhoud"/>
        <w:numPr>
          <w:ilvl w:val="1"/>
          <w:numId w:val="3"/>
        </w:numPr>
      </w:pPr>
      <w:r>
        <w:t>De buzzer gaat aan voor 20 milliseconden.</w:t>
      </w:r>
    </w:p>
    <w:p w14:paraId="6C7C2138" w14:textId="77777777" w:rsidR="007B6DD4" w:rsidRDefault="007B6DD4" w:rsidP="007B6DD4">
      <w:pPr>
        <w:pStyle w:val="Inhoud"/>
        <w:numPr>
          <w:ilvl w:val="1"/>
          <w:numId w:val="3"/>
        </w:numPr>
      </w:pPr>
      <w:r>
        <w:t>De buzzer gaat weer uit voor een tijd die afhangt van de situatie.</w:t>
      </w:r>
    </w:p>
    <w:p w14:paraId="71135122" w14:textId="77777777" w:rsidR="007B6DD4" w:rsidRDefault="007B6DD4" w:rsidP="007B6DD4">
      <w:pPr>
        <w:pStyle w:val="Inhoud"/>
        <w:numPr>
          <w:ilvl w:val="2"/>
          <w:numId w:val="3"/>
        </w:numPr>
      </w:pPr>
      <w:r>
        <w:t>Stoppen, tikt om de 1000 milliseconden.</w:t>
      </w:r>
    </w:p>
    <w:p w14:paraId="0D1C85DB" w14:textId="77777777" w:rsidR="007B6DD4" w:rsidRDefault="007B6DD4" w:rsidP="007B6DD4">
      <w:pPr>
        <w:pStyle w:val="Inhoud"/>
        <w:numPr>
          <w:ilvl w:val="2"/>
          <w:numId w:val="3"/>
        </w:numPr>
      </w:pPr>
      <w:r>
        <w:t>Lopen, tikt om de 200 milliseconden.</w:t>
      </w:r>
    </w:p>
    <w:p w14:paraId="1A47E9D1" w14:textId="77777777" w:rsidR="007B6DD4" w:rsidRPr="00BE7DB7" w:rsidRDefault="007B6DD4" w:rsidP="007B6DD4">
      <w:pPr>
        <w:pStyle w:val="Inhoud"/>
        <w:numPr>
          <w:ilvl w:val="2"/>
          <w:numId w:val="3"/>
        </w:numPr>
      </w:pPr>
      <w:r>
        <w:t xml:space="preserve">Tijdens het lopen na 2000 milliseconden, een dubbele tik </w:t>
      </w:r>
    </w:p>
    <w:sectPr w:rsidR="007B6DD4" w:rsidRPr="00BE7DB7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2B244" w14:textId="77777777" w:rsidR="008A758A" w:rsidRDefault="008A758A">
      <w:r>
        <w:separator/>
      </w:r>
    </w:p>
    <w:p w14:paraId="31CDB31F" w14:textId="77777777" w:rsidR="008A758A" w:rsidRDefault="008A758A"/>
  </w:endnote>
  <w:endnote w:type="continuationSeparator" w:id="0">
    <w:p w14:paraId="0A1D1117" w14:textId="77777777" w:rsidR="008A758A" w:rsidRDefault="008A758A">
      <w:r>
        <w:continuationSeparator/>
      </w:r>
    </w:p>
    <w:p w14:paraId="18256677" w14:textId="77777777" w:rsidR="008A758A" w:rsidRDefault="008A75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727B8" w14:textId="77777777" w:rsidR="00DF027C" w:rsidRDefault="00DF027C">
        <w:pPr>
          <w:pStyle w:val="Voettekst"/>
          <w:jc w:val="center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111ABD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  <w:p w14:paraId="39BB851A" w14:textId="77777777" w:rsidR="00DF027C" w:rsidRDefault="00DF027C" w:rsidP="00B14C6A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29F01" w14:textId="77777777" w:rsidR="008A758A" w:rsidRDefault="008A758A">
      <w:r>
        <w:separator/>
      </w:r>
    </w:p>
    <w:p w14:paraId="26CAE7B2" w14:textId="77777777" w:rsidR="008A758A" w:rsidRDefault="008A758A"/>
  </w:footnote>
  <w:footnote w:type="continuationSeparator" w:id="0">
    <w:p w14:paraId="6CEA6532" w14:textId="77777777" w:rsidR="008A758A" w:rsidRDefault="008A758A">
      <w:r>
        <w:continuationSeparator/>
      </w:r>
    </w:p>
    <w:p w14:paraId="77391224" w14:textId="77777777" w:rsidR="008A758A" w:rsidRDefault="008A75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94756F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B453678" w14:textId="77777777" w:rsidR="00D077E9" w:rsidRDefault="00D077E9">
          <w:pPr>
            <w:pStyle w:val="Koptekst"/>
          </w:pPr>
        </w:p>
      </w:tc>
    </w:tr>
  </w:tbl>
  <w:p w14:paraId="60DFEC23" w14:textId="77777777" w:rsidR="00D077E9" w:rsidRDefault="00D077E9" w:rsidP="00D077E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D737E"/>
    <w:multiLevelType w:val="hybridMultilevel"/>
    <w:tmpl w:val="507C0ABC"/>
    <w:lvl w:ilvl="0" w:tplc="B100D77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615B7"/>
    <w:multiLevelType w:val="hybridMultilevel"/>
    <w:tmpl w:val="FFC4A504"/>
    <w:lvl w:ilvl="0" w:tplc="9F6C9EB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C5B72"/>
    <w:multiLevelType w:val="hybridMultilevel"/>
    <w:tmpl w:val="E402AE4C"/>
    <w:lvl w:ilvl="0" w:tplc="C24096E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8A"/>
    <w:rsid w:val="0002482E"/>
    <w:rsid w:val="00050324"/>
    <w:rsid w:val="000A0150"/>
    <w:rsid w:val="000E63C9"/>
    <w:rsid w:val="00111ABD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15228"/>
    <w:rsid w:val="00656C4D"/>
    <w:rsid w:val="006E5716"/>
    <w:rsid w:val="007302B3"/>
    <w:rsid w:val="00730733"/>
    <w:rsid w:val="00730E3A"/>
    <w:rsid w:val="00736AAF"/>
    <w:rsid w:val="00765B2A"/>
    <w:rsid w:val="00783A34"/>
    <w:rsid w:val="007A25B9"/>
    <w:rsid w:val="007B6DD4"/>
    <w:rsid w:val="007C6B52"/>
    <w:rsid w:val="007D16C5"/>
    <w:rsid w:val="00862FE4"/>
    <w:rsid w:val="0086389A"/>
    <w:rsid w:val="0087605E"/>
    <w:rsid w:val="008A758A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2A7"/>
    <w:rsid w:val="00AC29F3"/>
    <w:rsid w:val="00B14C6A"/>
    <w:rsid w:val="00B231E5"/>
    <w:rsid w:val="00BE7DB7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238A"/>
    <w:rsid w:val="00D86945"/>
    <w:rsid w:val="00D90290"/>
    <w:rsid w:val="00DB528E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  <w:rsid w:val="00FF53C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8DD54"/>
  <w15:docId w15:val="{3CF2EC1E-E011-488F-B3E1-B0A01F2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Kop1">
    <w:name w:val="heading 1"/>
    <w:basedOn w:val="Standaard"/>
    <w:link w:val="Kop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Kop2">
    <w:name w:val="heading 2"/>
    <w:basedOn w:val="Standaard"/>
    <w:next w:val="Standaard"/>
    <w:link w:val="Kop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paragraph" w:styleId="Titel">
    <w:name w:val="Title"/>
    <w:basedOn w:val="Standaard"/>
    <w:link w:val="Titel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Ondertitel">
    <w:name w:val="Subtitle"/>
    <w:basedOn w:val="Standaard"/>
    <w:link w:val="Ondertitel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Kop1Char">
    <w:name w:val="Kop 1 Char"/>
    <w:basedOn w:val="Standaardalinea-lettertype"/>
    <w:link w:val="Kop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Koptekst">
    <w:name w:val="header"/>
    <w:basedOn w:val="Standaard"/>
    <w:link w:val="KoptekstChar"/>
    <w:uiPriority w:val="8"/>
    <w:unhideWhenUsed/>
    <w:rsid w:val="005037F0"/>
  </w:style>
  <w:style w:type="character" w:customStyle="1" w:styleId="KoptekstChar">
    <w:name w:val="Koptekst Char"/>
    <w:basedOn w:val="Standaardalinea-lettertype"/>
    <w:link w:val="Koptekst"/>
    <w:uiPriority w:val="8"/>
    <w:rsid w:val="0093335D"/>
  </w:style>
  <w:style w:type="paragraph" w:styleId="Voettekst">
    <w:name w:val="footer"/>
    <w:basedOn w:val="Standaard"/>
    <w:link w:val="VoettekstChar"/>
    <w:uiPriority w:val="99"/>
    <w:unhideWhenUsed/>
    <w:rsid w:val="005037F0"/>
  </w:style>
  <w:style w:type="character" w:customStyle="1" w:styleId="VoettekstChar">
    <w:name w:val="Voettekst Char"/>
    <w:basedOn w:val="Standaardalinea-lettertype"/>
    <w:link w:val="Voettekst"/>
    <w:uiPriority w:val="99"/>
    <w:rsid w:val="005037F0"/>
    <w:rPr>
      <w:sz w:val="24"/>
      <w:szCs w:val="24"/>
    </w:rPr>
  </w:style>
  <w:style w:type="paragraph" w:customStyle="1" w:styleId="Naam">
    <w:name w:val="Naam"/>
    <w:basedOn w:val="Standaard"/>
    <w:uiPriority w:val="3"/>
    <w:qFormat/>
    <w:rsid w:val="00B231E5"/>
    <w:pPr>
      <w:spacing w:line="240" w:lineRule="auto"/>
      <w:jc w:val="right"/>
    </w:pPr>
  </w:style>
  <w:style w:type="character" w:customStyle="1" w:styleId="Kop2Char">
    <w:name w:val="Kop 2 Char"/>
    <w:basedOn w:val="Standaardalinea-lettertype"/>
    <w:link w:val="Kop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raster">
    <w:name w:val="Table Grid"/>
    <w:basedOn w:val="Standaardtabe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unhideWhenUsed/>
    <w:rsid w:val="00D86945"/>
    <w:rPr>
      <w:color w:val="808080"/>
    </w:rPr>
  </w:style>
  <w:style w:type="paragraph" w:customStyle="1" w:styleId="Inhoud">
    <w:name w:val="Inhoud"/>
    <w:basedOn w:val="Standaard"/>
    <w:link w:val="Tekensvoorinhoud"/>
    <w:qFormat/>
    <w:rsid w:val="00DF027C"/>
    <w:rPr>
      <w:b w:val="0"/>
    </w:rPr>
  </w:style>
  <w:style w:type="paragraph" w:customStyle="1" w:styleId="Tekstmetnadruk">
    <w:name w:val="Tekst met nadruk"/>
    <w:basedOn w:val="Standaard"/>
    <w:link w:val="Tekensvoortekstmetnadruk"/>
    <w:qFormat/>
    <w:rsid w:val="00DF027C"/>
  </w:style>
  <w:style w:type="character" w:customStyle="1" w:styleId="Tekensvoorinhoud">
    <w:name w:val="Tekens voor inhoud"/>
    <w:basedOn w:val="Standaardalinea-lettertype"/>
    <w:link w:val="Inhoud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Tekensvoortekstmetnadruk">
    <w:name w:val="Tekens voor tekst met nadruk"/>
    <w:basedOn w:val="Standaardalinea-lettertype"/>
    <w:link w:val="Tekstmetnadruk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758A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8A75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A758A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8A758A"/>
    <w:rPr>
      <w:color w:val="3592CF" w:themeColor="hyperlink"/>
      <w:u w:val="single"/>
    </w:rPr>
  </w:style>
  <w:style w:type="paragraph" w:styleId="Lijstalinea">
    <w:name w:val="List Paragraph"/>
    <w:basedOn w:val="Standaard"/>
    <w:uiPriority w:val="34"/>
    <w:unhideWhenUsed/>
    <w:qFormat/>
    <w:rsid w:val="00DB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ana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D86C549E8D4E35AC755CFD4570FE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EB869A-3396-4244-9C88-5C1CDC4A3147}"/>
      </w:docPartPr>
      <w:docPartBody>
        <w:p w:rsidR="00000000" w:rsidRDefault="00C374C7">
          <w:pPr>
            <w:pStyle w:val="09D86C549E8D4E35AC755CFD4570FE7A"/>
          </w:pPr>
          <w:r w:rsidRPr="00D86945">
            <w:rPr>
              <w:rStyle w:val="OndertitelChar"/>
              <w:b/>
              <w:lang w:bidi="nl-NL"/>
            </w:rPr>
            <w:fldChar w:fldCharType="begin"/>
          </w:r>
          <w:r w:rsidRPr="00D86945">
            <w:rPr>
              <w:rStyle w:val="OndertitelChar"/>
              <w:lang w:bidi="nl-NL"/>
            </w:rPr>
            <w:instrText xml:space="preserve"> DATE  \@ "MMMM d"  \* MERGEFORMAT </w:instrText>
          </w:r>
          <w:r w:rsidRPr="00D86945">
            <w:rPr>
              <w:rStyle w:val="OndertitelChar"/>
              <w:b/>
              <w:lang w:bidi="nl-NL"/>
            </w:rPr>
            <w:fldChar w:fldCharType="separate"/>
          </w:r>
          <w:r w:rsidR="00000000">
            <w:rPr>
              <w:rStyle w:val="OndertitelChar"/>
              <w:lang w:bidi="nl-NL"/>
            </w:rPr>
            <w:t>april 2</w:t>
          </w:r>
          <w:r w:rsidRPr="00D86945">
            <w:rPr>
              <w:rStyle w:val="OndertitelChar"/>
              <w:b/>
              <w:lang w:bidi="nl-NL"/>
            </w:rPr>
            <w:fldChar w:fldCharType="end"/>
          </w:r>
        </w:p>
      </w:docPartBody>
    </w:docPart>
    <w:docPart>
      <w:docPartPr>
        <w:name w:val="8C9EB7B075A244F08A8273115BCFDC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4EA95D-C1CF-46C8-AA77-B5D1BE2BA970}"/>
      </w:docPartPr>
      <w:docPartBody>
        <w:p w:rsidR="00000000" w:rsidRDefault="00CA09D8">
          <w:pPr>
            <w:pStyle w:val="8C9EB7B075A244F08A8273115BCFDCF6"/>
          </w:pPr>
          <w:r>
            <w:rPr>
              <w:lang w:bidi="nl-NL"/>
            </w:rPr>
            <w:t>BEDRIJFSNAAM</w:t>
          </w:r>
        </w:p>
      </w:docPartBody>
    </w:docPart>
    <w:docPart>
      <w:docPartPr>
        <w:name w:val="43CA320B7A174C99B3C38693773ED2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787525-1596-4F71-835D-F74948E2E99D}"/>
      </w:docPartPr>
      <w:docPartBody>
        <w:p w:rsidR="00000000" w:rsidRDefault="00CA09D8">
          <w:pPr>
            <w:pStyle w:val="43CA320B7A174C99B3C38693773ED227"/>
          </w:pPr>
          <w:r>
            <w:rPr>
              <w:lang w:bidi="nl-NL"/>
            </w:rPr>
            <w:t>Uw 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link w:val="Ondertitel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nl-NL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caps/>
      <w:color w:val="44546A" w:themeColor="text2"/>
      <w:spacing w:val="20"/>
      <w:sz w:val="32"/>
      <w:lang w:val="nl-NL"/>
    </w:rPr>
  </w:style>
  <w:style w:type="paragraph" w:customStyle="1" w:styleId="09D86C549E8D4E35AC755CFD4570FE7A">
    <w:name w:val="09D86C549E8D4E35AC755CFD4570FE7A"/>
  </w:style>
  <w:style w:type="paragraph" w:customStyle="1" w:styleId="8C9EB7B075A244F08A8273115BCFDCF6">
    <w:name w:val="8C9EB7B075A244F08A8273115BCFDCF6"/>
  </w:style>
  <w:style w:type="paragraph" w:customStyle="1" w:styleId="43CA320B7A174C99B3C38693773ED227">
    <w:name w:val="43CA320B7A174C99B3C38693773ED227"/>
  </w:style>
  <w:style w:type="paragraph" w:customStyle="1" w:styleId="FE66DDD65B3347919114A9105ABCEBB5">
    <w:name w:val="FE66DDD65B3347919114A9105ABCEBB5"/>
  </w:style>
  <w:style w:type="paragraph" w:customStyle="1" w:styleId="CE829440038C48F0A2432421EBA2505B">
    <w:name w:val="CE829440038C48F0A2432421EBA2505B"/>
  </w:style>
  <w:style w:type="paragraph" w:customStyle="1" w:styleId="A6615DB132F445D2B294A6D6BAA76681">
    <w:name w:val="A6615DB132F445D2B294A6D6BAA76681"/>
  </w:style>
  <w:style w:type="paragraph" w:customStyle="1" w:styleId="6810CC19C1794344A6186448CAB3441F">
    <w:name w:val="6810CC19C1794344A6186448CAB3441F"/>
  </w:style>
  <w:style w:type="paragraph" w:customStyle="1" w:styleId="14167199052046C481CB77B422C191E0">
    <w:name w:val="14167199052046C481CB77B422C191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Jorg van Aalst
Jorg Vischer &amp; Arjen Huisman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DB1CB0-D7DC-46BE-BB95-A9784514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62</TotalTime>
  <Pages>6</Pages>
  <Words>621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 EPD</dc:title>
  <dc:creator>Jorg Van Aalst</dc:creator>
  <cp:keywords/>
  <cp:lastModifiedBy>Jorg Van Aalst</cp:lastModifiedBy>
  <cp:revision>1</cp:revision>
  <cp:lastPrinted>2006-08-01T17:47:00Z</cp:lastPrinted>
  <dcterms:created xsi:type="dcterms:W3CDTF">2020-04-02T09:38:00Z</dcterms:created>
  <dcterms:modified xsi:type="dcterms:W3CDTF">2020-04-02T10:40:00Z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