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Hey! My name is Alexander! I am a student at RS School! I chose grids as the theme of my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long wanted to understand this topic</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becouse</w:t>
      </w:r>
      <w:r>
        <w:rPr>
          <w:rFonts w:ascii="Calibri" w:hAnsi="Calibri" w:cs="Calibri" w:eastAsia="Calibri"/>
          <w:color w:val="auto"/>
          <w:spacing w:val="0"/>
          <w:position w:val="0"/>
          <w:sz w:val="22"/>
          <w:shd w:fill="auto" w:val="clear"/>
        </w:rPr>
        <w:t xml:space="preserve"> I find it very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After tabular and float layouts, Flexbox has come into our lives very tightly! The question is .. why do you need something else .. But, in my opinion, grids are much more convenient and functional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the difference between Grid and Flexbox: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important and significant difference is that if on flexes inside the parent element, we can align the child elements along only the X or Y axis (thereby obtaining either a column or a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with grids, we can immediately build the grid using the children!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can greatly simplify the layout of sites and make any simple layout of a complex block!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the support. currently support is 95.44%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not enough! and we can safely say that the time is not far off when grids will be used everywhere! Isn't this a reason to start studying them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Fourth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Gridlines are vertical and horizontal lines that divide the grid and form columns and 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grid cell is a separate CSS grid 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grid area is a solid space enclosed by four grid lines. The grid area can contain any number of cells.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grid row is the space between two grid lines. This space can be either vertical or horizontal.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 Row - The horizontal row of the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 Column - The vertical row of the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 spacing is the space between rows and columns in a grid.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Fifth slide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can we create a mesh and with what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for the grid to work, we set the display property to the parent element: grid;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two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grid-template-colums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grid-template-row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 the number of children in the column and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example, the slide will have three columns of 150px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values ​​can be assigned mixed .. In addition to pixels, you can specify a percentage, as well as a fraction.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length unit fr is a fraction of the available space in the grid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huge grids with many tracks, you can use the repeat () notation to repeat a track structure or part of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