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83701" w:rsidRDefault="00783701" w:rsidP="00783701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502038">
        <w:rPr>
          <w:rFonts w:ascii="Times New Roman" w:hAnsi="Times New Roman" w:cs="Times New Roman"/>
          <w:b/>
          <w:sz w:val="28"/>
          <w:szCs w:val="28"/>
        </w:rPr>
        <w:t>еждисциплинарн</w:t>
      </w:r>
      <w:r>
        <w:rPr>
          <w:rFonts w:ascii="Times New Roman" w:hAnsi="Times New Roman" w:cs="Times New Roman"/>
          <w:b/>
          <w:sz w:val="28"/>
          <w:szCs w:val="28"/>
        </w:rPr>
        <w:t xml:space="preserve">ая </w:t>
      </w:r>
      <w:r w:rsidRPr="00502038">
        <w:rPr>
          <w:rFonts w:ascii="Times New Roman" w:hAnsi="Times New Roman" w:cs="Times New Roman"/>
          <w:b/>
          <w:sz w:val="28"/>
          <w:szCs w:val="28"/>
        </w:rPr>
        <w:t>олимпиад</w:t>
      </w:r>
      <w:r>
        <w:rPr>
          <w:rFonts w:ascii="Times New Roman" w:hAnsi="Times New Roman" w:cs="Times New Roman"/>
          <w:b/>
          <w:sz w:val="28"/>
          <w:szCs w:val="28"/>
        </w:rPr>
        <w:t xml:space="preserve">а </w:t>
      </w:r>
      <w:r w:rsidRPr="00502038">
        <w:rPr>
          <w:rFonts w:ascii="Times New Roman" w:hAnsi="Times New Roman" w:cs="Times New Roman"/>
          <w:b/>
          <w:sz w:val="28"/>
          <w:szCs w:val="28"/>
        </w:rPr>
        <w:t>школьников «Керосинка»</w:t>
      </w:r>
    </w:p>
    <w:p w:rsidR="00783701" w:rsidRDefault="00783701" w:rsidP="00783701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Отборочный этап</w:t>
      </w:r>
    </w:p>
    <w:p w:rsidR="00783701" w:rsidRDefault="00783701" w:rsidP="00783701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2019-2020 учебного года</w:t>
      </w:r>
    </w:p>
    <w:p w:rsidR="00783701" w:rsidRPr="00502038" w:rsidRDefault="00783701" w:rsidP="00783701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3701" w:rsidRDefault="00D343C7" w:rsidP="00783701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Часть 1</w:t>
      </w:r>
    </w:p>
    <w:p w:rsidR="00336190" w:rsidRDefault="00783701" w:rsidP="00336190">
      <w:pPr>
        <w:spacing w:after="0" w:line="360" w:lineRule="auto"/>
        <w:ind w:firstLine="426"/>
        <w:contextualSpacing/>
        <w:jc w:val="both"/>
      </w:pPr>
      <w:r>
        <w:rPr>
          <w:rFonts w:ascii="Times New Roman" w:hAnsi="Times New Roman" w:cs="Times New Roman"/>
          <w:i/>
          <w:sz w:val="28"/>
          <w:szCs w:val="28"/>
        </w:rPr>
        <w:t xml:space="preserve">Ответами к заданиям </w:t>
      </w:r>
      <w:r w:rsidRPr="00336190">
        <w:rPr>
          <w:rFonts w:ascii="Times New Roman" w:hAnsi="Times New Roman" w:cs="Times New Roman"/>
          <w:i/>
          <w:sz w:val="28"/>
          <w:szCs w:val="28"/>
          <w:u w:val="single"/>
        </w:rPr>
        <w:t>1-15</w:t>
      </w:r>
      <w:r>
        <w:rPr>
          <w:rFonts w:ascii="Times New Roman" w:hAnsi="Times New Roman" w:cs="Times New Roman"/>
          <w:i/>
          <w:sz w:val="28"/>
          <w:szCs w:val="28"/>
        </w:rPr>
        <w:t xml:space="preserve"> являются число, буква, последовательность цифр или букв. Ответ запишите в поле без пробелов, запятых и других дополнительных символов.</w:t>
      </w:r>
      <w:r w:rsidR="00336190" w:rsidRPr="00336190">
        <w:t xml:space="preserve"> </w:t>
      </w:r>
    </w:p>
    <w:p w:rsidR="00336190" w:rsidRDefault="00336190" w:rsidP="00336190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Задания </w:t>
      </w:r>
      <w:r w:rsidRPr="00336190">
        <w:rPr>
          <w:rFonts w:ascii="Times New Roman" w:hAnsi="Times New Roman" w:cs="Times New Roman"/>
          <w:b/>
          <w:sz w:val="28"/>
          <w:szCs w:val="28"/>
          <w:u w:val="single"/>
        </w:rPr>
        <w:t>Часть 1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могут иметь </w:t>
      </w:r>
      <w:r w:rsidRPr="00336190">
        <w:rPr>
          <w:rFonts w:ascii="Times New Roman" w:hAnsi="Times New Roman" w:cs="Times New Roman"/>
          <w:i/>
          <w:sz w:val="28"/>
          <w:szCs w:val="28"/>
        </w:rPr>
        <w:t>несколько</w:t>
      </w:r>
      <w:r>
        <w:rPr>
          <w:rFonts w:ascii="Times New Roman" w:hAnsi="Times New Roman" w:cs="Times New Roman"/>
          <w:i/>
          <w:sz w:val="28"/>
          <w:szCs w:val="28"/>
        </w:rPr>
        <w:t xml:space="preserve"> правильных 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вариантов ответа. </w:t>
      </w:r>
      <w:r>
        <w:rPr>
          <w:rFonts w:ascii="Times New Roman" w:hAnsi="Times New Roman" w:cs="Times New Roman"/>
          <w:i/>
          <w:sz w:val="28"/>
          <w:szCs w:val="28"/>
        </w:rPr>
        <w:t>Ответ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засчитывается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 только в том случае, если выбраны ВСЕ верные варианты ответа.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Задания </w:t>
      </w:r>
      <w:r w:rsidRPr="00336190">
        <w:rPr>
          <w:rFonts w:ascii="Times New Roman" w:hAnsi="Times New Roman" w:cs="Times New Roman"/>
          <w:i/>
          <w:sz w:val="28"/>
          <w:szCs w:val="28"/>
          <w:u w:val="single"/>
        </w:rPr>
        <w:t>1-15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 оцениваются в </w:t>
      </w:r>
      <w:r w:rsidRPr="00336190">
        <w:rPr>
          <w:rFonts w:ascii="Times New Roman" w:hAnsi="Times New Roman" w:cs="Times New Roman"/>
          <w:i/>
          <w:sz w:val="28"/>
          <w:szCs w:val="28"/>
          <w:u w:val="single"/>
        </w:rPr>
        <w:t>1</w:t>
      </w:r>
      <w:r>
        <w:rPr>
          <w:rFonts w:ascii="Times New Roman" w:hAnsi="Times New Roman" w:cs="Times New Roman"/>
          <w:i/>
          <w:sz w:val="28"/>
          <w:szCs w:val="28"/>
        </w:rPr>
        <w:t xml:space="preserve"> балл</w:t>
      </w:r>
      <w:r w:rsidRPr="00336190">
        <w:rPr>
          <w:rFonts w:ascii="Times New Roman" w:hAnsi="Times New Roman" w:cs="Times New Roman"/>
          <w:i/>
          <w:sz w:val="28"/>
          <w:szCs w:val="28"/>
        </w:rPr>
        <w:t>.</w:t>
      </w:r>
    </w:p>
    <w:p w:rsidR="00336190" w:rsidRPr="00957E87" w:rsidRDefault="00336190" w:rsidP="00336190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783701" w:rsidRPr="00783701" w:rsidRDefault="00783701" w:rsidP="00783701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каких трёх из перечисленных регионов России ведётся добыча природного газа? </w:t>
      </w:r>
    </w:p>
    <w:p w:rsidR="00783701" w:rsidRPr="00783701" w:rsidRDefault="00783701" w:rsidP="000B4DAC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А. Республика Татарстан</w:t>
      </w:r>
    </w:p>
    <w:p w:rsidR="00783701" w:rsidRPr="00783701" w:rsidRDefault="00783701" w:rsidP="00783701">
      <w:pPr>
        <w:spacing w:after="0"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Б. Астраханская область</w:t>
      </w:r>
    </w:p>
    <w:p w:rsidR="00783701" w:rsidRPr="00783701" w:rsidRDefault="00783701" w:rsidP="00783701">
      <w:pPr>
        <w:spacing w:after="0"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В. Ямало-Ненецкий автономный округ</w:t>
      </w:r>
    </w:p>
    <w:p w:rsidR="00783701" w:rsidRPr="00783701" w:rsidRDefault="00783701" w:rsidP="00783701">
      <w:pPr>
        <w:spacing w:after="0"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Г. Кемеровская область</w:t>
      </w:r>
    </w:p>
    <w:p w:rsidR="00783701" w:rsidRPr="00783701" w:rsidRDefault="00783701" w:rsidP="00783701">
      <w:pPr>
        <w:spacing w:after="0"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Д. Смоленская область</w:t>
      </w:r>
    </w:p>
    <w:p w:rsidR="00783701" w:rsidRPr="00783701" w:rsidRDefault="00783701" w:rsidP="00783701">
      <w:pPr>
        <w:spacing w:after="0"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Е. Ханты-Мансийский автономный округ </w:t>
      </w:r>
    </w:p>
    <w:p w:rsidR="00783701" w:rsidRPr="000B4DAC" w:rsidRDefault="00783701" w:rsidP="000B4DAC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4D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Какая из предложенных причин высыхания Аральского моря является основной? 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А. Активный забор воды из озера местными жителями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Б. Строительство оросительных каналов на Амударье и Сырдарье</w:t>
      </w:r>
    </w:p>
    <w:p w:rsidR="00783701" w:rsidRPr="00783701" w:rsidRDefault="00783701" w:rsidP="00783701">
      <w:pPr>
        <w:pStyle w:val="a3"/>
        <w:numPr>
          <w:ilvl w:val="0"/>
          <w:numId w:val="2"/>
        </w:numPr>
        <w:spacing w:after="0" w:line="360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Выберете верную формулировку термина «деградация». Деградация –это?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разрушение горных пород и почв поверхностными водными потоками и ветром, включающее в себя отрыв и вынос обломков материала и сопровождающееся их отложением.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</w:t>
      </w: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процесс накопления в почве легкорастворимых в воде солей в количествах, токсичных для сельскохозяйственных культур.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уменьшение порового пространства в почве, вызванное потерей влаги при ее высушивании или под действием внешнего давления.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снижение способности почв обеспечивать существование людей.</w:t>
      </w:r>
    </w:p>
    <w:p w:rsidR="00783701" w:rsidRPr="00783701" w:rsidRDefault="00783701" w:rsidP="00783701">
      <w:pPr>
        <w:pStyle w:val="a3"/>
        <w:numPr>
          <w:ilvl w:val="0"/>
          <w:numId w:val="2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Выберете пять основных задач экологического мониторинга.</w:t>
      </w:r>
    </w:p>
    <w:p w:rsidR="00783701" w:rsidRPr="00783701" w:rsidRDefault="00783701" w:rsidP="00783701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наблюдение за состоянием биосферы, </w:t>
      </w:r>
    </w:p>
    <w:p w:rsidR="00783701" w:rsidRPr="00783701" w:rsidRDefault="00783701" w:rsidP="00783701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оценка и прогноз ее состояния,</w:t>
      </w:r>
    </w:p>
    <w:p w:rsidR="00783701" w:rsidRPr="00783701" w:rsidRDefault="00783701" w:rsidP="00783701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определение степени антропогенного воздействия на окружающую среду, </w:t>
      </w:r>
    </w:p>
    <w:p w:rsidR="00783701" w:rsidRPr="00783701" w:rsidRDefault="00783701" w:rsidP="00783701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выявление факторов и источников воздействия, </w:t>
      </w:r>
    </w:p>
    <w:p w:rsidR="00783701" w:rsidRPr="00783701" w:rsidRDefault="00783701" w:rsidP="00783701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экологическая ориентация хозяйственной деятельности;</w:t>
      </w:r>
    </w:p>
    <w:p w:rsidR="00783701" w:rsidRPr="00783701" w:rsidRDefault="00783701" w:rsidP="00783701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установление соответствия намечаемой хозяйственной и иной деятельности экологическим требованиям;</w:t>
      </w:r>
    </w:p>
    <w:p w:rsidR="00783701" w:rsidRPr="00783701" w:rsidRDefault="00783701" w:rsidP="00783701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допустимости реализации объекта экологической экспертизы в целях предупреждения возможных неблагоприятных воздействий этой деятельности на окружающую природную среду.</w:t>
      </w:r>
    </w:p>
    <w:p w:rsidR="00783701" w:rsidRPr="00783701" w:rsidRDefault="00783701" w:rsidP="00783701">
      <w:pPr>
        <w:spacing w:after="0" w:line="360" w:lineRule="auto"/>
        <w:ind w:left="426" w:hanging="284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6. Среди перечисленных населенных пунктов, получивших своё название от соляных промыслов, найдите два города Ближнего Зарубежья.</w:t>
      </w:r>
    </w:p>
    <w:p w:rsidR="00783701" w:rsidRPr="00783701" w:rsidRDefault="00783701" w:rsidP="00783701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Солигалич </w:t>
      </w:r>
    </w:p>
    <w:p w:rsidR="00783701" w:rsidRPr="00783701" w:rsidRDefault="00783701" w:rsidP="00783701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Солигорск </w:t>
      </w:r>
    </w:p>
    <w:p w:rsidR="00783701" w:rsidRPr="00783701" w:rsidRDefault="00783701" w:rsidP="00783701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Сольцы </w:t>
      </w:r>
    </w:p>
    <w:p w:rsidR="00783701" w:rsidRPr="00783701" w:rsidRDefault="00783701" w:rsidP="00783701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Усолье </w:t>
      </w:r>
    </w:p>
    <w:p w:rsidR="00783701" w:rsidRPr="00783701" w:rsidRDefault="00783701" w:rsidP="00783701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Соледар</w:t>
      </w:r>
      <w:proofErr w:type="spellEnd"/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83701" w:rsidRPr="00783701" w:rsidRDefault="00783701" w:rsidP="00783701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Соль-Илецк</w:t>
      </w:r>
    </w:p>
    <w:p w:rsidR="00783701" w:rsidRPr="00783701" w:rsidRDefault="00783701" w:rsidP="00783701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Соликамск </w:t>
      </w:r>
    </w:p>
    <w:p w:rsidR="00783701" w:rsidRPr="00783701" w:rsidRDefault="00783701" w:rsidP="00783701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Усолье Сибирское </w:t>
      </w:r>
    </w:p>
    <w:p w:rsidR="00783701" w:rsidRPr="00783701" w:rsidRDefault="00783701" w:rsidP="00783701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Солт-Лейк-Сити</w:t>
      </w:r>
    </w:p>
    <w:p w:rsidR="00783701" w:rsidRPr="00783701" w:rsidRDefault="00783701" w:rsidP="00783701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Style w:val="lrzxr"/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Сольвычегодск </w:t>
      </w:r>
    </w:p>
    <w:p w:rsidR="00783701" w:rsidRPr="00783701" w:rsidRDefault="00783701" w:rsidP="00783701">
      <w:pPr>
        <w:pStyle w:val="a3"/>
        <w:spacing w:after="0" w:line="360" w:lineRule="auto"/>
        <w:ind w:left="426" w:hanging="284"/>
        <w:jc w:val="both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83701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7. Какая из перечисленных стран имеет высокий доход национального бюджета, связанного с экспортом нефти?</w:t>
      </w:r>
    </w:p>
    <w:p w:rsidR="00783701" w:rsidRPr="00783701" w:rsidRDefault="00783701" w:rsidP="00783701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83701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Перу</w:t>
      </w:r>
    </w:p>
    <w:p w:rsidR="00783701" w:rsidRPr="00783701" w:rsidRDefault="00783701" w:rsidP="00783701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83701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Экваториальная Гвинея</w:t>
      </w:r>
    </w:p>
    <w:p w:rsidR="00783701" w:rsidRPr="00783701" w:rsidRDefault="00783701" w:rsidP="00783701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83701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Белиз</w:t>
      </w:r>
    </w:p>
    <w:p w:rsidR="00783701" w:rsidRPr="00783701" w:rsidRDefault="00783701" w:rsidP="00783701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83701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Малави</w:t>
      </w:r>
    </w:p>
    <w:p w:rsidR="00783701" w:rsidRPr="00783701" w:rsidRDefault="00783701" w:rsidP="00783701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83701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Новая Зеландия</w:t>
      </w:r>
    </w:p>
    <w:p w:rsidR="00783701" w:rsidRPr="00783701" w:rsidRDefault="00783701" w:rsidP="00783701">
      <w:pPr>
        <w:spacing w:after="0" w:line="360" w:lineRule="auto"/>
        <w:ind w:left="426" w:hanging="284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8. Какие два высказывания являются верными?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А. Основным источником выброса парниковых газов в атмосферу является работа атомных электростанций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Б. Нефть относится к </w:t>
      </w:r>
      <w:proofErr w:type="spellStart"/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исчерпаемому</w:t>
      </w:r>
      <w:proofErr w:type="spellEnd"/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невозобновляемому</w:t>
      </w:r>
      <w:proofErr w:type="spellEnd"/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источнику энергии 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В. Сжигание попутного природного газа при нефтедобыче является примером рационального природопользования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Г. Использование машин и механизмов при строительстве трубопроводов приводит к нарушению структуры почв и снижению их плодородия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Д. Одной из причин глобального потепления климата считается сокращение выбросов углекислого газа в атмосферу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Е. Сжигание попутного нефтяного газа (ПНГ) в факелах в районах нефтедобычи способствует сдерживанию развития парникового эффекта в атмосфере</w:t>
      </w:r>
    </w:p>
    <w:p w:rsidR="00783701" w:rsidRPr="00783701" w:rsidRDefault="00783701" w:rsidP="00783701">
      <w:pPr>
        <w:spacing w:after="0" w:line="360" w:lineRule="auto"/>
        <w:ind w:left="426" w:hanging="284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9. Продолжите высказывание. Перечень объектов, подлежащих федеральному государственному экологическому контролю, определяется….</w:t>
      </w:r>
    </w:p>
    <w:p w:rsidR="00783701" w:rsidRPr="00783701" w:rsidRDefault="00783701" w:rsidP="00783701">
      <w:pPr>
        <w:pStyle w:val="a3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Министерством природных ресурсов РФ</w:t>
      </w:r>
    </w:p>
    <w:p w:rsidR="00783701" w:rsidRPr="00783701" w:rsidRDefault="00783701" w:rsidP="00783701">
      <w:pPr>
        <w:pStyle w:val="a3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Государственным комитетом по охране окружающей среды РФ</w:t>
      </w:r>
    </w:p>
    <w:p w:rsidR="00783701" w:rsidRPr="00783701" w:rsidRDefault="00783701" w:rsidP="00783701">
      <w:pPr>
        <w:pStyle w:val="a3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Президентом  РФ</w:t>
      </w:r>
    </w:p>
    <w:p w:rsidR="00783701" w:rsidRPr="00783701" w:rsidRDefault="00783701" w:rsidP="00783701">
      <w:pPr>
        <w:pStyle w:val="a3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Правительством РФ</w:t>
      </w:r>
    </w:p>
    <w:p w:rsidR="00783701" w:rsidRPr="00783701" w:rsidRDefault="00783701" w:rsidP="00783701">
      <w:pPr>
        <w:spacing w:after="0" w:line="360" w:lineRule="auto"/>
        <w:ind w:left="426" w:hanging="284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10. Продолжите высказывание. Нормативы допустимого воздействия на окружающую среду должны обеспечивать…</w:t>
      </w:r>
    </w:p>
    <w:p w:rsidR="00783701" w:rsidRPr="00783701" w:rsidRDefault="00783701" w:rsidP="00783701">
      <w:pPr>
        <w:pStyle w:val="a3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соблюдение качества окружающей среды</w:t>
      </w:r>
    </w:p>
    <w:p w:rsidR="00783701" w:rsidRPr="00783701" w:rsidRDefault="00783701" w:rsidP="00783701">
      <w:pPr>
        <w:pStyle w:val="a3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благоприятные условия для жизнедеятельности</w:t>
      </w:r>
    </w:p>
    <w:p w:rsidR="00783701" w:rsidRPr="00783701" w:rsidRDefault="00783701" w:rsidP="00783701">
      <w:pPr>
        <w:pStyle w:val="a3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экологическую безопасность</w:t>
      </w:r>
    </w:p>
    <w:p w:rsidR="00783701" w:rsidRPr="00783701" w:rsidRDefault="00783701" w:rsidP="00783701">
      <w:pPr>
        <w:pStyle w:val="a3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соблюдение норм экологического законодательства</w:t>
      </w:r>
    </w:p>
    <w:p w:rsidR="00783701" w:rsidRPr="00783701" w:rsidRDefault="00783701" w:rsidP="00783701">
      <w:pPr>
        <w:shd w:val="clear" w:color="auto" w:fill="FFFFFF"/>
        <w:spacing w:after="0" w:line="36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Cs/>
          <w:color w:val="000000" w:themeColor="text1"/>
          <w:spacing w:val="8"/>
          <w:sz w:val="28"/>
          <w:szCs w:val="28"/>
          <w:lang w:eastAsia="ru-RU"/>
        </w:rPr>
      </w:pPr>
      <w:r w:rsidRPr="00783701">
        <w:rPr>
          <w:rFonts w:ascii="Times New Roman" w:eastAsia="Times New Roman" w:hAnsi="Times New Roman" w:cs="Times New Roman"/>
          <w:bCs/>
          <w:color w:val="000000" w:themeColor="text1"/>
          <w:spacing w:val="8"/>
          <w:sz w:val="28"/>
          <w:szCs w:val="28"/>
          <w:lang w:eastAsia="ru-RU"/>
        </w:rPr>
        <w:t>11. Продолжите высказывание. Одним из основных принципов экологического права является…</w:t>
      </w:r>
    </w:p>
    <w:p w:rsidR="00783701" w:rsidRPr="00783701" w:rsidRDefault="00783701" w:rsidP="00783701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pacing w:val="8"/>
          <w:sz w:val="28"/>
          <w:szCs w:val="28"/>
          <w:lang w:eastAsia="ru-RU"/>
        </w:rPr>
      </w:pPr>
      <w:r w:rsidRPr="00783701">
        <w:rPr>
          <w:rFonts w:ascii="Times New Roman" w:eastAsia="Times New Roman" w:hAnsi="Times New Roman" w:cs="Times New Roman"/>
          <w:color w:val="000000" w:themeColor="text1"/>
          <w:spacing w:val="8"/>
          <w:sz w:val="28"/>
          <w:szCs w:val="28"/>
          <w:lang w:eastAsia="ru-RU"/>
        </w:rPr>
        <w:t>презумпция опасности любой экологической деятельности</w:t>
      </w:r>
    </w:p>
    <w:p w:rsidR="00783701" w:rsidRPr="00783701" w:rsidRDefault="00783701" w:rsidP="00783701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pacing w:val="8"/>
          <w:sz w:val="28"/>
          <w:szCs w:val="28"/>
          <w:lang w:eastAsia="ru-RU"/>
        </w:rPr>
      </w:pPr>
      <w:r w:rsidRPr="00783701">
        <w:rPr>
          <w:rFonts w:ascii="Times New Roman" w:eastAsia="Times New Roman" w:hAnsi="Times New Roman" w:cs="Times New Roman"/>
          <w:color w:val="000000" w:themeColor="text1"/>
          <w:spacing w:val="8"/>
          <w:sz w:val="28"/>
          <w:szCs w:val="28"/>
          <w:lang w:eastAsia="ru-RU"/>
        </w:rPr>
        <w:t xml:space="preserve"> презумпция невиновности государственных органов в сфере природопользования</w:t>
      </w:r>
    </w:p>
    <w:p w:rsidR="00783701" w:rsidRPr="00783701" w:rsidRDefault="00783701" w:rsidP="00783701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pacing w:val="8"/>
          <w:sz w:val="28"/>
          <w:szCs w:val="28"/>
          <w:lang w:eastAsia="ru-RU"/>
        </w:rPr>
      </w:pPr>
      <w:r w:rsidRPr="00783701">
        <w:rPr>
          <w:rFonts w:ascii="Times New Roman" w:eastAsia="Times New Roman" w:hAnsi="Times New Roman" w:cs="Times New Roman"/>
          <w:color w:val="000000" w:themeColor="text1"/>
          <w:spacing w:val="8"/>
          <w:sz w:val="28"/>
          <w:szCs w:val="28"/>
          <w:lang w:eastAsia="ru-RU"/>
        </w:rPr>
        <w:t xml:space="preserve"> презумпция безвозмездности природопользования</w:t>
      </w:r>
    </w:p>
    <w:p w:rsidR="00783701" w:rsidRPr="00783701" w:rsidRDefault="00783701" w:rsidP="00783701">
      <w:pPr>
        <w:spacing w:after="0" w:line="360" w:lineRule="auto"/>
        <w:ind w:left="426" w:hanging="284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8370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12. Вставьте пропущенные словосочетания. </w:t>
      </w:r>
      <w:r w:rsidRPr="00783701">
        <w:rPr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  <w:t>_______________ и _____________ устанавливают экологические права и обязанности субъектам экологического права.</w:t>
      </w:r>
    </w:p>
    <w:p w:rsidR="00783701" w:rsidRPr="00783701" w:rsidRDefault="00783701" w:rsidP="00783701">
      <w:pPr>
        <w:pStyle w:val="a3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83701">
        <w:rPr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Конституция РФ</w:t>
      </w:r>
    </w:p>
    <w:p w:rsidR="00783701" w:rsidRPr="00783701" w:rsidRDefault="00783701" w:rsidP="00783701">
      <w:pPr>
        <w:pStyle w:val="a3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8370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ФЗ “Об охране окружающей среды»</w:t>
      </w:r>
    </w:p>
    <w:p w:rsidR="00783701" w:rsidRPr="00783701" w:rsidRDefault="00783701" w:rsidP="00783701">
      <w:pPr>
        <w:pStyle w:val="a3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83701">
        <w:rPr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ФЗ “Об охране природной среды»</w:t>
      </w:r>
    </w:p>
    <w:p w:rsidR="00783701" w:rsidRPr="00783701" w:rsidRDefault="00783701" w:rsidP="00783701">
      <w:pPr>
        <w:pStyle w:val="a3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83701">
        <w:rPr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Декларация прав и свобод человека и гражданина.</w:t>
      </w:r>
    </w:p>
    <w:p w:rsidR="00783701" w:rsidRPr="00783701" w:rsidRDefault="00783701" w:rsidP="00783701">
      <w:pPr>
        <w:spacing w:after="0" w:line="360" w:lineRule="auto"/>
        <w:ind w:firstLine="142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13. Какое(</w:t>
      </w:r>
      <w:proofErr w:type="spellStart"/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ие</w:t>
      </w:r>
      <w:proofErr w:type="spellEnd"/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из перечисленных суждений верны? 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А) Ферменты, продуцируемые бактериями вида </w:t>
      </w:r>
      <w:proofErr w:type="spellStart"/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Alcanivorax</w:t>
      </w:r>
      <w:proofErr w:type="spellEnd"/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borkumensis</w:t>
      </w:r>
      <w:proofErr w:type="spellEnd"/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, очищают почву загрязненную нефтепродуктами простым, эффективным и экологически безопасным способом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Б) Разливы нефти в местах обитания могут оказать как быстрое, так и длительное влияние на птиц.</w:t>
      </w:r>
    </w:p>
    <w:p w:rsidR="00783701" w:rsidRPr="00783701" w:rsidRDefault="00783701" w:rsidP="00783701">
      <w:pPr>
        <w:tabs>
          <w:tab w:val="left" w:pos="2568"/>
        </w:tabs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1. Верно только А</w:t>
      </w: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2. Верно только Б</w:t>
      </w:r>
    </w:p>
    <w:p w:rsidR="00783701" w:rsidRPr="00783701" w:rsidRDefault="00783701" w:rsidP="00783701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3701">
        <w:rPr>
          <w:rFonts w:ascii="Times New Roman" w:hAnsi="Times New Roman" w:cs="Times New Roman"/>
          <w:color w:val="000000" w:themeColor="text1"/>
          <w:sz w:val="28"/>
          <w:szCs w:val="28"/>
        </w:rPr>
        <w:t>3. Оба суждения верны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142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 xml:space="preserve">14. Основными источниками загрязнения воздуха являются теплоэнергетика, черная и цветная металлургия, химическая промышленность, транспорт, </w:t>
      </w:r>
      <w:proofErr w:type="spellStart"/>
      <w:r w:rsidRPr="00783701">
        <w:rPr>
          <w:color w:val="000000" w:themeColor="text1"/>
          <w:sz w:val="28"/>
          <w:szCs w:val="28"/>
        </w:rPr>
        <w:t>нефте</w:t>
      </w:r>
      <w:proofErr w:type="spellEnd"/>
      <w:r w:rsidRPr="00783701">
        <w:rPr>
          <w:color w:val="000000" w:themeColor="text1"/>
          <w:sz w:val="28"/>
          <w:szCs w:val="28"/>
        </w:rPr>
        <w:t xml:space="preserve"> - и </w:t>
      </w:r>
      <w:proofErr w:type="spellStart"/>
      <w:r w:rsidRPr="00783701">
        <w:rPr>
          <w:color w:val="000000" w:themeColor="text1"/>
          <w:sz w:val="28"/>
          <w:szCs w:val="28"/>
        </w:rPr>
        <w:t>газопереработка</w:t>
      </w:r>
      <w:proofErr w:type="spellEnd"/>
      <w:r w:rsidRPr="00783701">
        <w:rPr>
          <w:color w:val="000000" w:themeColor="text1"/>
          <w:sz w:val="28"/>
          <w:szCs w:val="28"/>
        </w:rPr>
        <w:t>.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lastRenderedPageBreak/>
        <w:t>Какие из перечисленных загрязняющих веществ  поступают в окружающую среду от предприятий транспорта?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A.</w:t>
      </w:r>
      <w:r w:rsidRPr="00783701">
        <w:rPr>
          <w:color w:val="000000" w:themeColor="text1"/>
          <w:sz w:val="28"/>
          <w:szCs w:val="28"/>
        </w:rPr>
        <w:tab/>
        <w:t xml:space="preserve"> оксиды углерода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B.</w:t>
      </w:r>
      <w:r w:rsidRPr="00783701">
        <w:rPr>
          <w:color w:val="000000" w:themeColor="text1"/>
          <w:sz w:val="28"/>
          <w:szCs w:val="28"/>
        </w:rPr>
        <w:tab/>
        <w:t xml:space="preserve"> оксид азота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C.</w:t>
      </w:r>
      <w:r w:rsidRPr="00783701">
        <w:rPr>
          <w:color w:val="000000" w:themeColor="text1"/>
          <w:sz w:val="28"/>
          <w:szCs w:val="28"/>
        </w:rPr>
        <w:tab/>
        <w:t xml:space="preserve"> оксид серы 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D.</w:t>
      </w:r>
      <w:r w:rsidRPr="00783701">
        <w:rPr>
          <w:color w:val="000000" w:themeColor="text1"/>
          <w:sz w:val="28"/>
          <w:szCs w:val="28"/>
        </w:rPr>
        <w:tab/>
        <w:t xml:space="preserve"> пыль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E.</w:t>
      </w:r>
      <w:r w:rsidRPr="00783701">
        <w:rPr>
          <w:color w:val="000000" w:themeColor="text1"/>
          <w:sz w:val="28"/>
          <w:szCs w:val="28"/>
        </w:rPr>
        <w:tab/>
        <w:t>металлы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F.</w:t>
      </w:r>
      <w:r w:rsidRPr="00783701">
        <w:rPr>
          <w:color w:val="000000" w:themeColor="text1"/>
          <w:sz w:val="28"/>
          <w:szCs w:val="28"/>
        </w:rPr>
        <w:tab/>
        <w:t>углеводороды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G.</w:t>
      </w:r>
      <w:r w:rsidRPr="00783701">
        <w:rPr>
          <w:color w:val="000000" w:themeColor="text1"/>
          <w:sz w:val="28"/>
          <w:szCs w:val="28"/>
        </w:rPr>
        <w:tab/>
        <w:t xml:space="preserve"> диоксид серы 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H.</w:t>
      </w:r>
      <w:r w:rsidRPr="00783701">
        <w:rPr>
          <w:color w:val="000000" w:themeColor="text1"/>
          <w:sz w:val="28"/>
          <w:szCs w:val="28"/>
        </w:rPr>
        <w:tab/>
        <w:t xml:space="preserve"> фтористые газы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I.</w:t>
      </w:r>
      <w:r w:rsidRPr="00783701">
        <w:rPr>
          <w:color w:val="000000" w:themeColor="text1"/>
          <w:sz w:val="28"/>
          <w:szCs w:val="28"/>
        </w:rPr>
        <w:tab/>
        <w:t>сероводород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J.</w:t>
      </w:r>
      <w:r w:rsidRPr="00783701">
        <w:rPr>
          <w:color w:val="000000" w:themeColor="text1"/>
          <w:sz w:val="28"/>
          <w:szCs w:val="28"/>
        </w:rPr>
        <w:tab/>
      </w:r>
      <w:proofErr w:type="spellStart"/>
      <w:r w:rsidRPr="00783701">
        <w:rPr>
          <w:color w:val="000000" w:themeColor="text1"/>
          <w:sz w:val="28"/>
          <w:szCs w:val="28"/>
        </w:rPr>
        <w:t>дурнопахнущие</w:t>
      </w:r>
      <w:proofErr w:type="spellEnd"/>
      <w:r w:rsidRPr="00783701">
        <w:rPr>
          <w:color w:val="000000" w:themeColor="text1"/>
          <w:sz w:val="28"/>
          <w:szCs w:val="28"/>
        </w:rPr>
        <w:t xml:space="preserve"> газы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left="426" w:hanging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 xml:space="preserve">15. Какие из перечисленных природных ресурсов относятся к </w:t>
      </w:r>
      <w:proofErr w:type="spellStart"/>
      <w:r w:rsidRPr="00783701">
        <w:rPr>
          <w:color w:val="000000" w:themeColor="text1"/>
          <w:sz w:val="28"/>
          <w:szCs w:val="28"/>
        </w:rPr>
        <w:t>исчерпаемым</w:t>
      </w:r>
      <w:proofErr w:type="spellEnd"/>
      <w:r w:rsidRPr="00783701">
        <w:rPr>
          <w:color w:val="000000" w:themeColor="text1"/>
          <w:sz w:val="28"/>
          <w:szCs w:val="28"/>
        </w:rPr>
        <w:t xml:space="preserve"> –возобновляемым?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A. Солнечная энергия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B.  Флора и фауна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C.</w:t>
      </w:r>
      <w:r w:rsidRPr="00783701">
        <w:rPr>
          <w:color w:val="000000" w:themeColor="text1"/>
          <w:sz w:val="28"/>
          <w:szCs w:val="28"/>
        </w:rPr>
        <w:tab/>
        <w:t xml:space="preserve"> Полезные ископаемые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D. Энергия ветра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E. Представители флоры и фауны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F.</w:t>
      </w:r>
      <w:r w:rsidRPr="00783701">
        <w:rPr>
          <w:color w:val="000000" w:themeColor="text1"/>
          <w:sz w:val="28"/>
          <w:szCs w:val="28"/>
        </w:rPr>
        <w:tab/>
        <w:t xml:space="preserve"> Энергия земных недр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 xml:space="preserve">G. Энергия морских приливов и волн 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H. Плодородие почв</w:t>
      </w:r>
    </w:p>
    <w:p w:rsidR="00783701" w:rsidRPr="00783701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color w:val="000000" w:themeColor="text1"/>
          <w:sz w:val="28"/>
          <w:szCs w:val="28"/>
        </w:rPr>
      </w:pPr>
      <w:r w:rsidRPr="00783701">
        <w:rPr>
          <w:color w:val="000000" w:themeColor="text1"/>
          <w:sz w:val="28"/>
          <w:szCs w:val="28"/>
        </w:rPr>
        <w:t>I.</w:t>
      </w:r>
      <w:r w:rsidRPr="00783701">
        <w:rPr>
          <w:color w:val="000000" w:themeColor="text1"/>
          <w:sz w:val="28"/>
          <w:szCs w:val="28"/>
        </w:rPr>
        <w:tab/>
        <w:t>Пресная вода</w:t>
      </w:r>
    </w:p>
    <w:p w:rsidR="00783701" w:rsidRPr="00A97B72" w:rsidRDefault="00783701" w:rsidP="00783701">
      <w:pPr>
        <w:pStyle w:val="a5"/>
        <w:spacing w:before="0" w:beforeAutospacing="0" w:after="0" w:afterAutospacing="0" w:line="360" w:lineRule="auto"/>
        <w:ind w:firstLine="426"/>
        <w:contextualSpacing/>
        <w:jc w:val="both"/>
        <w:rPr>
          <w:b/>
          <w:color w:val="000000" w:themeColor="text1"/>
          <w:sz w:val="28"/>
          <w:szCs w:val="28"/>
        </w:rPr>
      </w:pPr>
    </w:p>
    <w:p w:rsidR="00783701" w:rsidRDefault="00032E51" w:rsidP="00783701">
      <w:pPr>
        <w:pStyle w:val="a3"/>
        <w:spacing w:after="0" w:line="360" w:lineRule="auto"/>
        <w:ind w:left="0" w:firstLine="426"/>
        <w:jc w:val="center"/>
        <w:rPr>
          <w:rStyle w:val="lrzxr"/>
          <w:rFonts w:ascii="Times New Roman" w:hAnsi="Times New Roman" w:cs="Times New Roman"/>
          <w:b/>
          <w:i/>
          <w:color w:val="222222"/>
          <w:sz w:val="28"/>
          <w:szCs w:val="28"/>
          <w:u w:val="single"/>
          <w:shd w:val="clear" w:color="auto" w:fill="FFFFFF"/>
        </w:rPr>
      </w:pPr>
      <w:r>
        <w:rPr>
          <w:rStyle w:val="lrzxr"/>
          <w:rFonts w:ascii="Times New Roman" w:hAnsi="Times New Roman" w:cs="Times New Roman"/>
          <w:b/>
          <w:i/>
          <w:color w:val="222222"/>
          <w:sz w:val="28"/>
          <w:szCs w:val="28"/>
          <w:u w:val="single"/>
          <w:shd w:val="clear" w:color="auto" w:fill="FFFFFF"/>
        </w:rPr>
        <w:t>Часть 2</w:t>
      </w:r>
    </w:p>
    <w:p w:rsidR="00783701" w:rsidRDefault="00783701" w:rsidP="00783701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Ответами к заданиям </w:t>
      </w:r>
      <w:r w:rsidRPr="005A17B9">
        <w:rPr>
          <w:rFonts w:ascii="Times New Roman" w:hAnsi="Times New Roman" w:cs="Times New Roman"/>
          <w:i/>
          <w:sz w:val="28"/>
          <w:szCs w:val="28"/>
          <w:u w:val="single"/>
        </w:rPr>
        <w:t>16-20</w:t>
      </w:r>
      <w:r>
        <w:rPr>
          <w:rFonts w:ascii="Times New Roman" w:hAnsi="Times New Roman" w:cs="Times New Roman"/>
          <w:i/>
          <w:sz w:val="28"/>
          <w:szCs w:val="28"/>
        </w:rPr>
        <w:t xml:space="preserve">  являются последовательность цифр, букв, а также слова и словосочетания. Ответ запишите в поле без пробелов, запятых и других дополнительных символов.</w:t>
      </w:r>
      <w:r w:rsidR="00336190" w:rsidRPr="00336190">
        <w:t xml:space="preserve"> </w:t>
      </w:r>
      <w:r w:rsidR="00336190" w:rsidRPr="00336190">
        <w:rPr>
          <w:rFonts w:ascii="Times New Roman" w:hAnsi="Times New Roman" w:cs="Times New Roman"/>
          <w:i/>
          <w:sz w:val="28"/>
          <w:szCs w:val="28"/>
        </w:rPr>
        <w:t xml:space="preserve">Задания оцениваются в </w:t>
      </w:r>
      <w:r w:rsidR="00336190" w:rsidRPr="00336190">
        <w:rPr>
          <w:rFonts w:ascii="Times New Roman" w:hAnsi="Times New Roman" w:cs="Times New Roman"/>
          <w:i/>
          <w:sz w:val="28"/>
          <w:szCs w:val="28"/>
          <w:u w:val="single"/>
        </w:rPr>
        <w:t>2</w:t>
      </w:r>
      <w:r w:rsidR="00336190" w:rsidRPr="00336190">
        <w:rPr>
          <w:rFonts w:ascii="Times New Roman" w:hAnsi="Times New Roman" w:cs="Times New Roman"/>
          <w:i/>
          <w:sz w:val="28"/>
          <w:szCs w:val="28"/>
        </w:rPr>
        <w:t xml:space="preserve"> балл</w:t>
      </w:r>
      <w:r w:rsidR="00336190">
        <w:rPr>
          <w:rFonts w:ascii="Times New Roman" w:hAnsi="Times New Roman" w:cs="Times New Roman"/>
          <w:i/>
          <w:sz w:val="28"/>
          <w:szCs w:val="28"/>
        </w:rPr>
        <w:t>а</w:t>
      </w:r>
      <w:r w:rsidR="00336190" w:rsidRPr="00336190">
        <w:rPr>
          <w:rFonts w:ascii="Times New Roman" w:hAnsi="Times New Roman" w:cs="Times New Roman"/>
          <w:i/>
          <w:sz w:val="28"/>
          <w:szCs w:val="28"/>
        </w:rPr>
        <w:t>.</w:t>
      </w:r>
    </w:p>
    <w:p w:rsidR="005A17B9" w:rsidRPr="00D95C54" w:rsidRDefault="005A17B9" w:rsidP="00783701">
      <w:pPr>
        <w:spacing w:after="0" w:line="360" w:lineRule="auto"/>
        <w:ind w:firstLine="426"/>
        <w:contextualSpacing/>
        <w:jc w:val="center"/>
        <w:rPr>
          <w:rStyle w:val="lrzxr"/>
          <w:rFonts w:ascii="Times New Roman" w:hAnsi="Times New Roman" w:cs="Times New Roman"/>
          <w:i/>
          <w:sz w:val="28"/>
          <w:szCs w:val="28"/>
        </w:rPr>
      </w:pPr>
    </w:p>
    <w:p w:rsidR="00783701" w:rsidRPr="00D95C54" w:rsidRDefault="00783701" w:rsidP="00783701">
      <w:pPr>
        <w:spacing w:after="0" w:line="360" w:lineRule="auto"/>
        <w:ind w:left="141"/>
        <w:jc w:val="both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16. </w:t>
      </w:r>
      <w:r w:rsidRPr="00D95C54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Ознакомьтесь со статьей «Методика выявления и оценки </w:t>
      </w:r>
      <w:proofErr w:type="spellStart"/>
      <w:r w:rsidRPr="00D95C54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нефтепродуктового</w:t>
      </w:r>
      <w:proofErr w:type="spellEnd"/>
      <w:r w:rsidRPr="00D95C54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загрязнения геологической среды», </w:t>
      </w:r>
      <w:proofErr w:type="spellStart"/>
      <w:r w:rsidRPr="00D95C54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Круподеров</w:t>
      </w:r>
      <w:proofErr w:type="spellEnd"/>
      <w:r w:rsidRPr="00D95C54"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И.В.. Какие существуют методы выявление в геологической среде очагов всех форм нефтяного загрязнения? Приведите не менее двух примеров.</w:t>
      </w:r>
    </w:p>
    <w:p w:rsidR="00783701" w:rsidRPr="00A97B72" w:rsidRDefault="00783701" w:rsidP="00783701">
      <w:pPr>
        <w:pStyle w:val="a3"/>
        <w:spacing w:after="0" w:line="360" w:lineRule="auto"/>
        <w:ind w:left="0" w:firstLine="426"/>
        <w:jc w:val="center"/>
        <w:rPr>
          <w:rStyle w:val="lrzxr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7B7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D036AEC" wp14:editId="0729DF0B">
            <wp:extent cx="4514850" cy="262718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87" cy="2628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3701" w:rsidRPr="00D95C54" w:rsidRDefault="00783701" w:rsidP="00783701">
      <w:pPr>
        <w:tabs>
          <w:tab w:val="left" w:pos="0"/>
        </w:tabs>
        <w:spacing w:after="0" w:line="360" w:lineRule="auto"/>
        <w:ind w:left="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17. </w:t>
      </w:r>
      <w:r w:rsidRPr="00D95C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Ознакомьтесь с презентацией «Перспективные технологии идентификации и ликвидации глубинных загрязнений при добыче и переработке нефти»: </w:t>
      </w:r>
    </w:p>
    <w:p w:rsidR="00783701" w:rsidRPr="007762FC" w:rsidRDefault="000B4DAC" w:rsidP="00783701">
      <w:pPr>
        <w:pStyle w:val="a3"/>
        <w:tabs>
          <w:tab w:val="left" w:pos="0"/>
        </w:tabs>
        <w:spacing w:after="0" w:line="360" w:lineRule="auto"/>
        <w:ind w:left="50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" w:history="1">
        <w:r w:rsidR="00783701" w:rsidRPr="00FA7CD3">
          <w:rPr>
            <w:rStyle w:val="a6"/>
            <w:rFonts w:ascii="Times New Roman" w:hAnsi="Times New Roman" w:cs="Times New Roman"/>
            <w:sz w:val="28"/>
            <w:szCs w:val="28"/>
          </w:rPr>
          <w:t>https://www.gubkin.ru/faculty/chemical_and_environmental/chairs_and_departments/industrial_ecology/News/Ostakh.pdf</w:t>
        </w:r>
      </w:hyperlink>
      <w:r w:rsidR="007837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83701" w:rsidRPr="007762FC">
        <w:rPr>
          <w:rFonts w:ascii="Times New Roman" w:hAnsi="Times New Roman" w:cs="Times New Roman"/>
          <w:color w:val="000000" w:themeColor="text1"/>
          <w:sz w:val="28"/>
          <w:szCs w:val="28"/>
        </w:rPr>
        <w:t>Какой способ борьб</w:t>
      </w:r>
      <w:r w:rsidR="00783701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783701" w:rsidRPr="007762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образованием линз и загрязнение</w:t>
      </w:r>
      <w:r w:rsidR="00783701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783701" w:rsidRPr="007762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подземных вод нефтепродуктами представлен на рисунке?</w:t>
      </w:r>
    </w:p>
    <w:p w:rsidR="00783701" w:rsidRDefault="00783701" w:rsidP="00783701">
      <w:pPr>
        <w:ind w:firstLine="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97B7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68D1A8F" wp14:editId="6E4091A0">
            <wp:extent cx="3571875" cy="21808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25" cy="21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3701" w:rsidRDefault="00783701" w:rsidP="00783701">
      <w:pPr>
        <w:pStyle w:val="a3"/>
        <w:spacing w:after="0" w:line="360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18. Прочитайте ниже приведенный текст. О каком нефтяном месторождении идет речь?</w:t>
      </w:r>
    </w:p>
    <w:p w:rsidR="00783701" w:rsidRPr="006D3798" w:rsidRDefault="00783701" w:rsidP="00783701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37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«10 февраля 1983 года танкер столкнулся с нефтяной платформой. Поскольку в то время произошла первая война в Персидском заливе между Ираком и Ираном, примерно через месяц иракские вертолеты обстреляли платформу, что привело к разливу нефти. Только в сентябре того же года техники смогли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устранить повреждения </w:t>
      </w:r>
      <w:r w:rsidRPr="006D3798">
        <w:rPr>
          <w:rFonts w:ascii="Times New Roman" w:hAnsi="Times New Roman" w:cs="Times New Roman"/>
          <w:color w:val="000000" w:themeColor="text1"/>
          <w:sz w:val="28"/>
          <w:szCs w:val="28"/>
        </w:rPr>
        <w:t>из-за продолжающейся войны. Результат: 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азлито 260 000 тонн сырой нефти».</w:t>
      </w:r>
    </w:p>
    <w:p w:rsidR="00783701" w:rsidRPr="006D3798" w:rsidRDefault="00783701" w:rsidP="00783701">
      <w:pPr>
        <w:pStyle w:val="a3"/>
        <w:spacing w:after="0" w:line="360" w:lineRule="auto"/>
        <w:ind w:left="425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19. </w:t>
      </w:r>
      <w:r w:rsidRPr="006D3798">
        <w:rPr>
          <w:rFonts w:ascii="Times New Roman" w:hAnsi="Times New Roman" w:cs="Times New Roman"/>
          <w:sz w:val="28"/>
          <w:szCs w:val="28"/>
        </w:rPr>
        <w:t>Установите соответстви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D3798">
        <w:rPr>
          <w:rFonts w:ascii="Times New Roman" w:hAnsi="Times New Roman" w:cs="Times New Roman"/>
          <w:sz w:val="28"/>
          <w:szCs w:val="28"/>
        </w:rPr>
        <w:t>: полезное ископаемое – месторождение – страна, на территории которой оно находится.</w:t>
      </w:r>
      <w:r>
        <w:rPr>
          <w:rFonts w:ascii="Times New Roman" w:hAnsi="Times New Roman" w:cs="Times New Roman"/>
          <w:sz w:val="28"/>
          <w:szCs w:val="28"/>
        </w:rPr>
        <w:t xml:space="preserve"> Ответ дайте в виде последовательности букв и цифр без пробелов.</w:t>
      </w:r>
    </w:p>
    <w:p w:rsidR="00783701" w:rsidRPr="00A97B72" w:rsidRDefault="00783701" w:rsidP="00783701">
      <w:pPr>
        <w:pStyle w:val="a3"/>
        <w:numPr>
          <w:ilvl w:val="0"/>
          <w:numId w:val="5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>Алмазы</w:t>
      </w:r>
    </w:p>
    <w:p w:rsidR="00783701" w:rsidRPr="00A97B72" w:rsidRDefault="00783701" w:rsidP="00783701">
      <w:pPr>
        <w:pStyle w:val="a3"/>
        <w:numPr>
          <w:ilvl w:val="0"/>
          <w:numId w:val="5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 xml:space="preserve">Природный газ       </w:t>
      </w:r>
    </w:p>
    <w:p w:rsidR="00783701" w:rsidRPr="00A97B72" w:rsidRDefault="00783701" w:rsidP="00783701">
      <w:pPr>
        <w:pStyle w:val="a3"/>
        <w:numPr>
          <w:ilvl w:val="0"/>
          <w:numId w:val="5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>Бокситы</w:t>
      </w:r>
    </w:p>
    <w:p w:rsidR="00783701" w:rsidRPr="00A97B72" w:rsidRDefault="00783701" w:rsidP="00783701">
      <w:pPr>
        <w:pStyle w:val="a3"/>
        <w:numPr>
          <w:ilvl w:val="0"/>
          <w:numId w:val="5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>Медные руды</w:t>
      </w:r>
    </w:p>
    <w:p w:rsidR="00783701" w:rsidRPr="00A97B72" w:rsidRDefault="00783701" w:rsidP="00783701">
      <w:pPr>
        <w:pStyle w:val="a3"/>
        <w:numPr>
          <w:ilvl w:val="0"/>
          <w:numId w:val="5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>Нефть</w:t>
      </w:r>
    </w:p>
    <w:p w:rsidR="00783701" w:rsidRPr="00A97B72" w:rsidRDefault="00783701" w:rsidP="00783701">
      <w:pPr>
        <w:pStyle w:val="a3"/>
        <w:numPr>
          <w:ilvl w:val="0"/>
          <w:numId w:val="6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7B72">
        <w:rPr>
          <w:rFonts w:ascii="Times New Roman" w:hAnsi="Times New Roman" w:cs="Times New Roman"/>
          <w:sz w:val="28"/>
          <w:szCs w:val="28"/>
        </w:rPr>
        <w:t>Чукикамата</w:t>
      </w:r>
      <w:proofErr w:type="spellEnd"/>
    </w:p>
    <w:p w:rsidR="00783701" w:rsidRPr="00A97B72" w:rsidRDefault="00783701" w:rsidP="00783701">
      <w:pPr>
        <w:pStyle w:val="a3"/>
        <w:numPr>
          <w:ilvl w:val="0"/>
          <w:numId w:val="6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>Газли</w:t>
      </w:r>
    </w:p>
    <w:p w:rsidR="00783701" w:rsidRPr="00A97B72" w:rsidRDefault="00783701" w:rsidP="00783701">
      <w:pPr>
        <w:pStyle w:val="a3"/>
        <w:numPr>
          <w:ilvl w:val="0"/>
          <w:numId w:val="6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>Тенгиз</w:t>
      </w:r>
    </w:p>
    <w:p w:rsidR="00783701" w:rsidRPr="00A97B72" w:rsidRDefault="00783701" w:rsidP="00783701">
      <w:pPr>
        <w:pStyle w:val="a3"/>
        <w:numPr>
          <w:ilvl w:val="0"/>
          <w:numId w:val="6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7B72">
        <w:rPr>
          <w:rFonts w:ascii="Times New Roman" w:hAnsi="Times New Roman" w:cs="Times New Roman"/>
          <w:sz w:val="28"/>
          <w:szCs w:val="28"/>
        </w:rPr>
        <w:t>Уэйпа</w:t>
      </w:r>
      <w:proofErr w:type="spellEnd"/>
    </w:p>
    <w:p w:rsidR="00783701" w:rsidRPr="00A97B72" w:rsidRDefault="00783701" w:rsidP="00783701">
      <w:pPr>
        <w:pStyle w:val="a3"/>
        <w:numPr>
          <w:ilvl w:val="0"/>
          <w:numId w:val="6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>Мирный</w:t>
      </w:r>
    </w:p>
    <w:p w:rsidR="00783701" w:rsidRPr="00A97B72" w:rsidRDefault="00783701" w:rsidP="00783701">
      <w:pPr>
        <w:pStyle w:val="a3"/>
        <w:numPr>
          <w:ilvl w:val="0"/>
          <w:numId w:val="7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>Казахстан</w:t>
      </w:r>
    </w:p>
    <w:p w:rsidR="00783701" w:rsidRPr="00A97B72" w:rsidRDefault="00783701" w:rsidP="00783701">
      <w:pPr>
        <w:pStyle w:val="a3"/>
        <w:numPr>
          <w:ilvl w:val="0"/>
          <w:numId w:val="7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>Россия</w:t>
      </w:r>
    </w:p>
    <w:p w:rsidR="00783701" w:rsidRPr="00A97B72" w:rsidRDefault="00783701" w:rsidP="00783701">
      <w:pPr>
        <w:pStyle w:val="a3"/>
        <w:numPr>
          <w:ilvl w:val="0"/>
          <w:numId w:val="7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>Узбекистан</w:t>
      </w:r>
    </w:p>
    <w:p w:rsidR="00783701" w:rsidRPr="00A97B72" w:rsidRDefault="00783701" w:rsidP="00783701">
      <w:pPr>
        <w:pStyle w:val="a3"/>
        <w:numPr>
          <w:ilvl w:val="0"/>
          <w:numId w:val="7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>Чили</w:t>
      </w:r>
    </w:p>
    <w:p w:rsidR="00783701" w:rsidRPr="00A97B72" w:rsidRDefault="00783701" w:rsidP="00783701">
      <w:pPr>
        <w:pStyle w:val="a3"/>
        <w:numPr>
          <w:ilvl w:val="0"/>
          <w:numId w:val="7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7B72">
        <w:rPr>
          <w:rFonts w:ascii="Times New Roman" w:hAnsi="Times New Roman" w:cs="Times New Roman"/>
          <w:sz w:val="28"/>
          <w:szCs w:val="28"/>
        </w:rPr>
        <w:t>Автралия</w:t>
      </w:r>
      <w:proofErr w:type="spellEnd"/>
    </w:p>
    <w:p w:rsidR="00783701" w:rsidRPr="00A97B72" w:rsidRDefault="00783701" w:rsidP="00783701">
      <w:pPr>
        <w:spacing w:after="0" w:line="360" w:lineRule="auto"/>
        <w:ind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 Установите соответствие. Ответ дайте в виде последовательности букв, без пробелов.</w:t>
      </w:r>
    </w:p>
    <w:p w:rsidR="00783701" w:rsidRPr="00A97B72" w:rsidRDefault="00783701" w:rsidP="007837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>А. легкие фракции нефти</w:t>
      </w:r>
      <w:r w:rsidRPr="00A97B72">
        <w:rPr>
          <w:rFonts w:ascii="Times New Roman" w:hAnsi="Times New Roman" w:cs="Times New Roman"/>
          <w:sz w:val="28"/>
          <w:szCs w:val="28"/>
        </w:rPr>
        <w:tab/>
      </w:r>
      <w:r w:rsidRPr="00A97B72">
        <w:rPr>
          <w:rFonts w:ascii="Times New Roman" w:hAnsi="Times New Roman" w:cs="Times New Roman"/>
          <w:sz w:val="28"/>
          <w:szCs w:val="28"/>
        </w:rPr>
        <w:tab/>
      </w:r>
      <w:r w:rsidRPr="00A97B72">
        <w:rPr>
          <w:rFonts w:ascii="Times New Roman" w:hAnsi="Times New Roman" w:cs="Times New Roman"/>
          <w:sz w:val="28"/>
          <w:szCs w:val="28"/>
        </w:rPr>
        <w:tab/>
      </w:r>
      <w:r w:rsidRPr="00A97B72">
        <w:rPr>
          <w:rFonts w:ascii="Times New Roman" w:hAnsi="Times New Roman" w:cs="Times New Roman"/>
          <w:sz w:val="28"/>
          <w:szCs w:val="28"/>
        </w:rPr>
        <w:tab/>
        <w:t xml:space="preserve">1. </w:t>
      </w:r>
      <w:proofErr w:type="spellStart"/>
      <w:r w:rsidRPr="00A97B72">
        <w:rPr>
          <w:rFonts w:ascii="Times New Roman" w:hAnsi="Times New Roman" w:cs="Times New Roman"/>
          <w:sz w:val="28"/>
          <w:szCs w:val="28"/>
        </w:rPr>
        <w:t>Петролейная</w:t>
      </w:r>
      <w:proofErr w:type="spellEnd"/>
    </w:p>
    <w:p w:rsidR="00783701" w:rsidRPr="00A97B72" w:rsidRDefault="00783701" w:rsidP="007837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>Б. тяжелые фракции</w:t>
      </w:r>
      <w:r w:rsidRPr="00A97B72">
        <w:rPr>
          <w:rFonts w:ascii="Times New Roman" w:hAnsi="Times New Roman" w:cs="Times New Roman"/>
          <w:sz w:val="28"/>
          <w:szCs w:val="28"/>
        </w:rPr>
        <w:tab/>
      </w:r>
      <w:r w:rsidRPr="00A97B72">
        <w:rPr>
          <w:rFonts w:ascii="Times New Roman" w:hAnsi="Times New Roman" w:cs="Times New Roman"/>
          <w:sz w:val="28"/>
          <w:szCs w:val="28"/>
        </w:rPr>
        <w:tab/>
      </w:r>
      <w:r w:rsidRPr="00A97B72">
        <w:rPr>
          <w:rFonts w:ascii="Times New Roman" w:hAnsi="Times New Roman" w:cs="Times New Roman"/>
          <w:sz w:val="28"/>
          <w:szCs w:val="28"/>
        </w:rPr>
        <w:tab/>
      </w:r>
      <w:r w:rsidRPr="00A97B72">
        <w:rPr>
          <w:rFonts w:ascii="Times New Roman" w:hAnsi="Times New Roman" w:cs="Times New Roman"/>
          <w:sz w:val="28"/>
          <w:szCs w:val="28"/>
        </w:rPr>
        <w:tab/>
      </w:r>
      <w:r w:rsidRPr="00A97B72">
        <w:rPr>
          <w:rFonts w:ascii="Times New Roman" w:hAnsi="Times New Roman" w:cs="Times New Roman"/>
          <w:sz w:val="28"/>
          <w:szCs w:val="28"/>
        </w:rPr>
        <w:tab/>
        <w:t>2. Бензиновая</w:t>
      </w:r>
    </w:p>
    <w:p w:rsidR="00783701" w:rsidRPr="00A97B72" w:rsidRDefault="00783701" w:rsidP="0078370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</w:t>
      </w:r>
      <w:r w:rsidRPr="00A97B72">
        <w:rPr>
          <w:rFonts w:ascii="Times New Roman" w:hAnsi="Times New Roman" w:cs="Times New Roman"/>
          <w:sz w:val="28"/>
          <w:szCs w:val="28"/>
        </w:rPr>
        <w:t xml:space="preserve"> 3. </w:t>
      </w:r>
      <w:proofErr w:type="spellStart"/>
      <w:r w:rsidRPr="00A97B72">
        <w:rPr>
          <w:rFonts w:ascii="Times New Roman" w:hAnsi="Times New Roman" w:cs="Times New Roman"/>
          <w:sz w:val="28"/>
          <w:szCs w:val="28"/>
        </w:rPr>
        <w:t>Вакумный</w:t>
      </w:r>
      <w:proofErr w:type="spellEnd"/>
      <w:r w:rsidRPr="00A97B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7B72">
        <w:rPr>
          <w:rFonts w:ascii="Times New Roman" w:hAnsi="Times New Roman" w:cs="Times New Roman"/>
          <w:sz w:val="28"/>
          <w:szCs w:val="28"/>
        </w:rPr>
        <w:t>газолий</w:t>
      </w:r>
      <w:proofErr w:type="spellEnd"/>
    </w:p>
    <w:p w:rsidR="00783701" w:rsidRDefault="00783701" w:rsidP="0078370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</w:t>
      </w:r>
      <w:r w:rsidRPr="00A97B72">
        <w:rPr>
          <w:rFonts w:ascii="Times New Roman" w:hAnsi="Times New Roman" w:cs="Times New Roman"/>
          <w:sz w:val="28"/>
          <w:szCs w:val="28"/>
        </w:rPr>
        <w:t>4. Гудрон</w:t>
      </w:r>
    </w:p>
    <w:p w:rsidR="00783701" w:rsidRPr="00A97B72" w:rsidRDefault="00783701" w:rsidP="0078370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83701" w:rsidRDefault="00D343C7" w:rsidP="00783701">
      <w:pPr>
        <w:ind w:left="-142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Часть 3</w:t>
      </w:r>
    </w:p>
    <w:p w:rsidR="00783701" w:rsidRDefault="00783701" w:rsidP="00783701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Задания </w:t>
      </w:r>
      <w:r w:rsidRPr="005A17B9">
        <w:rPr>
          <w:rFonts w:ascii="Times New Roman" w:hAnsi="Times New Roman" w:cs="Times New Roman"/>
          <w:i/>
          <w:sz w:val="28"/>
          <w:szCs w:val="28"/>
          <w:u w:val="single"/>
        </w:rPr>
        <w:t>21-22</w:t>
      </w:r>
      <w:r>
        <w:rPr>
          <w:rFonts w:ascii="Times New Roman" w:hAnsi="Times New Roman" w:cs="Times New Roman"/>
          <w:i/>
          <w:sz w:val="28"/>
          <w:szCs w:val="28"/>
        </w:rPr>
        <w:t xml:space="preserve"> требуют развернутый ответ в виде 5-6 предложений.</w:t>
      </w:r>
      <w:r w:rsidR="00336190" w:rsidRPr="00336190">
        <w:t xml:space="preserve"> </w:t>
      </w:r>
      <w:r w:rsidR="00336190" w:rsidRPr="00336190">
        <w:rPr>
          <w:rFonts w:ascii="Times New Roman" w:hAnsi="Times New Roman" w:cs="Times New Roman"/>
          <w:i/>
          <w:sz w:val="28"/>
          <w:szCs w:val="28"/>
        </w:rPr>
        <w:t xml:space="preserve">Задания оцениваются в </w:t>
      </w:r>
      <w:r w:rsidR="00336190" w:rsidRPr="00336190">
        <w:rPr>
          <w:rFonts w:ascii="Times New Roman" w:hAnsi="Times New Roman" w:cs="Times New Roman"/>
          <w:i/>
          <w:sz w:val="28"/>
          <w:szCs w:val="28"/>
          <w:u w:val="single"/>
        </w:rPr>
        <w:t>3</w:t>
      </w:r>
      <w:r w:rsidR="00336190" w:rsidRPr="00336190">
        <w:rPr>
          <w:rFonts w:ascii="Times New Roman" w:hAnsi="Times New Roman" w:cs="Times New Roman"/>
          <w:i/>
          <w:sz w:val="28"/>
          <w:szCs w:val="28"/>
        </w:rPr>
        <w:t xml:space="preserve"> балл</w:t>
      </w:r>
      <w:r w:rsidR="00336190">
        <w:rPr>
          <w:rFonts w:ascii="Times New Roman" w:hAnsi="Times New Roman" w:cs="Times New Roman"/>
          <w:i/>
          <w:sz w:val="28"/>
          <w:szCs w:val="28"/>
        </w:rPr>
        <w:t>а</w:t>
      </w:r>
      <w:r w:rsidR="00336190" w:rsidRPr="00336190">
        <w:rPr>
          <w:rFonts w:ascii="Times New Roman" w:hAnsi="Times New Roman" w:cs="Times New Roman"/>
          <w:i/>
          <w:sz w:val="28"/>
          <w:szCs w:val="28"/>
        </w:rPr>
        <w:t>.</w:t>
      </w:r>
    </w:p>
    <w:p w:rsidR="00FD56A9" w:rsidRPr="00D95C54" w:rsidRDefault="00FD56A9" w:rsidP="00783701">
      <w:pPr>
        <w:spacing w:after="0" w:line="360" w:lineRule="auto"/>
        <w:ind w:firstLine="426"/>
        <w:contextualSpacing/>
        <w:jc w:val="center"/>
        <w:rPr>
          <w:rStyle w:val="lrzxr"/>
          <w:rFonts w:ascii="Times New Roman" w:hAnsi="Times New Roman" w:cs="Times New Roman"/>
          <w:i/>
          <w:sz w:val="28"/>
          <w:szCs w:val="28"/>
        </w:rPr>
      </w:pPr>
    </w:p>
    <w:p w:rsidR="00783701" w:rsidRDefault="00783701" w:rsidP="00783701">
      <w:pPr>
        <w:spacing w:after="0" w:line="360" w:lineRule="auto"/>
        <w:ind w:firstLine="14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21.</w:t>
      </w:r>
      <w:r w:rsidRPr="008D0216">
        <w:rPr>
          <w:rFonts w:ascii="Times New Roman" w:hAnsi="Times New Roman" w:cs="Times New Roman"/>
          <w:sz w:val="28"/>
          <w:szCs w:val="28"/>
        </w:rPr>
        <w:t xml:space="preserve"> Прочитайте ниже приведенный текст.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0216">
        <w:rPr>
          <w:rFonts w:ascii="Times New Roman" w:hAnsi="Times New Roman" w:cs="Times New Roman"/>
          <w:sz w:val="28"/>
          <w:szCs w:val="28"/>
        </w:rPr>
        <w:t>Какие последствия приносят ежегодные загрязнения? Приведите методы борьбы с ними.</w:t>
      </w:r>
    </w:p>
    <w:p w:rsidR="00783701" w:rsidRDefault="00783701" w:rsidP="00783701">
      <w:pPr>
        <w:spacing w:after="0" w:line="360" w:lineRule="auto"/>
        <w:ind w:firstLine="56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7B72">
        <w:rPr>
          <w:rFonts w:ascii="Times New Roman" w:hAnsi="Times New Roman" w:cs="Times New Roman"/>
          <w:sz w:val="28"/>
          <w:szCs w:val="28"/>
        </w:rPr>
        <w:t xml:space="preserve">Индийский Гоа традиционно славится своими комфортными пляжами с белоснежным песком, чистой и тёплой водой и отличным сервисом. Но раз в год происходит разлив мазута на пляжи Гоа из-за недалеко находящейся станции по очистке </w:t>
      </w:r>
      <w:proofErr w:type="spellStart"/>
      <w:r w:rsidRPr="00A97B72">
        <w:rPr>
          <w:rFonts w:ascii="Times New Roman" w:hAnsi="Times New Roman" w:cs="Times New Roman"/>
          <w:sz w:val="28"/>
          <w:szCs w:val="28"/>
        </w:rPr>
        <w:t>нефтеперевозящих</w:t>
      </w:r>
      <w:proofErr w:type="spellEnd"/>
      <w:r w:rsidRPr="00A97B72">
        <w:rPr>
          <w:rFonts w:ascii="Times New Roman" w:hAnsi="Times New Roman" w:cs="Times New Roman"/>
          <w:sz w:val="28"/>
          <w:szCs w:val="28"/>
        </w:rPr>
        <w:t xml:space="preserve"> танкеров.</w:t>
      </w:r>
    </w:p>
    <w:p w:rsidR="00783701" w:rsidRPr="00A97B72" w:rsidRDefault="00783701" w:rsidP="00783701">
      <w:pPr>
        <w:spacing w:after="0" w:line="360" w:lineRule="auto"/>
        <w:ind w:firstLine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97B72">
        <w:rPr>
          <w:rFonts w:ascii="Times New Roman" w:hAnsi="Times New Roman" w:cs="Times New Roman"/>
          <w:sz w:val="28"/>
          <w:szCs w:val="28"/>
        </w:rPr>
        <w:t>2. Как нефть и нефтепродукты оказывают влияние на природные поверхностные воды?</w:t>
      </w:r>
    </w:p>
    <w:p w:rsidR="00E4455E" w:rsidRDefault="000B4DAC"/>
    <w:sectPr w:rsidR="00E445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3782D"/>
    <w:multiLevelType w:val="hybridMultilevel"/>
    <w:tmpl w:val="A91E59B8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95B88"/>
    <w:multiLevelType w:val="hybridMultilevel"/>
    <w:tmpl w:val="6E58B738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61B9C"/>
    <w:multiLevelType w:val="hybridMultilevel"/>
    <w:tmpl w:val="E610BA96"/>
    <w:lvl w:ilvl="0" w:tplc="04190015">
      <w:start w:val="1"/>
      <w:numFmt w:val="upperLetter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D9810A5"/>
    <w:multiLevelType w:val="hybridMultilevel"/>
    <w:tmpl w:val="62B06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AF25B8"/>
    <w:multiLevelType w:val="hybridMultilevel"/>
    <w:tmpl w:val="6130EB86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F100FE"/>
    <w:multiLevelType w:val="hybridMultilevel"/>
    <w:tmpl w:val="E2E05B84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CD722D"/>
    <w:multiLevelType w:val="hybridMultilevel"/>
    <w:tmpl w:val="91C005C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666CF7"/>
    <w:multiLevelType w:val="hybridMultilevel"/>
    <w:tmpl w:val="75FCBEA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5DBC3C79"/>
    <w:multiLevelType w:val="hybridMultilevel"/>
    <w:tmpl w:val="628AE484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EB50FD"/>
    <w:multiLevelType w:val="hybridMultilevel"/>
    <w:tmpl w:val="A008CEC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8A7CF1"/>
    <w:multiLevelType w:val="hybridMultilevel"/>
    <w:tmpl w:val="F0184976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0"/>
  </w:num>
  <w:num w:numId="5">
    <w:abstractNumId w:val="5"/>
  </w:num>
  <w:num w:numId="6">
    <w:abstractNumId w:val="6"/>
  </w:num>
  <w:num w:numId="7">
    <w:abstractNumId w:val="9"/>
  </w:num>
  <w:num w:numId="8">
    <w:abstractNumId w:val="1"/>
  </w:num>
  <w:num w:numId="9">
    <w:abstractNumId w:val="10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3701"/>
    <w:rsid w:val="00032E51"/>
    <w:rsid w:val="000B4DAC"/>
    <w:rsid w:val="00167C92"/>
    <w:rsid w:val="00336190"/>
    <w:rsid w:val="005A17B9"/>
    <w:rsid w:val="00783701"/>
    <w:rsid w:val="00AA020D"/>
    <w:rsid w:val="00D343C7"/>
    <w:rsid w:val="00FD5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77968"/>
  <w15:docId w15:val="{085DF6B0-DF7B-CE49-8109-A09C1519A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37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3701"/>
    <w:pPr>
      <w:ind w:left="720"/>
      <w:contextualSpacing/>
    </w:pPr>
  </w:style>
  <w:style w:type="character" w:customStyle="1" w:styleId="lrzxr">
    <w:name w:val="lrzxr"/>
    <w:basedOn w:val="a0"/>
    <w:rsid w:val="00783701"/>
  </w:style>
  <w:style w:type="table" w:styleId="a4">
    <w:name w:val="Table Grid"/>
    <w:basedOn w:val="a1"/>
    <w:uiPriority w:val="59"/>
    <w:rsid w:val="007837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783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783701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837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37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ubkin.ru/faculty/chemical_and_environmental/chairs_and_departments/industrial_ecology/News/Ostakh.pdf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1175</Words>
  <Characters>6703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K.Margarita</dc:creator>
  <cp:lastModifiedBy>Камиль Садыков</cp:lastModifiedBy>
  <cp:revision>7</cp:revision>
  <dcterms:created xsi:type="dcterms:W3CDTF">2020-02-27T20:22:00Z</dcterms:created>
  <dcterms:modified xsi:type="dcterms:W3CDTF">2020-07-27T10:54:00Z</dcterms:modified>
</cp:coreProperties>
</file>