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9C6FD" w14:textId="77777777" w:rsidR="00931E1A" w:rsidRDefault="008C768E">
      <w:pPr>
        <w:pStyle w:val="Name"/>
      </w:pPr>
      <w:r>
        <w:t>James Earl Cooley Jr</w:t>
      </w:r>
    </w:p>
    <w:p w14:paraId="187397FA" w14:textId="77777777" w:rsidR="00931E1A" w:rsidRDefault="008C768E">
      <w:pPr>
        <w:pStyle w:val="ContactInfo"/>
      </w:pPr>
      <w:r>
        <w:t>104 Swan Haven Lane Greensboro NC</w:t>
      </w:r>
      <w:r>
        <w:sym w:font="Symbol" w:char="F0BD"/>
      </w:r>
      <w:r>
        <w:t xml:space="preserve">336 – 255 – 0789 </w:t>
      </w:r>
      <w:r>
        <w:sym w:font="Symbol" w:char="F0BD"/>
      </w:r>
      <w:r>
        <w:t>Cooley.E.James@gmail.com</w:t>
      </w:r>
    </w:p>
    <w:p w14:paraId="259A10E9" w14:textId="56A85704" w:rsidR="00931E1A" w:rsidRDefault="005474BF">
      <w:pPr>
        <w:pStyle w:val="Heading1"/>
      </w:pPr>
      <w:r>
        <w:t xml:space="preserve">Professional Summary </w:t>
      </w:r>
    </w:p>
    <w:p w14:paraId="2287923D" w14:textId="77777777" w:rsidR="00931E1A" w:rsidRDefault="00E86D8E">
      <w:pPr>
        <w:spacing w:after="180"/>
      </w:pPr>
      <w:r w:rsidRPr="00476F6F">
        <w:rPr>
          <w:rFonts w:ascii="Times New Roman" w:hAnsi="Times New Roman"/>
        </w:rPr>
        <w:t xml:space="preserve">Passionate and dependable </w:t>
      </w:r>
      <w:r>
        <w:rPr>
          <w:rFonts w:ascii="Times New Roman" w:hAnsi="Times New Roman"/>
        </w:rPr>
        <w:t>production leader</w:t>
      </w:r>
      <w:r w:rsidRPr="00476F6F">
        <w:rPr>
          <w:rFonts w:ascii="Times New Roman" w:hAnsi="Times New Roman"/>
        </w:rPr>
        <w:t xml:space="preserve"> with firm customer service and sales record. Performs at highest potential that allows success at working independently or serve as viable asset to a team of </w:t>
      </w:r>
      <w:r w:rsidR="00DF037F" w:rsidRPr="00476F6F">
        <w:rPr>
          <w:rFonts w:ascii="Times New Roman" w:hAnsi="Times New Roman"/>
        </w:rPr>
        <w:t>like-minded</w:t>
      </w:r>
      <w:r w:rsidRPr="00476F6F">
        <w:rPr>
          <w:rFonts w:ascii="Times New Roman" w:hAnsi="Times New Roman"/>
        </w:rPr>
        <w:t xml:space="preserve"> individuals.  Adept at seeking relationships with clients</w:t>
      </w:r>
      <w:r>
        <w:rPr>
          <w:rFonts w:ascii="Times New Roman" w:hAnsi="Times New Roman"/>
        </w:rPr>
        <w:t>/partners</w:t>
      </w:r>
      <w:r w:rsidRPr="00476F6F">
        <w:rPr>
          <w:rFonts w:ascii="Times New Roman" w:hAnsi="Times New Roman"/>
        </w:rPr>
        <w:t xml:space="preserve"> and setting a foundation that maintains satisfied relationships. Highly optimistic and energetic</w:t>
      </w:r>
      <w:r>
        <w:rPr>
          <w:rFonts w:ascii="Times New Roman" w:hAnsi="Times New Roman"/>
        </w:rPr>
        <w:t xml:space="preserve"> with the ability to adapt, lead, and set examples.</w:t>
      </w:r>
    </w:p>
    <w:p w14:paraId="4601EE99" w14:textId="77777777" w:rsidR="00931E1A" w:rsidRDefault="00370C93">
      <w:pPr>
        <w:pStyle w:val="Heading1"/>
      </w:pPr>
      <w:sdt>
        <w:sdtPr>
          <w:id w:val="-1150367223"/>
          <w:placeholder>
            <w:docPart w:val="9259F562D1CED446BD2AF23F8E69CC22"/>
          </w:placeholder>
          <w:temporary/>
          <w:showingPlcHdr/>
          <w15:appearance w15:val="hidden"/>
        </w:sdtPr>
        <w:sdtEndPr/>
        <w:sdtContent>
          <w:r w:rsidR="000A233D">
            <w:t>Education</w:t>
          </w:r>
        </w:sdtContent>
      </w:sdt>
    </w:p>
    <w:p w14:paraId="532B4583" w14:textId="77777777" w:rsidR="00931E1A" w:rsidRDefault="00E86D8E" w:rsidP="008C768E">
      <w:pPr>
        <w:pStyle w:val="Heading2"/>
      </w:pPr>
      <w:r>
        <w:t>Computer Science</w:t>
      </w:r>
      <w:r w:rsidR="00996A9E">
        <w:t xml:space="preserve"> </w:t>
      </w:r>
      <w:r>
        <w:t>/</w:t>
      </w:r>
      <w:r w:rsidR="00996A9E">
        <w:t xml:space="preserve"> </w:t>
      </w:r>
      <w:r>
        <w:t xml:space="preserve">North Carolina A&amp;T State University </w:t>
      </w:r>
      <w:r w:rsidR="005835DD">
        <w:t>August 2007- May 2009</w:t>
      </w:r>
    </w:p>
    <w:p w14:paraId="3E169BF1" w14:textId="77777777" w:rsidR="00931E1A" w:rsidRDefault="00370C93">
      <w:pPr>
        <w:pStyle w:val="Heading1"/>
      </w:pPr>
      <w:sdt>
        <w:sdtPr>
          <w:id w:val="617349259"/>
          <w:placeholder>
            <w:docPart w:val="5630822926C90D4DB74025D0BC06F333"/>
          </w:placeholder>
          <w:temporary/>
          <w:showingPlcHdr/>
          <w15:appearance w15:val="hidden"/>
        </w:sdtPr>
        <w:sdtEndPr/>
        <w:sdtContent>
          <w:r w:rsidR="000A233D">
            <w:t>Experience</w:t>
          </w:r>
        </w:sdtContent>
      </w:sdt>
    </w:p>
    <w:p w14:paraId="439E919F" w14:textId="77777777" w:rsidR="001B580E" w:rsidRDefault="005835DD">
      <w:pPr>
        <w:pStyle w:val="Heading2"/>
      </w:pPr>
      <w:r>
        <w:t>Streetcars Battleground</w:t>
      </w:r>
    </w:p>
    <w:p w14:paraId="690460DB" w14:textId="77777777" w:rsidR="00D23ADF" w:rsidRDefault="00D23ADF">
      <w:pPr>
        <w:pStyle w:val="Heading2"/>
      </w:pPr>
      <w:r>
        <w:t>2300 Battleground Greensboro NC</w:t>
      </w:r>
    </w:p>
    <w:p w14:paraId="04692EDE" w14:textId="232861DB" w:rsidR="00931E1A" w:rsidRDefault="00D23ADF">
      <w:pPr>
        <w:pStyle w:val="Heading2"/>
      </w:pPr>
      <w:r>
        <w:t>(3362821132)</w:t>
      </w:r>
      <w:r w:rsidR="00996A9E">
        <w:t xml:space="preserve"> / January 2009 - Present</w:t>
      </w:r>
    </w:p>
    <w:p w14:paraId="5237A49C" w14:textId="7EC9E20F" w:rsidR="00931E1A" w:rsidRPr="00996A9E" w:rsidRDefault="00DD1240">
      <w:pPr>
        <w:pStyle w:val="Heading3"/>
        <w:rPr>
          <w:b/>
        </w:rPr>
      </w:pPr>
      <w:r w:rsidRPr="00996A9E">
        <w:rPr>
          <w:b/>
        </w:rPr>
        <w:t>General Manager</w:t>
      </w:r>
      <w:r w:rsidR="008C768E">
        <w:rPr>
          <w:b/>
        </w:rPr>
        <w:t xml:space="preserve"> / </w:t>
      </w:r>
      <w:r w:rsidR="00471729">
        <w:rPr>
          <w:b/>
        </w:rPr>
        <w:t xml:space="preserve">October </w:t>
      </w:r>
      <w:r w:rsidR="008C768E">
        <w:rPr>
          <w:b/>
        </w:rPr>
        <w:t>2010 - Present</w:t>
      </w:r>
    </w:p>
    <w:p w14:paraId="3BB2C3B9" w14:textId="3EC404E5" w:rsidR="008C768E" w:rsidRDefault="00996A9E" w:rsidP="00996A9E">
      <w:r w:rsidRPr="00996A9E">
        <w:t>Developed relationships with customer base.  Hire and train new staff while effectively implementing obtainable goals.  Supervise direct reporting staff according to overall company policy.  Evaluate current business process and systems.  Conducted research on competing markets. Successfully generated a 9% increase in sales revenue.  Met sales and exceeded target goals on a consistent basis.  Responsible for the overall maintenance of business operations.  Demonstrated leadership skills to effectively conduct services offered by facility. Allocate use of available resources.  Review performance data (financial, sales, and activity reports</w:t>
      </w:r>
      <w:r w:rsidR="007259B5">
        <w:t>)</w:t>
      </w:r>
      <w:bookmarkStart w:id="0" w:name="_GoBack"/>
      <w:bookmarkEnd w:id="0"/>
      <w:r w:rsidRPr="00996A9E">
        <w:t xml:space="preserve"> to monitor and measure productivity, goal progress, activity levels and labor.  Delegate and develop staff to maximize potential.</w:t>
      </w:r>
    </w:p>
    <w:p w14:paraId="540B5BE2" w14:textId="77777777" w:rsidR="008C768E" w:rsidRDefault="008C768E" w:rsidP="00996A9E"/>
    <w:p w14:paraId="52D0D879" w14:textId="77777777" w:rsidR="008C768E" w:rsidRDefault="008C768E" w:rsidP="00996A9E">
      <w:pPr>
        <w:rPr>
          <w:b/>
          <w:i/>
        </w:rPr>
      </w:pPr>
      <w:r>
        <w:rPr>
          <w:b/>
          <w:i/>
        </w:rPr>
        <w:t>Sales Representative / January 2009 – October 2010</w:t>
      </w:r>
    </w:p>
    <w:p w14:paraId="310D7EF6" w14:textId="77777777" w:rsidR="008C768E" w:rsidRDefault="008C768E" w:rsidP="00996A9E">
      <w:r w:rsidRPr="008C768E">
        <w:t>Closed 501 monthly plans to satisfied customers.  Responsible for selling services advertised by the facility.  Maintained and exceeded quota per customer.  Provided sales leads to manager on staff.  Demonstrated ability to upsell, cross sell potential clients and customers.  Answered customer inquiries and resolved issues using exceptional customer service skills</w:t>
      </w:r>
    </w:p>
    <w:p w14:paraId="6DCC7782" w14:textId="77777777" w:rsidR="00BA7C72" w:rsidRDefault="00BA7C72" w:rsidP="00996A9E"/>
    <w:p w14:paraId="04C630E4" w14:textId="77777777" w:rsidR="009D178B" w:rsidRDefault="009D178B" w:rsidP="00996A9E">
      <w:pPr>
        <w:rPr>
          <w:b/>
          <w:i/>
          <w:sz w:val="26"/>
          <w:szCs w:val="26"/>
        </w:rPr>
      </w:pPr>
    </w:p>
    <w:p w14:paraId="52948732" w14:textId="77777777" w:rsidR="009D178B" w:rsidRDefault="009D178B" w:rsidP="00996A9E">
      <w:pPr>
        <w:rPr>
          <w:b/>
          <w:i/>
          <w:sz w:val="26"/>
          <w:szCs w:val="26"/>
        </w:rPr>
      </w:pPr>
    </w:p>
    <w:p w14:paraId="1B829D20" w14:textId="77777777" w:rsidR="00D23ADF" w:rsidRDefault="00BA7C72" w:rsidP="00996A9E">
      <w:pPr>
        <w:rPr>
          <w:b/>
          <w:i/>
          <w:sz w:val="26"/>
          <w:szCs w:val="26"/>
        </w:rPr>
      </w:pPr>
      <w:r>
        <w:rPr>
          <w:b/>
          <w:i/>
          <w:sz w:val="26"/>
          <w:szCs w:val="26"/>
        </w:rPr>
        <w:t>Cintas Corporation</w:t>
      </w:r>
    </w:p>
    <w:p w14:paraId="1418DCD0" w14:textId="77777777" w:rsidR="00130695" w:rsidRDefault="00D23ADF" w:rsidP="00996A9E">
      <w:pPr>
        <w:rPr>
          <w:b/>
          <w:i/>
          <w:sz w:val="26"/>
          <w:szCs w:val="26"/>
        </w:rPr>
      </w:pPr>
      <w:r>
        <w:rPr>
          <w:b/>
          <w:i/>
          <w:sz w:val="26"/>
          <w:szCs w:val="26"/>
        </w:rPr>
        <w:t>4345 Federal Drive Greensboro NC</w:t>
      </w:r>
    </w:p>
    <w:p w14:paraId="5811B5C1" w14:textId="5C2FC57C" w:rsidR="00BA7C72" w:rsidRDefault="00130695" w:rsidP="00996A9E">
      <w:pPr>
        <w:rPr>
          <w:b/>
          <w:i/>
          <w:sz w:val="26"/>
          <w:szCs w:val="26"/>
        </w:rPr>
      </w:pPr>
      <w:r>
        <w:rPr>
          <w:b/>
          <w:i/>
          <w:sz w:val="26"/>
          <w:szCs w:val="26"/>
        </w:rPr>
        <w:t>(</w:t>
      </w:r>
      <w:proofErr w:type="gramStart"/>
      <w:r>
        <w:rPr>
          <w:b/>
          <w:i/>
          <w:sz w:val="26"/>
          <w:szCs w:val="26"/>
        </w:rPr>
        <w:t>3366096999</w:t>
      </w:r>
      <w:r w:rsidR="00BA7C72">
        <w:rPr>
          <w:b/>
          <w:i/>
          <w:sz w:val="26"/>
          <w:szCs w:val="26"/>
        </w:rPr>
        <w:t xml:space="preserve"> </w:t>
      </w:r>
      <w:r>
        <w:rPr>
          <w:b/>
          <w:i/>
          <w:sz w:val="26"/>
          <w:szCs w:val="26"/>
        </w:rPr>
        <w:t>)</w:t>
      </w:r>
      <w:proofErr w:type="gramEnd"/>
      <w:r w:rsidR="00BA7C72">
        <w:rPr>
          <w:b/>
          <w:i/>
          <w:sz w:val="26"/>
          <w:szCs w:val="26"/>
        </w:rPr>
        <w:t xml:space="preserve">/ June 2016 </w:t>
      </w:r>
      <w:r w:rsidR="00DF037F">
        <w:rPr>
          <w:b/>
          <w:i/>
          <w:sz w:val="26"/>
          <w:szCs w:val="26"/>
        </w:rPr>
        <w:t>–</w:t>
      </w:r>
      <w:r w:rsidR="00BA7C72">
        <w:rPr>
          <w:b/>
          <w:i/>
          <w:sz w:val="26"/>
          <w:szCs w:val="26"/>
        </w:rPr>
        <w:t xml:space="preserve"> </w:t>
      </w:r>
      <w:r w:rsidR="00DF037F">
        <w:rPr>
          <w:b/>
          <w:i/>
          <w:sz w:val="26"/>
          <w:szCs w:val="26"/>
        </w:rPr>
        <w:t>May 2018</w:t>
      </w:r>
    </w:p>
    <w:p w14:paraId="3A768CF2" w14:textId="2BFF7686" w:rsidR="00DF037F" w:rsidRDefault="00162BB8" w:rsidP="00996A9E">
      <w:pPr>
        <w:rPr>
          <w:b/>
          <w:i/>
        </w:rPr>
      </w:pPr>
      <w:r>
        <w:rPr>
          <w:b/>
          <w:i/>
        </w:rPr>
        <w:t xml:space="preserve">Route </w:t>
      </w:r>
      <w:r w:rsidR="00DF037F">
        <w:rPr>
          <w:b/>
          <w:i/>
        </w:rPr>
        <w:t>Service Sales Representative</w:t>
      </w:r>
    </w:p>
    <w:p w14:paraId="0272C8ED" w14:textId="131F0D65" w:rsidR="00162BB8" w:rsidRDefault="00162BB8" w:rsidP="00996A9E">
      <w:r>
        <w:t xml:space="preserve">Responsible for managing and growing client accounts in the rental division. Managed 124 accounts on a weekly basis. Maintained and exceeded company </w:t>
      </w:r>
      <w:r w:rsidR="00095D7D">
        <w:t xml:space="preserve">quotas on additional billings vs stop payments. Responsible for receiving payment for services and ensuring all client needs are met if not by me by supporting staff and team members. Highest ranked RSSR for </w:t>
      </w:r>
      <w:r w:rsidR="0086218B">
        <w:t xml:space="preserve">4 </w:t>
      </w:r>
      <w:r w:rsidR="00095D7D">
        <w:t xml:space="preserve">months out of 4024 team members across the rental department. Reduced lost business on route by 5%. Received quarterly bonuses every quarter by meeting sales </w:t>
      </w:r>
      <w:r w:rsidR="0086218B">
        <w:t>quotas</w:t>
      </w:r>
      <w:r w:rsidR="00095D7D">
        <w:t xml:space="preserve"> and keeping lost business to a minimum. </w:t>
      </w:r>
      <w:r w:rsidR="0086218B">
        <w:t xml:space="preserve">Negotiated rental agreements for clients by increasing and/or decreasing price points and services while maintaining company goals that benefit the client, partners and shareholders. Chosen to be </w:t>
      </w:r>
      <w:r w:rsidR="009050F7">
        <w:t>a part</w:t>
      </w:r>
      <w:r w:rsidR="0086218B">
        <w:t xml:space="preserve"> of the ERGO team which focuses on ergonomics and how to perform services </w:t>
      </w:r>
      <w:r w:rsidR="009050F7">
        <w:t>more efficient and safer</w:t>
      </w:r>
      <w:r w:rsidR="0086218B">
        <w:t xml:space="preserve"> while being aware of safety hazards and safety polices. </w:t>
      </w:r>
    </w:p>
    <w:p w14:paraId="1D3058A2" w14:textId="72112C86" w:rsidR="005474BF" w:rsidRDefault="005474BF" w:rsidP="00996A9E"/>
    <w:p w14:paraId="17E5F563" w14:textId="151D269D" w:rsidR="005474BF" w:rsidRDefault="003F3CB9" w:rsidP="00996A9E">
      <w:pPr>
        <w:rPr>
          <w:b/>
          <w:sz w:val="26"/>
          <w:szCs w:val="26"/>
        </w:rPr>
      </w:pPr>
      <w:r>
        <w:rPr>
          <w:b/>
          <w:sz w:val="26"/>
          <w:szCs w:val="26"/>
        </w:rPr>
        <w:t>Core Qualifications</w:t>
      </w:r>
    </w:p>
    <w:p w14:paraId="562AD54A" w14:textId="1C27A1F2" w:rsidR="00931E1A" w:rsidRDefault="003F3CB9">
      <w:r w:rsidRPr="003F3CB9">
        <w:t xml:space="preserve">High communication and interpersonal skills.  Demonstrated ability to meet monthly sales quotas.  Superior knowledge in determining client needs to effectively present solutions.  Valid experience in </w:t>
      </w:r>
      <w:r w:rsidR="009D178B" w:rsidRPr="003F3CB9">
        <w:t>leading team</w:t>
      </w:r>
      <w:r w:rsidRPr="003F3CB9">
        <w:t xml:space="preserve"> to identify the needs of specified target audience. Effectively lead a team of 15 – 20 individuals to achieve desired goals.  Adept in operating technical and mechanical computer systems. Fast learner with desired analytical reasoning and observation skills</w:t>
      </w:r>
    </w:p>
    <w:p w14:paraId="4445674D" w14:textId="77777777" w:rsidR="00931E1A" w:rsidRDefault="00370C93">
      <w:pPr>
        <w:pStyle w:val="Heading1"/>
      </w:pPr>
      <w:sdt>
        <w:sdtPr>
          <w:id w:val="250401295"/>
          <w:placeholder>
            <w:docPart w:val="051333971D081941B8043FFE5333DFF7"/>
          </w:placeholder>
          <w:temporary/>
          <w:showingPlcHdr/>
          <w15:appearance w15:val="hidden"/>
        </w:sdtPr>
        <w:sdtEndPr/>
        <w:sdtContent>
          <w:r w:rsidR="000A233D">
            <w:t>Awards and Acknowledgements</w:t>
          </w:r>
        </w:sdtContent>
      </w:sdt>
    </w:p>
    <w:p w14:paraId="3598D2A2" w14:textId="77777777" w:rsidR="00931E1A" w:rsidRDefault="00DF037F">
      <w:pPr>
        <w:pStyle w:val="Heading2"/>
      </w:pPr>
      <w:r>
        <w:t>1</w:t>
      </w:r>
      <w:r w:rsidRPr="00DF037F">
        <w:rPr>
          <w:vertAlign w:val="superscript"/>
        </w:rPr>
        <w:t>st</w:t>
      </w:r>
      <w:r>
        <w:t xml:space="preserve"> place overall / Ergo Bowl</w:t>
      </w:r>
    </w:p>
    <w:p w14:paraId="42D56CA4" w14:textId="4F56B743" w:rsidR="00931E1A" w:rsidRDefault="0086218B">
      <w:r>
        <w:t xml:space="preserve">My team was chosen to participate in the Ergo bowl, which invites Cintas partners to </w:t>
      </w:r>
      <w:r w:rsidR="009050F7">
        <w:t>Cincinnati</w:t>
      </w:r>
      <w:r>
        <w:t xml:space="preserve"> </w:t>
      </w:r>
      <w:r w:rsidR="009050F7">
        <w:t>Ohio</w:t>
      </w:r>
      <w:r>
        <w:t xml:space="preserve"> to compete with other partners in a competition on who can bring the most efficient Ergonomic</w:t>
      </w:r>
      <w:r w:rsidR="009050F7">
        <w:t xml:space="preserve"> idea to the table. We designed and built a more ergonomic friendly cart to be used by all RSSRs</w:t>
      </w:r>
    </w:p>
    <w:sectPr w:rsidR="00931E1A">
      <w:headerReference w:type="default" r:id="rId7"/>
      <w:footerReference w:type="default" r:id="rId8"/>
      <w:headerReference w:type="first" r:id="rId9"/>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839E7A" w14:textId="77777777" w:rsidR="00370C93" w:rsidRDefault="00370C93">
      <w:pPr>
        <w:spacing w:after="0" w:line="240" w:lineRule="auto"/>
      </w:pPr>
      <w:r>
        <w:separator/>
      </w:r>
    </w:p>
  </w:endnote>
  <w:endnote w:type="continuationSeparator" w:id="0">
    <w:p w14:paraId="5CADCDA8" w14:textId="77777777" w:rsidR="00370C93" w:rsidRDefault="00370C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330786"/>
      <w:docPartObj>
        <w:docPartGallery w:val="Page Numbers (Bottom of Page)"/>
        <w:docPartUnique/>
      </w:docPartObj>
    </w:sdtPr>
    <w:sdtEndPr>
      <w:rPr>
        <w:noProof/>
      </w:rPr>
    </w:sdtEndPr>
    <w:sdtContent>
      <w:p w14:paraId="51E4283D" w14:textId="77777777" w:rsidR="00931E1A" w:rsidRDefault="000A233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D73BFA" w14:textId="77777777" w:rsidR="00370C93" w:rsidRDefault="00370C93">
      <w:pPr>
        <w:spacing w:after="0" w:line="240" w:lineRule="auto"/>
      </w:pPr>
      <w:r>
        <w:separator/>
      </w:r>
    </w:p>
  </w:footnote>
  <w:footnote w:type="continuationSeparator" w:id="0">
    <w:p w14:paraId="030248CA" w14:textId="77777777" w:rsidR="00370C93" w:rsidRDefault="00370C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EF5F74" w14:textId="77777777" w:rsidR="00931E1A" w:rsidRDefault="000A233D">
    <w:pPr>
      <w:pStyle w:val="Header"/>
    </w:pPr>
    <w:r>
      <w:rPr>
        <w:noProof/>
        <w:lang w:eastAsia="en-US"/>
      </w:rPr>
      <mc:AlternateContent>
        <mc:Choice Requires="wpg">
          <w:drawing>
            <wp:anchor distT="0" distB="0" distL="114300" distR="114300" simplePos="0" relativeHeight="251661312" behindDoc="0" locked="0" layoutInCell="1" allowOverlap="1" wp14:anchorId="6ED4940B" wp14:editId="6C405777">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5D47EBD7" id="Group 4"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FF2475" w14:textId="77777777" w:rsidR="00931E1A" w:rsidRDefault="000A233D">
    <w:pPr>
      <w:pStyle w:val="Header"/>
    </w:pPr>
    <w:r>
      <w:rPr>
        <w:noProof/>
        <w:lang w:eastAsia="en-US"/>
      </w:rPr>
      <mc:AlternateContent>
        <mc:Choice Requires="wpg">
          <w:drawing>
            <wp:anchor distT="0" distB="0" distL="114300" distR="114300" simplePos="0" relativeHeight="251663360" behindDoc="0" locked="0" layoutInCell="1" allowOverlap="1" wp14:anchorId="7B68589A" wp14:editId="6D1C0D32">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67654495" id="Group 5"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">
              <v:rect id="Rectangle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ctangle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D8E"/>
    <w:rsid w:val="00095D7D"/>
    <w:rsid w:val="000A233D"/>
    <w:rsid w:val="00130695"/>
    <w:rsid w:val="00162BB8"/>
    <w:rsid w:val="001B580E"/>
    <w:rsid w:val="00302368"/>
    <w:rsid w:val="00370C93"/>
    <w:rsid w:val="003F3CB9"/>
    <w:rsid w:val="00471729"/>
    <w:rsid w:val="005474BF"/>
    <w:rsid w:val="005835DD"/>
    <w:rsid w:val="005E3935"/>
    <w:rsid w:val="007259B5"/>
    <w:rsid w:val="00753878"/>
    <w:rsid w:val="007D4E3D"/>
    <w:rsid w:val="0086218B"/>
    <w:rsid w:val="008C768E"/>
    <w:rsid w:val="009050F7"/>
    <w:rsid w:val="00931E1A"/>
    <w:rsid w:val="00996A9E"/>
    <w:rsid w:val="009D178B"/>
    <w:rsid w:val="00BA7C72"/>
    <w:rsid w:val="00C45F75"/>
    <w:rsid w:val="00D23ADF"/>
    <w:rsid w:val="00D275F8"/>
    <w:rsid w:val="00D36926"/>
    <w:rsid w:val="00DD1240"/>
    <w:rsid w:val="00DF037F"/>
    <w:rsid w:val="00E86D8E"/>
    <w:rsid w:val="00F43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97EC72"/>
  <w15:chartTrackingRefBased/>
  <w15:docId w15:val="{FEAC17C6-2125-9D41-B50A-057422C66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semiHidden/>
    <w:unhideWhenUsed/>
    <w:qFormat/>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caps/>
      <w:spacing w:val="21"/>
    </w:rPr>
  </w:style>
  <w:style w:type="paragraph" w:styleId="BodyText">
    <w:name w:val="Body Text"/>
    <w:basedOn w:val="Normal"/>
    <w:link w:val="BodyTextChar"/>
    <w:uiPriority w:val="99"/>
    <w:semiHidden/>
    <w:unhideWhenUsed/>
    <w:rsid w:val="00996A9E"/>
    <w:pPr>
      <w:spacing w:after="120"/>
    </w:pPr>
  </w:style>
  <w:style w:type="character" w:customStyle="1" w:styleId="BodyTextChar">
    <w:name w:val="Body Text Char"/>
    <w:basedOn w:val="DefaultParagraphFont"/>
    <w:link w:val="BodyText"/>
    <w:uiPriority w:val="99"/>
    <w:semiHidden/>
    <w:rsid w:val="00996A9E"/>
  </w:style>
  <w:style w:type="paragraph" w:styleId="BalloonText">
    <w:name w:val="Balloon Text"/>
    <w:basedOn w:val="Normal"/>
    <w:link w:val="BalloonTextChar"/>
    <w:uiPriority w:val="99"/>
    <w:semiHidden/>
    <w:unhideWhenUsed/>
    <w:rsid w:val="000A233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A233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mescooley/Library/Containers/com.microsoft.Word/Data/Library/Application%20Support/Microsoft/Office/16.0/DTS/en-US%7b010C48FF-9899-FC46-A219-535B181F9F93%7d/%7b91065F06-1C79-7946-807E-344FC711BAAA%7dtf1000207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259F562D1CED446BD2AF23F8E69CC22"/>
        <w:category>
          <w:name w:val="General"/>
          <w:gallery w:val="placeholder"/>
        </w:category>
        <w:types>
          <w:type w:val="bbPlcHdr"/>
        </w:types>
        <w:behaviors>
          <w:behavior w:val="content"/>
        </w:behaviors>
        <w:guid w:val="{5C39B0EB-F9ED-C54A-9458-D4BB2856503F}"/>
      </w:docPartPr>
      <w:docPartBody>
        <w:p w:rsidR="00AA486D" w:rsidRDefault="00B72664">
          <w:pPr>
            <w:pStyle w:val="9259F562D1CED446BD2AF23F8E69CC22"/>
          </w:pPr>
          <w:r>
            <w:t>Education</w:t>
          </w:r>
        </w:p>
      </w:docPartBody>
    </w:docPart>
    <w:docPart>
      <w:docPartPr>
        <w:name w:val="5630822926C90D4DB74025D0BC06F333"/>
        <w:category>
          <w:name w:val="General"/>
          <w:gallery w:val="placeholder"/>
        </w:category>
        <w:types>
          <w:type w:val="bbPlcHdr"/>
        </w:types>
        <w:behaviors>
          <w:behavior w:val="content"/>
        </w:behaviors>
        <w:guid w:val="{2D589682-9B92-F140-B03D-38BB0D51F4F6}"/>
      </w:docPartPr>
      <w:docPartBody>
        <w:p w:rsidR="00AA486D" w:rsidRDefault="00B72664">
          <w:pPr>
            <w:pStyle w:val="5630822926C90D4DB74025D0BC06F333"/>
          </w:pPr>
          <w:r>
            <w:t>Experience</w:t>
          </w:r>
        </w:p>
      </w:docPartBody>
    </w:docPart>
    <w:docPart>
      <w:docPartPr>
        <w:name w:val="051333971D081941B8043FFE5333DFF7"/>
        <w:category>
          <w:name w:val="General"/>
          <w:gallery w:val="placeholder"/>
        </w:category>
        <w:types>
          <w:type w:val="bbPlcHdr"/>
        </w:types>
        <w:behaviors>
          <w:behavior w:val="content"/>
        </w:behaviors>
        <w:guid w:val="{69522ADE-E7EE-2248-AD24-A80566151830}"/>
      </w:docPartPr>
      <w:docPartBody>
        <w:p w:rsidR="00AA486D" w:rsidRDefault="00B72664">
          <w:pPr>
            <w:pStyle w:val="051333971D081941B8043FFE5333DFF7"/>
          </w:pPr>
          <w:r>
            <w:t>Awards and Acknowledgements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86D"/>
    <w:rsid w:val="00AA486D"/>
    <w:rsid w:val="00B72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1707E8C72227419B35BF990436A57C">
    <w:name w:val="CE1707E8C72227419B35BF990436A57C"/>
  </w:style>
  <w:style w:type="paragraph" w:customStyle="1" w:styleId="630BBC83D276FB44A6C50EC7C21E9243">
    <w:name w:val="630BBC83D276FB44A6C50EC7C21E9243"/>
  </w:style>
  <w:style w:type="paragraph" w:customStyle="1" w:styleId="9BC88AB9D0A12E458D601D643022AB98">
    <w:name w:val="9BC88AB9D0A12E458D601D643022AB98"/>
  </w:style>
  <w:style w:type="paragraph" w:customStyle="1" w:styleId="3A2626E00D712547B824B30131B98D38">
    <w:name w:val="3A2626E00D712547B824B30131B98D38"/>
  </w:style>
  <w:style w:type="paragraph" w:customStyle="1" w:styleId="9259F562D1CED446BD2AF23F8E69CC22">
    <w:name w:val="9259F562D1CED446BD2AF23F8E69CC22"/>
  </w:style>
  <w:style w:type="paragraph" w:customStyle="1" w:styleId="A8D5F66BD712C94F95E2382A6A4F767C">
    <w:name w:val="A8D5F66BD712C94F95E2382A6A4F767C"/>
  </w:style>
  <w:style w:type="paragraph" w:customStyle="1" w:styleId="F4210F6200527340AFD93846F4B5F201">
    <w:name w:val="F4210F6200527340AFD93846F4B5F201"/>
  </w:style>
  <w:style w:type="paragraph" w:customStyle="1" w:styleId="5630822926C90D4DB74025D0BC06F333">
    <w:name w:val="5630822926C90D4DB74025D0BC06F333"/>
  </w:style>
  <w:style w:type="paragraph" w:customStyle="1" w:styleId="E41C0ECD4BE6CA45821A2BF89B5CAB95">
    <w:name w:val="E41C0ECD4BE6CA45821A2BF89B5CAB95"/>
  </w:style>
  <w:style w:type="paragraph" w:customStyle="1" w:styleId="2CBEB716EAD1B742927B82A34335299E">
    <w:name w:val="2CBEB716EAD1B742927B82A34335299E"/>
  </w:style>
  <w:style w:type="paragraph" w:customStyle="1" w:styleId="907E93788D2E7146BB0239EEFF495717">
    <w:name w:val="907E93788D2E7146BB0239EEFF495717"/>
  </w:style>
  <w:style w:type="paragraph" w:customStyle="1" w:styleId="051333971D081941B8043FFE5333DFF7">
    <w:name w:val="051333971D081941B8043FFE5333DFF7"/>
  </w:style>
  <w:style w:type="paragraph" w:customStyle="1" w:styleId="95796EACFFC3E34B8C1B331E95839A05">
    <w:name w:val="95796EACFFC3E34B8C1B331E95839A05"/>
  </w:style>
  <w:style w:type="paragraph" w:customStyle="1" w:styleId="133E43A01B720C409A850E52016740BA">
    <w:name w:val="133E43A01B720C409A850E52016740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{91065F06-1C79-7946-807E-344FC711BAAA}tf10002079.dotx</Template>
  <TotalTime>36</TotalTime>
  <Pages>2</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James Cooley</cp:lastModifiedBy>
  <cp:revision>10</cp:revision>
  <cp:lastPrinted>2019-02-20T20:04:00Z</cp:lastPrinted>
  <dcterms:created xsi:type="dcterms:W3CDTF">2019-02-20T20:04:00Z</dcterms:created>
  <dcterms:modified xsi:type="dcterms:W3CDTF">2019-05-29T02:33:00Z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TF10002038</vt:lpwstr>
  </property>
</Properties>
</file>