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311AA">
        <w:rPr>
          <w:rFonts w:ascii="Verdana" w:eastAsia="Times New Roman" w:hAnsi="Verdana" w:cs="Courier New"/>
        </w:rPr>
        <w:t>menambahkan info latar belakang.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311AA">
        <w:rPr>
          <w:rFonts w:ascii="Verdana" w:eastAsia="Times New Roman" w:hAnsi="Verdana" w:cs="Courier New"/>
        </w:rPr>
        <w:t>tidak ada kendala.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014E2A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</w:t>
      </w:r>
      <w:r w:rsidR="00255E46">
        <w:rPr>
          <w:rFonts w:ascii="Verdana" w:eastAsia="Times New Roman" w:hAnsi="Verdana" w:cs="Courier New"/>
        </w:rPr>
        <w:t>ada kendala.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saya,</w:t>
      </w:r>
      <w:r w:rsidRPr="005D1B13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mengedit backlog dan menambah isi dari slide keuntungan bladeless fan</w:t>
      </w:r>
    </w:p>
    <w:p w:rsidR="00314F50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</w:t>
      </w:r>
      <w:r w:rsidR="003237B2">
        <w:rPr>
          <w:rFonts w:ascii="Verdana" w:eastAsia="Times New Roman" w:hAnsi="Verdana" w:cs="Courier New"/>
        </w:rPr>
        <w:t xml:space="preserve"> dan mengubah burndown chart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D329E">
        <w:rPr>
          <w:rFonts w:ascii="Verdana" w:eastAsia="Times New Roman" w:hAnsi="Verdana" w:cs="Courier New"/>
        </w:rPr>
        <w:t>belum ada kendala.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4F50"/>
    <w:rsid w:val="003174B2"/>
    <w:rsid w:val="003237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A02FF"/>
    <w:rsid w:val="009A5F4C"/>
    <w:rsid w:val="009B5B50"/>
    <w:rsid w:val="009D1191"/>
    <w:rsid w:val="009D329E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9099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Meth</cp:lastModifiedBy>
  <cp:revision>144</cp:revision>
  <dcterms:created xsi:type="dcterms:W3CDTF">2014-05-29T03:56:00Z</dcterms:created>
  <dcterms:modified xsi:type="dcterms:W3CDTF">2014-06-06T01:25:00Z</dcterms:modified>
</cp:coreProperties>
</file>