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32"/>
          <w:sz-cs w:val="32"/>
          <w:b/>
        </w:rPr>
        <w:t xml:space="preserve">Vanessa Johnson, R.N.</w:t>
      </w:r>
    </w:p>
    <w:p>
      <w:pPr>
        <w:jc w:val="center"/>
      </w:pPr>
      <w:r>
        <w:rPr>
          <w:rFonts w:ascii="Times New Roman" w:hAnsi="Times New Roman" w:cs="Times New Roman"/>
          <w:sz w:val="24"/>
          <w:sz-cs w:val="24"/>
        </w:rPr>
        <w:t xml:space="preserve">205 Wellington Dr., Houma, Louisiana 70360</w:t>
      </w:r>
    </w:p>
    <w:p>
      <w:pPr>
        <w:jc w:val="center"/>
      </w:pPr>
      <w:r>
        <w:rPr>
          <w:rFonts w:ascii="Times New Roman" w:hAnsi="Times New Roman" w:cs="Times New Roman"/>
          <w:sz w:val="24"/>
          <w:sz-cs w:val="24"/>
        </w:rPr>
        <w:t xml:space="preserve">vanessacjohnson@yahoo.com</w:t>
      </w:r>
    </w:p>
    <w:p>
      <w:pPr>
        <w:jc w:val="center"/>
      </w:pPr>
      <w:r>
        <w:rPr>
          <w:rFonts w:ascii="Times New Roman" w:hAnsi="Times New Roman" w:cs="Times New Roman"/>
          <w:sz w:val="24"/>
          <w:sz-cs w:val="24"/>
        </w:rPr>
        <w:t xml:space="preserve">(985) 714-2846</w:t>
      </w:r>
    </w:p>
    <w:p>
      <w:pPr/>
      <w:r>
        <w:rPr>
          <w:rFonts w:ascii="Times New Roman" w:hAnsi="Times New Roman" w:cs="Times New Roman"/>
          <w:sz w:val="24"/>
          <w:sz-cs w:val="24"/>
        </w:rPr>
        <w:t xml:space="preserve"/>
      </w:r>
    </w:p>
    <w:p>
      <w:pPr>
        <w:ind w:left="2160"/>
      </w:pPr>
      <w:r>
        <w:rPr>
          <w:rFonts w:ascii="Times New Roman" w:hAnsi="Times New Roman" w:cs="Times New Roman"/>
          <w:sz w:val="24"/>
          <w:sz-cs w:val="24"/>
          <w:b/>
        </w:rPr>
        <w:t xml:space="preserve">Objective</w:t>
        <w:tab/>
        <w:t xml:space="preserve"/>
      </w:r>
    </w:p>
    <w:p>
      <w:pPr>
        <w:ind w:left="2160"/>
      </w:pPr>
      <w:r>
        <w:rPr>
          <w:rFonts w:ascii="Times New Roman" w:hAnsi="Times New Roman" w:cs="Times New Roman"/>
          <w:sz w:val="24"/>
          <w:sz-cs w:val="24"/>
        </w:rPr>
        <w:t xml:space="preserve">A position as a registered nurse for a wellness company where I can utilize my background and experience in fitness as well as my nursing education and training, </w:t>
      </w:r>
    </w:p>
    <w:p>
      <w:pPr>
        <w:ind w:left="2160"/>
      </w:pPr>
      <w:r>
        <w:rPr>
          <w:rFonts w:ascii="Times New Roman" w:hAnsi="Times New Roman" w:cs="Times New Roman"/>
          <w:sz w:val="24"/>
          <w:sz-cs w:val="24"/>
        </w:rPr>
        <w:t xml:space="preserve"/>
      </w:r>
    </w:p>
    <w:p>
      <w:pPr>
        <w:ind w:left="2160"/>
      </w:pPr>
      <w:r>
        <w:rPr>
          <w:rFonts w:ascii="Times New Roman" w:hAnsi="Times New Roman" w:cs="Times New Roman"/>
          <w:sz w:val="24"/>
          <w:sz-cs w:val="24"/>
        </w:rPr>
        <w:t xml:space="preserve"/>
      </w:r>
    </w:p>
    <w:p>
      <w:pPr>
        <w:ind w:left="2160"/>
      </w:pPr>
      <w:r>
        <w:rPr>
          <w:rFonts w:ascii="Times New Roman" w:hAnsi="Times New Roman" w:cs="Times New Roman"/>
          <w:sz w:val="24"/>
          <w:sz-cs w:val="24"/>
          <w:b/>
        </w:rPr>
        <w:t xml:space="preserve">Education</w:t>
      </w:r>
    </w:p>
    <w:p>
      <w:pPr>
        <w:ind w:left="2160"/>
      </w:pPr>
      <w:r>
        <w:rPr>
          <w:rFonts w:ascii="Times New Roman" w:hAnsi="Times New Roman" w:cs="Times New Roman"/>
          <w:sz w:val="24"/>
          <w:sz-cs w:val="24"/>
          <w:i/>
        </w:rPr>
        <w:t xml:space="preserve">2007- 2010</w:t>
      </w:r>
      <w:r>
        <w:rPr>
          <w:rFonts w:ascii="Times New Roman" w:hAnsi="Times New Roman" w:cs="Times New Roman"/>
          <w:sz w:val="24"/>
          <w:sz-cs w:val="24"/>
        </w:rPr>
        <w:t xml:space="preserve"/>
        <w:tab/>
        <w:t xml:space="preserve">Nicholls State University/Bachelors of Science/Nursing</w:t>
      </w:r>
    </w:p>
    <w:p>
      <w:pPr>
        <w:ind w:left="2160"/>
      </w:pPr>
      <w:r>
        <w:rPr>
          <w:rFonts w:ascii="Times New Roman" w:hAnsi="Times New Roman" w:cs="Times New Roman"/>
          <w:sz w:val="24"/>
          <w:sz-cs w:val="24"/>
        </w:rPr>
        <w:t xml:space="preserve"/>
        <w:tab/>
        <w:t xml:space="preserve">NLNAC and CCNE accredited</w:t>
      </w:r>
    </w:p>
    <w:p>
      <w:pPr>
        <w:ind w:left="2160"/>
      </w:pPr>
      <w:r>
        <w:rPr>
          <w:rFonts w:ascii="Times New Roman" w:hAnsi="Times New Roman" w:cs="Times New Roman"/>
          <w:sz w:val="24"/>
          <w:sz-cs w:val="24"/>
        </w:rPr>
        <w:t xml:space="preserve"/>
        <w:tab/>
        <w:t xml:space="preserve">LSBN approved</w:t>
      </w:r>
    </w:p>
    <w:p>
      <w:pPr>
        <w:ind w:left="2160"/>
      </w:pPr>
      <w:r>
        <w:rPr>
          <w:rFonts w:ascii="Times New Roman" w:hAnsi="Times New Roman" w:cs="Times New Roman"/>
          <w:sz w:val="24"/>
          <w:sz-cs w:val="24"/>
        </w:rPr>
        <w:t xml:space="preserve"/>
        <w:tab/>
        <w:t xml:space="preserve">Thibodaux, Louisiana</w:t>
      </w:r>
    </w:p>
    <w:p>
      <w:pPr>
        <w:ind w:left="2160"/>
      </w:pPr>
      <w:r>
        <w:rPr>
          <w:rFonts w:ascii="Times New Roman" w:hAnsi="Times New Roman" w:cs="Times New Roman"/>
          <w:sz w:val="24"/>
          <w:sz-cs w:val="24"/>
        </w:rPr>
        <w:t xml:space="preserve"/>
      </w:r>
    </w:p>
    <w:p>
      <w:pPr>
        <w:ind w:left="2160"/>
      </w:pPr>
      <w:r>
        <w:rPr>
          <w:rFonts w:ascii="Times New Roman" w:hAnsi="Times New Roman" w:cs="Times New Roman"/>
          <w:sz w:val="24"/>
          <w:sz-cs w:val="24"/>
          <w:i/>
        </w:rPr>
        <w:t xml:space="preserve">2002-2002</w:t>
      </w:r>
      <w:r>
        <w:rPr>
          <w:rFonts w:ascii="Times New Roman" w:hAnsi="Times New Roman" w:cs="Times New Roman"/>
          <w:sz w:val="24"/>
          <w:sz-cs w:val="24"/>
        </w:rPr>
        <w:t xml:space="preserve"/>
        <w:tab/>
        <w:t xml:space="preserve">Rose State College/Nursing</w:t>
      </w:r>
    </w:p>
    <w:p>
      <w:pPr>
        <w:ind w:left="2160"/>
      </w:pPr>
      <w:r>
        <w:rPr>
          <w:rFonts w:ascii="Times New Roman" w:hAnsi="Times New Roman" w:cs="Times New Roman"/>
          <w:sz w:val="24"/>
          <w:sz-cs w:val="24"/>
        </w:rPr>
        <w:t xml:space="preserve"/>
        <w:tab/>
        <w:t xml:space="preserve">Midwest City, Oklahoma</w:t>
      </w:r>
    </w:p>
    <w:p>
      <w:pPr>
        <w:ind w:left="2160"/>
      </w:pPr>
      <w:r>
        <w:rPr>
          <w:rFonts w:ascii="Times New Roman" w:hAnsi="Times New Roman" w:cs="Times New Roman"/>
          <w:sz w:val="24"/>
          <w:sz-cs w:val="24"/>
        </w:rPr>
        <w:t xml:space="preserve"/>
      </w:r>
    </w:p>
    <w:p>
      <w:pPr>
        <w:ind w:left="2160"/>
      </w:pPr>
      <w:r>
        <w:rPr>
          <w:rFonts w:ascii="Times New Roman" w:hAnsi="Times New Roman" w:cs="Times New Roman"/>
          <w:sz w:val="24"/>
          <w:sz-cs w:val="24"/>
          <w:i/>
        </w:rPr>
        <w:t xml:space="preserve">2001-2001</w:t>
      </w:r>
      <w:r>
        <w:rPr>
          <w:rFonts w:ascii="Times New Roman" w:hAnsi="Times New Roman" w:cs="Times New Roman"/>
          <w:sz w:val="24"/>
          <w:sz-cs w:val="24"/>
        </w:rPr>
        <w:t xml:space="preserve"/>
        <w:tab/>
        <w:t xml:space="preserve">Canadian Valley Technical School/Computer Education</w:t>
      </w:r>
    </w:p>
    <w:p>
      <w:pPr>
        <w:ind w:left="2160"/>
      </w:pPr>
      <w:r>
        <w:rPr>
          <w:rFonts w:ascii="Times New Roman" w:hAnsi="Times New Roman" w:cs="Times New Roman"/>
          <w:sz w:val="24"/>
          <w:sz-cs w:val="24"/>
        </w:rPr>
        <w:t xml:space="preserve"/>
        <w:tab/>
        <w:t xml:space="preserve">El Reno, Oklahoma</w:t>
      </w:r>
    </w:p>
    <w:p>
      <w:pPr>
        <w:ind w:left="2160"/>
      </w:pPr>
      <w:r>
        <w:rPr>
          <w:rFonts w:ascii="Times New Roman" w:hAnsi="Times New Roman" w:cs="Times New Roman"/>
          <w:sz w:val="24"/>
          <w:sz-cs w:val="24"/>
        </w:rPr>
        <w:t xml:space="preserve"/>
      </w:r>
    </w:p>
    <w:p>
      <w:pPr>
        <w:ind w:left="2160"/>
      </w:pPr>
      <w:r>
        <w:rPr>
          <w:rFonts w:ascii="Times New Roman" w:hAnsi="Times New Roman" w:cs="Times New Roman"/>
          <w:sz w:val="24"/>
          <w:sz-cs w:val="24"/>
          <w:i/>
        </w:rPr>
        <w:t xml:space="preserve">1993-1993</w:t>
      </w:r>
      <w:r>
        <w:rPr>
          <w:rFonts w:ascii="Times New Roman" w:hAnsi="Times New Roman" w:cs="Times New Roman"/>
          <w:sz w:val="24"/>
          <w:sz-cs w:val="24"/>
        </w:rPr>
        <w:t xml:space="preserve"/>
        <w:tab/>
        <w:t xml:space="preserve">Howard Payne University/General Studies</w:t>
      </w:r>
    </w:p>
    <w:p>
      <w:pPr>
        <w:ind w:left="2160"/>
      </w:pPr>
      <w:r>
        <w:rPr>
          <w:rFonts w:ascii="Times New Roman" w:hAnsi="Times New Roman" w:cs="Times New Roman"/>
          <w:sz w:val="24"/>
          <w:sz-cs w:val="24"/>
        </w:rPr>
        <w:t xml:space="preserve"/>
        <w:tab/>
        <w:t xml:space="preserve">Brownwood, Texas</w:t>
      </w:r>
    </w:p>
    <w:p>
      <w:pPr>
        <w:ind w:left="2160"/>
      </w:pPr>
      <w:r>
        <w:rPr>
          <w:rFonts w:ascii="Times New Roman" w:hAnsi="Times New Roman" w:cs="Times New Roman"/>
          <w:sz w:val="24"/>
          <w:sz-cs w:val="24"/>
        </w:rPr>
        <w:t xml:space="preserve"/>
      </w:r>
    </w:p>
    <w:p>
      <w:pPr>
        <w:ind w:left="2160"/>
      </w:pPr>
      <w:r>
        <w:rPr>
          <w:rFonts w:ascii="Times New Roman" w:hAnsi="Times New Roman" w:cs="Times New Roman"/>
          <w:sz w:val="24"/>
          <w:sz-cs w:val="24"/>
          <w:b/>
        </w:rPr>
        <w:t xml:space="preserve">Employment</w:t>
      </w:r>
    </w:p>
    <w:p>
      <w:pPr>
        <w:ind w:left="2160"/>
      </w:pPr>
      <w:r>
        <w:rPr>
          <w:rFonts w:ascii="Times New Roman" w:hAnsi="Times New Roman" w:cs="Times New Roman"/>
          <w:sz w:val="24"/>
          <w:sz-cs w:val="24"/>
          <w:i/>
        </w:rPr>
        <w:t xml:space="preserve">2010- Present </w:t>
        <w:tab/>
        <w:t xml:space="preserve">Registered Nurse, Cath Lab, Med/Surg, ICU, Teche Regional Medical Center, Morgan City Louisiana</w:t>
      </w:r>
    </w:p>
    <w:p>
      <w:pPr>
        <w:ind w:left="2160"/>
      </w:pPr>
      <w:r>
        <w:rPr>
          <w:rFonts w:ascii="Times New Roman" w:hAnsi="Times New Roman" w:cs="Times New Roman"/>
          <w:sz w:val="24"/>
          <w:sz-cs w:val="24"/>
          <w:i/>
        </w:rPr>
        <w:t xml:space="preserve"/>
        <w:tab/>
        <w:t xml:space="preserve"/>
      </w:r>
      <w:r>
        <w:rPr>
          <w:rFonts w:ascii="Times New Roman" w:hAnsi="Times New Roman" w:cs="Times New Roman"/>
          <w:sz w:val="24"/>
          <w:sz-cs w:val="24"/>
        </w:rPr>
        <w:t xml:space="preserve">Experience in the Catherization Laboratory, Critical Care, and Medical/Surgical nursing. Sound knowledge of Cath Lab procedures and Diagnostic Cath. Effective organization, prioritization, time management skills. Ability to function </w:t>
        <w:tab/>
        <w:t xml:space="preserve"/>
        <w:tab/>
        <w:t xml:space="preserve">independently and in a team. Supervised provision of patient care utilizing the nursing process. Collaborated with the interdisciplinary team to coordinated patient's plan of care. Provided nursing care before, during and after cardiac </w:t>
        <w:tab/>
        <w:t xml:space="preserve"/>
        <w:tab/>
        <w:t xml:space="preserve">catherization and special procedures. Assisted in all procedures, provided patient education, assessment and monitoring, administering medications. Participated in performance improvement activity</w:t>
      </w:r>
      <w:r>
        <w:rPr>
          <w:rFonts w:ascii="Times New Roman" w:hAnsi="Times New Roman" w:cs="Times New Roman"/>
          <w:sz w:val="24"/>
          <w:sz-cs w:val="24"/>
          <w:i/>
        </w:rPr>
        <w:t xml:space="preserve"/>
        <w:tab/>
        <w:t xml:space="preserve"/>
      </w:r>
    </w:p>
    <w:p>
      <w:pPr>
        <w:ind w:left="2160"/>
      </w:pPr>
      <w:r>
        <w:rPr>
          <w:rFonts w:ascii="Times New Roman" w:hAnsi="Times New Roman" w:cs="Times New Roman"/>
          <w:sz w:val="24"/>
          <w:sz-cs w:val="24"/>
          <w:i/>
        </w:rPr>
        <w:t xml:space="preserve"/>
      </w:r>
    </w:p>
    <w:p>
      <w:pPr>
        <w:ind w:left="2160"/>
      </w:pPr>
      <w:r>
        <w:rPr>
          <w:rFonts w:ascii="Times New Roman" w:hAnsi="Times New Roman" w:cs="Times New Roman"/>
          <w:sz w:val="24"/>
          <w:sz-cs w:val="24"/>
          <w:i/>
        </w:rPr>
        <w:t xml:space="preserve">2002-Present</w:t>
      </w:r>
      <w:r>
        <w:rPr>
          <w:rFonts w:ascii="Times New Roman" w:hAnsi="Times New Roman" w:cs="Times New Roman"/>
          <w:sz w:val="24"/>
          <w:sz-cs w:val="24"/>
        </w:rPr>
        <w:t xml:space="preserve"/>
        <w:tab/>
        <w:t xml:space="preserve"/>
      </w:r>
      <w:r>
        <w:rPr>
          <w:rFonts w:ascii="Times New Roman" w:hAnsi="Times New Roman" w:cs="Times New Roman"/>
          <w:sz w:val="24"/>
          <w:sz-cs w:val="24"/>
          <w:i/>
        </w:rPr>
        <w:t xml:space="preserve">Group Fitness Instructor</w:t>
      </w:r>
      <w:r>
        <w:rPr>
          <w:rFonts w:ascii="Times New Roman" w:hAnsi="Times New Roman" w:cs="Times New Roman"/>
          <w:sz w:val="24"/>
          <w:sz-cs w:val="24"/>
        </w:rPr>
        <w:t xml:space="preserve">, </w:t>
      </w:r>
      <w:r>
        <w:rPr>
          <w:rFonts w:ascii="Times New Roman" w:hAnsi="Times New Roman" w:cs="Times New Roman"/>
          <w:sz w:val="24"/>
          <w:sz-cs w:val="24"/>
          <w:i/>
        </w:rPr>
        <w:t xml:space="preserve">Atchafalaya Health Club, Morgan City, Louisiana</w:t>
      </w:r>
    </w:p>
    <w:p>
      <w:pPr>
        <w:ind w:left="2160"/>
      </w:pPr>
      <w:r>
        <w:rPr>
          <w:rFonts w:ascii="Times New Roman" w:hAnsi="Times New Roman" w:cs="Times New Roman"/>
          <w:sz w:val="24"/>
          <w:sz-cs w:val="24"/>
          <w:i/>
        </w:rPr>
        <w:t xml:space="preserve"/>
        <w:tab/>
        <w:t xml:space="preserve"/>
      </w:r>
      <w:r>
        <w:rPr>
          <w:rFonts w:ascii="Times New Roman" w:hAnsi="Times New Roman" w:cs="Times New Roman"/>
          <w:sz w:val="24"/>
          <w:sz-cs w:val="24"/>
        </w:rPr>
        <w:t xml:space="preserve">Assist members in achieving overall wellness goals through creating and implementing exercise and health regiment using motivation and education techniques. Planned classes around the skill levels of the participants. Taught group </w:t>
        <w:tab/>
        <w:t xml:space="preserve"/>
        <w:tab/>
        <w:t xml:space="preserve">exercise classes including Bodycombat, Bodypump, yoga, step, pilates, circuit classes, water aerobics, and boot camp.</w:t>
      </w:r>
    </w:p>
    <w:p>
      <w:pPr>
        <w:ind w:left="2160"/>
      </w:pPr>
      <w:r>
        <w:rPr>
          <w:rFonts w:ascii="Times New Roman" w:hAnsi="Times New Roman" w:cs="Times New Roman"/>
          <w:sz w:val="24"/>
          <w:sz-cs w:val="24"/>
        </w:rPr>
        <w:t xml:space="preserve"/>
      </w:r>
    </w:p>
    <w:p>
      <w:pPr>
        <w:ind w:left="2160"/>
      </w:pPr>
      <w:r>
        <w:rPr>
          <w:rFonts w:ascii="Times New Roman" w:hAnsi="Times New Roman" w:cs="Times New Roman"/>
          <w:sz w:val="24"/>
          <w:sz-cs w:val="24"/>
          <w:i/>
        </w:rPr>
        <w:t xml:space="preserve">2003-2005 </w:t>
        <w:tab/>
        <w:t xml:space="preserve">Group Fitness Manager, Atchafalaya Health Club, Morgan City, Louisiana</w:t>
      </w:r>
    </w:p>
    <w:p>
      <w:pPr>
        <w:ind w:left="2160"/>
      </w:pPr>
      <w:r>
        <w:rPr>
          <w:rFonts w:ascii="Times New Roman" w:hAnsi="Times New Roman" w:cs="Times New Roman"/>
          <w:sz w:val="24"/>
          <w:sz-cs w:val="24"/>
          <w:i/>
        </w:rPr>
        <w:t xml:space="preserve"/>
        <w:tab/>
        <w:t xml:space="preserve"/>
      </w:r>
      <w:r>
        <w:rPr>
          <w:rFonts w:ascii="Times New Roman" w:hAnsi="Times New Roman" w:cs="Times New Roman"/>
          <w:sz w:val="24"/>
          <w:sz-cs w:val="24"/>
        </w:rPr>
        <w:t xml:space="preserve">Designed and promoted activities that satisfied customer demand and generated revenue. Advertised and promoted the center to increase revenue. Organized, trained, and supervised staff. Provided group and one-on-one fitness equipment </w:t>
        <w:tab/>
        <w:t xml:space="preserve">orientations for staff and clients. Promoted Les Mills fitness programs. Maintained and updated trainer and instructor certifications. Evaluated and implemented necessary changes to class scheduling.</w:t>
      </w:r>
    </w:p>
    <w:p>
      <w:pPr>
        <w:ind w:left="2160"/>
      </w:pPr>
      <w:r>
        <w:rPr>
          <w:rFonts w:ascii="Times New Roman" w:hAnsi="Times New Roman" w:cs="Times New Roman"/>
          <w:sz w:val="24"/>
          <w:sz-cs w:val="24"/>
        </w:rPr>
        <w:t xml:space="preserve"/>
      </w:r>
    </w:p>
    <w:p>
      <w:pPr>
        <w:ind w:left="2160"/>
      </w:pPr>
      <w:r>
        <w:rPr>
          <w:rFonts w:ascii="Times New Roman" w:hAnsi="Times New Roman" w:cs="Times New Roman"/>
          <w:sz w:val="24"/>
          <w:sz-cs w:val="24"/>
          <w:i/>
        </w:rPr>
        <w:t xml:space="preserve">2005-2007</w:t>
      </w:r>
      <w:r>
        <w:rPr>
          <w:rFonts w:ascii="Times New Roman" w:hAnsi="Times New Roman" w:cs="Times New Roman"/>
          <w:sz w:val="24"/>
          <w:sz-cs w:val="24"/>
        </w:rPr>
        <w:t xml:space="preserve"/>
        <w:tab/>
        <w:t xml:space="preserve"/>
      </w:r>
      <w:r>
        <w:rPr>
          <w:rFonts w:ascii="Times New Roman" w:hAnsi="Times New Roman" w:cs="Times New Roman"/>
          <w:sz w:val="24"/>
          <w:sz-cs w:val="24"/>
          <w:i/>
        </w:rPr>
        <w:t xml:space="preserve">Manager, Atchafalaya Health Club, Morgan City, Louisiana</w:t>
      </w:r>
    </w:p>
    <w:p>
      <w:pPr>
        <w:ind w:left="2160"/>
      </w:pPr>
      <w:r>
        <w:rPr>
          <w:rFonts w:ascii="Times New Roman" w:hAnsi="Times New Roman" w:cs="Times New Roman"/>
          <w:sz w:val="24"/>
          <w:sz-cs w:val="24"/>
        </w:rPr>
        <w:t xml:space="preserve"/>
        <w:tab/>
        <w:t xml:space="preserve">Supervised, trained, and scheduled the activities of twenty employees. Worked extensively with a software billing, payroll, and client management program. Managed existing client base and generated new business through creative </w:t>
        <w:tab/>
        <w:t xml:space="preserve"/>
        <w:tab/>
        <w:t xml:space="preserve">marketing.</w:t>
      </w:r>
    </w:p>
    <w:p>
      <w:pPr>
        <w:ind w:left="2160"/>
      </w:pPr>
      <w:r>
        <w:rPr>
          <w:rFonts w:ascii="Times New Roman" w:hAnsi="Times New Roman" w:cs="Times New Roman"/>
          <w:sz w:val="24"/>
          <w:sz-cs w:val="24"/>
        </w:rPr>
        <w:t xml:space="preserve"/>
      </w:r>
    </w:p>
    <w:p>
      <w:pPr>
        <w:ind w:left="2160"/>
      </w:pPr>
      <w:r>
        <w:rPr>
          <w:rFonts w:ascii="Times New Roman" w:hAnsi="Times New Roman" w:cs="Times New Roman"/>
          <w:sz w:val="24"/>
          <w:sz-cs w:val="24"/>
          <w:i/>
        </w:rPr>
        <w:t xml:space="preserve">2000-2001</w:t>
        <w:tab/>
        <w:t xml:space="preserve">Shift Leader, Joe’s Crab Shack, Oklahoma City, Oklahoma</w:t>
      </w:r>
    </w:p>
    <w:p>
      <w:pPr>
        <w:ind w:left="2160"/>
      </w:pPr>
      <w:r>
        <w:rPr>
          <w:rFonts w:ascii="Times New Roman" w:hAnsi="Times New Roman" w:cs="Times New Roman"/>
          <w:sz w:val="24"/>
          <w:sz-cs w:val="24"/>
        </w:rPr>
        <w:t xml:space="preserve"/>
        <w:tab/>
        <w:t xml:space="preserve">Oversaw the training and supervision of serving staff, while using interpersonal skills to service customers.</w:t>
      </w:r>
    </w:p>
    <w:p>
      <w:pPr>
        <w:ind w:left="2160"/>
      </w:pPr>
      <w:r>
        <w:rPr>
          <w:rFonts w:ascii="Times New Roman" w:hAnsi="Times New Roman" w:cs="Times New Roman"/>
          <w:sz w:val="24"/>
          <w:sz-cs w:val="24"/>
        </w:rPr>
        <w:t xml:space="preserve"/>
      </w:r>
    </w:p>
    <w:p>
      <w:pPr>
        <w:ind w:left="2160"/>
      </w:pPr>
      <w:r>
        <w:rPr>
          <w:rFonts w:ascii="Times New Roman" w:hAnsi="Times New Roman" w:cs="Times New Roman"/>
          <w:sz w:val="24"/>
          <w:sz-cs w:val="24"/>
          <w:i/>
        </w:rPr>
        <w:t xml:space="preserve">1999-2000</w:t>
        <w:tab/>
        <w:t xml:space="preserve">Group Fitness Instructor, Atchafalaya Health Club, Morgan City, Louisiana</w:t>
      </w:r>
    </w:p>
    <w:p>
      <w:pPr>
        <w:ind w:left="2160"/>
      </w:pPr>
      <w:r>
        <w:rPr>
          <w:rFonts w:ascii="Times New Roman" w:hAnsi="Times New Roman" w:cs="Times New Roman"/>
          <w:sz w:val="24"/>
          <w:sz-cs w:val="24"/>
          <w:i/>
        </w:rPr>
        <w:t xml:space="preserve"/>
        <w:tab/>
        <w:t xml:space="preserve"/>
      </w:r>
      <w:r>
        <w:rPr>
          <w:rFonts w:ascii="Times New Roman" w:hAnsi="Times New Roman" w:cs="Times New Roman"/>
          <w:sz w:val="24"/>
          <w:sz-cs w:val="24"/>
        </w:rPr>
        <w:t xml:space="preserve">Teaching members exercise skills and incorporating healthy nutritional habits into their daily lives.</w:t>
      </w:r>
    </w:p>
    <w:p>
      <w:pPr>
        <w:ind w:left="2160"/>
      </w:pPr>
      <w:r>
        <w:rPr>
          <w:rFonts w:ascii="Times New Roman" w:hAnsi="Times New Roman" w:cs="Times New Roman"/>
          <w:sz w:val="24"/>
          <w:sz-cs w:val="24"/>
        </w:rPr>
        <w:t xml:space="preserve"/>
      </w:r>
    </w:p>
    <w:p>
      <w:pPr>
        <w:ind w:left="2160"/>
      </w:pPr>
      <w:r>
        <w:rPr>
          <w:rFonts w:ascii="Times New Roman" w:hAnsi="Times New Roman" w:cs="Times New Roman"/>
          <w:sz w:val="24"/>
          <w:sz-cs w:val="24"/>
          <w:i/>
        </w:rPr>
        <w:t xml:space="preserve">1995-1999</w:t>
        <w:tab/>
        <w:t xml:space="preserve">Head Server and Bookeeper, Tampicos, Morgan City, Louisiana</w:t>
      </w:r>
    </w:p>
    <w:p>
      <w:pPr>
        <w:ind w:left="2160"/>
      </w:pPr>
      <w:r>
        <w:rPr>
          <w:rFonts w:ascii="Times New Roman" w:hAnsi="Times New Roman" w:cs="Times New Roman"/>
          <w:sz w:val="24"/>
          <w:sz-cs w:val="24"/>
          <w:i/>
        </w:rPr>
        <w:t xml:space="preserve"/>
        <w:tab/>
        <w:t xml:space="preserve"/>
      </w:r>
      <w:r>
        <w:rPr>
          <w:rFonts w:ascii="Times New Roman" w:hAnsi="Times New Roman" w:cs="Times New Roman"/>
          <w:sz w:val="24"/>
          <w:sz-cs w:val="24"/>
        </w:rPr>
        <w:t xml:space="preserve">Hiring, scheduling, and training of prospective employees in company policies and procedures. Managed invoices and payroll for well established business.</w:t>
      </w:r>
    </w:p>
    <w:p>
      <w:pPr>
        <w:ind w:left="2160"/>
      </w:pPr>
      <w:r>
        <w:rPr>
          <w:rFonts w:ascii="Times New Roman" w:hAnsi="Times New Roman" w:cs="Times New Roman"/>
          <w:sz w:val="24"/>
          <w:sz-cs w:val="24"/>
        </w:rPr>
        <w:t xml:space="preserve"/>
      </w:r>
    </w:p>
    <w:p>
      <w:pPr>
        <w:ind w:left="2160"/>
      </w:pPr>
      <w:r>
        <w:rPr>
          <w:rFonts w:ascii="Times New Roman" w:hAnsi="Times New Roman" w:cs="Times New Roman"/>
          <w:sz w:val="24"/>
          <w:sz-cs w:val="24"/>
          <w:b/>
        </w:rPr>
        <w:t xml:space="preserve">Certifications</w:t>
      </w:r>
    </w:p>
    <w:p>
      <w:pPr>
        <w:ind w:left="2160"/>
      </w:pPr>
      <w:r>
        <w:rPr>
          <w:rFonts w:ascii="Times New Roman" w:hAnsi="Times New Roman" w:cs="Times New Roman"/>
          <w:sz w:val="24"/>
          <w:sz-cs w:val="24"/>
        </w:rPr>
        <w:t xml:space="preserve">ACLS</w:t>
      </w:r>
    </w:p>
    <w:p>
      <w:pPr>
        <w:ind w:left="2160"/>
      </w:pPr>
      <w:r>
        <w:rPr>
          <w:rFonts w:ascii="Times New Roman" w:hAnsi="Times New Roman" w:cs="Times New Roman"/>
          <w:sz w:val="24"/>
          <w:sz-cs w:val="24"/>
        </w:rPr>
        <w:t xml:space="preserve">BLS</w:t>
      </w:r>
    </w:p>
    <w:p>
      <w:pPr>
        <w:ind w:left="2160"/>
      </w:pPr>
      <w:r>
        <w:rPr>
          <w:rFonts w:ascii="Times New Roman" w:hAnsi="Times New Roman" w:cs="Times New Roman"/>
          <w:sz w:val="24"/>
          <w:sz-cs w:val="24"/>
        </w:rPr>
        <w:t xml:space="preserve">Les Mills Bodycombat Instructor</w:t>
      </w:r>
    </w:p>
    <w:p>
      <w:pPr>
        <w:ind w:left="2160"/>
      </w:pPr>
      <w:r>
        <w:rPr>
          <w:rFonts w:ascii="Times New Roman" w:hAnsi="Times New Roman" w:cs="Times New Roman"/>
          <w:sz w:val="24"/>
          <w:sz-cs w:val="24"/>
        </w:rPr>
        <w:t xml:space="preserve">Les Mills Bodypump Instructor</w:t>
      </w:r>
    </w:p>
    <w:p>
      <w:pPr>
        <w:ind w:left="2160"/>
      </w:pPr>
      <w:r>
        <w:rPr>
          <w:rFonts w:ascii="Times New Roman" w:hAnsi="Times New Roman" w:cs="Times New Roman"/>
          <w:sz w:val="24"/>
          <w:sz-cs w:val="24"/>
        </w:rPr>
        <w:t xml:space="preserve"/>
      </w:r>
    </w:p>
    <w:p>
      <w:pPr>
        <w:ind w:left="2160"/>
      </w:pPr>
      <w:r>
        <w:rPr>
          <w:rFonts w:ascii="Times New Roman" w:hAnsi="Times New Roman" w:cs="Times New Roman"/>
          <w:sz w:val="24"/>
          <w:sz-cs w:val="24"/>
          <w:b/>
        </w:rPr>
        <w:t xml:space="preserve">References</w:t>
      </w:r>
    </w:p>
    <w:p>
      <w:pPr>
        <w:ind w:left="2160"/>
        <w:spacing w:after="120"/>
      </w:pPr>
      <w:r>
        <w:rPr>
          <w:rFonts w:ascii="Times New Roman" w:hAnsi="Times New Roman" w:cs="Times New Roman"/>
          <w:sz w:val="24"/>
          <w:sz-cs w:val="24"/>
        </w:rPr>
        <w:t xml:space="preserve">Available upon Request</w:t>
      </w:r>
    </w:p>
    <w:p>
      <w:pPr>
        <w:ind w:left="2160"/>
        <w:spacing w:after="120"/>
      </w:pPr>
      <w:r>
        <w:rPr>
          <w:rFonts w:ascii="Times New Roman" w:hAnsi="Times New Roman" w:cs="Times New Roman"/>
          <w:sz w:val="24"/>
          <w:sz-cs w:val="24"/>
        </w:rPr>
        <w:t xml:space="preserve"/>
      </w:r>
    </w:p>
    <w:p>
      <w:pPr>
        <w:ind w:left="2160"/>
        <w:spacing w:after="120"/>
      </w:pPr>
      <w:r>
        <w:rPr>
          <w:rFonts w:ascii="Times New Roman" w:hAnsi="Times New Roman" w:cs="Times New Roman"/>
          <w:sz w:val="24"/>
          <w:sz-cs w:val="24"/>
        </w:rPr>
        <w:t xml:space="preserve"/>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coreProperties>
</file>

<file path=docProps/meta.xml><?xml version="1.0" encoding="utf-8"?>
<meta xmlns="http://schemas.apple.com/cocoa/2006/metadata">
  <generator>CocoaOOXMLWriter/1138.51</generator>
</meta>
</file>